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511" w:rsidRDefault="006719E6">
      <w:pPr>
        <w:spacing w:before="80"/>
        <w:ind w:left="95" w:right="155"/>
        <w:jc w:val="center"/>
        <w:rPr>
          <w:rFonts w:ascii="Caladea"/>
          <w:b/>
          <w:sz w:val="24"/>
        </w:rPr>
      </w:pPr>
      <w:r>
        <w:rPr>
          <w:rFonts w:ascii="Caladea"/>
          <w:b/>
          <w:spacing w:val="-5"/>
          <w:sz w:val="24"/>
        </w:rPr>
        <w:t>T.C</w:t>
      </w:r>
    </w:p>
    <w:p w:rsidR="00431D54" w:rsidRDefault="00187780" w:rsidP="00431D54">
      <w:pPr>
        <w:spacing w:before="234"/>
        <w:ind w:left="95" w:right="156"/>
        <w:jc w:val="center"/>
        <w:rPr>
          <w:rFonts w:ascii="Times New Roman" w:hAnsi="Times New Roman"/>
          <w:b/>
          <w:sz w:val="24"/>
        </w:rPr>
      </w:pPr>
      <w:r>
        <w:rPr>
          <w:rFonts w:ascii="Times New Roman" w:hAnsi="Times New Roman"/>
          <w:b/>
          <w:spacing w:val="-2"/>
          <w:w w:val="95"/>
          <w:sz w:val="24"/>
        </w:rPr>
        <w:t xml:space="preserve">BAHŞILI </w:t>
      </w:r>
      <w:r w:rsidR="006719E6">
        <w:rPr>
          <w:rFonts w:ascii="Times New Roman" w:hAnsi="Times New Roman"/>
          <w:b/>
          <w:spacing w:val="-2"/>
          <w:w w:val="95"/>
          <w:sz w:val="24"/>
        </w:rPr>
        <w:t>KAYMAKAMLIĞI</w:t>
      </w:r>
    </w:p>
    <w:p w:rsidR="00D94511" w:rsidRPr="00431D54" w:rsidRDefault="00431D54" w:rsidP="00431D54">
      <w:pPr>
        <w:spacing w:before="234"/>
        <w:ind w:left="95" w:right="156"/>
        <w:jc w:val="center"/>
        <w:rPr>
          <w:rFonts w:ascii="Times New Roman" w:hAnsi="Times New Roman" w:cs="Times New Roman"/>
          <w:b/>
          <w:sz w:val="24"/>
        </w:rPr>
      </w:pPr>
      <w:r>
        <w:rPr>
          <w:rFonts w:ascii="Times New Roman" w:hAnsi="Times New Roman" w:cs="Times New Roman"/>
          <w:b/>
          <w:w w:val="85"/>
          <w:sz w:val="24"/>
        </w:rPr>
        <w:t xml:space="preserve">ŞEHİT YUSUF ALSANCAK ORTAOKULU MÜDÜRLÜĞÜ </w:t>
      </w:r>
    </w:p>
    <w:p w:rsidR="00D94511" w:rsidRDefault="00D94511">
      <w:pPr>
        <w:pStyle w:val="GvdeMetni"/>
        <w:rPr>
          <w:rFonts w:ascii="Times New Roman"/>
          <w:b/>
        </w:rPr>
      </w:pPr>
    </w:p>
    <w:p w:rsidR="00D94511" w:rsidRDefault="00D94511">
      <w:pPr>
        <w:pStyle w:val="GvdeMetni"/>
        <w:rPr>
          <w:rFonts w:ascii="Times New Roman"/>
          <w:b/>
        </w:rPr>
      </w:pPr>
    </w:p>
    <w:p w:rsidR="003513F3" w:rsidRDefault="00820D3E">
      <w:pPr>
        <w:pStyle w:val="GvdeMetni"/>
        <w:rPr>
          <w:rFonts w:ascii="Times New Roman"/>
          <w:b/>
          <w:noProof/>
          <w:lang w:eastAsia="tr-TR"/>
        </w:rPr>
      </w:pPr>
      <w:r>
        <w:rPr>
          <w:rFonts w:ascii="Times New Roman"/>
          <w:b/>
        </w:rPr>
        <w:t xml:space="preserve">                   </w:t>
      </w:r>
    </w:p>
    <w:p w:rsidR="003513F3" w:rsidRDefault="003513F3">
      <w:pPr>
        <w:pStyle w:val="GvdeMetni"/>
        <w:rPr>
          <w:rFonts w:ascii="Times New Roman"/>
          <w:b/>
          <w:noProof/>
          <w:lang w:eastAsia="tr-TR"/>
        </w:rPr>
      </w:pPr>
    </w:p>
    <w:p w:rsidR="003513F3" w:rsidRDefault="003513F3">
      <w:pPr>
        <w:pStyle w:val="GvdeMetni"/>
        <w:rPr>
          <w:rFonts w:ascii="Times New Roman"/>
          <w:b/>
          <w:noProof/>
          <w:lang w:eastAsia="tr-TR"/>
        </w:rPr>
      </w:pPr>
    </w:p>
    <w:p w:rsidR="003513F3" w:rsidRDefault="003513F3">
      <w:pPr>
        <w:pStyle w:val="GvdeMetni"/>
        <w:rPr>
          <w:rFonts w:ascii="Times New Roman"/>
          <w:b/>
          <w:noProof/>
          <w:lang w:eastAsia="tr-TR"/>
        </w:rPr>
      </w:pPr>
    </w:p>
    <w:p w:rsidR="00820D3E" w:rsidRDefault="003501A6" w:rsidP="003501A6">
      <w:pPr>
        <w:pStyle w:val="GvdeMetni"/>
        <w:ind w:firstLine="1418"/>
        <w:rPr>
          <w:rFonts w:ascii="Times New Roman"/>
          <w:b/>
        </w:rPr>
      </w:pPr>
      <w:r w:rsidRPr="003501A6">
        <w:rPr>
          <w:rFonts w:ascii="Times New Roman"/>
          <w:b/>
          <w:noProof/>
          <w:lang w:eastAsia="tr-TR"/>
        </w:rPr>
        <w:drawing>
          <wp:inline distT="0" distB="0" distL="0" distR="0">
            <wp:extent cx="5379885" cy="4238045"/>
            <wp:effectExtent l="19050" t="0" r="0" b="0"/>
            <wp:docPr id="23" name="Resim 23" descr="DSC_0672"/>
            <wp:cNvGraphicFramePr/>
            <a:graphic xmlns:a="http://schemas.openxmlformats.org/drawingml/2006/main">
              <a:graphicData uri="http://schemas.openxmlformats.org/drawingml/2006/picture">
                <pic:pic xmlns:pic="http://schemas.openxmlformats.org/drawingml/2006/picture">
                  <pic:nvPicPr>
                    <pic:cNvPr id="23" name="Resim 23" descr="DSC_0672"/>
                    <pic:cNvPicPr/>
                  </pic:nvPicPr>
                  <pic:blipFill>
                    <a:blip r:embed="rId8" cstate="print"/>
                    <a:srcRect/>
                    <a:stretch>
                      <a:fillRect/>
                    </a:stretch>
                  </pic:blipFill>
                  <pic:spPr bwMode="auto">
                    <a:xfrm>
                      <a:off x="0" y="0"/>
                      <a:ext cx="5394664" cy="4249687"/>
                    </a:xfrm>
                    <a:prstGeom prst="rect">
                      <a:avLst/>
                    </a:prstGeom>
                    <a:noFill/>
                    <a:ln w="9525">
                      <a:noFill/>
                      <a:miter lim="800000"/>
                      <a:headEnd/>
                      <a:tailEnd/>
                    </a:ln>
                  </pic:spPr>
                </pic:pic>
              </a:graphicData>
            </a:graphic>
          </wp:inline>
        </w:drawing>
      </w:r>
    </w:p>
    <w:p w:rsidR="00820D3E" w:rsidRDefault="00820D3E">
      <w:pPr>
        <w:pStyle w:val="GvdeMetni"/>
        <w:rPr>
          <w:rFonts w:ascii="Times New Roman"/>
          <w:b/>
        </w:rPr>
      </w:pPr>
    </w:p>
    <w:p w:rsidR="00820D3E" w:rsidRDefault="00820D3E">
      <w:pPr>
        <w:pStyle w:val="GvdeMetni"/>
        <w:rPr>
          <w:rFonts w:ascii="Times New Roman"/>
          <w:b/>
        </w:rPr>
      </w:pPr>
      <w:r>
        <w:rPr>
          <w:rFonts w:ascii="Times New Roman"/>
          <w:b/>
        </w:rPr>
        <w:t xml:space="preserve">                     </w:t>
      </w:r>
    </w:p>
    <w:p w:rsidR="008B2D35" w:rsidRDefault="004E1620">
      <w:pPr>
        <w:pStyle w:val="Heading1"/>
        <w:rPr>
          <w:rFonts w:ascii="Caladea" w:hAnsi="Caladea"/>
          <w:spacing w:val="-6"/>
        </w:rPr>
      </w:pPr>
      <w:r>
        <w:rPr>
          <w:rFonts w:ascii="Caladea" w:hAnsi="Caladea"/>
          <w:spacing w:val="-6"/>
        </w:rPr>
        <w:t xml:space="preserve">     </w:t>
      </w:r>
    </w:p>
    <w:p w:rsidR="008B2D35" w:rsidRDefault="008B2D35">
      <w:pPr>
        <w:pStyle w:val="Heading1"/>
        <w:rPr>
          <w:rFonts w:ascii="Caladea" w:hAnsi="Caladea"/>
          <w:spacing w:val="-6"/>
        </w:rPr>
      </w:pPr>
    </w:p>
    <w:p w:rsidR="008B2D35" w:rsidRDefault="008B2D35">
      <w:pPr>
        <w:pStyle w:val="Heading1"/>
        <w:rPr>
          <w:rFonts w:ascii="Caladea" w:hAnsi="Caladea"/>
          <w:spacing w:val="-6"/>
        </w:rPr>
      </w:pPr>
    </w:p>
    <w:p w:rsidR="008B2D35" w:rsidRDefault="008B2D35">
      <w:pPr>
        <w:pStyle w:val="Heading1"/>
        <w:rPr>
          <w:rFonts w:ascii="Caladea" w:hAnsi="Caladea"/>
          <w:spacing w:val="-6"/>
        </w:rPr>
      </w:pPr>
    </w:p>
    <w:p w:rsidR="00D94511" w:rsidRDefault="004E1620">
      <w:pPr>
        <w:pStyle w:val="Heading1"/>
      </w:pPr>
      <w:r>
        <w:rPr>
          <w:rFonts w:ascii="Caladea" w:hAnsi="Caladea"/>
          <w:spacing w:val="-6"/>
        </w:rPr>
        <w:t xml:space="preserve"> </w:t>
      </w:r>
      <w:r w:rsidR="006719E6">
        <w:rPr>
          <w:rFonts w:ascii="Caladea" w:hAnsi="Caladea"/>
          <w:spacing w:val="-6"/>
        </w:rPr>
        <w:t>2024-</w:t>
      </w:r>
      <w:r w:rsidR="006719E6">
        <w:rPr>
          <w:spacing w:val="-6"/>
        </w:rPr>
        <w:t>2028</w:t>
      </w:r>
      <w:r w:rsidR="006719E6">
        <w:rPr>
          <w:spacing w:val="-19"/>
        </w:rPr>
        <w:t xml:space="preserve"> </w:t>
      </w:r>
      <w:r w:rsidR="00431D54">
        <w:rPr>
          <w:spacing w:val="-19"/>
        </w:rPr>
        <w:t xml:space="preserve"> </w:t>
      </w:r>
      <w:r w:rsidR="006719E6">
        <w:rPr>
          <w:spacing w:val="-6"/>
        </w:rPr>
        <w:t>STRATEJİK</w:t>
      </w:r>
      <w:r w:rsidR="006719E6">
        <w:rPr>
          <w:spacing w:val="-16"/>
        </w:rPr>
        <w:t xml:space="preserve"> </w:t>
      </w:r>
      <w:r w:rsidR="00431D54">
        <w:rPr>
          <w:spacing w:val="-16"/>
        </w:rPr>
        <w:t xml:space="preserve"> </w:t>
      </w:r>
      <w:r w:rsidR="006719E6">
        <w:rPr>
          <w:spacing w:val="-6"/>
        </w:rPr>
        <w:t>PLANI</w:t>
      </w:r>
    </w:p>
    <w:p w:rsidR="00D94511" w:rsidRDefault="00D94511">
      <w:pPr>
        <w:pStyle w:val="GvdeMetni"/>
        <w:rPr>
          <w:rFonts w:ascii="Times New Roman"/>
          <w:b/>
          <w:sz w:val="40"/>
        </w:rPr>
      </w:pPr>
    </w:p>
    <w:p w:rsidR="00D94511" w:rsidRDefault="00D94511">
      <w:pPr>
        <w:pStyle w:val="GvdeMetni"/>
        <w:rPr>
          <w:rFonts w:ascii="Times New Roman"/>
          <w:b/>
          <w:sz w:val="40"/>
        </w:rPr>
      </w:pPr>
    </w:p>
    <w:p w:rsidR="00D94511" w:rsidRDefault="00D94511">
      <w:pPr>
        <w:pStyle w:val="GvdeMetni"/>
        <w:rPr>
          <w:rFonts w:ascii="Times New Roman"/>
          <w:b/>
          <w:sz w:val="40"/>
        </w:rPr>
      </w:pPr>
    </w:p>
    <w:p w:rsidR="00D94511" w:rsidRDefault="00D94511">
      <w:pPr>
        <w:spacing w:line="249" w:lineRule="auto"/>
        <w:jc w:val="both"/>
        <w:rPr>
          <w:sz w:val="20"/>
        </w:rPr>
        <w:sectPr w:rsidR="00D94511">
          <w:footerReference w:type="default" r:id="rId9"/>
          <w:pgSz w:w="11910" w:h="16840"/>
          <w:pgMar w:top="1320" w:right="400" w:bottom="1280" w:left="460" w:header="0" w:footer="1097" w:gutter="0"/>
          <w:cols w:space="708"/>
        </w:sectPr>
      </w:pPr>
    </w:p>
    <w:p w:rsidR="00D94511" w:rsidRDefault="00DA1876">
      <w:pPr>
        <w:pStyle w:val="GvdeMetni"/>
      </w:pPr>
      <w:r>
        <w:lastRenderedPageBreak/>
        <w:pict>
          <v:shape id="docshape2" o:spid="_x0000_s2122" style="position:absolute;margin-left:70.9pt;margin-top:96.5pt;width:453.4pt;height:640.35pt;z-index:-19349504;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D94511" w:rsidRDefault="00D94511">
      <w:pPr>
        <w:pStyle w:val="GvdeMetni"/>
        <w:spacing w:before="215"/>
      </w:pPr>
    </w:p>
    <w:p w:rsidR="00D94511" w:rsidRDefault="00D94511">
      <w:pPr>
        <w:rPr>
          <w:rFonts w:ascii="Times New Roman" w:hAnsi="Times New Roman"/>
        </w:rPr>
      </w:pPr>
    </w:p>
    <w:p w:rsidR="00F824CF" w:rsidRDefault="003E640C">
      <w:pPr>
        <w:rPr>
          <w:rFonts w:ascii="Times New Roman" w:hAnsi="Times New Roman"/>
        </w:rPr>
      </w:pPr>
      <w:r>
        <w:rPr>
          <w:rFonts w:ascii="Times New Roman" w:hAnsi="Times New Roman"/>
        </w:rPr>
        <w:t xml:space="preserve">                      </w:t>
      </w:r>
      <w:r w:rsidRPr="003E640C">
        <w:rPr>
          <w:rFonts w:ascii="Times New Roman" w:hAnsi="Times New Roman"/>
          <w:noProof/>
          <w:lang w:eastAsia="tr-TR"/>
        </w:rPr>
        <w:drawing>
          <wp:inline distT="0" distB="0" distL="0" distR="0">
            <wp:extent cx="5355788" cy="6217920"/>
            <wp:effectExtent l="19050" t="0" r="0" b="0"/>
            <wp:docPr id="2" name="Resim 5" descr="http://www.resimbul.com/sonuc/ataturk/kemal-ataturk-sticker/kemal-ataturk-sticker-08f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www.resimbul.com/sonuc/ataturk/kemal-ataturk-sticker/kemal-ataturk-sticker-08f0dc.jpg"/>
                    <pic:cNvPicPr>
                      <a:picLocks noChangeAspect="1" noChangeArrowheads="1"/>
                    </pic:cNvPicPr>
                  </pic:nvPicPr>
                  <pic:blipFill>
                    <a:blip r:embed="rId10"/>
                    <a:srcRect/>
                    <a:stretch>
                      <a:fillRect/>
                    </a:stretch>
                  </pic:blipFill>
                  <pic:spPr bwMode="auto">
                    <a:xfrm>
                      <a:off x="0" y="0"/>
                      <a:ext cx="5353050" cy="6214741"/>
                    </a:xfrm>
                    <a:prstGeom prst="rect">
                      <a:avLst/>
                    </a:prstGeom>
                    <a:noFill/>
                    <a:ln w="9525">
                      <a:noFill/>
                      <a:miter lim="800000"/>
                      <a:headEnd/>
                      <a:tailEnd/>
                    </a:ln>
                  </pic:spPr>
                </pic:pic>
              </a:graphicData>
            </a:graphic>
          </wp:inline>
        </w:drawing>
      </w:r>
    </w:p>
    <w:p w:rsidR="00F824CF" w:rsidRDefault="00F824CF">
      <w:pPr>
        <w:rPr>
          <w:rFonts w:ascii="Times New Roman" w:hAnsi="Times New Roman"/>
        </w:rPr>
      </w:pPr>
    </w:p>
    <w:p w:rsidR="00F824CF" w:rsidRDefault="00F824CF">
      <w:pPr>
        <w:rPr>
          <w:rFonts w:ascii="Times New Roman" w:hAnsi="Times New Roman"/>
        </w:rPr>
      </w:pPr>
    </w:p>
    <w:p w:rsidR="00F824CF" w:rsidRPr="00F824CF" w:rsidRDefault="00F824CF" w:rsidP="00F824CF">
      <w:pPr>
        <w:spacing w:before="90"/>
        <w:ind w:left="298" w:firstLine="767"/>
        <w:rPr>
          <w:rFonts w:ascii="Times New Roman" w:hAnsi="Times New Roman" w:cs="Times New Roman"/>
          <w:b/>
        </w:rPr>
      </w:pPr>
      <w:r w:rsidRPr="00F824CF">
        <w:rPr>
          <w:rFonts w:ascii="Times New Roman" w:hAnsi="Times New Roman" w:cs="Times New Roman"/>
          <w:b/>
        </w:rPr>
        <w:t xml:space="preserve">“Çalışmadan, yorulmadan, üretmeden, rahat yaşamak isteyen toplumlar, önce </w:t>
      </w:r>
    </w:p>
    <w:p w:rsidR="00F824CF" w:rsidRPr="00F824CF" w:rsidRDefault="00F824CF" w:rsidP="00F824CF">
      <w:pPr>
        <w:spacing w:before="90"/>
        <w:ind w:left="298" w:firstLine="767"/>
        <w:rPr>
          <w:rFonts w:ascii="Times New Roman" w:hAnsi="Times New Roman" w:cs="Times New Roman"/>
          <w:b/>
        </w:rPr>
      </w:pPr>
      <w:r w:rsidRPr="00F824CF">
        <w:rPr>
          <w:rFonts w:ascii="Times New Roman" w:hAnsi="Times New Roman" w:cs="Times New Roman"/>
          <w:b/>
        </w:rPr>
        <w:t>haysiyetlerini, sonra hürriyetlerini ve daha sonrada istiklal ve istikballerini kaybederler”.</w:t>
      </w:r>
    </w:p>
    <w:p w:rsidR="00F824CF" w:rsidRPr="00F824CF" w:rsidRDefault="00F824CF" w:rsidP="00F824CF">
      <w:pPr>
        <w:spacing w:before="201"/>
        <w:ind w:right="360"/>
        <w:jc w:val="center"/>
        <w:rPr>
          <w:rFonts w:ascii="Times New Roman" w:hAnsi="Times New Roman" w:cs="Times New Roman"/>
          <w:b/>
          <w:sz w:val="24"/>
        </w:rPr>
      </w:pPr>
      <w:r>
        <w:rPr>
          <w:rFonts w:ascii="Times New Roman" w:hAnsi="Times New Roman" w:cs="Times New Roman"/>
          <w:b/>
          <w:sz w:val="24"/>
        </w:rPr>
        <w:t xml:space="preserve">                                                                                           </w:t>
      </w:r>
      <w:r w:rsidRPr="00F824CF">
        <w:rPr>
          <w:rFonts w:ascii="Times New Roman" w:hAnsi="Times New Roman" w:cs="Times New Roman"/>
          <w:b/>
          <w:sz w:val="24"/>
        </w:rPr>
        <w:t>Mustafa Kemal ATATÜRK</w:t>
      </w:r>
    </w:p>
    <w:p w:rsidR="00F824CF" w:rsidRPr="00F824CF" w:rsidRDefault="00F824CF">
      <w:pPr>
        <w:rPr>
          <w:rFonts w:ascii="Times New Roman" w:hAnsi="Times New Roman" w:cs="Times New Roman"/>
        </w:rPr>
        <w:sectPr w:rsidR="00F824CF" w:rsidRPr="00F824CF">
          <w:pgSz w:w="11910" w:h="16840"/>
          <w:pgMar w:top="1920" w:right="400" w:bottom="1280" w:left="460" w:header="0" w:footer="1097" w:gutter="0"/>
          <w:cols w:space="708"/>
        </w:sectPr>
      </w:pPr>
    </w:p>
    <w:p w:rsidR="00D94511" w:rsidRDefault="006719E6">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D94511" w:rsidRDefault="00D94511">
      <w:pPr>
        <w:pStyle w:val="GvdeMetni"/>
        <w:rPr>
          <w:rFonts w:ascii="Caladea"/>
          <w:b/>
          <w:sz w:val="20"/>
        </w:rPr>
      </w:pPr>
    </w:p>
    <w:p w:rsidR="00D94511" w:rsidRDefault="00D94511">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D94511">
        <w:trPr>
          <w:trHeight w:val="563"/>
        </w:trPr>
        <w:tc>
          <w:tcPr>
            <w:tcW w:w="4384" w:type="dxa"/>
            <w:gridSpan w:val="2"/>
            <w:tcBorders>
              <w:left w:val="single" w:sz="8" w:space="0" w:color="000000"/>
            </w:tcBorders>
          </w:tcPr>
          <w:p w:rsidR="00D94511" w:rsidRDefault="006719E6">
            <w:pPr>
              <w:pStyle w:val="TableParagraph"/>
              <w:spacing w:before="6"/>
              <w:ind w:left="69"/>
              <w:rPr>
                <w:rFonts w:ascii="Times New Roman" w:hAnsi="Times New Roman"/>
                <w:b/>
                <w:sz w:val="24"/>
              </w:rPr>
            </w:pPr>
            <w:r>
              <w:rPr>
                <w:rFonts w:ascii="Times New Roman" w:hAnsi="Times New Roman"/>
                <w:b/>
                <w:spacing w:val="-4"/>
                <w:sz w:val="24"/>
              </w:rPr>
              <w:t>İli:</w:t>
            </w:r>
          </w:p>
          <w:p w:rsidR="00D94511" w:rsidRDefault="00820D3E">
            <w:pPr>
              <w:pStyle w:val="TableParagraph"/>
              <w:spacing w:before="1" w:line="260" w:lineRule="exact"/>
              <w:ind w:left="69"/>
              <w:rPr>
                <w:rFonts w:ascii="Caladea" w:hAnsi="Caladea"/>
                <w:b/>
                <w:sz w:val="24"/>
              </w:rPr>
            </w:pPr>
            <w:r>
              <w:rPr>
                <w:rFonts w:ascii="Caladea" w:hAnsi="Caladea"/>
                <w:b/>
                <w:spacing w:val="-2"/>
                <w:sz w:val="24"/>
              </w:rPr>
              <w:t>KIRIKKALE</w:t>
            </w:r>
          </w:p>
        </w:tc>
        <w:tc>
          <w:tcPr>
            <w:tcW w:w="5677" w:type="dxa"/>
            <w:gridSpan w:val="2"/>
            <w:tcBorders>
              <w:right w:val="single" w:sz="8" w:space="0" w:color="000000"/>
            </w:tcBorders>
          </w:tcPr>
          <w:p w:rsidR="00D94511" w:rsidRDefault="006719E6" w:rsidP="00820D3E">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820D3E">
              <w:rPr>
                <w:spacing w:val="-7"/>
                <w:sz w:val="24"/>
              </w:rPr>
              <w:t>BAHŞILI</w:t>
            </w:r>
          </w:p>
        </w:tc>
      </w:tr>
      <w:tr w:rsidR="00D94511">
        <w:trPr>
          <w:trHeight w:val="469"/>
        </w:trPr>
        <w:tc>
          <w:tcPr>
            <w:tcW w:w="1202" w:type="dxa"/>
            <w:tcBorders>
              <w:left w:val="single" w:sz="8" w:space="0" w:color="000000"/>
              <w:right w:val="single" w:sz="8" w:space="0" w:color="000000"/>
            </w:tcBorders>
          </w:tcPr>
          <w:p w:rsidR="00D94511" w:rsidRDefault="006719E6">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D94511" w:rsidRPr="00820D3E" w:rsidRDefault="00820D3E">
            <w:pPr>
              <w:pStyle w:val="TableParagraph"/>
              <w:spacing w:before="123"/>
              <w:ind w:left="69"/>
              <w:rPr>
                <w:sz w:val="20"/>
                <w:szCs w:val="20"/>
              </w:rPr>
            </w:pPr>
            <w:r w:rsidRPr="00820D3E">
              <w:rPr>
                <w:rFonts w:ascii="Arial" w:hAnsi="Arial" w:cs="Arial"/>
                <w:sz w:val="20"/>
                <w:szCs w:val="20"/>
                <w:shd w:val="clear" w:color="auto" w:fill="FFFFFF"/>
              </w:rPr>
              <w:t>Hüseyin Onbaşı M</w:t>
            </w:r>
            <w:r>
              <w:rPr>
                <w:rFonts w:ascii="Arial" w:hAnsi="Arial" w:cs="Arial"/>
                <w:sz w:val="20"/>
                <w:szCs w:val="20"/>
                <w:shd w:val="clear" w:color="auto" w:fill="FFFFFF"/>
              </w:rPr>
              <w:t>a</w:t>
            </w:r>
            <w:r w:rsidRPr="00820D3E">
              <w:rPr>
                <w:rFonts w:ascii="Arial" w:hAnsi="Arial" w:cs="Arial"/>
                <w:sz w:val="20"/>
                <w:szCs w:val="20"/>
                <w:shd w:val="clear" w:color="auto" w:fill="FFFFFF"/>
              </w:rPr>
              <w:t>h. Y.</w:t>
            </w:r>
            <w:r w:rsidR="003513F3">
              <w:rPr>
                <w:rFonts w:ascii="Arial" w:hAnsi="Arial" w:cs="Arial"/>
                <w:sz w:val="20"/>
                <w:szCs w:val="20"/>
                <w:shd w:val="clear" w:color="auto" w:fill="FFFFFF"/>
              </w:rPr>
              <w:t xml:space="preserve">Sultan </w:t>
            </w:r>
            <w:r w:rsidRPr="00820D3E">
              <w:rPr>
                <w:rFonts w:ascii="Arial" w:hAnsi="Arial" w:cs="Arial"/>
                <w:sz w:val="20"/>
                <w:szCs w:val="20"/>
                <w:shd w:val="clear" w:color="auto" w:fill="FFFFFF"/>
              </w:rPr>
              <w:t>Selim C</w:t>
            </w:r>
            <w:r>
              <w:rPr>
                <w:rFonts w:ascii="Arial" w:hAnsi="Arial" w:cs="Arial"/>
                <w:sz w:val="20"/>
                <w:szCs w:val="20"/>
                <w:shd w:val="clear" w:color="auto" w:fill="FFFFFF"/>
              </w:rPr>
              <w:t>d. No:38 71460 Bahşılı</w:t>
            </w:r>
            <w:r w:rsidRPr="00820D3E">
              <w:rPr>
                <w:rFonts w:ascii="Arial" w:hAnsi="Arial" w:cs="Arial"/>
                <w:sz w:val="20"/>
                <w:szCs w:val="20"/>
                <w:shd w:val="clear" w:color="auto" w:fill="FFFFFF"/>
              </w:rPr>
              <w:t>/Kırıkkale</w:t>
            </w:r>
          </w:p>
        </w:tc>
        <w:tc>
          <w:tcPr>
            <w:tcW w:w="1756" w:type="dxa"/>
            <w:tcBorders>
              <w:right w:val="single" w:sz="8" w:space="0" w:color="000000"/>
            </w:tcBorders>
          </w:tcPr>
          <w:p w:rsidR="00D94511" w:rsidRDefault="006719E6">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D94511" w:rsidRPr="00A6449B" w:rsidRDefault="00A6449B">
            <w:pPr>
              <w:pStyle w:val="TableParagraph"/>
              <w:rPr>
                <w:rFonts w:ascii="Times New Roman"/>
              </w:rPr>
            </w:pPr>
            <w:r w:rsidRPr="00A6449B">
              <w:rPr>
                <w:rFonts w:ascii="Arial" w:hAnsi="Arial" w:cs="Arial"/>
                <w:color w:val="000000"/>
                <w:sz w:val="21"/>
                <w:shd w:val="clear" w:color="auto" w:fill="FFFFFF"/>
              </w:rPr>
              <w:t>39°48'35.9"N 33°27'42.6"E</w:t>
            </w:r>
            <w:r w:rsidRPr="00A6449B">
              <w:t> </w:t>
            </w:r>
          </w:p>
        </w:tc>
      </w:tr>
      <w:tr w:rsidR="00D94511">
        <w:trPr>
          <w:trHeight w:val="467"/>
        </w:trPr>
        <w:tc>
          <w:tcPr>
            <w:tcW w:w="1202" w:type="dxa"/>
            <w:tcBorders>
              <w:left w:val="single" w:sz="8" w:space="0" w:color="000000"/>
              <w:right w:val="single" w:sz="8" w:space="0" w:color="000000"/>
            </w:tcBorders>
          </w:tcPr>
          <w:p w:rsidR="00D94511" w:rsidRDefault="006719E6">
            <w:pPr>
              <w:pStyle w:val="TableParagraph"/>
              <w:ind w:left="69"/>
              <w:rPr>
                <w:rFonts w:ascii="Times New Roman"/>
                <w:b/>
                <w:sz w:val="20"/>
              </w:rPr>
            </w:pPr>
            <w:r>
              <w:rPr>
                <w:rFonts w:ascii="Times New Roman"/>
                <w:b/>
                <w:spacing w:val="-2"/>
                <w:w w:val="110"/>
                <w:sz w:val="20"/>
              </w:rPr>
              <w:t>Telefon</w:t>
            </w:r>
          </w:p>
          <w:p w:rsidR="00D94511" w:rsidRDefault="006719E6">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D94511" w:rsidRDefault="00820D3E">
            <w:pPr>
              <w:pStyle w:val="TableParagraph"/>
              <w:spacing w:before="121"/>
              <w:ind w:left="69"/>
              <w:rPr>
                <w:sz w:val="20"/>
              </w:rPr>
            </w:pPr>
            <w:r w:rsidRPr="00974BE7">
              <w:rPr>
                <w:rFonts w:ascii="Arial" w:hAnsi="Arial" w:cs="Arial"/>
                <w:sz w:val="21"/>
                <w:szCs w:val="21"/>
                <w:shd w:val="clear" w:color="auto" w:fill="FFFFFF"/>
              </w:rPr>
              <w:t>0318</w:t>
            </w:r>
            <w:r>
              <w:rPr>
                <w:rFonts w:ascii="Arial" w:hAnsi="Arial" w:cs="Arial"/>
                <w:sz w:val="21"/>
                <w:szCs w:val="21"/>
                <w:shd w:val="clear" w:color="auto" w:fill="FFFFFF"/>
              </w:rPr>
              <w:t xml:space="preserve"> </w:t>
            </w:r>
            <w:r w:rsidRPr="00974BE7">
              <w:rPr>
                <w:rFonts w:ascii="Arial" w:hAnsi="Arial" w:cs="Arial"/>
                <w:sz w:val="21"/>
                <w:szCs w:val="21"/>
                <w:shd w:val="clear" w:color="auto" w:fill="FFFFFF"/>
              </w:rPr>
              <w:t>366</w:t>
            </w:r>
            <w:r>
              <w:rPr>
                <w:rFonts w:ascii="Arial" w:hAnsi="Arial" w:cs="Arial"/>
                <w:sz w:val="21"/>
                <w:szCs w:val="21"/>
                <w:shd w:val="clear" w:color="auto" w:fill="FFFFFF"/>
              </w:rPr>
              <w:t xml:space="preserve"> </w:t>
            </w:r>
            <w:r w:rsidRPr="00974BE7">
              <w:rPr>
                <w:rFonts w:ascii="Arial" w:hAnsi="Arial" w:cs="Arial"/>
                <w:sz w:val="21"/>
                <w:szCs w:val="21"/>
                <w:shd w:val="clear" w:color="auto" w:fill="FFFFFF"/>
              </w:rPr>
              <w:t>1</w:t>
            </w:r>
            <w:r w:rsidR="003513F3">
              <w:rPr>
                <w:rFonts w:ascii="Arial" w:hAnsi="Arial" w:cs="Arial"/>
                <w:sz w:val="21"/>
                <w:szCs w:val="21"/>
                <w:shd w:val="clear" w:color="auto" w:fill="FFFFFF"/>
              </w:rPr>
              <w:t>1 01</w:t>
            </w:r>
          </w:p>
        </w:tc>
        <w:tc>
          <w:tcPr>
            <w:tcW w:w="1756" w:type="dxa"/>
            <w:tcBorders>
              <w:right w:val="single" w:sz="8" w:space="0" w:color="000000"/>
            </w:tcBorders>
          </w:tcPr>
          <w:p w:rsidR="00D94511" w:rsidRDefault="006719E6">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D94511" w:rsidRDefault="00820D3E">
            <w:pPr>
              <w:pStyle w:val="TableParagraph"/>
              <w:rPr>
                <w:rFonts w:ascii="Times New Roman"/>
              </w:rPr>
            </w:pPr>
            <w:r>
              <w:rPr>
                <w:rFonts w:ascii="Times New Roman"/>
              </w:rPr>
              <w:t xml:space="preserve"> Yok</w:t>
            </w:r>
          </w:p>
        </w:tc>
      </w:tr>
      <w:tr w:rsidR="00D94511">
        <w:trPr>
          <w:trHeight w:val="467"/>
        </w:trPr>
        <w:tc>
          <w:tcPr>
            <w:tcW w:w="1202" w:type="dxa"/>
            <w:tcBorders>
              <w:left w:val="single" w:sz="8" w:space="0" w:color="000000"/>
              <w:right w:val="single" w:sz="8" w:space="0" w:color="000000"/>
            </w:tcBorders>
          </w:tcPr>
          <w:p w:rsidR="00D94511" w:rsidRDefault="006719E6">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D94511" w:rsidRPr="00820D3E" w:rsidRDefault="003513F3">
            <w:pPr>
              <w:pStyle w:val="TableParagraph"/>
              <w:spacing w:before="123"/>
              <w:ind w:left="69"/>
              <w:rPr>
                <w:rFonts w:ascii="Arial" w:hAnsi="Arial" w:cs="Arial"/>
                <w:sz w:val="20"/>
                <w:szCs w:val="20"/>
              </w:rPr>
            </w:pPr>
            <w:r>
              <w:rPr>
                <w:rFonts w:ascii="Arial" w:hAnsi="Arial" w:cs="Arial"/>
                <w:sz w:val="20"/>
                <w:szCs w:val="20"/>
              </w:rPr>
              <w:t>7617</w:t>
            </w:r>
            <w:r w:rsidR="00820D3E" w:rsidRPr="00820D3E">
              <w:rPr>
                <w:rFonts w:ascii="Arial" w:hAnsi="Arial" w:cs="Arial"/>
                <w:sz w:val="20"/>
                <w:szCs w:val="20"/>
              </w:rPr>
              <w:t>67@meb.k12.tr</w:t>
            </w:r>
          </w:p>
        </w:tc>
        <w:tc>
          <w:tcPr>
            <w:tcW w:w="1756" w:type="dxa"/>
            <w:tcBorders>
              <w:bottom w:val="single" w:sz="4" w:space="0" w:color="000000"/>
              <w:right w:val="single" w:sz="8" w:space="0" w:color="000000"/>
            </w:tcBorders>
          </w:tcPr>
          <w:p w:rsidR="00D94511" w:rsidRDefault="006719E6">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D94511" w:rsidRPr="00820D3E" w:rsidRDefault="00AC64C4">
            <w:pPr>
              <w:pStyle w:val="TableParagraph"/>
              <w:spacing w:before="123"/>
              <w:ind w:left="70"/>
              <w:rPr>
                <w:sz w:val="20"/>
                <w:szCs w:val="20"/>
              </w:rPr>
            </w:pPr>
            <w:r>
              <w:rPr>
                <w:sz w:val="20"/>
              </w:rPr>
              <w:t>Yusufalsancakoo.meb.k12.tr</w:t>
            </w:r>
          </w:p>
        </w:tc>
      </w:tr>
      <w:tr w:rsidR="00D94511">
        <w:trPr>
          <w:trHeight w:val="601"/>
        </w:trPr>
        <w:tc>
          <w:tcPr>
            <w:tcW w:w="1202" w:type="dxa"/>
            <w:tcBorders>
              <w:left w:val="single" w:sz="8" w:space="0" w:color="000000"/>
              <w:right w:val="single" w:sz="8" w:space="0" w:color="000000"/>
            </w:tcBorders>
          </w:tcPr>
          <w:p w:rsidR="00D94511" w:rsidRDefault="006719E6">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D94511" w:rsidRDefault="00820D3E">
            <w:pPr>
              <w:pStyle w:val="TableParagraph"/>
              <w:rPr>
                <w:rFonts w:ascii="Times New Roman"/>
              </w:rPr>
            </w:pPr>
            <w:r>
              <w:rPr>
                <w:rFonts w:ascii="Times New Roman"/>
              </w:rPr>
              <w:t xml:space="preserve">  </w:t>
            </w:r>
            <w:r w:rsidR="003513F3">
              <w:rPr>
                <w:rFonts w:ascii="Arial" w:hAnsi="Arial" w:cs="Arial"/>
                <w:sz w:val="20"/>
                <w:szCs w:val="20"/>
              </w:rPr>
              <w:t>7617</w:t>
            </w:r>
            <w:r w:rsidR="003513F3" w:rsidRPr="00820D3E">
              <w:rPr>
                <w:rFonts w:ascii="Arial" w:hAnsi="Arial" w:cs="Arial"/>
                <w:sz w:val="20"/>
                <w:szCs w:val="20"/>
              </w:rPr>
              <w:t>67</w:t>
            </w:r>
          </w:p>
        </w:tc>
        <w:tc>
          <w:tcPr>
            <w:tcW w:w="1756" w:type="dxa"/>
            <w:tcBorders>
              <w:top w:val="single" w:sz="4" w:space="0" w:color="000000"/>
              <w:left w:val="single" w:sz="4" w:space="0" w:color="000000"/>
              <w:bottom w:val="single" w:sz="4" w:space="0" w:color="000000"/>
              <w:right w:val="single" w:sz="4" w:space="0" w:color="000000"/>
            </w:tcBorders>
          </w:tcPr>
          <w:p w:rsidR="00D94511" w:rsidRDefault="006719E6">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D94511" w:rsidRDefault="00820D3E" w:rsidP="005C3B18">
            <w:pPr>
              <w:pStyle w:val="TableParagraph"/>
              <w:tabs>
                <w:tab w:val="left" w:leader="dot" w:pos="1402"/>
              </w:tabs>
              <w:spacing w:before="188"/>
              <w:ind w:left="75"/>
              <w:rPr>
                <w:sz w:val="20"/>
              </w:rPr>
            </w:pPr>
            <w:r>
              <w:rPr>
                <w:w w:val="90"/>
                <w:sz w:val="20"/>
              </w:rPr>
              <w:t>Tam</w:t>
            </w:r>
            <w:r>
              <w:rPr>
                <w:spacing w:val="20"/>
                <w:sz w:val="20"/>
              </w:rPr>
              <w:t xml:space="preserve"> </w:t>
            </w:r>
            <w:r>
              <w:rPr>
                <w:w w:val="90"/>
                <w:sz w:val="20"/>
              </w:rPr>
              <w:t>Gün</w:t>
            </w:r>
          </w:p>
        </w:tc>
      </w:tr>
    </w:tbl>
    <w:p w:rsidR="00D94511" w:rsidRDefault="00D94511">
      <w:pPr>
        <w:rPr>
          <w:sz w:val="20"/>
        </w:rPr>
      </w:pPr>
    </w:p>
    <w:p w:rsidR="00E813CB" w:rsidRDefault="00E813CB">
      <w:pPr>
        <w:rPr>
          <w:sz w:val="20"/>
        </w:rPr>
      </w:pPr>
    </w:p>
    <w:p w:rsidR="00E813CB" w:rsidRDefault="00E813CB">
      <w:pPr>
        <w:rPr>
          <w:sz w:val="20"/>
        </w:rPr>
      </w:pPr>
    </w:p>
    <w:p w:rsidR="00E813CB" w:rsidRDefault="00E813CB">
      <w:pPr>
        <w:rPr>
          <w:sz w:val="20"/>
        </w:rPr>
      </w:pPr>
    </w:p>
    <w:p w:rsidR="00E813CB" w:rsidRDefault="00E813CB">
      <w:pPr>
        <w:rPr>
          <w:sz w:val="20"/>
        </w:rPr>
      </w:pPr>
    </w:p>
    <w:p w:rsidR="00E813CB" w:rsidRDefault="00E813CB">
      <w:pPr>
        <w:rPr>
          <w:sz w:val="20"/>
        </w:rPr>
        <w:sectPr w:rsidR="00E813CB">
          <w:pgSz w:w="11910" w:h="16840"/>
          <w:pgMar w:top="1780" w:right="400" w:bottom="1280" w:left="460" w:header="0" w:footer="1097" w:gutter="0"/>
          <w:cols w:space="708"/>
        </w:sectPr>
      </w:pPr>
    </w:p>
    <w:p w:rsidR="00D94511" w:rsidRDefault="00D94511">
      <w:pPr>
        <w:pStyle w:val="GvdeMetni"/>
        <w:spacing w:before="39"/>
        <w:rPr>
          <w:rFonts w:ascii="Caladea"/>
          <w:b/>
          <w:sz w:val="40"/>
        </w:rPr>
      </w:pPr>
    </w:p>
    <w:p w:rsidR="00D94511" w:rsidRDefault="006719E6">
      <w:pPr>
        <w:pStyle w:val="Heading1"/>
      </w:pPr>
      <w:r>
        <w:rPr>
          <w:spacing w:val="-2"/>
        </w:rPr>
        <w:t>SUNUŞ</w:t>
      </w:r>
    </w:p>
    <w:p w:rsidR="00D94511" w:rsidRDefault="00D94511">
      <w:pPr>
        <w:pStyle w:val="GvdeMetni"/>
        <w:rPr>
          <w:rFonts w:ascii="Times New Roman"/>
          <w:b/>
        </w:rPr>
      </w:pPr>
    </w:p>
    <w:p w:rsidR="00E813CB" w:rsidRPr="00E813CB" w:rsidRDefault="00E813CB" w:rsidP="007363E3">
      <w:pPr>
        <w:ind w:firstLine="709"/>
        <w:jc w:val="both"/>
      </w:pPr>
      <w:r w:rsidRPr="00E813CB">
        <w:t xml:space="preserve">Günümüzde var olabilmeyi aşıp güçlü bir şekilde kalabilmek, geleceğin inşasında söz sahibi olmak için ‘bilgiyi takip eden’ değil, ‘bilgiyi üreten’ olmak gerekmektedir. Bilgiyi üretmek  ise  hedefleri  belirleyerek  uzun  süreli  stratejik  planlamayla  mümkündür. Stratejik planlamanın temelini oluşturan ve bir milleti bağımsız ve uygar bir topluluk haline getirecek olan  eğitim  ise  amaç  ve  hedefleri  belirlenmiş,  anlık  kararlarla  değil,  bir  strateji  dâhilinde yürütülmelidir.    Bu nedenle Şehit Yusuf Alsancak Ortaokulu  olarak  2019-2023  yılları arasında hedeflerimizi belirledik ve bu hedeflere ulaşmak için bütün gücümüzle çalışacağız. Şehit Yusuf Alsancak Ortaokulu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ve sosyal alandaki başarıları üzerine inşa edilmişolan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ediyorum.                                    </w:t>
      </w:r>
    </w:p>
    <w:p w:rsidR="002704B0" w:rsidRPr="002704B0" w:rsidRDefault="002704B0" w:rsidP="002704B0">
      <w:pPr>
        <w:pStyle w:val="Balk1"/>
        <w:jc w:val="right"/>
        <w:rPr>
          <w:bCs/>
          <w:color w:val="000000"/>
          <w:sz w:val="24"/>
          <w:szCs w:val="24"/>
        </w:rPr>
      </w:pPr>
      <w:r w:rsidRPr="002704B0">
        <w:rPr>
          <w:bCs/>
          <w:color w:val="000000"/>
          <w:sz w:val="24"/>
          <w:szCs w:val="24"/>
        </w:rPr>
        <w:tab/>
      </w:r>
    </w:p>
    <w:p w:rsidR="002704B0" w:rsidRPr="00685546" w:rsidRDefault="002704B0" w:rsidP="002704B0">
      <w:pPr>
        <w:pStyle w:val="Balk1"/>
        <w:jc w:val="center"/>
        <w:rPr>
          <w:bCs/>
          <w:color w:val="000000"/>
          <w:sz w:val="20"/>
          <w:szCs w:val="20"/>
        </w:rPr>
      </w:pPr>
      <w:r w:rsidRPr="002704B0">
        <w:rPr>
          <w:rFonts w:ascii="Times New Roman" w:hAnsi="Times New Roman"/>
          <w:color w:val="000000"/>
          <w:sz w:val="24"/>
          <w:szCs w:val="24"/>
        </w:rPr>
        <w:t xml:space="preserve">                                                                                                                    </w:t>
      </w:r>
    </w:p>
    <w:p w:rsidR="00D94511" w:rsidRDefault="00D94511" w:rsidP="00A6449B">
      <w:pPr>
        <w:pStyle w:val="GvdeMetni"/>
        <w:ind w:left="993" w:firstLine="141"/>
        <w:rPr>
          <w:rFonts w:ascii="Times New Roman"/>
          <w:b/>
        </w:rPr>
      </w:pPr>
    </w:p>
    <w:p w:rsidR="00D94511" w:rsidRDefault="00D94511">
      <w:pPr>
        <w:pStyle w:val="GvdeMetni"/>
      </w:pPr>
    </w:p>
    <w:p w:rsidR="00D94511" w:rsidRDefault="00DE2C0F" w:rsidP="00DE2C0F">
      <w:pPr>
        <w:pStyle w:val="GvdeMetni"/>
        <w:spacing w:before="40"/>
        <w:jc w:val="center"/>
      </w:pPr>
      <w:r>
        <w:t>Gökçen ÇAYIREZMEZ</w:t>
      </w:r>
    </w:p>
    <w:p w:rsidR="00D94511" w:rsidRDefault="006719E6">
      <w:pPr>
        <w:pStyle w:val="GvdeMetni"/>
        <w:spacing w:before="241"/>
        <w:ind w:left="156" w:right="61"/>
        <w:jc w:val="center"/>
      </w:pPr>
      <w:r>
        <w:rPr>
          <w:w w:val="85"/>
        </w:rPr>
        <w:t>OKUL</w:t>
      </w:r>
      <w:r>
        <w:rPr>
          <w:spacing w:val="12"/>
        </w:rPr>
        <w:t xml:space="preserve"> </w:t>
      </w:r>
      <w:r>
        <w:rPr>
          <w:spacing w:val="-2"/>
          <w:w w:val="95"/>
        </w:rPr>
        <w:t>MÜDÜRÜ</w:t>
      </w:r>
    </w:p>
    <w:p w:rsidR="00D94511" w:rsidRDefault="00D94511">
      <w:pPr>
        <w:jc w:val="center"/>
      </w:pPr>
    </w:p>
    <w:p w:rsidR="00E813CB" w:rsidRDefault="00E813CB">
      <w:pPr>
        <w:jc w:val="center"/>
      </w:pPr>
    </w:p>
    <w:p w:rsidR="00E813CB" w:rsidRDefault="00E813CB">
      <w:pPr>
        <w:jc w:val="center"/>
      </w:pPr>
    </w:p>
    <w:p w:rsidR="00E813CB" w:rsidRDefault="00E813CB">
      <w:pPr>
        <w:jc w:val="center"/>
      </w:pPr>
    </w:p>
    <w:p w:rsidR="00E813CB" w:rsidRDefault="00E813CB">
      <w:pPr>
        <w:jc w:val="center"/>
      </w:pPr>
    </w:p>
    <w:p w:rsidR="00E813CB" w:rsidRDefault="00E813CB">
      <w:pPr>
        <w:jc w:val="center"/>
      </w:pPr>
    </w:p>
    <w:p w:rsidR="00E813CB" w:rsidRDefault="00E813CB">
      <w:pPr>
        <w:jc w:val="center"/>
      </w:pPr>
    </w:p>
    <w:p w:rsidR="00531E98" w:rsidRDefault="00531E98">
      <w:pPr>
        <w:pStyle w:val="Heading2"/>
        <w:spacing w:before="85"/>
        <w:ind w:left="95" w:right="154" w:firstLine="0"/>
        <w:jc w:val="center"/>
        <w:rPr>
          <w:spacing w:val="-10"/>
        </w:rPr>
      </w:pPr>
    </w:p>
    <w:p w:rsidR="00531E98" w:rsidRDefault="00531E98">
      <w:pPr>
        <w:pStyle w:val="Heading2"/>
        <w:spacing w:before="85"/>
        <w:ind w:left="95" w:right="154" w:firstLine="0"/>
        <w:jc w:val="center"/>
        <w:rPr>
          <w:spacing w:val="-10"/>
        </w:rPr>
      </w:pPr>
    </w:p>
    <w:p w:rsidR="00531E98" w:rsidRDefault="00531E98">
      <w:pPr>
        <w:pStyle w:val="Heading2"/>
        <w:spacing w:before="85"/>
        <w:ind w:left="95" w:right="154" w:firstLine="0"/>
        <w:jc w:val="center"/>
        <w:rPr>
          <w:spacing w:val="-10"/>
        </w:rPr>
      </w:pPr>
    </w:p>
    <w:p w:rsidR="00531E98" w:rsidRDefault="00531E98">
      <w:pPr>
        <w:pStyle w:val="Heading2"/>
        <w:spacing w:before="85"/>
        <w:ind w:left="95" w:right="154" w:firstLine="0"/>
        <w:jc w:val="center"/>
        <w:rPr>
          <w:spacing w:val="-10"/>
        </w:rPr>
      </w:pPr>
    </w:p>
    <w:p w:rsidR="00531E98" w:rsidRDefault="00531E98">
      <w:pPr>
        <w:pStyle w:val="Heading2"/>
        <w:spacing w:before="85"/>
        <w:ind w:left="95" w:right="154" w:firstLine="0"/>
        <w:jc w:val="center"/>
        <w:rPr>
          <w:spacing w:val="-10"/>
        </w:rPr>
      </w:pPr>
    </w:p>
    <w:p w:rsidR="00531E98" w:rsidRDefault="00531E98">
      <w:pPr>
        <w:pStyle w:val="Heading2"/>
        <w:spacing w:before="85"/>
        <w:ind w:left="95" w:right="154" w:firstLine="0"/>
        <w:jc w:val="center"/>
        <w:rPr>
          <w:spacing w:val="-10"/>
        </w:rPr>
      </w:pPr>
    </w:p>
    <w:p w:rsidR="00531E98" w:rsidRDefault="00531E98">
      <w:pPr>
        <w:pStyle w:val="Heading2"/>
        <w:spacing w:before="85"/>
        <w:ind w:left="95" w:right="154" w:firstLine="0"/>
        <w:jc w:val="center"/>
        <w:rPr>
          <w:spacing w:val="-10"/>
        </w:rPr>
      </w:pPr>
    </w:p>
    <w:p w:rsidR="00531E98" w:rsidRDefault="00531E98">
      <w:pPr>
        <w:pStyle w:val="Heading2"/>
        <w:spacing w:before="85"/>
        <w:ind w:left="95" w:right="154" w:firstLine="0"/>
        <w:jc w:val="center"/>
        <w:rPr>
          <w:spacing w:val="-10"/>
        </w:rPr>
      </w:pPr>
    </w:p>
    <w:p w:rsidR="00D94511" w:rsidRDefault="006719E6">
      <w:pPr>
        <w:pStyle w:val="Heading2"/>
        <w:spacing w:before="85"/>
        <w:ind w:left="95" w:right="154" w:firstLine="0"/>
        <w:jc w:val="center"/>
        <w:rPr>
          <w:spacing w:val="-10"/>
        </w:rPr>
      </w:pPr>
      <w:r>
        <w:rPr>
          <w:spacing w:val="-10"/>
        </w:rPr>
        <w:lastRenderedPageBreak/>
        <w:t>İÇİNDEKİLER</w:t>
      </w:r>
    </w:p>
    <w:p w:rsidR="00E813CB" w:rsidRDefault="00E813CB">
      <w:pPr>
        <w:pStyle w:val="Heading2"/>
        <w:spacing w:before="85"/>
        <w:ind w:left="95" w:right="154" w:firstLine="0"/>
        <w:jc w:val="center"/>
        <w:rPr>
          <w:spacing w:val="-10"/>
        </w:rPr>
      </w:pPr>
    </w:p>
    <w:p w:rsidR="00D94511" w:rsidRDefault="00D94511">
      <w:pPr>
        <w:pStyle w:val="GvdeMetni"/>
        <w:spacing w:before="2"/>
        <w:rPr>
          <w:i/>
        </w:rPr>
      </w:pPr>
    </w:p>
    <w:p w:rsidR="00D94511" w:rsidRDefault="006719E6" w:rsidP="00706744">
      <w:pPr>
        <w:pStyle w:val="ListeParagraf"/>
        <w:numPr>
          <w:ilvl w:val="0"/>
          <w:numId w:val="20"/>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D94511" w:rsidRDefault="006719E6" w:rsidP="00706744">
      <w:pPr>
        <w:pStyle w:val="ListeParagraf"/>
        <w:numPr>
          <w:ilvl w:val="1"/>
          <w:numId w:val="20"/>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D94511" w:rsidRDefault="006719E6" w:rsidP="00706744">
      <w:pPr>
        <w:pStyle w:val="ListeParagraf"/>
        <w:numPr>
          <w:ilvl w:val="1"/>
          <w:numId w:val="20"/>
        </w:numPr>
        <w:tabs>
          <w:tab w:val="left" w:pos="2669"/>
        </w:tabs>
        <w:spacing w:before="8"/>
        <w:rPr>
          <w:sz w:val="24"/>
        </w:rPr>
      </w:pPr>
      <w:r>
        <w:rPr>
          <w:spacing w:val="-7"/>
          <w:sz w:val="24"/>
        </w:rPr>
        <w:t>Planlama</w:t>
      </w:r>
      <w:r>
        <w:rPr>
          <w:spacing w:val="-6"/>
          <w:sz w:val="24"/>
        </w:rPr>
        <w:t xml:space="preserve"> </w:t>
      </w:r>
      <w:r>
        <w:rPr>
          <w:spacing w:val="-2"/>
          <w:sz w:val="24"/>
        </w:rPr>
        <w:t>Süreci</w:t>
      </w:r>
    </w:p>
    <w:p w:rsidR="00D94511" w:rsidRDefault="006719E6" w:rsidP="00706744">
      <w:pPr>
        <w:pStyle w:val="ListeParagraf"/>
        <w:numPr>
          <w:ilvl w:val="0"/>
          <w:numId w:val="20"/>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D94511" w:rsidRDefault="006719E6" w:rsidP="00706744">
      <w:pPr>
        <w:pStyle w:val="ListeParagraf"/>
        <w:numPr>
          <w:ilvl w:val="1"/>
          <w:numId w:val="20"/>
        </w:numPr>
        <w:tabs>
          <w:tab w:val="left" w:pos="2669"/>
        </w:tabs>
        <w:spacing w:before="8"/>
        <w:rPr>
          <w:sz w:val="24"/>
        </w:rPr>
      </w:pPr>
      <w:r>
        <w:rPr>
          <w:spacing w:val="-7"/>
          <w:sz w:val="24"/>
        </w:rPr>
        <w:t>Kurumsal</w:t>
      </w:r>
      <w:r>
        <w:rPr>
          <w:spacing w:val="-3"/>
          <w:sz w:val="24"/>
        </w:rPr>
        <w:t xml:space="preserve"> </w:t>
      </w:r>
      <w:r>
        <w:rPr>
          <w:spacing w:val="-2"/>
          <w:sz w:val="24"/>
        </w:rPr>
        <w:t>Tarihçe</w:t>
      </w:r>
    </w:p>
    <w:p w:rsidR="00D94511" w:rsidRDefault="006719E6" w:rsidP="00706744">
      <w:pPr>
        <w:pStyle w:val="ListeParagraf"/>
        <w:numPr>
          <w:ilvl w:val="1"/>
          <w:numId w:val="20"/>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D94511" w:rsidRDefault="006719E6" w:rsidP="00706744">
      <w:pPr>
        <w:pStyle w:val="ListeParagraf"/>
        <w:numPr>
          <w:ilvl w:val="1"/>
          <w:numId w:val="20"/>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D94511" w:rsidRDefault="006719E6" w:rsidP="00706744">
      <w:pPr>
        <w:pStyle w:val="ListeParagraf"/>
        <w:numPr>
          <w:ilvl w:val="1"/>
          <w:numId w:val="20"/>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D94511" w:rsidRDefault="006719E6" w:rsidP="00706744">
      <w:pPr>
        <w:pStyle w:val="ListeParagraf"/>
        <w:numPr>
          <w:ilvl w:val="1"/>
          <w:numId w:val="20"/>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D94511" w:rsidRDefault="006719E6" w:rsidP="00706744">
      <w:pPr>
        <w:pStyle w:val="ListeParagraf"/>
        <w:numPr>
          <w:ilvl w:val="1"/>
          <w:numId w:val="20"/>
        </w:numPr>
        <w:tabs>
          <w:tab w:val="left" w:pos="2669"/>
        </w:tabs>
        <w:spacing w:before="8"/>
        <w:rPr>
          <w:sz w:val="24"/>
        </w:rPr>
      </w:pPr>
      <w:r>
        <w:rPr>
          <w:spacing w:val="-4"/>
          <w:sz w:val="24"/>
        </w:rPr>
        <w:t>Paydaş</w:t>
      </w:r>
      <w:r>
        <w:rPr>
          <w:spacing w:val="-7"/>
          <w:sz w:val="24"/>
        </w:rPr>
        <w:t xml:space="preserve"> </w:t>
      </w:r>
      <w:r>
        <w:rPr>
          <w:spacing w:val="-2"/>
          <w:sz w:val="24"/>
        </w:rPr>
        <w:t>Analizi</w:t>
      </w:r>
    </w:p>
    <w:p w:rsidR="00D94511" w:rsidRDefault="006719E6" w:rsidP="00706744">
      <w:pPr>
        <w:pStyle w:val="ListeParagraf"/>
        <w:numPr>
          <w:ilvl w:val="1"/>
          <w:numId w:val="20"/>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D94511" w:rsidRDefault="006719E6" w:rsidP="00706744">
      <w:pPr>
        <w:pStyle w:val="ListeParagraf"/>
        <w:numPr>
          <w:ilvl w:val="2"/>
          <w:numId w:val="20"/>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D94511" w:rsidRDefault="006719E6" w:rsidP="00706744">
      <w:pPr>
        <w:pStyle w:val="ListeParagraf"/>
        <w:numPr>
          <w:ilvl w:val="2"/>
          <w:numId w:val="20"/>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D94511" w:rsidRDefault="006719E6" w:rsidP="00706744">
      <w:pPr>
        <w:pStyle w:val="ListeParagraf"/>
        <w:numPr>
          <w:ilvl w:val="2"/>
          <w:numId w:val="20"/>
        </w:numPr>
        <w:tabs>
          <w:tab w:val="left" w:pos="2920"/>
        </w:tabs>
        <w:spacing w:before="8"/>
        <w:ind w:left="2920" w:hanging="546"/>
        <w:rPr>
          <w:sz w:val="24"/>
        </w:rPr>
      </w:pPr>
      <w:r>
        <w:rPr>
          <w:spacing w:val="-5"/>
          <w:sz w:val="24"/>
        </w:rPr>
        <w:t>Teknolojik</w:t>
      </w:r>
      <w:r>
        <w:rPr>
          <w:spacing w:val="-4"/>
          <w:sz w:val="24"/>
        </w:rPr>
        <w:t xml:space="preserve"> Düzey</w:t>
      </w:r>
    </w:p>
    <w:p w:rsidR="00D94511" w:rsidRDefault="006719E6" w:rsidP="00706744">
      <w:pPr>
        <w:pStyle w:val="ListeParagraf"/>
        <w:numPr>
          <w:ilvl w:val="2"/>
          <w:numId w:val="20"/>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rsidR="00D94511" w:rsidRDefault="006719E6" w:rsidP="00706744">
      <w:pPr>
        <w:pStyle w:val="ListeParagraf"/>
        <w:numPr>
          <w:ilvl w:val="1"/>
          <w:numId w:val="20"/>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D94511" w:rsidRDefault="006719E6" w:rsidP="00706744">
      <w:pPr>
        <w:pStyle w:val="ListeParagraf"/>
        <w:numPr>
          <w:ilvl w:val="1"/>
          <w:numId w:val="20"/>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D94511" w:rsidRDefault="006719E6" w:rsidP="00706744">
      <w:pPr>
        <w:pStyle w:val="ListeParagraf"/>
        <w:numPr>
          <w:ilvl w:val="0"/>
          <w:numId w:val="20"/>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D94511" w:rsidRDefault="006719E6" w:rsidP="00706744">
      <w:pPr>
        <w:pStyle w:val="ListeParagraf"/>
        <w:numPr>
          <w:ilvl w:val="1"/>
          <w:numId w:val="20"/>
        </w:numPr>
        <w:tabs>
          <w:tab w:val="left" w:pos="2008"/>
        </w:tabs>
        <w:spacing w:before="129"/>
        <w:ind w:left="2008" w:hanging="364"/>
        <w:rPr>
          <w:sz w:val="24"/>
        </w:rPr>
      </w:pPr>
      <w:r>
        <w:rPr>
          <w:spacing w:val="-2"/>
          <w:sz w:val="24"/>
        </w:rPr>
        <w:t>Misyon</w:t>
      </w:r>
    </w:p>
    <w:p w:rsidR="00D94511" w:rsidRDefault="006719E6" w:rsidP="00706744">
      <w:pPr>
        <w:pStyle w:val="ListeParagraf"/>
        <w:numPr>
          <w:ilvl w:val="1"/>
          <w:numId w:val="20"/>
        </w:numPr>
        <w:tabs>
          <w:tab w:val="left" w:pos="2008"/>
        </w:tabs>
        <w:spacing w:before="128"/>
        <w:ind w:left="2008" w:hanging="364"/>
        <w:rPr>
          <w:sz w:val="24"/>
        </w:rPr>
      </w:pPr>
      <w:r>
        <w:rPr>
          <w:spacing w:val="-2"/>
          <w:sz w:val="24"/>
        </w:rPr>
        <w:t>Vizyon</w:t>
      </w:r>
    </w:p>
    <w:p w:rsidR="00D94511" w:rsidRDefault="006719E6" w:rsidP="00706744">
      <w:pPr>
        <w:pStyle w:val="ListeParagraf"/>
        <w:numPr>
          <w:ilvl w:val="1"/>
          <w:numId w:val="20"/>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D94511" w:rsidRDefault="006719E6" w:rsidP="00706744">
      <w:pPr>
        <w:pStyle w:val="ListeParagraf"/>
        <w:numPr>
          <w:ilvl w:val="0"/>
          <w:numId w:val="20"/>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D94511" w:rsidRDefault="006719E6" w:rsidP="00706744">
      <w:pPr>
        <w:pStyle w:val="ListeParagraf"/>
        <w:numPr>
          <w:ilvl w:val="1"/>
          <w:numId w:val="20"/>
        </w:numPr>
        <w:tabs>
          <w:tab w:val="left" w:pos="2114"/>
        </w:tabs>
        <w:spacing w:before="128"/>
        <w:ind w:left="2114" w:hanging="417"/>
        <w:rPr>
          <w:sz w:val="24"/>
        </w:rPr>
      </w:pPr>
      <w:r>
        <w:rPr>
          <w:spacing w:val="-2"/>
          <w:sz w:val="24"/>
        </w:rPr>
        <w:t>Amaçlar</w:t>
      </w:r>
    </w:p>
    <w:p w:rsidR="00D94511" w:rsidRDefault="006719E6" w:rsidP="00706744">
      <w:pPr>
        <w:pStyle w:val="ListeParagraf"/>
        <w:numPr>
          <w:ilvl w:val="1"/>
          <w:numId w:val="20"/>
        </w:numPr>
        <w:tabs>
          <w:tab w:val="left" w:pos="2114"/>
        </w:tabs>
        <w:spacing w:before="8"/>
        <w:ind w:left="2114" w:hanging="417"/>
        <w:rPr>
          <w:sz w:val="24"/>
        </w:rPr>
      </w:pPr>
      <w:r>
        <w:rPr>
          <w:spacing w:val="-2"/>
          <w:sz w:val="24"/>
        </w:rPr>
        <w:t>Hedefler</w:t>
      </w:r>
    </w:p>
    <w:p w:rsidR="00D94511" w:rsidRDefault="006719E6" w:rsidP="00706744">
      <w:pPr>
        <w:pStyle w:val="ListeParagraf"/>
        <w:numPr>
          <w:ilvl w:val="1"/>
          <w:numId w:val="20"/>
        </w:numPr>
        <w:tabs>
          <w:tab w:val="left" w:pos="2114"/>
        </w:tabs>
        <w:spacing w:before="8"/>
        <w:ind w:left="2114" w:hanging="417"/>
        <w:rPr>
          <w:sz w:val="24"/>
        </w:rPr>
      </w:pPr>
      <w:r>
        <w:rPr>
          <w:spacing w:val="-5"/>
          <w:sz w:val="24"/>
        </w:rPr>
        <w:t xml:space="preserve">Performans </w:t>
      </w:r>
      <w:r>
        <w:rPr>
          <w:spacing w:val="-2"/>
          <w:sz w:val="24"/>
        </w:rPr>
        <w:t>Göstergeleri</w:t>
      </w:r>
    </w:p>
    <w:p w:rsidR="00D94511" w:rsidRDefault="006719E6" w:rsidP="00706744">
      <w:pPr>
        <w:pStyle w:val="ListeParagraf"/>
        <w:numPr>
          <w:ilvl w:val="1"/>
          <w:numId w:val="20"/>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D94511" w:rsidRDefault="006719E6" w:rsidP="00706744">
      <w:pPr>
        <w:pStyle w:val="ListeParagraf"/>
        <w:numPr>
          <w:ilvl w:val="1"/>
          <w:numId w:val="20"/>
        </w:numPr>
        <w:tabs>
          <w:tab w:val="left" w:pos="2114"/>
        </w:tabs>
        <w:spacing w:before="11"/>
        <w:ind w:left="2114" w:hanging="417"/>
        <w:rPr>
          <w:sz w:val="24"/>
        </w:rPr>
      </w:pPr>
      <w:r>
        <w:rPr>
          <w:spacing w:val="-2"/>
          <w:sz w:val="24"/>
        </w:rPr>
        <w:t>Maliyetlendirme</w:t>
      </w:r>
    </w:p>
    <w:p w:rsidR="00D94511" w:rsidRDefault="00D94511">
      <w:pPr>
        <w:pStyle w:val="GvdeMetni"/>
        <w:spacing w:before="12"/>
      </w:pPr>
    </w:p>
    <w:p w:rsidR="00D94511" w:rsidRDefault="006719E6" w:rsidP="00706744">
      <w:pPr>
        <w:pStyle w:val="ListeParagraf"/>
        <w:numPr>
          <w:ilvl w:val="0"/>
          <w:numId w:val="20"/>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D94511" w:rsidRDefault="006719E6" w:rsidP="00706744">
      <w:pPr>
        <w:pStyle w:val="ListeParagraf"/>
        <w:numPr>
          <w:ilvl w:val="0"/>
          <w:numId w:val="20"/>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D94511" w:rsidRDefault="00D94511">
      <w:pPr>
        <w:rPr>
          <w:rFonts w:ascii="Times New Roman" w:hAnsi="Times New Roman"/>
          <w:sz w:val="24"/>
        </w:rPr>
        <w:sectPr w:rsidR="00D94511">
          <w:pgSz w:w="11910" w:h="16840"/>
          <w:pgMar w:top="1600" w:right="400" w:bottom="1280" w:left="460" w:header="0" w:footer="1097" w:gutter="0"/>
          <w:cols w:space="708"/>
        </w:sectPr>
      </w:pPr>
    </w:p>
    <w:p w:rsidR="00D94511" w:rsidRDefault="006719E6" w:rsidP="00706744">
      <w:pPr>
        <w:pStyle w:val="Heading2"/>
        <w:numPr>
          <w:ilvl w:val="0"/>
          <w:numId w:val="19"/>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D94511" w:rsidRDefault="006719E6" w:rsidP="00706744">
      <w:pPr>
        <w:pStyle w:val="Heading3"/>
        <w:numPr>
          <w:ilvl w:val="1"/>
          <w:numId w:val="19"/>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D94511" w:rsidRDefault="00D94511">
      <w:pPr>
        <w:pStyle w:val="GvdeMetni"/>
        <w:spacing w:before="11"/>
        <w:rPr>
          <w:rFonts w:ascii="Times New Roman"/>
          <w:b/>
          <w:sz w:val="32"/>
        </w:rPr>
      </w:pPr>
    </w:p>
    <w:p w:rsidR="00D94511" w:rsidRDefault="006719E6">
      <w:pPr>
        <w:pStyle w:val="GvdeMetni"/>
        <w:spacing w:before="1" w:line="369" w:lineRule="auto"/>
        <w:ind w:left="958" w:right="1015"/>
        <w:jc w:val="both"/>
      </w:pPr>
      <w:r>
        <w:rPr>
          <w:rFonts w:ascii="Times New Roman" w:hAnsi="Times New Roman"/>
          <w:b/>
          <w:spacing w:val="-2"/>
        </w:rPr>
        <w:t>Strateji</w:t>
      </w:r>
      <w:r>
        <w:rPr>
          <w:rFonts w:ascii="Times New Roman" w:hAnsi="Times New Roman"/>
          <w:b/>
          <w:spacing w:val="-7"/>
        </w:rPr>
        <w:t xml:space="preserve"> </w:t>
      </w:r>
      <w:r>
        <w:rPr>
          <w:rFonts w:ascii="Times New Roman" w:hAnsi="Times New Roman"/>
          <w:b/>
          <w:spacing w:val="-2"/>
        </w:rPr>
        <w:t>Geliştirme</w:t>
      </w:r>
      <w:r>
        <w:rPr>
          <w:rFonts w:ascii="Times New Roman" w:hAnsi="Times New Roman"/>
          <w:b/>
          <w:spacing w:val="-6"/>
        </w:rPr>
        <w:t xml:space="preserve"> </w:t>
      </w:r>
      <w:r>
        <w:rPr>
          <w:rFonts w:ascii="Times New Roman" w:hAnsi="Times New Roman"/>
          <w:b/>
          <w:spacing w:val="-2"/>
        </w:rPr>
        <w:t>Kurulu:</w:t>
      </w:r>
      <w:r>
        <w:rPr>
          <w:rFonts w:ascii="Times New Roman" w:hAnsi="Times New Roman"/>
          <w:b/>
          <w:spacing w:val="-6"/>
        </w:rPr>
        <w:t xml:space="preserve"> </w:t>
      </w:r>
      <w:r>
        <w:rPr>
          <w:spacing w:val="-2"/>
        </w:rPr>
        <w:t>Okul</w:t>
      </w:r>
      <w:r>
        <w:rPr>
          <w:spacing w:val="-5"/>
        </w:rPr>
        <w:t xml:space="preserve"> </w:t>
      </w:r>
      <w:r>
        <w:rPr>
          <w:spacing w:val="-2"/>
        </w:rPr>
        <w:t>müdürünün</w:t>
      </w:r>
      <w:r>
        <w:rPr>
          <w:spacing w:val="-4"/>
        </w:rPr>
        <w:t xml:space="preserve"> </w:t>
      </w:r>
      <w:r>
        <w:rPr>
          <w:spacing w:val="-2"/>
        </w:rPr>
        <w:t>başkanlığında,</w:t>
      </w:r>
      <w:r>
        <w:rPr>
          <w:spacing w:val="-3"/>
        </w:rPr>
        <w:t xml:space="preserve"> </w:t>
      </w:r>
      <w:r>
        <w:rPr>
          <w:spacing w:val="-2"/>
        </w:rPr>
        <w:t>bir</w:t>
      </w:r>
      <w:r>
        <w:rPr>
          <w:spacing w:val="-5"/>
        </w:rPr>
        <w:t xml:space="preserve"> </w:t>
      </w:r>
      <w:r>
        <w:rPr>
          <w:spacing w:val="-2"/>
        </w:rPr>
        <w:t>okul</w:t>
      </w:r>
      <w:r>
        <w:rPr>
          <w:spacing w:val="-7"/>
        </w:rPr>
        <w:t xml:space="preserve"> </w:t>
      </w:r>
      <w:r>
        <w:rPr>
          <w:spacing w:val="-2"/>
        </w:rPr>
        <w:t>müdür</w:t>
      </w:r>
      <w:r>
        <w:rPr>
          <w:spacing w:val="-5"/>
        </w:rPr>
        <w:t xml:space="preserve"> </w:t>
      </w:r>
      <w:r>
        <w:rPr>
          <w:spacing w:val="-2"/>
        </w:rPr>
        <w:t xml:space="preserve">yardımcısı, </w:t>
      </w:r>
      <w:r>
        <w:t>bir öğretmen ve okul/aile birliği başkanı ile bir yönetim kurulu üyesi olmak üzere 5 kişiden oluşan üst kurul kurulur.</w:t>
      </w:r>
    </w:p>
    <w:p w:rsidR="00D94511" w:rsidRDefault="006719E6">
      <w:pPr>
        <w:pStyle w:val="GvdeMetni"/>
        <w:spacing w:line="369" w:lineRule="auto"/>
        <w:ind w:left="958" w:right="1018"/>
        <w:jc w:val="both"/>
      </w:pPr>
      <w:r>
        <w:rPr>
          <w:rFonts w:ascii="Times New Roman" w:hAnsi="Times New Roman"/>
          <w:b/>
          <w:spacing w:val="-2"/>
        </w:rPr>
        <w:t>Stratejik</w:t>
      </w:r>
      <w:r>
        <w:rPr>
          <w:rFonts w:ascii="Times New Roman" w:hAnsi="Times New Roman"/>
          <w:b/>
          <w:spacing w:val="-13"/>
        </w:rPr>
        <w:t xml:space="preserve"> </w:t>
      </w:r>
      <w:r>
        <w:rPr>
          <w:rFonts w:ascii="Times New Roman" w:hAnsi="Times New Roman"/>
          <w:b/>
          <w:spacing w:val="-2"/>
        </w:rPr>
        <w:t>Plan</w:t>
      </w:r>
      <w:r>
        <w:rPr>
          <w:rFonts w:ascii="Times New Roman" w:hAnsi="Times New Roman"/>
          <w:b/>
          <w:spacing w:val="-13"/>
        </w:rPr>
        <w:t xml:space="preserve"> </w:t>
      </w:r>
      <w:r>
        <w:rPr>
          <w:rFonts w:ascii="Times New Roman" w:hAnsi="Times New Roman"/>
          <w:b/>
          <w:spacing w:val="-2"/>
        </w:rPr>
        <w:t>Ekibi:</w:t>
      </w:r>
      <w:r>
        <w:rPr>
          <w:rFonts w:ascii="Times New Roman" w:hAnsi="Times New Roman"/>
          <w:b/>
          <w:spacing w:val="-13"/>
        </w:rPr>
        <w:t xml:space="preserve"> </w:t>
      </w:r>
      <w:r>
        <w:rPr>
          <w:spacing w:val="-2"/>
        </w:rPr>
        <w:t>Okul</w:t>
      </w:r>
      <w:r>
        <w:rPr>
          <w:spacing w:val="-13"/>
        </w:rPr>
        <w:t xml:space="preserve"> </w:t>
      </w:r>
      <w:r>
        <w:rPr>
          <w:spacing w:val="-2"/>
        </w:rPr>
        <w:t>müdürü</w:t>
      </w:r>
      <w:r>
        <w:rPr>
          <w:spacing w:val="-12"/>
        </w:rPr>
        <w:t xml:space="preserve"> </w:t>
      </w:r>
      <w:r>
        <w:rPr>
          <w:spacing w:val="-2"/>
        </w:rPr>
        <w:t>tarafından</w:t>
      </w:r>
      <w:r>
        <w:rPr>
          <w:spacing w:val="-13"/>
        </w:rPr>
        <w:t xml:space="preserve"> </w:t>
      </w:r>
      <w:r>
        <w:rPr>
          <w:spacing w:val="-2"/>
        </w:rPr>
        <w:t>görevlendirilen</w:t>
      </w:r>
      <w:r>
        <w:rPr>
          <w:spacing w:val="-12"/>
        </w:rPr>
        <w:t xml:space="preserve"> </w:t>
      </w:r>
      <w:r>
        <w:rPr>
          <w:spacing w:val="-2"/>
        </w:rPr>
        <w:t>ve</w:t>
      </w:r>
      <w:r>
        <w:rPr>
          <w:spacing w:val="-13"/>
        </w:rPr>
        <w:t xml:space="preserve"> </w:t>
      </w:r>
      <w:r>
        <w:rPr>
          <w:spacing w:val="-2"/>
        </w:rPr>
        <w:t>üst</w:t>
      </w:r>
      <w:r>
        <w:rPr>
          <w:spacing w:val="-12"/>
        </w:rPr>
        <w:t xml:space="preserve"> </w:t>
      </w:r>
      <w:r>
        <w:rPr>
          <w:spacing w:val="-2"/>
        </w:rPr>
        <w:t>kurul</w:t>
      </w:r>
      <w:r>
        <w:rPr>
          <w:spacing w:val="-13"/>
        </w:rPr>
        <w:t xml:space="preserve"> </w:t>
      </w:r>
      <w:r>
        <w:rPr>
          <w:spacing w:val="-2"/>
        </w:rPr>
        <w:t>üyesi</w:t>
      </w:r>
      <w:r>
        <w:rPr>
          <w:spacing w:val="-12"/>
        </w:rPr>
        <w:t xml:space="preserve"> </w:t>
      </w:r>
      <w:r>
        <w:rPr>
          <w:spacing w:val="-2"/>
        </w:rPr>
        <w:t>olmayan müdür</w:t>
      </w:r>
      <w:r>
        <w:rPr>
          <w:spacing w:val="-4"/>
        </w:rPr>
        <w:t xml:space="preserve"> </w:t>
      </w:r>
      <w:r>
        <w:rPr>
          <w:spacing w:val="-2"/>
        </w:rPr>
        <w:t>yardımcısı</w:t>
      </w:r>
      <w:r>
        <w:rPr>
          <w:spacing w:val="-3"/>
        </w:rPr>
        <w:t xml:space="preserve"> </w:t>
      </w:r>
      <w:r>
        <w:rPr>
          <w:spacing w:val="-2"/>
        </w:rPr>
        <w:t>başkanlığında, belirlenen</w:t>
      </w:r>
      <w:r>
        <w:rPr>
          <w:spacing w:val="-3"/>
        </w:rPr>
        <w:t xml:space="preserve"> </w:t>
      </w:r>
      <w:r>
        <w:rPr>
          <w:spacing w:val="-2"/>
        </w:rPr>
        <w:t>öğretmenler</w:t>
      </w:r>
      <w:r>
        <w:rPr>
          <w:spacing w:val="-4"/>
        </w:rPr>
        <w:t xml:space="preserve"> </w:t>
      </w:r>
      <w:r>
        <w:rPr>
          <w:spacing w:val="-2"/>
        </w:rPr>
        <w:t>ve</w:t>
      </w:r>
      <w:r>
        <w:rPr>
          <w:spacing w:val="-3"/>
        </w:rPr>
        <w:t xml:space="preserve"> </w:t>
      </w:r>
      <w:r>
        <w:rPr>
          <w:spacing w:val="-2"/>
        </w:rPr>
        <w:t>gönüllü velilerden</w:t>
      </w:r>
      <w:r>
        <w:rPr>
          <w:spacing w:val="-3"/>
        </w:rPr>
        <w:t xml:space="preserve"> </w:t>
      </w:r>
      <w:r>
        <w:rPr>
          <w:spacing w:val="-2"/>
        </w:rPr>
        <w:t>oluşur.</w:t>
      </w:r>
    </w:p>
    <w:p w:rsidR="00D94511" w:rsidRDefault="00D94511">
      <w:pPr>
        <w:pStyle w:val="GvdeMetni"/>
        <w:spacing w:before="149"/>
      </w:pPr>
    </w:p>
    <w:p w:rsidR="00D94511" w:rsidRDefault="006719E6">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D94511">
        <w:trPr>
          <w:trHeight w:val="753"/>
        </w:trPr>
        <w:tc>
          <w:tcPr>
            <w:tcW w:w="4526" w:type="dxa"/>
            <w:gridSpan w:val="2"/>
            <w:shd w:val="clear" w:color="auto" w:fill="00B0F0"/>
          </w:tcPr>
          <w:p w:rsidR="00D94511" w:rsidRDefault="00D94511">
            <w:pPr>
              <w:pStyle w:val="TableParagraph"/>
              <w:spacing w:before="34"/>
              <w:rPr>
                <w:rFonts w:ascii="Times New Roman"/>
                <w:b/>
                <w:sz w:val="20"/>
              </w:rPr>
            </w:pPr>
          </w:p>
          <w:p w:rsidR="00D94511" w:rsidRDefault="006719E6">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D94511" w:rsidRDefault="00D94511">
            <w:pPr>
              <w:pStyle w:val="TableParagraph"/>
              <w:spacing w:before="34"/>
              <w:rPr>
                <w:rFonts w:ascii="Times New Roman"/>
                <w:b/>
                <w:sz w:val="20"/>
              </w:rPr>
            </w:pPr>
          </w:p>
          <w:p w:rsidR="00D94511" w:rsidRDefault="006719E6">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D94511">
        <w:trPr>
          <w:trHeight w:val="587"/>
        </w:trPr>
        <w:tc>
          <w:tcPr>
            <w:tcW w:w="2928" w:type="dxa"/>
          </w:tcPr>
          <w:p w:rsidR="00D94511" w:rsidRDefault="00D94511">
            <w:pPr>
              <w:pStyle w:val="TableParagraph"/>
              <w:spacing w:before="7"/>
              <w:rPr>
                <w:rFonts w:ascii="Times New Roman"/>
                <w:b/>
                <w:sz w:val="20"/>
              </w:rPr>
            </w:pPr>
          </w:p>
          <w:p w:rsidR="00D94511" w:rsidRDefault="006719E6">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D94511" w:rsidRDefault="00D94511">
            <w:pPr>
              <w:pStyle w:val="TableParagraph"/>
              <w:spacing w:before="4"/>
              <w:rPr>
                <w:rFonts w:ascii="Times New Roman"/>
                <w:b/>
                <w:sz w:val="20"/>
              </w:rPr>
            </w:pPr>
          </w:p>
          <w:p w:rsidR="00D94511" w:rsidRDefault="006719E6">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D94511" w:rsidRDefault="00D94511">
            <w:pPr>
              <w:pStyle w:val="TableParagraph"/>
              <w:spacing w:before="7"/>
              <w:rPr>
                <w:rFonts w:ascii="Times New Roman"/>
                <w:b/>
                <w:sz w:val="20"/>
              </w:rPr>
            </w:pPr>
          </w:p>
          <w:p w:rsidR="00D94511" w:rsidRDefault="006719E6">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D94511" w:rsidRDefault="00D94511">
            <w:pPr>
              <w:pStyle w:val="TableParagraph"/>
              <w:spacing w:before="7"/>
              <w:rPr>
                <w:rFonts w:ascii="Times New Roman"/>
                <w:b/>
                <w:sz w:val="20"/>
              </w:rPr>
            </w:pPr>
          </w:p>
          <w:p w:rsidR="00D94511" w:rsidRDefault="006719E6">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B4058C" w:rsidTr="00531E98">
        <w:trPr>
          <w:trHeight w:val="290"/>
        </w:trPr>
        <w:tc>
          <w:tcPr>
            <w:tcW w:w="2928" w:type="dxa"/>
          </w:tcPr>
          <w:p w:rsidR="00B4058C" w:rsidRPr="009535E5" w:rsidRDefault="00B4058C" w:rsidP="00531E98">
            <w:pPr>
              <w:tabs>
                <w:tab w:val="left" w:pos="2685"/>
                <w:tab w:val="left" w:pos="3795"/>
              </w:tabs>
              <w:rPr>
                <w:sz w:val="20"/>
                <w:szCs w:val="20"/>
              </w:rPr>
            </w:pPr>
            <w:r>
              <w:rPr>
                <w:sz w:val="20"/>
                <w:szCs w:val="20"/>
              </w:rPr>
              <w:t>Gökçen ÇAYIREZMEZ</w:t>
            </w:r>
          </w:p>
        </w:tc>
        <w:tc>
          <w:tcPr>
            <w:tcW w:w="1598" w:type="dxa"/>
            <w:vAlign w:val="center"/>
          </w:tcPr>
          <w:p w:rsidR="00B4058C" w:rsidRPr="005727CB" w:rsidRDefault="00B4058C" w:rsidP="00E47BF6">
            <w:pPr>
              <w:adjustRightInd w:val="0"/>
              <w:rPr>
                <w:bCs/>
                <w:sz w:val="16"/>
                <w:szCs w:val="16"/>
              </w:rPr>
            </w:pPr>
            <w:r w:rsidRPr="005727CB">
              <w:rPr>
                <w:bCs/>
                <w:sz w:val="16"/>
                <w:szCs w:val="16"/>
              </w:rPr>
              <w:t>OKUL MÜDÜRÜ</w:t>
            </w:r>
          </w:p>
        </w:tc>
        <w:tc>
          <w:tcPr>
            <w:tcW w:w="2985" w:type="dxa"/>
          </w:tcPr>
          <w:p w:rsidR="00B4058C" w:rsidRPr="009535E5" w:rsidRDefault="00B4058C" w:rsidP="00531E98">
            <w:pPr>
              <w:tabs>
                <w:tab w:val="left" w:pos="2685"/>
                <w:tab w:val="left" w:pos="3795"/>
              </w:tabs>
              <w:rPr>
                <w:sz w:val="20"/>
                <w:szCs w:val="20"/>
              </w:rPr>
            </w:pPr>
            <w:r>
              <w:rPr>
                <w:sz w:val="20"/>
                <w:szCs w:val="20"/>
              </w:rPr>
              <w:t>Ali  ERDEM</w:t>
            </w:r>
          </w:p>
        </w:tc>
        <w:tc>
          <w:tcPr>
            <w:tcW w:w="1711" w:type="dxa"/>
          </w:tcPr>
          <w:p w:rsidR="00B4058C" w:rsidRPr="005727CB" w:rsidRDefault="00B4058C" w:rsidP="00E47BF6">
            <w:pPr>
              <w:adjustRightInd w:val="0"/>
              <w:jc w:val="both"/>
              <w:rPr>
                <w:bCs/>
                <w:sz w:val="16"/>
                <w:szCs w:val="16"/>
              </w:rPr>
            </w:pPr>
            <w:r w:rsidRPr="005727CB">
              <w:rPr>
                <w:bCs/>
                <w:sz w:val="16"/>
                <w:szCs w:val="16"/>
              </w:rPr>
              <w:t xml:space="preserve">MÜDÜR YARDIMCISI </w:t>
            </w:r>
          </w:p>
        </w:tc>
      </w:tr>
      <w:tr w:rsidR="00B4058C" w:rsidTr="00531E98">
        <w:trPr>
          <w:trHeight w:val="292"/>
        </w:trPr>
        <w:tc>
          <w:tcPr>
            <w:tcW w:w="2928" w:type="dxa"/>
          </w:tcPr>
          <w:p w:rsidR="00B4058C" w:rsidRPr="009535E5" w:rsidRDefault="00B4058C" w:rsidP="00531E98">
            <w:pPr>
              <w:tabs>
                <w:tab w:val="left" w:pos="2685"/>
                <w:tab w:val="left" w:pos="3795"/>
              </w:tabs>
              <w:rPr>
                <w:sz w:val="20"/>
                <w:szCs w:val="20"/>
              </w:rPr>
            </w:pPr>
            <w:r>
              <w:rPr>
                <w:sz w:val="20"/>
                <w:szCs w:val="20"/>
              </w:rPr>
              <w:t>Ali  ERDEM</w:t>
            </w:r>
          </w:p>
        </w:tc>
        <w:tc>
          <w:tcPr>
            <w:tcW w:w="1598" w:type="dxa"/>
            <w:vAlign w:val="center"/>
          </w:tcPr>
          <w:p w:rsidR="00B4058C" w:rsidRPr="005727CB" w:rsidRDefault="00B4058C" w:rsidP="00E47BF6">
            <w:pPr>
              <w:adjustRightInd w:val="0"/>
              <w:rPr>
                <w:bCs/>
                <w:sz w:val="16"/>
                <w:szCs w:val="16"/>
              </w:rPr>
            </w:pPr>
            <w:r w:rsidRPr="005727CB">
              <w:rPr>
                <w:bCs/>
                <w:sz w:val="16"/>
                <w:szCs w:val="16"/>
              </w:rPr>
              <w:t>MÜDÜR YARDIMCISI</w:t>
            </w:r>
          </w:p>
        </w:tc>
        <w:tc>
          <w:tcPr>
            <w:tcW w:w="2985" w:type="dxa"/>
          </w:tcPr>
          <w:p w:rsidR="00B4058C" w:rsidRPr="00B97B5B" w:rsidRDefault="00B4058C" w:rsidP="00531E98">
            <w:pPr>
              <w:tabs>
                <w:tab w:val="left" w:pos="3045"/>
              </w:tabs>
              <w:rPr>
                <w:sz w:val="20"/>
                <w:szCs w:val="20"/>
              </w:rPr>
            </w:pPr>
            <w:r>
              <w:rPr>
                <w:sz w:val="20"/>
                <w:szCs w:val="20"/>
              </w:rPr>
              <w:t>Cevat İSİ</w:t>
            </w:r>
          </w:p>
        </w:tc>
        <w:tc>
          <w:tcPr>
            <w:tcW w:w="1711" w:type="dxa"/>
          </w:tcPr>
          <w:p w:rsidR="00B4058C" w:rsidRPr="005727CB" w:rsidRDefault="00B4058C" w:rsidP="00E47BF6">
            <w:pPr>
              <w:adjustRightInd w:val="0"/>
              <w:jc w:val="both"/>
              <w:rPr>
                <w:sz w:val="16"/>
                <w:szCs w:val="16"/>
              </w:rPr>
            </w:pPr>
            <w:r w:rsidRPr="005727CB">
              <w:rPr>
                <w:sz w:val="16"/>
                <w:szCs w:val="16"/>
              </w:rPr>
              <w:t>ÖĞRETMEN</w:t>
            </w:r>
          </w:p>
        </w:tc>
      </w:tr>
      <w:tr w:rsidR="00B4058C" w:rsidTr="00531E98">
        <w:trPr>
          <w:trHeight w:val="292"/>
        </w:trPr>
        <w:tc>
          <w:tcPr>
            <w:tcW w:w="2928" w:type="dxa"/>
          </w:tcPr>
          <w:p w:rsidR="00B4058C" w:rsidRPr="009535E5" w:rsidRDefault="00B4058C" w:rsidP="00531E98">
            <w:pPr>
              <w:tabs>
                <w:tab w:val="left" w:pos="2685"/>
              </w:tabs>
              <w:rPr>
                <w:sz w:val="20"/>
                <w:szCs w:val="20"/>
              </w:rPr>
            </w:pPr>
            <w:r>
              <w:rPr>
                <w:sz w:val="20"/>
                <w:szCs w:val="20"/>
              </w:rPr>
              <w:t>Cevat İSİ</w:t>
            </w:r>
          </w:p>
        </w:tc>
        <w:tc>
          <w:tcPr>
            <w:tcW w:w="1598" w:type="dxa"/>
            <w:vAlign w:val="center"/>
          </w:tcPr>
          <w:p w:rsidR="00B4058C" w:rsidRPr="005727CB" w:rsidRDefault="00B4058C" w:rsidP="00E47BF6">
            <w:pPr>
              <w:adjustRightInd w:val="0"/>
              <w:rPr>
                <w:sz w:val="16"/>
                <w:szCs w:val="16"/>
              </w:rPr>
            </w:pPr>
            <w:r w:rsidRPr="005727CB">
              <w:rPr>
                <w:sz w:val="16"/>
                <w:szCs w:val="16"/>
              </w:rPr>
              <w:t>ÖĞRETMEN</w:t>
            </w:r>
          </w:p>
        </w:tc>
        <w:tc>
          <w:tcPr>
            <w:tcW w:w="2985" w:type="dxa"/>
          </w:tcPr>
          <w:p w:rsidR="00B4058C" w:rsidRPr="00B97B5B" w:rsidRDefault="00B4058C" w:rsidP="00531E98">
            <w:pPr>
              <w:tabs>
                <w:tab w:val="left" w:pos="3045"/>
              </w:tabs>
              <w:rPr>
                <w:sz w:val="20"/>
                <w:szCs w:val="20"/>
              </w:rPr>
            </w:pPr>
            <w:r>
              <w:rPr>
                <w:sz w:val="20"/>
                <w:szCs w:val="20"/>
              </w:rPr>
              <w:t>Keziban AYVERDİ</w:t>
            </w:r>
          </w:p>
        </w:tc>
        <w:tc>
          <w:tcPr>
            <w:tcW w:w="1711" w:type="dxa"/>
          </w:tcPr>
          <w:p w:rsidR="00B4058C" w:rsidRPr="005727CB" w:rsidRDefault="00B4058C" w:rsidP="00E47BF6">
            <w:pPr>
              <w:adjustRightInd w:val="0"/>
              <w:jc w:val="both"/>
              <w:rPr>
                <w:sz w:val="16"/>
                <w:szCs w:val="16"/>
              </w:rPr>
            </w:pPr>
            <w:r w:rsidRPr="005727CB">
              <w:rPr>
                <w:sz w:val="16"/>
                <w:szCs w:val="16"/>
              </w:rPr>
              <w:t>ÖĞRETMEN</w:t>
            </w:r>
          </w:p>
        </w:tc>
      </w:tr>
      <w:tr w:rsidR="00B4058C" w:rsidTr="00531E98">
        <w:trPr>
          <w:trHeight w:val="311"/>
        </w:trPr>
        <w:tc>
          <w:tcPr>
            <w:tcW w:w="2928" w:type="dxa"/>
          </w:tcPr>
          <w:p w:rsidR="00B4058C" w:rsidRPr="009535E5" w:rsidRDefault="00B4058C" w:rsidP="00531E98">
            <w:pPr>
              <w:tabs>
                <w:tab w:val="left" w:pos="2685"/>
              </w:tabs>
              <w:rPr>
                <w:sz w:val="20"/>
                <w:szCs w:val="20"/>
              </w:rPr>
            </w:pPr>
            <w:r>
              <w:rPr>
                <w:sz w:val="20"/>
                <w:szCs w:val="20"/>
              </w:rPr>
              <w:t>Mesudiye ÇELİKBİLEK</w:t>
            </w:r>
          </w:p>
        </w:tc>
        <w:tc>
          <w:tcPr>
            <w:tcW w:w="1598" w:type="dxa"/>
            <w:vAlign w:val="center"/>
          </w:tcPr>
          <w:p w:rsidR="00B4058C" w:rsidRPr="005727CB" w:rsidRDefault="00B4058C" w:rsidP="00E47BF6">
            <w:pPr>
              <w:adjustRightInd w:val="0"/>
              <w:rPr>
                <w:sz w:val="16"/>
                <w:szCs w:val="16"/>
              </w:rPr>
            </w:pPr>
            <w:r w:rsidRPr="005727CB">
              <w:rPr>
                <w:sz w:val="16"/>
                <w:szCs w:val="16"/>
              </w:rPr>
              <w:t>OKUL AİLE BİRLİĞİ BAŞKANI</w:t>
            </w:r>
          </w:p>
        </w:tc>
        <w:tc>
          <w:tcPr>
            <w:tcW w:w="2985" w:type="dxa"/>
          </w:tcPr>
          <w:p w:rsidR="00B4058C" w:rsidRPr="00B97B5B" w:rsidRDefault="00B4058C" w:rsidP="00531E98">
            <w:pPr>
              <w:tabs>
                <w:tab w:val="left" w:pos="3045"/>
              </w:tabs>
              <w:rPr>
                <w:sz w:val="20"/>
                <w:szCs w:val="20"/>
              </w:rPr>
            </w:pPr>
            <w:r>
              <w:rPr>
                <w:sz w:val="20"/>
                <w:szCs w:val="20"/>
              </w:rPr>
              <w:t>Aysun YAVUZ</w:t>
            </w:r>
          </w:p>
        </w:tc>
        <w:tc>
          <w:tcPr>
            <w:tcW w:w="1711" w:type="dxa"/>
          </w:tcPr>
          <w:p w:rsidR="00B4058C" w:rsidRPr="005727CB" w:rsidRDefault="00B4058C" w:rsidP="00E47BF6">
            <w:pPr>
              <w:adjustRightInd w:val="0"/>
              <w:jc w:val="both"/>
              <w:rPr>
                <w:sz w:val="16"/>
                <w:szCs w:val="16"/>
              </w:rPr>
            </w:pPr>
            <w:r w:rsidRPr="005727CB">
              <w:rPr>
                <w:sz w:val="16"/>
                <w:szCs w:val="16"/>
              </w:rPr>
              <w:t>ÖĞRETMEN</w:t>
            </w:r>
          </w:p>
        </w:tc>
      </w:tr>
      <w:tr w:rsidR="00B4058C" w:rsidTr="00531E98">
        <w:trPr>
          <w:trHeight w:val="292"/>
        </w:trPr>
        <w:tc>
          <w:tcPr>
            <w:tcW w:w="2928" w:type="dxa"/>
          </w:tcPr>
          <w:p w:rsidR="00B4058C" w:rsidRPr="009535E5" w:rsidRDefault="00B4058C" w:rsidP="00531E98">
            <w:pPr>
              <w:tabs>
                <w:tab w:val="left" w:pos="2685"/>
              </w:tabs>
              <w:rPr>
                <w:sz w:val="20"/>
                <w:szCs w:val="20"/>
              </w:rPr>
            </w:pPr>
            <w:r>
              <w:rPr>
                <w:sz w:val="20"/>
                <w:szCs w:val="20"/>
              </w:rPr>
              <w:t>Nejla KILIÇ</w:t>
            </w:r>
          </w:p>
        </w:tc>
        <w:tc>
          <w:tcPr>
            <w:tcW w:w="1598" w:type="dxa"/>
            <w:vAlign w:val="center"/>
          </w:tcPr>
          <w:p w:rsidR="00B4058C" w:rsidRPr="00E47BF6" w:rsidRDefault="00B4058C" w:rsidP="005727CB">
            <w:pPr>
              <w:adjustRightInd w:val="0"/>
              <w:rPr>
                <w:bCs/>
                <w:sz w:val="16"/>
                <w:szCs w:val="16"/>
              </w:rPr>
            </w:pPr>
            <w:r w:rsidRPr="00E47BF6">
              <w:rPr>
                <w:sz w:val="16"/>
                <w:szCs w:val="16"/>
              </w:rPr>
              <w:t>OKUL AİLE BİRLİĞİ YÖNETİM KURULU ÜYESİ</w:t>
            </w:r>
          </w:p>
        </w:tc>
        <w:tc>
          <w:tcPr>
            <w:tcW w:w="2985" w:type="dxa"/>
          </w:tcPr>
          <w:p w:rsidR="00B4058C" w:rsidRPr="00B97B5B" w:rsidRDefault="00B4058C" w:rsidP="00531E98">
            <w:pPr>
              <w:tabs>
                <w:tab w:val="left" w:pos="3045"/>
              </w:tabs>
              <w:rPr>
                <w:sz w:val="20"/>
                <w:szCs w:val="20"/>
              </w:rPr>
            </w:pPr>
            <w:r>
              <w:rPr>
                <w:sz w:val="20"/>
                <w:szCs w:val="20"/>
              </w:rPr>
              <w:t>Fatih ÖZTÜRK</w:t>
            </w:r>
          </w:p>
        </w:tc>
        <w:tc>
          <w:tcPr>
            <w:tcW w:w="1711" w:type="dxa"/>
          </w:tcPr>
          <w:p w:rsidR="00B4058C" w:rsidRPr="005727CB" w:rsidRDefault="00B4058C" w:rsidP="00E47BF6">
            <w:pPr>
              <w:adjustRightInd w:val="0"/>
              <w:jc w:val="both"/>
              <w:rPr>
                <w:sz w:val="16"/>
                <w:szCs w:val="16"/>
              </w:rPr>
            </w:pPr>
            <w:r w:rsidRPr="005727CB">
              <w:rPr>
                <w:sz w:val="16"/>
                <w:szCs w:val="16"/>
              </w:rPr>
              <w:t>ÖĞRETMEN</w:t>
            </w:r>
          </w:p>
        </w:tc>
      </w:tr>
      <w:tr w:rsidR="005727CB" w:rsidTr="00E47BF6">
        <w:trPr>
          <w:trHeight w:val="292"/>
        </w:trPr>
        <w:tc>
          <w:tcPr>
            <w:tcW w:w="2928" w:type="dxa"/>
          </w:tcPr>
          <w:p w:rsidR="005727CB" w:rsidRDefault="005727CB">
            <w:pPr>
              <w:pStyle w:val="TableParagraph"/>
              <w:rPr>
                <w:rFonts w:ascii="Times New Roman"/>
                <w:sz w:val="20"/>
              </w:rPr>
            </w:pPr>
          </w:p>
        </w:tc>
        <w:tc>
          <w:tcPr>
            <w:tcW w:w="1598" w:type="dxa"/>
          </w:tcPr>
          <w:p w:rsidR="005727CB" w:rsidRDefault="005727CB">
            <w:pPr>
              <w:pStyle w:val="TableParagraph"/>
              <w:rPr>
                <w:rFonts w:ascii="Times New Roman"/>
                <w:sz w:val="20"/>
              </w:rPr>
            </w:pPr>
          </w:p>
        </w:tc>
        <w:tc>
          <w:tcPr>
            <w:tcW w:w="2985" w:type="dxa"/>
            <w:vAlign w:val="center"/>
          </w:tcPr>
          <w:p w:rsidR="005727CB" w:rsidRPr="005727CB" w:rsidRDefault="00B4058C" w:rsidP="00B4058C">
            <w:pPr>
              <w:rPr>
                <w:rFonts w:ascii="FranklinGothicMedium,Italic" w:hAnsi="FranklinGothicMedium,Italic" w:cs="FranklinGothicMedium,Italic"/>
                <w:iCs/>
                <w:sz w:val="16"/>
                <w:szCs w:val="16"/>
              </w:rPr>
            </w:pPr>
            <w:r>
              <w:rPr>
                <w:sz w:val="20"/>
                <w:szCs w:val="20"/>
              </w:rPr>
              <w:t>Ayşe GÜLER</w:t>
            </w:r>
          </w:p>
        </w:tc>
        <w:tc>
          <w:tcPr>
            <w:tcW w:w="1711" w:type="dxa"/>
          </w:tcPr>
          <w:p w:rsidR="005727CB" w:rsidRPr="005727CB" w:rsidRDefault="005727CB" w:rsidP="00E47BF6">
            <w:pPr>
              <w:adjustRightInd w:val="0"/>
              <w:jc w:val="both"/>
              <w:rPr>
                <w:sz w:val="16"/>
                <w:szCs w:val="16"/>
              </w:rPr>
            </w:pPr>
            <w:r w:rsidRPr="005727CB">
              <w:rPr>
                <w:sz w:val="16"/>
                <w:szCs w:val="16"/>
              </w:rPr>
              <w:t xml:space="preserve">GÖNÜLLÜ VELİ </w:t>
            </w:r>
          </w:p>
        </w:tc>
      </w:tr>
    </w:tbl>
    <w:p w:rsidR="00D94511" w:rsidRDefault="00D94511">
      <w:pPr>
        <w:pStyle w:val="GvdeMetni"/>
        <w:rPr>
          <w:rFonts w:ascii="Times New Roman"/>
          <w:b/>
          <w:sz w:val="20"/>
        </w:rPr>
      </w:pPr>
    </w:p>
    <w:p w:rsidR="00D94511" w:rsidRDefault="00D94511">
      <w:pPr>
        <w:pStyle w:val="GvdeMetni"/>
        <w:spacing w:before="9"/>
        <w:rPr>
          <w:rFonts w:ascii="Times New Roman"/>
          <w:b/>
          <w:sz w:val="20"/>
        </w:rPr>
      </w:pPr>
    </w:p>
    <w:p w:rsidR="00D94511" w:rsidRDefault="006719E6" w:rsidP="00706744">
      <w:pPr>
        <w:pStyle w:val="Heading3"/>
        <w:numPr>
          <w:ilvl w:val="1"/>
          <w:numId w:val="19"/>
        </w:numPr>
        <w:tabs>
          <w:tab w:val="left" w:pos="1675"/>
        </w:tabs>
        <w:spacing w:before="0"/>
        <w:ind w:left="1675" w:hanging="717"/>
        <w:rPr>
          <w:rFonts w:ascii="Caladea" w:hAnsi="Caladea"/>
        </w:rPr>
      </w:pPr>
      <w:r>
        <w:rPr>
          <w:w w:val="105"/>
        </w:rPr>
        <w:t>Planlama</w:t>
      </w:r>
      <w:r>
        <w:rPr>
          <w:spacing w:val="-2"/>
          <w:w w:val="105"/>
        </w:rPr>
        <w:t xml:space="preserve"> Süreci:</w:t>
      </w:r>
    </w:p>
    <w:p w:rsidR="00D94511" w:rsidRDefault="00D94511">
      <w:pPr>
        <w:pStyle w:val="GvdeMetni"/>
        <w:spacing w:before="7"/>
        <w:rPr>
          <w:rFonts w:ascii="Times New Roman"/>
          <w:b/>
          <w:sz w:val="32"/>
        </w:rPr>
      </w:pPr>
    </w:p>
    <w:p w:rsidR="00D94511" w:rsidRDefault="006719E6">
      <w:pPr>
        <w:spacing w:line="369" w:lineRule="auto"/>
        <w:ind w:left="958" w:right="1012"/>
        <w:jc w:val="both"/>
        <w:rPr>
          <w:i/>
          <w:sz w:val="24"/>
        </w:rPr>
      </w:pPr>
      <w:r>
        <w:rPr>
          <w:rFonts w:ascii="Caladea" w:hAnsi="Caladea"/>
          <w:i/>
          <w:spacing w:val="-8"/>
          <w:sz w:val="24"/>
        </w:rPr>
        <w:t>2024-</w:t>
      </w:r>
      <w:r>
        <w:rPr>
          <w:i/>
          <w:spacing w:val="-8"/>
          <w:sz w:val="24"/>
        </w:rPr>
        <w:t>2028</w:t>
      </w:r>
      <w:r>
        <w:rPr>
          <w:i/>
          <w:sz w:val="24"/>
        </w:rPr>
        <w:t xml:space="preserve"> </w:t>
      </w:r>
      <w:r>
        <w:rPr>
          <w:i/>
          <w:spacing w:val="-8"/>
          <w:sz w:val="24"/>
        </w:rPr>
        <w:t>dönemi</w:t>
      </w:r>
      <w:r>
        <w:rPr>
          <w:i/>
          <w:spacing w:val="-1"/>
          <w:sz w:val="24"/>
        </w:rPr>
        <w:t xml:space="preserve"> </w:t>
      </w:r>
      <w:r>
        <w:rPr>
          <w:i/>
          <w:spacing w:val="-8"/>
          <w:sz w:val="24"/>
        </w:rPr>
        <w:t>stratejik</w:t>
      </w:r>
      <w:r>
        <w:rPr>
          <w:i/>
          <w:sz w:val="24"/>
        </w:rPr>
        <w:t xml:space="preserve"> </w:t>
      </w:r>
      <w:r>
        <w:rPr>
          <w:i/>
          <w:spacing w:val="-8"/>
          <w:sz w:val="24"/>
        </w:rPr>
        <w:t>plan</w:t>
      </w:r>
      <w:r>
        <w:rPr>
          <w:i/>
          <w:sz w:val="24"/>
        </w:rPr>
        <w:t xml:space="preserve"> </w:t>
      </w:r>
      <w:r>
        <w:rPr>
          <w:i/>
          <w:spacing w:val="-8"/>
          <w:sz w:val="24"/>
        </w:rPr>
        <w:t>hazırlanma</w:t>
      </w:r>
      <w:r>
        <w:rPr>
          <w:i/>
          <w:sz w:val="24"/>
        </w:rPr>
        <w:t xml:space="preserve"> </w:t>
      </w:r>
      <w:r>
        <w:rPr>
          <w:i/>
          <w:spacing w:val="-8"/>
          <w:sz w:val="24"/>
        </w:rPr>
        <w:t>süreci</w:t>
      </w:r>
      <w:r>
        <w:rPr>
          <w:i/>
          <w:spacing w:val="-1"/>
          <w:sz w:val="24"/>
        </w:rPr>
        <w:t xml:space="preserve"> </w:t>
      </w:r>
      <w:r>
        <w:rPr>
          <w:i/>
          <w:spacing w:val="-8"/>
          <w:sz w:val="24"/>
        </w:rPr>
        <w:t>Strateji</w:t>
      </w:r>
      <w:r>
        <w:rPr>
          <w:i/>
          <w:spacing w:val="-1"/>
          <w:sz w:val="24"/>
        </w:rPr>
        <w:t xml:space="preserve"> </w:t>
      </w:r>
      <w:r>
        <w:rPr>
          <w:i/>
          <w:spacing w:val="-8"/>
          <w:sz w:val="24"/>
        </w:rPr>
        <w:t>Geliştirme</w:t>
      </w:r>
      <w:r>
        <w:rPr>
          <w:i/>
          <w:spacing w:val="-2"/>
          <w:sz w:val="24"/>
        </w:rPr>
        <w:t xml:space="preserve"> </w:t>
      </w:r>
      <w:r>
        <w:rPr>
          <w:i/>
          <w:spacing w:val="-8"/>
          <w:sz w:val="24"/>
        </w:rPr>
        <w:t>Kurulu</w:t>
      </w:r>
      <w:r>
        <w:rPr>
          <w:i/>
          <w:sz w:val="24"/>
        </w:rPr>
        <w:t xml:space="preserve"> </w:t>
      </w:r>
      <w:r>
        <w:rPr>
          <w:i/>
          <w:spacing w:val="-8"/>
          <w:sz w:val="24"/>
        </w:rPr>
        <w:t>ve</w:t>
      </w:r>
      <w:r>
        <w:rPr>
          <w:i/>
          <w:sz w:val="24"/>
        </w:rPr>
        <w:t xml:space="preserve"> </w:t>
      </w:r>
      <w:r>
        <w:rPr>
          <w:i/>
          <w:spacing w:val="-8"/>
          <w:sz w:val="24"/>
        </w:rPr>
        <w:t xml:space="preserve">Stratejik </w:t>
      </w:r>
      <w:r>
        <w:rPr>
          <w:i/>
          <w:spacing w:val="-6"/>
          <w:sz w:val="24"/>
        </w:rPr>
        <w:t>Plan</w:t>
      </w:r>
      <w:r>
        <w:rPr>
          <w:i/>
          <w:spacing w:val="-9"/>
          <w:sz w:val="24"/>
        </w:rPr>
        <w:t xml:space="preserve"> </w:t>
      </w:r>
      <w:r>
        <w:rPr>
          <w:i/>
          <w:spacing w:val="-6"/>
          <w:sz w:val="24"/>
        </w:rPr>
        <w:t>Ekibi’nin</w:t>
      </w:r>
      <w:r>
        <w:rPr>
          <w:i/>
          <w:spacing w:val="-8"/>
          <w:sz w:val="24"/>
        </w:rPr>
        <w:t xml:space="preserve"> </w:t>
      </w:r>
      <w:r>
        <w:rPr>
          <w:i/>
          <w:spacing w:val="-6"/>
          <w:sz w:val="24"/>
        </w:rPr>
        <w:t>oluşturulması</w:t>
      </w:r>
      <w:r>
        <w:rPr>
          <w:i/>
          <w:spacing w:val="-9"/>
          <w:sz w:val="24"/>
        </w:rPr>
        <w:t xml:space="preserve"> </w:t>
      </w:r>
      <w:r>
        <w:rPr>
          <w:i/>
          <w:spacing w:val="-6"/>
          <w:sz w:val="24"/>
        </w:rPr>
        <w:t>ile</w:t>
      </w:r>
      <w:r>
        <w:rPr>
          <w:i/>
          <w:spacing w:val="-8"/>
          <w:sz w:val="24"/>
        </w:rPr>
        <w:t xml:space="preserve"> </w:t>
      </w:r>
      <w:r>
        <w:rPr>
          <w:i/>
          <w:spacing w:val="-6"/>
          <w:sz w:val="24"/>
        </w:rPr>
        <w:t>başlamıştır.</w:t>
      </w:r>
      <w:r>
        <w:rPr>
          <w:i/>
          <w:spacing w:val="-9"/>
          <w:sz w:val="24"/>
        </w:rPr>
        <w:t xml:space="preserve"> </w:t>
      </w:r>
      <w:r>
        <w:rPr>
          <w:i/>
          <w:spacing w:val="-6"/>
          <w:sz w:val="24"/>
        </w:rPr>
        <w:t>Ekip</w:t>
      </w:r>
      <w:r>
        <w:rPr>
          <w:i/>
          <w:spacing w:val="-8"/>
          <w:sz w:val="24"/>
        </w:rPr>
        <w:t xml:space="preserve"> </w:t>
      </w:r>
      <w:r>
        <w:rPr>
          <w:i/>
          <w:spacing w:val="-6"/>
          <w:sz w:val="24"/>
        </w:rPr>
        <w:t>tarafından</w:t>
      </w:r>
      <w:r>
        <w:rPr>
          <w:i/>
          <w:spacing w:val="-9"/>
          <w:sz w:val="24"/>
        </w:rPr>
        <w:t xml:space="preserve"> </w:t>
      </w:r>
      <w:r>
        <w:rPr>
          <w:i/>
          <w:spacing w:val="-6"/>
          <w:sz w:val="24"/>
        </w:rPr>
        <w:t>oluşturulan</w:t>
      </w:r>
      <w:r>
        <w:rPr>
          <w:i/>
          <w:spacing w:val="-8"/>
          <w:sz w:val="24"/>
        </w:rPr>
        <w:t xml:space="preserve"> </w:t>
      </w:r>
      <w:r>
        <w:rPr>
          <w:i/>
          <w:spacing w:val="-6"/>
          <w:sz w:val="24"/>
        </w:rPr>
        <w:t>çalışma</w:t>
      </w:r>
      <w:r>
        <w:rPr>
          <w:i/>
          <w:spacing w:val="-9"/>
          <w:sz w:val="24"/>
        </w:rPr>
        <w:t xml:space="preserve"> </w:t>
      </w:r>
      <w:r>
        <w:rPr>
          <w:i/>
          <w:spacing w:val="-6"/>
          <w:sz w:val="24"/>
        </w:rPr>
        <w:t xml:space="preserve">takvimi </w:t>
      </w:r>
      <w:r>
        <w:rPr>
          <w:i/>
          <w:w w:val="90"/>
          <w:sz w:val="24"/>
        </w:rPr>
        <w:t xml:space="preserve">kapsamında ilk aşamada durum analizi çalışmaları yapılmış ve durum analizi aşamasında, </w:t>
      </w:r>
      <w:r>
        <w:rPr>
          <w:i/>
          <w:spacing w:val="-6"/>
          <w:sz w:val="24"/>
        </w:rPr>
        <w:t>paydaşlarımızın plan sürecine aktif</w:t>
      </w:r>
      <w:r>
        <w:rPr>
          <w:i/>
          <w:spacing w:val="-7"/>
          <w:sz w:val="24"/>
        </w:rPr>
        <w:t xml:space="preserve"> </w:t>
      </w:r>
      <w:r>
        <w:rPr>
          <w:i/>
          <w:spacing w:val="-6"/>
          <w:sz w:val="24"/>
        </w:rPr>
        <w:t>katılımını sağlamak üzere paydaş</w:t>
      </w:r>
      <w:r>
        <w:rPr>
          <w:i/>
          <w:spacing w:val="-9"/>
          <w:sz w:val="24"/>
        </w:rPr>
        <w:t xml:space="preserve"> </w:t>
      </w:r>
      <w:r>
        <w:rPr>
          <w:i/>
          <w:spacing w:val="-6"/>
          <w:sz w:val="24"/>
        </w:rPr>
        <w:t xml:space="preserve">anketi, toplantı ve </w:t>
      </w:r>
      <w:r>
        <w:rPr>
          <w:i/>
          <w:spacing w:val="-8"/>
          <w:sz w:val="24"/>
        </w:rPr>
        <w:t>görüşmeler</w:t>
      </w:r>
      <w:r>
        <w:rPr>
          <w:i/>
          <w:sz w:val="24"/>
        </w:rPr>
        <w:t xml:space="preserve"> </w:t>
      </w:r>
      <w:r>
        <w:rPr>
          <w:i/>
          <w:spacing w:val="-8"/>
          <w:sz w:val="24"/>
        </w:rPr>
        <w:t>yapılmıştır.</w:t>
      </w:r>
      <w:r>
        <w:rPr>
          <w:i/>
          <w:spacing w:val="-3"/>
          <w:sz w:val="24"/>
        </w:rPr>
        <w:t xml:space="preserve"> </w:t>
      </w:r>
      <w:r>
        <w:rPr>
          <w:i/>
          <w:spacing w:val="-8"/>
          <w:sz w:val="24"/>
        </w:rPr>
        <w:t>Durum</w:t>
      </w:r>
      <w:r>
        <w:rPr>
          <w:i/>
          <w:sz w:val="24"/>
        </w:rPr>
        <w:t xml:space="preserve"> </w:t>
      </w:r>
      <w:r>
        <w:rPr>
          <w:i/>
          <w:spacing w:val="-8"/>
          <w:sz w:val="24"/>
        </w:rPr>
        <w:t>analizinin</w:t>
      </w:r>
      <w:r>
        <w:rPr>
          <w:i/>
          <w:sz w:val="24"/>
        </w:rPr>
        <w:t xml:space="preserve"> </w:t>
      </w:r>
      <w:r>
        <w:rPr>
          <w:i/>
          <w:spacing w:val="-8"/>
          <w:sz w:val="24"/>
        </w:rPr>
        <w:t>ardından</w:t>
      </w:r>
      <w:r>
        <w:rPr>
          <w:i/>
          <w:sz w:val="24"/>
        </w:rPr>
        <w:t xml:space="preserve"> </w:t>
      </w:r>
      <w:r>
        <w:rPr>
          <w:i/>
          <w:spacing w:val="-8"/>
          <w:sz w:val="24"/>
        </w:rPr>
        <w:t>geleceğe</w:t>
      </w:r>
      <w:r>
        <w:rPr>
          <w:i/>
          <w:sz w:val="24"/>
        </w:rPr>
        <w:t xml:space="preserve"> </w:t>
      </w:r>
      <w:r>
        <w:rPr>
          <w:i/>
          <w:spacing w:val="-8"/>
          <w:sz w:val="24"/>
        </w:rPr>
        <w:t>yönelim</w:t>
      </w:r>
      <w:r>
        <w:rPr>
          <w:i/>
          <w:sz w:val="24"/>
        </w:rPr>
        <w:t xml:space="preserve"> </w:t>
      </w:r>
      <w:r>
        <w:rPr>
          <w:i/>
          <w:spacing w:val="-8"/>
          <w:sz w:val="24"/>
        </w:rPr>
        <w:t>bölümüne</w:t>
      </w:r>
      <w:r>
        <w:rPr>
          <w:i/>
          <w:sz w:val="24"/>
        </w:rPr>
        <w:t xml:space="preserve"> </w:t>
      </w:r>
      <w:r>
        <w:rPr>
          <w:i/>
          <w:spacing w:val="-8"/>
          <w:sz w:val="24"/>
        </w:rPr>
        <w:t>geçilerek okulumuzun/kurumumuzun</w:t>
      </w:r>
      <w:r>
        <w:rPr>
          <w:i/>
          <w:sz w:val="24"/>
        </w:rPr>
        <w:t xml:space="preserve"> </w:t>
      </w:r>
      <w:r>
        <w:rPr>
          <w:i/>
          <w:spacing w:val="-8"/>
          <w:sz w:val="24"/>
        </w:rPr>
        <w:t>amaç,</w:t>
      </w:r>
      <w:r>
        <w:rPr>
          <w:i/>
          <w:sz w:val="24"/>
        </w:rPr>
        <w:t xml:space="preserve"> </w:t>
      </w:r>
      <w:r>
        <w:rPr>
          <w:i/>
          <w:spacing w:val="-8"/>
          <w:sz w:val="24"/>
        </w:rPr>
        <w:t>hedef,</w:t>
      </w:r>
      <w:r>
        <w:rPr>
          <w:i/>
          <w:sz w:val="24"/>
        </w:rPr>
        <w:t xml:space="preserve"> </w:t>
      </w:r>
      <w:r>
        <w:rPr>
          <w:i/>
          <w:spacing w:val="-8"/>
          <w:sz w:val="24"/>
        </w:rPr>
        <w:t>gösterge</w:t>
      </w:r>
      <w:r>
        <w:rPr>
          <w:i/>
          <w:sz w:val="24"/>
        </w:rPr>
        <w:t xml:space="preserve"> </w:t>
      </w:r>
      <w:r>
        <w:rPr>
          <w:i/>
          <w:spacing w:val="-8"/>
          <w:sz w:val="24"/>
        </w:rPr>
        <w:t>ve</w:t>
      </w:r>
      <w:r>
        <w:rPr>
          <w:i/>
          <w:sz w:val="24"/>
        </w:rPr>
        <w:t xml:space="preserve"> </w:t>
      </w:r>
      <w:r>
        <w:rPr>
          <w:i/>
          <w:spacing w:val="-8"/>
          <w:sz w:val="24"/>
        </w:rPr>
        <w:t>stratejileri</w:t>
      </w:r>
      <w:r>
        <w:rPr>
          <w:i/>
          <w:sz w:val="24"/>
        </w:rPr>
        <w:t xml:space="preserve"> </w:t>
      </w:r>
      <w:r>
        <w:rPr>
          <w:i/>
          <w:spacing w:val="-8"/>
          <w:sz w:val="24"/>
        </w:rPr>
        <w:t>belirlenmiştir.</w:t>
      </w:r>
    </w:p>
    <w:p w:rsidR="00D94511" w:rsidRDefault="00D94511">
      <w:pPr>
        <w:spacing w:line="372" w:lineRule="auto"/>
        <w:jc w:val="both"/>
        <w:sectPr w:rsidR="00D94511">
          <w:pgSz w:w="11910" w:h="16840"/>
          <w:pgMar w:top="1320" w:right="400" w:bottom="1280" w:left="460" w:header="0" w:footer="1097" w:gutter="0"/>
          <w:cols w:space="708"/>
        </w:sectPr>
      </w:pPr>
    </w:p>
    <w:p w:rsidR="00D94511" w:rsidRDefault="006719E6" w:rsidP="00706744">
      <w:pPr>
        <w:pStyle w:val="Heading2"/>
        <w:numPr>
          <w:ilvl w:val="0"/>
          <w:numId w:val="19"/>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D94511" w:rsidRDefault="006719E6">
      <w:pPr>
        <w:spacing w:before="289" w:line="372" w:lineRule="auto"/>
        <w:ind w:left="958" w:right="1013"/>
        <w:jc w:val="both"/>
        <w:rPr>
          <w:i/>
          <w:sz w:val="24"/>
        </w:rPr>
      </w:pPr>
      <w:r>
        <w:rPr>
          <w:i/>
          <w:spacing w:val="-4"/>
          <w:sz w:val="24"/>
        </w:rPr>
        <w:t>Stratejik</w:t>
      </w:r>
      <w:r>
        <w:rPr>
          <w:i/>
          <w:spacing w:val="-7"/>
          <w:sz w:val="24"/>
        </w:rPr>
        <w:t xml:space="preserve"> </w:t>
      </w:r>
      <w:r>
        <w:rPr>
          <w:i/>
          <w:spacing w:val="-4"/>
          <w:sz w:val="24"/>
        </w:rPr>
        <w:t>planlama</w:t>
      </w:r>
      <w:r>
        <w:rPr>
          <w:i/>
          <w:spacing w:val="-7"/>
          <w:sz w:val="24"/>
        </w:rPr>
        <w:t xml:space="preserve"> </w:t>
      </w:r>
      <w:r>
        <w:rPr>
          <w:i/>
          <w:spacing w:val="-4"/>
          <w:sz w:val="24"/>
        </w:rPr>
        <w:t>sürecinin</w:t>
      </w:r>
      <w:r>
        <w:rPr>
          <w:i/>
          <w:spacing w:val="-7"/>
          <w:sz w:val="24"/>
        </w:rPr>
        <w:t xml:space="preserve"> </w:t>
      </w:r>
      <w:r>
        <w:rPr>
          <w:i/>
          <w:spacing w:val="-4"/>
          <w:sz w:val="24"/>
        </w:rPr>
        <w:t>ilk</w:t>
      </w:r>
      <w:r>
        <w:rPr>
          <w:i/>
          <w:spacing w:val="-7"/>
          <w:sz w:val="24"/>
        </w:rPr>
        <w:t xml:space="preserve"> </w:t>
      </w:r>
      <w:r>
        <w:rPr>
          <w:i/>
          <w:spacing w:val="-4"/>
          <w:sz w:val="24"/>
        </w:rPr>
        <w:t>adımı</w:t>
      </w:r>
      <w:r>
        <w:rPr>
          <w:i/>
          <w:spacing w:val="-8"/>
          <w:sz w:val="24"/>
        </w:rPr>
        <w:t xml:space="preserve"> </w:t>
      </w:r>
      <w:r>
        <w:rPr>
          <w:i/>
          <w:spacing w:val="-4"/>
          <w:sz w:val="24"/>
        </w:rPr>
        <w:t>olan</w:t>
      </w:r>
      <w:r>
        <w:rPr>
          <w:i/>
          <w:spacing w:val="-7"/>
          <w:sz w:val="24"/>
        </w:rPr>
        <w:t xml:space="preserve"> </w:t>
      </w:r>
      <w:r>
        <w:rPr>
          <w:i/>
          <w:spacing w:val="-4"/>
          <w:sz w:val="24"/>
        </w:rPr>
        <w:t>durum</w:t>
      </w:r>
      <w:r>
        <w:rPr>
          <w:i/>
          <w:spacing w:val="-8"/>
          <w:sz w:val="24"/>
        </w:rPr>
        <w:t xml:space="preserve"> </w:t>
      </w:r>
      <w:r>
        <w:rPr>
          <w:i/>
          <w:spacing w:val="-4"/>
          <w:sz w:val="24"/>
        </w:rPr>
        <w:t>analizi,</w:t>
      </w:r>
      <w:r>
        <w:rPr>
          <w:i/>
          <w:spacing w:val="-8"/>
          <w:sz w:val="24"/>
        </w:rPr>
        <w:t xml:space="preserve"> </w:t>
      </w:r>
      <w:r>
        <w:rPr>
          <w:i/>
          <w:spacing w:val="-4"/>
          <w:sz w:val="24"/>
        </w:rPr>
        <w:t xml:space="preserve">okulumuzun/kurumumuzun </w:t>
      </w:r>
      <w:r>
        <w:rPr>
          <w:i/>
          <w:spacing w:val="-6"/>
          <w:sz w:val="24"/>
        </w:rPr>
        <w:t xml:space="preserve">“neredeyiz?” sorusuna cevap vermektedir. Okulumuzun/kurumumuzun geleceğe yönelik </w:t>
      </w:r>
      <w:r>
        <w:rPr>
          <w:i/>
          <w:w w:val="90"/>
          <w:sz w:val="24"/>
        </w:rPr>
        <w:t xml:space="preserve">amaç, hedef ve stratejiler geliştirebilmesi için öncelikle mevcut durumda hangi kaynaklara </w:t>
      </w:r>
      <w:r>
        <w:rPr>
          <w:i/>
          <w:spacing w:val="-2"/>
          <w:sz w:val="24"/>
        </w:rPr>
        <w:t>sahip</w:t>
      </w:r>
      <w:r>
        <w:rPr>
          <w:i/>
          <w:spacing w:val="-13"/>
          <w:sz w:val="24"/>
        </w:rPr>
        <w:t xml:space="preserve"> </w:t>
      </w:r>
      <w:r>
        <w:rPr>
          <w:i/>
          <w:spacing w:val="-2"/>
          <w:sz w:val="24"/>
        </w:rPr>
        <w:t>olduğu</w:t>
      </w:r>
      <w:r>
        <w:rPr>
          <w:i/>
          <w:spacing w:val="-12"/>
          <w:sz w:val="24"/>
        </w:rPr>
        <w:t xml:space="preserve"> </w:t>
      </w:r>
      <w:r>
        <w:rPr>
          <w:i/>
          <w:spacing w:val="-2"/>
          <w:sz w:val="24"/>
        </w:rPr>
        <w:t>ya</w:t>
      </w:r>
      <w:r>
        <w:rPr>
          <w:i/>
          <w:spacing w:val="-13"/>
          <w:sz w:val="24"/>
        </w:rPr>
        <w:t xml:space="preserve"> </w:t>
      </w:r>
      <w:r>
        <w:rPr>
          <w:i/>
          <w:spacing w:val="-2"/>
          <w:sz w:val="24"/>
        </w:rPr>
        <w:t>da</w:t>
      </w:r>
      <w:r>
        <w:rPr>
          <w:i/>
          <w:spacing w:val="-12"/>
          <w:sz w:val="24"/>
        </w:rPr>
        <w:t xml:space="preserve"> </w:t>
      </w:r>
      <w:r>
        <w:rPr>
          <w:i/>
          <w:spacing w:val="-2"/>
          <w:sz w:val="24"/>
        </w:rPr>
        <w:t>hangi</w:t>
      </w:r>
      <w:r>
        <w:rPr>
          <w:i/>
          <w:spacing w:val="-13"/>
          <w:sz w:val="24"/>
        </w:rPr>
        <w:t xml:space="preserve"> </w:t>
      </w:r>
      <w:r>
        <w:rPr>
          <w:i/>
          <w:spacing w:val="-2"/>
          <w:sz w:val="24"/>
        </w:rPr>
        <w:t>yönlerinin</w:t>
      </w:r>
      <w:r>
        <w:rPr>
          <w:i/>
          <w:spacing w:val="-12"/>
          <w:sz w:val="24"/>
        </w:rPr>
        <w:t xml:space="preserve"> </w:t>
      </w:r>
      <w:r>
        <w:rPr>
          <w:i/>
          <w:spacing w:val="-2"/>
          <w:sz w:val="24"/>
        </w:rPr>
        <w:t>eksik</w:t>
      </w:r>
      <w:r>
        <w:rPr>
          <w:i/>
          <w:spacing w:val="-13"/>
          <w:sz w:val="24"/>
        </w:rPr>
        <w:t xml:space="preserve"> </w:t>
      </w:r>
      <w:r>
        <w:rPr>
          <w:i/>
          <w:spacing w:val="-2"/>
          <w:sz w:val="24"/>
        </w:rPr>
        <w:t>olduğu</w:t>
      </w:r>
      <w:r>
        <w:rPr>
          <w:i/>
          <w:spacing w:val="-12"/>
          <w:sz w:val="24"/>
        </w:rPr>
        <w:t xml:space="preserve"> </w:t>
      </w:r>
      <w:r>
        <w:rPr>
          <w:i/>
          <w:spacing w:val="-2"/>
          <w:sz w:val="24"/>
        </w:rPr>
        <w:t>ayrıca,</w:t>
      </w:r>
      <w:r>
        <w:rPr>
          <w:i/>
          <w:spacing w:val="28"/>
          <w:sz w:val="24"/>
        </w:rPr>
        <w:t xml:space="preserve"> </w:t>
      </w:r>
      <w:r>
        <w:rPr>
          <w:i/>
          <w:spacing w:val="-2"/>
          <w:sz w:val="24"/>
        </w:rPr>
        <w:t xml:space="preserve">okulumuzun/kurumumuzun </w:t>
      </w:r>
      <w:r>
        <w:rPr>
          <w:i/>
          <w:spacing w:val="-4"/>
          <w:sz w:val="24"/>
        </w:rPr>
        <w:t xml:space="preserve">kontrolü dışındaki olumlu ya da olumsuz gelişmelerin neler olduğu değerlendirilmiştir. </w:t>
      </w:r>
      <w:r>
        <w:rPr>
          <w:i/>
          <w:sz w:val="24"/>
        </w:rPr>
        <w:t>Dolayısıyla bu analiz, okulumuzun/kurumumuzun kendisini ve çevresini daha iyi tanımasına</w:t>
      </w:r>
      <w:r>
        <w:rPr>
          <w:i/>
          <w:spacing w:val="-9"/>
          <w:sz w:val="24"/>
        </w:rPr>
        <w:t xml:space="preserve"> </w:t>
      </w:r>
      <w:r>
        <w:rPr>
          <w:i/>
          <w:sz w:val="24"/>
        </w:rPr>
        <w:t>yardımcı</w:t>
      </w:r>
      <w:r>
        <w:rPr>
          <w:i/>
          <w:spacing w:val="-9"/>
          <w:sz w:val="24"/>
        </w:rPr>
        <w:t xml:space="preserve"> </w:t>
      </w:r>
      <w:r>
        <w:rPr>
          <w:i/>
          <w:sz w:val="24"/>
        </w:rPr>
        <w:t>olacak</w:t>
      </w:r>
      <w:r>
        <w:rPr>
          <w:i/>
          <w:spacing w:val="-9"/>
          <w:sz w:val="24"/>
        </w:rPr>
        <w:t xml:space="preserve"> </w:t>
      </w:r>
      <w:r>
        <w:rPr>
          <w:i/>
          <w:sz w:val="24"/>
        </w:rPr>
        <w:t>ve</w:t>
      </w:r>
      <w:r>
        <w:rPr>
          <w:i/>
          <w:spacing w:val="-9"/>
          <w:sz w:val="24"/>
        </w:rPr>
        <w:t xml:space="preserve"> </w:t>
      </w:r>
      <w:r>
        <w:rPr>
          <w:i/>
          <w:sz w:val="24"/>
        </w:rPr>
        <w:t>stratejik</w:t>
      </w:r>
      <w:r>
        <w:rPr>
          <w:i/>
          <w:spacing w:val="-9"/>
          <w:sz w:val="24"/>
        </w:rPr>
        <w:t xml:space="preserve"> </w:t>
      </w:r>
      <w:r>
        <w:rPr>
          <w:i/>
          <w:sz w:val="24"/>
        </w:rPr>
        <w:t>planın</w:t>
      </w:r>
      <w:r>
        <w:rPr>
          <w:i/>
          <w:spacing w:val="-9"/>
          <w:sz w:val="24"/>
        </w:rPr>
        <w:t xml:space="preserve"> </w:t>
      </w:r>
      <w:r>
        <w:rPr>
          <w:i/>
          <w:sz w:val="24"/>
        </w:rPr>
        <w:t>sonraki</w:t>
      </w:r>
      <w:r>
        <w:rPr>
          <w:i/>
          <w:spacing w:val="-9"/>
          <w:sz w:val="24"/>
        </w:rPr>
        <w:t xml:space="preserve"> </w:t>
      </w:r>
      <w:r>
        <w:rPr>
          <w:i/>
          <w:sz w:val="24"/>
        </w:rPr>
        <w:t>aşamalarından</w:t>
      </w:r>
      <w:r>
        <w:rPr>
          <w:i/>
          <w:spacing w:val="-9"/>
          <w:sz w:val="24"/>
        </w:rPr>
        <w:t xml:space="preserve"> </w:t>
      </w:r>
      <w:r>
        <w:rPr>
          <w:i/>
          <w:sz w:val="24"/>
        </w:rPr>
        <w:t>daha</w:t>
      </w:r>
      <w:r>
        <w:rPr>
          <w:i/>
          <w:spacing w:val="-9"/>
          <w:sz w:val="24"/>
        </w:rPr>
        <w:t xml:space="preserve"> </w:t>
      </w:r>
      <w:r>
        <w:rPr>
          <w:i/>
          <w:sz w:val="24"/>
        </w:rPr>
        <w:t xml:space="preserve">sağlıklı </w:t>
      </w:r>
      <w:r>
        <w:rPr>
          <w:i/>
          <w:spacing w:val="-4"/>
          <w:sz w:val="24"/>
        </w:rPr>
        <w:t>sonuçlar</w:t>
      </w:r>
      <w:r>
        <w:rPr>
          <w:i/>
          <w:spacing w:val="-11"/>
          <w:sz w:val="24"/>
        </w:rPr>
        <w:t xml:space="preserve"> </w:t>
      </w:r>
      <w:r>
        <w:rPr>
          <w:i/>
          <w:spacing w:val="-4"/>
          <w:sz w:val="24"/>
        </w:rPr>
        <w:t>elde</w:t>
      </w:r>
      <w:r>
        <w:rPr>
          <w:i/>
          <w:spacing w:val="-10"/>
          <w:sz w:val="24"/>
        </w:rPr>
        <w:t xml:space="preserve"> </w:t>
      </w:r>
      <w:r>
        <w:rPr>
          <w:i/>
          <w:spacing w:val="-4"/>
          <w:sz w:val="24"/>
        </w:rPr>
        <w:t>edilmesini</w:t>
      </w:r>
      <w:r>
        <w:rPr>
          <w:i/>
          <w:spacing w:val="-11"/>
          <w:sz w:val="24"/>
        </w:rPr>
        <w:t xml:space="preserve"> </w:t>
      </w:r>
      <w:r>
        <w:rPr>
          <w:i/>
          <w:spacing w:val="-4"/>
          <w:sz w:val="24"/>
        </w:rPr>
        <w:t>sağlayacaktır.</w:t>
      </w:r>
    </w:p>
    <w:p w:rsidR="00D94511" w:rsidRDefault="006719E6">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D94511" w:rsidRDefault="006719E6" w:rsidP="00706744">
      <w:pPr>
        <w:pStyle w:val="ListeParagraf"/>
        <w:numPr>
          <w:ilvl w:val="0"/>
          <w:numId w:val="18"/>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rsidR="00D94511" w:rsidRDefault="006719E6" w:rsidP="00706744">
      <w:pPr>
        <w:pStyle w:val="ListeParagraf"/>
        <w:numPr>
          <w:ilvl w:val="0"/>
          <w:numId w:val="18"/>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D94511" w:rsidRDefault="006719E6" w:rsidP="00706744">
      <w:pPr>
        <w:pStyle w:val="ListeParagraf"/>
        <w:numPr>
          <w:ilvl w:val="0"/>
          <w:numId w:val="18"/>
        </w:numPr>
        <w:tabs>
          <w:tab w:val="left" w:pos="1678"/>
        </w:tabs>
        <w:spacing w:before="140"/>
        <w:rPr>
          <w:i/>
          <w:sz w:val="24"/>
        </w:rPr>
      </w:pPr>
      <w:r>
        <w:rPr>
          <w:i/>
          <w:w w:val="90"/>
          <w:sz w:val="24"/>
        </w:rPr>
        <w:t>Mevzuat</w:t>
      </w:r>
      <w:r>
        <w:rPr>
          <w:i/>
          <w:spacing w:val="3"/>
          <w:sz w:val="24"/>
        </w:rPr>
        <w:t xml:space="preserve"> </w:t>
      </w:r>
      <w:r>
        <w:rPr>
          <w:i/>
          <w:spacing w:val="-2"/>
          <w:sz w:val="24"/>
        </w:rPr>
        <w:t>analizi</w:t>
      </w:r>
    </w:p>
    <w:p w:rsidR="00D94511" w:rsidRDefault="006719E6" w:rsidP="00706744">
      <w:pPr>
        <w:pStyle w:val="ListeParagraf"/>
        <w:numPr>
          <w:ilvl w:val="0"/>
          <w:numId w:val="18"/>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D94511" w:rsidRDefault="006719E6" w:rsidP="00706744">
      <w:pPr>
        <w:pStyle w:val="ListeParagraf"/>
        <w:numPr>
          <w:ilvl w:val="0"/>
          <w:numId w:val="18"/>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D94511" w:rsidRDefault="006719E6" w:rsidP="00706744">
      <w:pPr>
        <w:pStyle w:val="ListeParagraf"/>
        <w:numPr>
          <w:ilvl w:val="0"/>
          <w:numId w:val="18"/>
        </w:numPr>
        <w:tabs>
          <w:tab w:val="left" w:pos="1678"/>
        </w:tabs>
        <w:spacing w:before="141"/>
        <w:rPr>
          <w:i/>
          <w:sz w:val="24"/>
        </w:rPr>
      </w:pPr>
      <w:r>
        <w:rPr>
          <w:i/>
          <w:w w:val="85"/>
          <w:sz w:val="24"/>
        </w:rPr>
        <w:t>Paydaş</w:t>
      </w:r>
      <w:r>
        <w:rPr>
          <w:i/>
          <w:spacing w:val="25"/>
          <w:sz w:val="24"/>
        </w:rPr>
        <w:t xml:space="preserve"> </w:t>
      </w:r>
      <w:r>
        <w:rPr>
          <w:i/>
          <w:spacing w:val="-2"/>
          <w:sz w:val="24"/>
        </w:rPr>
        <w:t>analizi</w:t>
      </w:r>
    </w:p>
    <w:p w:rsidR="00D94511" w:rsidRDefault="006719E6" w:rsidP="00706744">
      <w:pPr>
        <w:pStyle w:val="ListeParagraf"/>
        <w:numPr>
          <w:ilvl w:val="0"/>
          <w:numId w:val="18"/>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D94511" w:rsidRDefault="006719E6" w:rsidP="00706744">
      <w:pPr>
        <w:pStyle w:val="ListeParagraf"/>
        <w:numPr>
          <w:ilvl w:val="0"/>
          <w:numId w:val="18"/>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D94511" w:rsidRDefault="006719E6" w:rsidP="00706744">
      <w:pPr>
        <w:pStyle w:val="ListeParagraf"/>
        <w:numPr>
          <w:ilvl w:val="0"/>
          <w:numId w:val="18"/>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D94511" w:rsidRDefault="006719E6" w:rsidP="00706744">
      <w:pPr>
        <w:pStyle w:val="ListeParagraf"/>
        <w:numPr>
          <w:ilvl w:val="0"/>
          <w:numId w:val="18"/>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D94511" w:rsidRDefault="00D94511">
      <w:pPr>
        <w:spacing w:line="247" w:lineRule="auto"/>
        <w:jc w:val="both"/>
        <w:sectPr w:rsidR="00D94511">
          <w:pgSz w:w="11910" w:h="16840"/>
          <w:pgMar w:top="1320" w:right="400" w:bottom="1280" w:left="460" w:header="0" w:footer="1097" w:gutter="0"/>
          <w:cols w:space="708"/>
        </w:sectPr>
      </w:pPr>
    </w:p>
    <w:p w:rsidR="00D94511" w:rsidRDefault="006719E6" w:rsidP="00706744">
      <w:pPr>
        <w:pStyle w:val="Heading3"/>
        <w:numPr>
          <w:ilvl w:val="1"/>
          <w:numId w:val="19"/>
        </w:numPr>
        <w:tabs>
          <w:tab w:val="left" w:pos="1553"/>
        </w:tabs>
        <w:ind w:left="1553" w:hanging="595"/>
      </w:pPr>
      <w:r>
        <w:lastRenderedPageBreak/>
        <w:t>Kurumsal</w:t>
      </w:r>
      <w:r>
        <w:rPr>
          <w:spacing w:val="42"/>
        </w:rPr>
        <w:t xml:space="preserve"> </w:t>
      </w:r>
      <w:r>
        <w:rPr>
          <w:spacing w:val="-2"/>
        </w:rPr>
        <w:t>Tarihçe</w:t>
      </w:r>
    </w:p>
    <w:p w:rsidR="005727CB" w:rsidRPr="0080080C" w:rsidRDefault="005727CB" w:rsidP="00814A99">
      <w:pPr>
        <w:pStyle w:val="GvdeMetni"/>
        <w:ind w:left="993" w:right="-35"/>
      </w:pPr>
      <w:r>
        <w:rPr>
          <w:b/>
        </w:rPr>
        <w:t xml:space="preserve">          </w:t>
      </w:r>
      <w:r w:rsidR="0080080C">
        <w:rPr>
          <w:b/>
        </w:rPr>
        <w:t xml:space="preserve">  </w:t>
      </w:r>
      <w:r w:rsidR="00531E98">
        <w:t xml:space="preserve">Şehit Yusuf Alsancak Ortaokulu </w:t>
      </w:r>
      <w:r w:rsidRPr="0080080C">
        <w:t xml:space="preserve">2016/2017  yılında </w:t>
      </w:r>
      <w:r w:rsidR="00531E98">
        <w:t xml:space="preserve">Merkez Ortaokulu adıyla </w:t>
      </w:r>
      <w:r w:rsidRPr="0080080C">
        <w:t xml:space="preserve">eğitim öğretime açılmış </w:t>
      </w:r>
      <w:r w:rsidR="00531E98">
        <w:t xml:space="preserve">olup, daha sonra okulumuzun adı Şehit Yusuf Alsancak Ortaokulu olarak değiştirilmiştir.Bahşılı İlçesinde açılan tek </w:t>
      </w:r>
      <w:r w:rsidRPr="0080080C">
        <w:t xml:space="preserve"> </w:t>
      </w:r>
      <w:r w:rsidR="00531E98">
        <w:t xml:space="preserve">Ortaokul </w:t>
      </w:r>
      <w:r w:rsidRPr="0080080C">
        <w:t>olması nedeni</w:t>
      </w:r>
      <w:r w:rsidR="00531E98">
        <w:t>yle ayrı bir önem taşımaktadır</w:t>
      </w:r>
      <w:r w:rsidR="005F3105">
        <w:t>. Okul binamız</w:t>
      </w:r>
      <w:r w:rsidR="00531E98">
        <w:t xml:space="preserve">da 6 derslik ve bazı bölümler İmam Hatip Ortaokuluna tahsis edilmiş olup </w:t>
      </w:r>
      <w:r w:rsidR="005F3105">
        <w:t>okul bünyesinde bir özel eğitim sınıfı bir de anasınıfı mevcuttur.</w:t>
      </w:r>
      <w:r w:rsidR="00EE4C16">
        <w:t xml:space="preserve"> 2023-2024</w:t>
      </w:r>
      <w:r w:rsidRPr="0080080C">
        <w:t xml:space="preserve"> eği</w:t>
      </w:r>
      <w:r w:rsidR="005F3105">
        <w:t xml:space="preserve">tim öğretim yılı itibariyle de 12 sınıf  192 </w:t>
      </w:r>
      <w:r w:rsidRPr="0080080C">
        <w:t>öğrenci ile faaliyetlerini sürdürmektedir.</w:t>
      </w:r>
    </w:p>
    <w:p w:rsidR="005727CB" w:rsidRPr="0080080C" w:rsidRDefault="005727CB" w:rsidP="0080080C">
      <w:pPr>
        <w:pStyle w:val="GvdeMetni"/>
        <w:ind w:left="993" w:right="674"/>
      </w:pPr>
    </w:p>
    <w:p w:rsidR="005727CB" w:rsidRPr="0080080C" w:rsidRDefault="005727CB" w:rsidP="00814A99">
      <w:pPr>
        <w:pStyle w:val="GvdeMetni"/>
        <w:ind w:left="993" w:right="-35"/>
      </w:pPr>
      <w:r w:rsidRPr="0080080C">
        <w:t>Binamızda</w:t>
      </w:r>
      <w:r w:rsidR="00184A2E">
        <w:t xml:space="preserve"> her sınıfta akılı tahta mevcut olup, fiber alt yapı çalışmaları için de çalışmalar başlatılmıştır. Donanım bakımından oldukça zengin olan okulumuzda </w:t>
      </w:r>
      <w:r w:rsidRPr="0080080C">
        <w:t xml:space="preserve"> </w:t>
      </w:r>
      <w:r w:rsidR="00184A2E">
        <w:t>laboratuar,Beceri Tasarım atölyesi, müze ,kütüphane,Yazarlık Mektebi gibi bölümler öğrencilerin kullanımına sunulmuştur.</w:t>
      </w:r>
    </w:p>
    <w:p w:rsidR="00D94511" w:rsidRDefault="00D94511">
      <w:pPr>
        <w:pStyle w:val="GvdeMetni"/>
      </w:pPr>
    </w:p>
    <w:p w:rsidR="00D94511" w:rsidRDefault="00D94511">
      <w:pPr>
        <w:pStyle w:val="GvdeMetni"/>
        <w:spacing w:before="60"/>
      </w:pPr>
    </w:p>
    <w:p w:rsidR="00D94511" w:rsidRDefault="006719E6" w:rsidP="00706744">
      <w:pPr>
        <w:pStyle w:val="Heading3"/>
        <w:numPr>
          <w:ilvl w:val="1"/>
          <w:numId w:val="19"/>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D94511" w:rsidRDefault="006719E6" w:rsidP="00814A99">
      <w:pPr>
        <w:pStyle w:val="GvdeMetni"/>
        <w:spacing w:before="129" w:line="372" w:lineRule="auto"/>
        <w:ind w:left="958" w:right="-35"/>
        <w:jc w:val="both"/>
      </w:pPr>
      <w:r>
        <w:rPr>
          <w:spacing w:val="-4"/>
        </w:rPr>
        <w:t>Uygulanmakta</w:t>
      </w:r>
      <w:r>
        <w:rPr>
          <w:spacing w:val="-7"/>
        </w:rPr>
        <w:t xml:space="preserve"> </w:t>
      </w:r>
      <w:r>
        <w:rPr>
          <w:spacing w:val="-4"/>
        </w:rPr>
        <w:t>olan</w:t>
      </w:r>
      <w:r>
        <w:rPr>
          <w:spacing w:val="-7"/>
        </w:rPr>
        <w:t xml:space="preserve"> </w:t>
      </w:r>
      <w:r>
        <w:rPr>
          <w:spacing w:val="-4"/>
        </w:rPr>
        <w:t>stratejik</w:t>
      </w:r>
      <w:r>
        <w:rPr>
          <w:spacing w:val="-9"/>
        </w:rPr>
        <w:t xml:space="preserve"> </w:t>
      </w:r>
      <w:r>
        <w:rPr>
          <w:spacing w:val="-4"/>
        </w:rPr>
        <w:t>planın</w:t>
      </w:r>
      <w:r>
        <w:rPr>
          <w:spacing w:val="-7"/>
        </w:rPr>
        <w:t xml:space="preserve"> </w:t>
      </w:r>
      <w:r>
        <w:rPr>
          <w:spacing w:val="-4"/>
        </w:rPr>
        <w:t>değerlendirilmesi,</w:t>
      </w:r>
      <w:r>
        <w:rPr>
          <w:spacing w:val="-9"/>
        </w:rPr>
        <w:t xml:space="preserve"> </w:t>
      </w:r>
      <w:r>
        <w:rPr>
          <w:spacing w:val="-4"/>
        </w:rPr>
        <w:t>planın</w:t>
      </w:r>
      <w:r>
        <w:rPr>
          <w:spacing w:val="-7"/>
        </w:rPr>
        <w:t xml:space="preserve"> </w:t>
      </w:r>
      <w:r>
        <w:rPr>
          <w:spacing w:val="-4"/>
        </w:rPr>
        <w:t>uygulanmış</w:t>
      </w:r>
      <w:r>
        <w:rPr>
          <w:spacing w:val="-8"/>
        </w:rPr>
        <w:t xml:space="preserve"> </w:t>
      </w:r>
      <w:r>
        <w:rPr>
          <w:spacing w:val="-4"/>
        </w:rPr>
        <w:t>olan</w:t>
      </w:r>
      <w:r>
        <w:rPr>
          <w:spacing w:val="-7"/>
        </w:rPr>
        <w:t xml:space="preserve"> </w:t>
      </w:r>
      <w:r>
        <w:rPr>
          <w:spacing w:val="-4"/>
        </w:rPr>
        <w:t xml:space="preserve">dönemine </w:t>
      </w:r>
      <w:r>
        <w:t>ilişkin hedef ve göstergeler bazında gerçekleşme düzeyi ile başarı ve başarısızlık nedenlerini</w:t>
      </w:r>
      <w:r>
        <w:rPr>
          <w:spacing w:val="-14"/>
        </w:rPr>
        <w:t xml:space="preserve"> </w:t>
      </w:r>
      <w:r>
        <w:t>içerir.</w:t>
      </w:r>
      <w:r>
        <w:rPr>
          <w:spacing w:val="-14"/>
        </w:rPr>
        <w:t xml:space="preserve"> </w:t>
      </w:r>
      <w:r>
        <w:t>Bu</w:t>
      </w:r>
      <w:r>
        <w:rPr>
          <w:spacing w:val="-14"/>
        </w:rPr>
        <w:t xml:space="preserve"> </w:t>
      </w:r>
      <w:r>
        <w:t>çalışmanın</w:t>
      </w:r>
      <w:r>
        <w:rPr>
          <w:spacing w:val="-14"/>
        </w:rPr>
        <w:t xml:space="preserve"> </w:t>
      </w:r>
      <w:r>
        <w:t>amacı;</w:t>
      </w:r>
      <w:r>
        <w:rPr>
          <w:spacing w:val="-15"/>
        </w:rPr>
        <w:t xml:space="preserve"> </w:t>
      </w:r>
      <w:r>
        <w:t>yeni</w:t>
      </w:r>
      <w:r>
        <w:rPr>
          <w:spacing w:val="-13"/>
        </w:rPr>
        <w:t xml:space="preserve"> </w:t>
      </w:r>
      <w:r>
        <w:t>stratejik</w:t>
      </w:r>
      <w:r>
        <w:rPr>
          <w:spacing w:val="-15"/>
        </w:rPr>
        <w:t xml:space="preserve"> </w:t>
      </w:r>
      <w:r>
        <w:t>planda</w:t>
      </w:r>
      <w:r>
        <w:rPr>
          <w:spacing w:val="-13"/>
        </w:rPr>
        <w:t xml:space="preserve"> </w:t>
      </w:r>
      <w:r>
        <w:t>yer</w:t>
      </w:r>
      <w:r>
        <w:rPr>
          <w:spacing w:val="-15"/>
        </w:rPr>
        <w:t xml:space="preserve"> </w:t>
      </w:r>
      <w:r>
        <w:t>alacak</w:t>
      </w:r>
      <w:r>
        <w:rPr>
          <w:spacing w:val="-14"/>
        </w:rPr>
        <w:t xml:space="preserve"> </w:t>
      </w:r>
      <w:r>
        <w:t>amaç,</w:t>
      </w:r>
      <w:r>
        <w:rPr>
          <w:spacing w:val="-14"/>
        </w:rPr>
        <w:t xml:space="preserve"> </w:t>
      </w:r>
      <w:r>
        <w:t>hedef</w:t>
      </w:r>
      <w:r>
        <w:rPr>
          <w:spacing w:val="-13"/>
        </w:rPr>
        <w:t xml:space="preserve"> </w:t>
      </w:r>
      <w:r>
        <w:t xml:space="preserve">ve performans göstergelerinin doğru bir çerçevede belirlenmesini temin etmektir. Bu çalışma için uygulanmakta olan stratejik planın izleme ve değerlendirme bölümünde detayları verilen stratejik plan izleme ile stratejik plan değerlendirme tablolarından </w:t>
      </w:r>
      <w:r>
        <w:rPr>
          <w:spacing w:val="-2"/>
        </w:rPr>
        <w:t>yararlanılır.</w:t>
      </w:r>
    </w:p>
    <w:p w:rsidR="00D94511" w:rsidRDefault="006719E6" w:rsidP="00814A99">
      <w:pPr>
        <w:pStyle w:val="GvdeMetni"/>
        <w:spacing w:line="372" w:lineRule="auto"/>
        <w:ind w:left="958" w:right="-35"/>
        <w:jc w:val="both"/>
      </w:pPr>
      <w:r>
        <w:t>Uygulanmakta olan stratejik planın değerlendirilmesi sonucu hedef ve performans göstergelerinde</w:t>
      </w:r>
      <w:r>
        <w:rPr>
          <w:spacing w:val="-15"/>
        </w:rPr>
        <w:t xml:space="preserve"> </w:t>
      </w:r>
      <w:r>
        <w:t>hedeflenen</w:t>
      </w:r>
      <w:r>
        <w:rPr>
          <w:spacing w:val="-14"/>
        </w:rPr>
        <w:t xml:space="preserve"> </w:t>
      </w:r>
      <w:r>
        <w:t>sonuçlara</w:t>
      </w:r>
      <w:r>
        <w:rPr>
          <w:spacing w:val="-15"/>
        </w:rPr>
        <w:t xml:space="preserve"> </w:t>
      </w:r>
      <w:r>
        <w:t>ulaşılması</w:t>
      </w:r>
      <w:r>
        <w:rPr>
          <w:spacing w:val="-14"/>
        </w:rPr>
        <w:t xml:space="preserve"> </w:t>
      </w:r>
      <w:r>
        <w:t>durumunda;</w:t>
      </w:r>
    </w:p>
    <w:p w:rsidR="00D94511" w:rsidRDefault="006719E6" w:rsidP="00DC0C3A">
      <w:pPr>
        <w:pStyle w:val="ListeParagraf"/>
        <w:numPr>
          <w:ilvl w:val="0"/>
          <w:numId w:val="10"/>
        </w:numPr>
        <w:tabs>
          <w:tab w:val="left" w:pos="1678"/>
        </w:tabs>
        <w:spacing w:before="0" w:line="364" w:lineRule="auto"/>
        <w:ind w:right="-35"/>
        <w:jc w:val="both"/>
        <w:rPr>
          <w:sz w:val="24"/>
        </w:rPr>
      </w:pPr>
      <w:r>
        <w:rPr>
          <w:sz w:val="24"/>
        </w:rPr>
        <w:t>Mevcut çevre şartları, riskler ve üst politika belgelerinden gelen sorumluluklar dikkate</w:t>
      </w:r>
      <w:r>
        <w:rPr>
          <w:spacing w:val="-15"/>
          <w:sz w:val="24"/>
        </w:rPr>
        <w:t xml:space="preserve"> </w:t>
      </w:r>
      <w:r>
        <w:rPr>
          <w:sz w:val="24"/>
        </w:rPr>
        <w:t>alındığında</w:t>
      </w:r>
      <w:r>
        <w:rPr>
          <w:spacing w:val="-14"/>
          <w:sz w:val="24"/>
        </w:rPr>
        <w:t xml:space="preserve"> </w:t>
      </w:r>
      <w:r>
        <w:rPr>
          <w:sz w:val="24"/>
        </w:rPr>
        <w:t>söz</w:t>
      </w:r>
      <w:r>
        <w:rPr>
          <w:spacing w:val="-15"/>
          <w:sz w:val="24"/>
        </w:rPr>
        <w:t xml:space="preserve"> </w:t>
      </w:r>
      <w:r>
        <w:rPr>
          <w:sz w:val="24"/>
        </w:rPr>
        <w:t>konusu</w:t>
      </w:r>
      <w:r>
        <w:rPr>
          <w:spacing w:val="-14"/>
          <w:sz w:val="24"/>
        </w:rPr>
        <w:t xml:space="preserve"> </w:t>
      </w:r>
      <w:r>
        <w:rPr>
          <w:sz w:val="24"/>
        </w:rPr>
        <w:t>hedeflerin</w:t>
      </w:r>
      <w:r>
        <w:rPr>
          <w:spacing w:val="-15"/>
          <w:sz w:val="24"/>
        </w:rPr>
        <w:t xml:space="preserve"> </w:t>
      </w:r>
      <w:r>
        <w:rPr>
          <w:sz w:val="24"/>
        </w:rPr>
        <w:t>yeni</w:t>
      </w:r>
      <w:r>
        <w:rPr>
          <w:spacing w:val="-14"/>
          <w:sz w:val="24"/>
        </w:rPr>
        <w:t xml:space="preserve"> </w:t>
      </w:r>
      <w:r>
        <w:rPr>
          <w:sz w:val="24"/>
        </w:rPr>
        <w:t>planda</w:t>
      </w:r>
      <w:r>
        <w:rPr>
          <w:spacing w:val="-15"/>
          <w:sz w:val="24"/>
        </w:rPr>
        <w:t xml:space="preserve"> </w:t>
      </w:r>
      <w:r>
        <w:rPr>
          <w:sz w:val="24"/>
        </w:rPr>
        <w:t>yer</w:t>
      </w:r>
      <w:r>
        <w:rPr>
          <w:spacing w:val="-14"/>
          <w:sz w:val="24"/>
        </w:rPr>
        <w:t xml:space="preserve"> </w:t>
      </w:r>
      <w:r>
        <w:rPr>
          <w:sz w:val="24"/>
        </w:rPr>
        <w:t>alıp</w:t>
      </w:r>
      <w:r>
        <w:rPr>
          <w:spacing w:val="-15"/>
          <w:sz w:val="24"/>
        </w:rPr>
        <w:t xml:space="preserve"> </w:t>
      </w:r>
      <w:r>
        <w:rPr>
          <w:sz w:val="24"/>
        </w:rPr>
        <w:t>almaması</w:t>
      </w:r>
      <w:r>
        <w:rPr>
          <w:spacing w:val="-14"/>
          <w:sz w:val="24"/>
        </w:rPr>
        <w:t xml:space="preserve"> </w:t>
      </w:r>
      <w:r>
        <w:rPr>
          <w:sz w:val="24"/>
        </w:rPr>
        <w:t xml:space="preserve">hususu </w:t>
      </w:r>
      <w:r>
        <w:rPr>
          <w:spacing w:val="-2"/>
          <w:sz w:val="24"/>
        </w:rPr>
        <w:t>değerlendirilir.</w:t>
      </w:r>
    </w:p>
    <w:p w:rsidR="00D94511" w:rsidRDefault="006719E6" w:rsidP="00DC0C3A">
      <w:pPr>
        <w:pStyle w:val="ListeParagraf"/>
        <w:numPr>
          <w:ilvl w:val="0"/>
          <w:numId w:val="10"/>
        </w:numPr>
        <w:tabs>
          <w:tab w:val="left" w:pos="1678"/>
        </w:tabs>
        <w:spacing w:before="0" w:line="360" w:lineRule="auto"/>
        <w:ind w:right="-35"/>
        <w:jc w:val="both"/>
        <w:rPr>
          <w:sz w:val="24"/>
        </w:rPr>
      </w:pPr>
      <w:r>
        <w:rPr>
          <w:spacing w:val="-4"/>
          <w:sz w:val="24"/>
        </w:rPr>
        <w:t>Stratejik</w:t>
      </w:r>
      <w:r>
        <w:rPr>
          <w:spacing w:val="-8"/>
          <w:sz w:val="24"/>
        </w:rPr>
        <w:t xml:space="preserve"> </w:t>
      </w:r>
      <w:r>
        <w:rPr>
          <w:spacing w:val="-4"/>
          <w:sz w:val="24"/>
        </w:rPr>
        <w:t>planda</w:t>
      </w:r>
      <w:r>
        <w:rPr>
          <w:spacing w:val="-6"/>
          <w:sz w:val="24"/>
        </w:rPr>
        <w:t xml:space="preserve"> </w:t>
      </w:r>
      <w:r>
        <w:rPr>
          <w:spacing w:val="-4"/>
          <w:sz w:val="24"/>
        </w:rPr>
        <w:t>amacın</w:t>
      </w:r>
      <w:r>
        <w:rPr>
          <w:spacing w:val="-9"/>
          <w:sz w:val="24"/>
        </w:rPr>
        <w:t xml:space="preserve"> </w:t>
      </w:r>
      <w:r>
        <w:rPr>
          <w:spacing w:val="-4"/>
          <w:sz w:val="24"/>
        </w:rPr>
        <w:t>farklı</w:t>
      </w:r>
      <w:r>
        <w:rPr>
          <w:spacing w:val="-6"/>
          <w:sz w:val="24"/>
        </w:rPr>
        <w:t xml:space="preserve"> </w:t>
      </w:r>
      <w:r>
        <w:rPr>
          <w:spacing w:val="-4"/>
          <w:sz w:val="24"/>
        </w:rPr>
        <w:t>açılardan</w:t>
      </w:r>
      <w:r>
        <w:rPr>
          <w:spacing w:val="-6"/>
          <w:sz w:val="24"/>
        </w:rPr>
        <w:t xml:space="preserve"> </w:t>
      </w:r>
      <w:r>
        <w:rPr>
          <w:spacing w:val="-4"/>
          <w:sz w:val="24"/>
        </w:rPr>
        <w:t>iyileştirilmesi</w:t>
      </w:r>
      <w:r>
        <w:rPr>
          <w:spacing w:val="-6"/>
          <w:sz w:val="24"/>
        </w:rPr>
        <w:t xml:space="preserve"> </w:t>
      </w:r>
      <w:r>
        <w:rPr>
          <w:spacing w:val="-4"/>
          <w:sz w:val="24"/>
        </w:rPr>
        <w:t>ihtiyacı</w:t>
      </w:r>
      <w:r>
        <w:rPr>
          <w:spacing w:val="-6"/>
          <w:sz w:val="24"/>
        </w:rPr>
        <w:t xml:space="preserve"> </w:t>
      </w:r>
      <w:r>
        <w:rPr>
          <w:spacing w:val="-4"/>
          <w:sz w:val="24"/>
        </w:rPr>
        <w:t xml:space="preserve">bulunması </w:t>
      </w:r>
      <w:r>
        <w:rPr>
          <w:sz w:val="24"/>
        </w:rPr>
        <w:t>durumunda</w:t>
      </w:r>
      <w:r>
        <w:rPr>
          <w:spacing w:val="-8"/>
          <w:sz w:val="24"/>
        </w:rPr>
        <w:t xml:space="preserve"> </w:t>
      </w:r>
      <w:r>
        <w:rPr>
          <w:sz w:val="24"/>
        </w:rPr>
        <w:t>yeni</w:t>
      </w:r>
      <w:r>
        <w:rPr>
          <w:spacing w:val="-8"/>
          <w:sz w:val="24"/>
        </w:rPr>
        <w:t xml:space="preserve"> </w:t>
      </w:r>
      <w:r>
        <w:rPr>
          <w:sz w:val="24"/>
        </w:rPr>
        <w:t>hedef</w:t>
      </w:r>
      <w:r>
        <w:rPr>
          <w:spacing w:val="-7"/>
          <w:sz w:val="24"/>
        </w:rPr>
        <w:t xml:space="preserve"> </w:t>
      </w:r>
      <w:r>
        <w:rPr>
          <w:sz w:val="24"/>
        </w:rPr>
        <w:t>ve</w:t>
      </w:r>
      <w:r>
        <w:rPr>
          <w:spacing w:val="-8"/>
          <w:sz w:val="24"/>
        </w:rPr>
        <w:t xml:space="preserve"> </w:t>
      </w:r>
      <w:r>
        <w:rPr>
          <w:sz w:val="24"/>
        </w:rPr>
        <w:t>performans</w:t>
      </w:r>
      <w:r>
        <w:rPr>
          <w:spacing w:val="-9"/>
          <w:sz w:val="24"/>
        </w:rPr>
        <w:t xml:space="preserve"> </w:t>
      </w:r>
      <w:r>
        <w:rPr>
          <w:sz w:val="24"/>
        </w:rPr>
        <w:t>göstergeleri</w:t>
      </w:r>
      <w:r>
        <w:rPr>
          <w:spacing w:val="-8"/>
          <w:sz w:val="24"/>
        </w:rPr>
        <w:t xml:space="preserve"> </w:t>
      </w:r>
      <w:r>
        <w:rPr>
          <w:sz w:val="24"/>
        </w:rPr>
        <w:t>belirlenir.</w:t>
      </w:r>
    </w:p>
    <w:p w:rsidR="00D94511" w:rsidRDefault="00D94511" w:rsidP="00814A99">
      <w:pPr>
        <w:spacing w:line="360" w:lineRule="auto"/>
        <w:ind w:right="-35"/>
        <w:jc w:val="both"/>
        <w:rPr>
          <w:sz w:val="24"/>
        </w:rPr>
        <w:sectPr w:rsidR="00D94511" w:rsidSect="0080080C">
          <w:pgSz w:w="11910" w:h="16840"/>
          <w:pgMar w:top="1320" w:right="1420" w:bottom="1280" w:left="460" w:header="0" w:footer="1097" w:gutter="0"/>
          <w:cols w:space="708"/>
        </w:sectPr>
      </w:pPr>
    </w:p>
    <w:p w:rsidR="00D94511" w:rsidRDefault="006719E6">
      <w:pPr>
        <w:pStyle w:val="GvdeMetni"/>
        <w:spacing w:before="85" w:line="285" w:lineRule="auto"/>
        <w:ind w:left="958" w:right="1014"/>
        <w:jc w:val="both"/>
      </w:pPr>
      <w:r>
        <w:lastRenderedPageBreak/>
        <w:t>Uygulanmakta olan stratejik planın değerlendirilmesi sonucu hedef ve performans göstergelerinde</w:t>
      </w:r>
      <w:r>
        <w:rPr>
          <w:spacing w:val="-15"/>
        </w:rPr>
        <w:t xml:space="preserve"> </w:t>
      </w:r>
      <w:r>
        <w:t>hedeflenen</w:t>
      </w:r>
      <w:r>
        <w:rPr>
          <w:spacing w:val="-14"/>
        </w:rPr>
        <w:t xml:space="preserve"> </w:t>
      </w:r>
      <w:r>
        <w:t>sonuçlara</w:t>
      </w:r>
      <w:r>
        <w:rPr>
          <w:spacing w:val="-15"/>
        </w:rPr>
        <w:t xml:space="preserve"> </w:t>
      </w:r>
      <w:r>
        <w:t>ulaşılamaması</w:t>
      </w:r>
      <w:r>
        <w:rPr>
          <w:spacing w:val="-14"/>
        </w:rPr>
        <w:t xml:space="preserve"> </w:t>
      </w:r>
      <w:r>
        <w:t>durumunda</w:t>
      </w:r>
      <w:r>
        <w:rPr>
          <w:spacing w:val="-15"/>
        </w:rPr>
        <w:t xml:space="preserve"> </w:t>
      </w:r>
      <w:r>
        <w:t>ise</w:t>
      </w:r>
    </w:p>
    <w:p w:rsidR="00D94511" w:rsidRDefault="006719E6" w:rsidP="00DC0C3A">
      <w:pPr>
        <w:pStyle w:val="ListeParagraf"/>
        <w:numPr>
          <w:ilvl w:val="0"/>
          <w:numId w:val="10"/>
        </w:numPr>
        <w:tabs>
          <w:tab w:val="left" w:pos="1678"/>
        </w:tabs>
        <w:spacing w:before="0" w:line="280" w:lineRule="auto"/>
        <w:ind w:right="1014"/>
        <w:jc w:val="both"/>
        <w:rPr>
          <w:sz w:val="24"/>
        </w:rPr>
      </w:pPr>
      <w:r>
        <w:rPr>
          <w:sz w:val="24"/>
        </w:rPr>
        <w:t xml:space="preserve">Hedef ve performans göstergesi ile bunlara ilişkin değerlerin doğru belirlenip </w:t>
      </w:r>
      <w:r>
        <w:rPr>
          <w:spacing w:val="-2"/>
          <w:sz w:val="24"/>
        </w:rPr>
        <w:t>belirlenmediğine,</w:t>
      </w:r>
    </w:p>
    <w:p w:rsidR="00D94511" w:rsidRDefault="006719E6" w:rsidP="00DC0C3A">
      <w:pPr>
        <w:pStyle w:val="ListeParagraf"/>
        <w:numPr>
          <w:ilvl w:val="0"/>
          <w:numId w:val="10"/>
        </w:numPr>
        <w:tabs>
          <w:tab w:val="left" w:pos="1678"/>
        </w:tabs>
        <w:spacing w:before="0" w:line="283" w:lineRule="auto"/>
        <w:ind w:right="1013"/>
        <w:jc w:val="both"/>
        <w:rPr>
          <w:sz w:val="24"/>
        </w:rPr>
      </w:pPr>
      <w:r>
        <w:rPr>
          <w:sz w:val="24"/>
        </w:rPr>
        <w:t>Mevcut çevre şartları, riskler ve üst politika belgelerinden gelen sorumluluklar dikkate alındığında söz konusu hedeflerin yeni planda yer alıp almaması gerektiğine karar verilir.</w:t>
      </w:r>
    </w:p>
    <w:p w:rsidR="00D94511" w:rsidRDefault="006719E6">
      <w:pPr>
        <w:pStyle w:val="GvdeMetni"/>
        <w:spacing w:line="285" w:lineRule="auto"/>
        <w:ind w:left="958" w:right="1013"/>
        <w:jc w:val="both"/>
      </w:pPr>
      <w:r>
        <w:t>Bu</w:t>
      </w:r>
      <w:r>
        <w:rPr>
          <w:spacing w:val="-15"/>
        </w:rPr>
        <w:t xml:space="preserve"> </w:t>
      </w:r>
      <w:r>
        <w:t>bölümde</w:t>
      </w:r>
      <w:r>
        <w:rPr>
          <w:spacing w:val="-14"/>
        </w:rPr>
        <w:t xml:space="preserve"> </w:t>
      </w:r>
      <w:r>
        <w:t>her</w:t>
      </w:r>
      <w:r>
        <w:rPr>
          <w:spacing w:val="-15"/>
        </w:rPr>
        <w:t xml:space="preserve"> </w:t>
      </w:r>
      <w:r>
        <w:t>hedef</w:t>
      </w:r>
      <w:r>
        <w:rPr>
          <w:spacing w:val="-14"/>
        </w:rPr>
        <w:t xml:space="preserve"> </w:t>
      </w:r>
      <w:r>
        <w:t>bazında</w:t>
      </w:r>
      <w:r>
        <w:rPr>
          <w:spacing w:val="-14"/>
        </w:rPr>
        <w:t xml:space="preserve"> </w:t>
      </w:r>
      <w:r>
        <w:t>ayrıntılı</w:t>
      </w:r>
      <w:r>
        <w:rPr>
          <w:spacing w:val="-15"/>
        </w:rPr>
        <w:t xml:space="preserve"> </w:t>
      </w:r>
      <w:r>
        <w:t>değerlendirmeler</w:t>
      </w:r>
      <w:r>
        <w:rPr>
          <w:spacing w:val="-14"/>
        </w:rPr>
        <w:t xml:space="preserve"> </w:t>
      </w:r>
      <w:r>
        <w:t>yapılmaz,</w:t>
      </w:r>
      <w:r>
        <w:rPr>
          <w:spacing w:val="-14"/>
        </w:rPr>
        <w:t xml:space="preserve"> </w:t>
      </w:r>
      <w:r>
        <w:t>yeni</w:t>
      </w:r>
      <w:r>
        <w:rPr>
          <w:spacing w:val="-14"/>
        </w:rPr>
        <w:t xml:space="preserve"> </w:t>
      </w:r>
      <w:r>
        <w:t>planın</w:t>
      </w:r>
      <w:r>
        <w:rPr>
          <w:spacing w:val="-15"/>
        </w:rPr>
        <w:t xml:space="preserve"> </w:t>
      </w:r>
      <w:r>
        <w:t xml:space="preserve">mevcut plandan temel farklılıkları ve bu farklılıkların nedenleri açıklanır. Burada yer alan </w:t>
      </w:r>
      <w:r>
        <w:rPr>
          <w:spacing w:val="-2"/>
        </w:rPr>
        <w:t>değerlendirmeler</w:t>
      </w:r>
      <w:r>
        <w:rPr>
          <w:spacing w:val="-4"/>
        </w:rPr>
        <w:t xml:space="preserve"> </w:t>
      </w:r>
      <w:r>
        <w:rPr>
          <w:spacing w:val="-2"/>
        </w:rPr>
        <w:t>uygulanmakta</w:t>
      </w:r>
      <w:r>
        <w:rPr>
          <w:spacing w:val="-4"/>
        </w:rPr>
        <w:t xml:space="preserve"> </w:t>
      </w:r>
      <w:r>
        <w:rPr>
          <w:spacing w:val="-2"/>
        </w:rPr>
        <w:t>olan</w:t>
      </w:r>
      <w:r>
        <w:rPr>
          <w:spacing w:val="-4"/>
        </w:rPr>
        <w:t xml:space="preserve"> </w:t>
      </w:r>
      <w:r>
        <w:rPr>
          <w:spacing w:val="-2"/>
        </w:rPr>
        <w:t>planın</w:t>
      </w:r>
      <w:r>
        <w:rPr>
          <w:spacing w:val="-4"/>
        </w:rPr>
        <w:t xml:space="preserve"> </w:t>
      </w:r>
      <w:r>
        <w:rPr>
          <w:spacing w:val="-2"/>
        </w:rPr>
        <w:t>son</w:t>
      </w:r>
      <w:r>
        <w:rPr>
          <w:spacing w:val="-4"/>
        </w:rPr>
        <w:t xml:space="preserve"> </w:t>
      </w:r>
      <w:r>
        <w:rPr>
          <w:spacing w:val="-2"/>
        </w:rPr>
        <w:t>altı</w:t>
      </w:r>
      <w:r>
        <w:rPr>
          <w:spacing w:val="-4"/>
        </w:rPr>
        <w:t xml:space="preserve"> </w:t>
      </w:r>
      <w:r>
        <w:rPr>
          <w:spacing w:val="-2"/>
        </w:rPr>
        <w:t>aylık</w:t>
      </w:r>
      <w:r>
        <w:rPr>
          <w:spacing w:val="-6"/>
        </w:rPr>
        <w:t xml:space="preserve"> </w:t>
      </w:r>
      <w:r>
        <w:rPr>
          <w:spacing w:val="-2"/>
        </w:rPr>
        <w:t>dönemini</w:t>
      </w:r>
      <w:r>
        <w:rPr>
          <w:spacing w:val="-4"/>
        </w:rPr>
        <w:t xml:space="preserve"> </w:t>
      </w:r>
      <w:r>
        <w:rPr>
          <w:spacing w:val="-2"/>
        </w:rPr>
        <w:t>içeremeyeceğinden ilgili</w:t>
      </w:r>
      <w:r>
        <w:rPr>
          <w:spacing w:val="-4"/>
        </w:rPr>
        <w:t xml:space="preserve"> </w:t>
      </w:r>
      <w:r>
        <w:rPr>
          <w:spacing w:val="-2"/>
        </w:rPr>
        <w:t>döneme</w:t>
      </w:r>
      <w:r>
        <w:rPr>
          <w:spacing w:val="-4"/>
        </w:rPr>
        <w:t xml:space="preserve"> </w:t>
      </w:r>
      <w:r>
        <w:rPr>
          <w:spacing w:val="-2"/>
        </w:rPr>
        <w:t>ilişkin</w:t>
      </w:r>
      <w:r>
        <w:rPr>
          <w:spacing w:val="-4"/>
        </w:rPr>
        <w:t xml:space="preserve"> </w:t>
      </w:r>
      <w:r>
        <w:rPr>
          <w:spacing w:val="-2"/>
        </w:rPr>
        <w:t>gerçekleşme</w:t>
      </w:r>
      <w:r>
        <w:rPr>
          <w:spacing w:val="-4"/>
        </w:rPr>
        <w:t xml:space="preserve"> </w:t>
      </w:r>
      <w:r>
        <w:rPr>
          <w:spacing w:val="-2"/>
        </w:rPr>
        <w:t>sonuçları</w:t>
      </w:r>
      <w:r>
        <w:rPr>
          <w:spacing w:val="-4"/>
        </w:rPr>
        <w:t xml:space="preserve"> </w:t>
      </w:r>
      <w:r>
        <w:rPr>
          <w:spacing w:val="-2"/>
        </w:rPr>
        <w:t>tahmin</w:t>
      </w:r>
      <w:r>
        <w:rPr>
          <w:spacing w:val="-4"/>
        </w:rPr>
        <w:t xml:space="preserve"> </w:t>
      </w:r>
      <w:r>
        <w:rPr>
          <w:spacing w:val="-2"/>
        </w:rPr>
        <w:t>edilerek</w:t>
      </w:r>
      <w:r>
        <w:rPr>
          <w:spacing w:val="-6"/>
        </w:rPr>
        <w:t xml:space="preserve"> </w:t>
      </w:r>
      <w:r>
        <w:rPr>
          <w:spacing w:val="-2"/>
        </w:rPr>
        <w:t>bu</w:t>
      </w:r>
      <w:r>
        <w:rPr>
          <w:spacing w:val="-5"/>
        </w:rPr>
        <w:t xml:space="preserve"> </w:t>
      </w:r>
      <w:r>
        <w:rPr>
          <w:spacing w:val="-2"/>
        </w:rPr>
        <w:t>bölüm</w:t>
      </w:r>
      <w:r>
        <w:rPr>
          <w:spacing w:val="-3"/>
        </w:rPr>
        <w:t xml:space="preserve"> </w:t>
      </w:r>
      <w:r>
        <w:rPr>
          <w:spacing w:val="-2"/>
        </w:rPr>
        <w:t>sonlandırılır.</w:t>
      </w:r>
    </w:p>
    <w:p w:rsidR="00D94511" w:rsidRDefault="00D94511">
      <w:pPr>
        <w:pStyle w:val="GvdeMetni"/>
        <w:spacing w:before="205"/>
      </w:pPr>
    </w:p>
    <w:p w:rsidR="00E47BF6" w:rsidRPr="0079426A" w:rsidRDefault="006719E6" w:rsidP="00706744">
      <w:pPr>
        <w:pStyle w:val="Heading3"/>
        <w:numPr>
          <w:ilvl w:val="1"/>
          <w:numId w:val="19"/>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79426A" w:rsidRPr="0079426A" w:rsidRDefault="0079426A" w:rsidP="0079426A">
      <w:pPr>
        <w:pStyle w:val="Heading3"/>
        <w:tabs>
          <w:tab w:val="left" w:pos="1553"/>
        </w:tabs>
        <w:spacing w:before="0"/>
        <w:ind w:firstLine="0"/>
      </w:pPr>
    </w:p>
    <w:tbl>
      <w:tblPr>
        <w:tblW w:w="10226" w:type="dxa"/>
        <w:jc w:val="center"/>
        <w:tblCellSpacing w:w="7" w:type="dxa"/>
        <w:tblInd w:w="-1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118"/>
        <w:gridCol w:w="974"/>
        <w:gridCol w:w="844"/>
        <w:gridCol w:w="7290"/>
      </w:tblGrid>
      <w:tr w:rsidR="00E47BF6" w:rsidRPr="00443D0A" w:rsidTr="0079426A">
        <w:trPr>
          <w:trHeight w:val="644"/>
          <w:tblCellSpacing w:w="7" w:type="dxa"/>
          <w:jc w:val="center"/>
        </w:trPr>
        <w:tc>
          <w:tcPr>
            <w:tcW w:w="10198" w:type="dxa"/>
            <w:gridSpan w:val="4"/>
            <w:shd w:val="clear" w:color="auto" w:fill="B8CCE4"/>
            <w:tcMar>
              <w:top w:w="60" w:type="dxa"/>
              <w:left w:w="60" w:type="dxa"/>
              <w:bottom w:w="60" w:type="dxa"/>
              <w:right w:w="60" w:type="dxa"/>
            </w:tcMar>
            <w:vAlign w:val="center"/>
          </w:tcPr>
          <w:p w:rsidR="00E47BF6" w:rsidRPr="00443D0A" w:rsidRDefault="00E47BF6" w:rsidP="00E47BF6">
            <w:pPr>
              <w:spacing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E47BF6" w:rsidRPr="00443D0A" w:rsidTr="0079426A">
        <w:trPr>
          <w:trHeight w:val="343"/>
          <w:tblCellSpacing w:w="7" w:type="dxa"/>
          <w:jc w:val="center"/>
        </w:trPr>
        <w:tc>
          <w:tcPr>
            <w:tcW w:w="912" w:type="dxa"/>
            <w:shd w:val="clear" w:color="auto" w:fill="FFFFFF"/>
            <w:tcMar>
              <w:top w:w="60" w:type="dxa"/>
              <w:left w:w="60" w:type="dxa"/>
              <w:bottom w:w="60" w:type="dxa"/>
              <w:right w:w="60" w:type="dxa"/>
            </w:tcMar>
            <w:vAlign w:val="center"/>
          </w:tcPr>
          <w:p w:rsidR="00E47BF6" w:rsidRPr="006840AB" w:rsidRDefault="00E47BF6" w:rsidP="00E47BF6">
            <w:pPr>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E47BF6" w:rsidRPr="006840AB" w:rsidRDefault="00E47BF6" w:rsidP="00E47BF6">
            <w:pPr>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E47BF6" w:rsidRPr="006840AB" w:rsidRDefault="00E47BF6" w:rsidP="00E47BF6">
            <w:pPr>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E47BF6" w:rsidRPr="00443D0A" w:rsidRDefault="00E47BF6" w:rsidP="00E47BF6">
            <w:pPr>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E47BF6" w:rsidRPr="00443D0A" w:rsidTr="0079426A">
        <w:trPr>
          <w:trHeight w:val="299"/>
          <w:tblCellSpacing w:w="7" w:type="dxa"/>
          <w:jc w:val="center"/>
        </w:trPr>
        <w:tc>
          <w:tcPr>
            <w:tcW w:w="912" w:type="dxa"/>
            <w:shd w:val="clear" w:color="auto" w:fill="FFFFFF"/>
            <w:tcMar>
              <w:top w:w="60" w:type="dxa"/>
              <w:left w:w="60" w:type="dxa"/>
              <w:bottom w:w="60" w:type="dxa"/>
              <w:right w:w="60" w:type="dxa"/>
            </w:tcMar>
            <w:vAlign w:val="center"/>
          </w:tcPr>
          <w:p w:rsidR="00E47BF6" w:rsidRPr="00023ABD" w:rsidRDefault="00E47BF6" w:rsidP="00E47BF6">
            <w:pPr>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23/07/1965</w:t>
            </w:r>
          </w:p>
        </w:tc>
        <w:tc>
          <w:tcPr>
            <w:tcW w:w="965" w:type="dxa"/>
            <w:shd w:val="clear" w:color="auto" w:fill="FFFFFF"/>
            <w:tcMar>
              <w:top w:w="60" w:type="dxa"/>
              <w:left w:w="60" w:type="dxa"/>
              <w:bottom w:w="60" w:type="dxa"/>
              <w:right w:w="60" w:type="dxa"/>
            </w:tcMar>
            <w:vAlign w:val="center"/>
          </w:tcPr>
          <w:p w:rsidR="00E47BF6" w:rsidRPr="00023ABD" w:rsidRDefault="00E47BF6" w:rsidP="00E47BF6">
            <w:pPr>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E47BF6" w:rsidRPr="00023ABD" w:rsidRDefault="00E47BF6" w:rsidP="00E47BF6">
            <w:pPr>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E47BF6" w:rsidRPr="00023ABD" w:rsidRDefault="00E47BF6" w:rsidP="00E47BF6">
            <w:pPr>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Devlet Memurları Kanunu</w:t>
            </w:r>
          </w:p>
        </w:tc>
      </w:tr>
      <w:tr w:rsidR="00E47BF6" w:rsidRPr="00443D0A" w:rsidTr="0079426A">
        <w:trPr>
          <w:trHeight w:val="299"/>
          <w:tblCellSpacing w:w="7" w:type="dxa"/>
          <w:jc w:val="center"/>
        </w:trPr>
        <w:tc>
          <w:tcPr>
            <w:tcW w:w="912" w:type="dxa"/>
            <w:shd w:val="clear" w:color="auto" w:fill="FFFFFF"/>
            <w:tcMar>
              <w:top w:w="60" w:type="dxa"/>
              <w:left w:w="60" w:type="dxa"/>
              <w:bottom w:w="60" w:type="dxa"/>
              <w:right w:w="60" w:type="dxa"/>
            </w:tcMar>
            <w:vAlign w:val="center"/>
          </w:tcPr>
          <w:p w:rsidR="00E47BF6" w:rsidRPr="00023ABD" w:rsidRDefault="00E47BF6" w:rsidP="00E47BF6">
            <w:pPr>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24/10/2003</w:t>
            </w:r>
          </w:p>
        </w:tc>
        <w:tc>
          <w:tcPr>
            <w:tcW w:w="965" w:type="dxa"/>
            <w:shd w:val="clear" w:color="auto" w:fill="FFFFFF"/>
            <w:tcMar>
              <w:top w:w="60" w:type="dxa"/>
              <w:left w:w="60" w:type="dxa"/>
              <w:bottom w:w="60" w:type="dxa"/>
              <w:right w:w="60" w:type="dxa"/>
            </w:tcMar>
            <w:vAlign w:val="center"/>
          </w:tcPr>
          <w:p w:rsidR="00E47BF6" w:rsidRPr="00023ABD" w:rsidRDefault="00E47BF6" w:rsidP="00E47BF6">
            <w:pPr>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E47BF6" w:rsidRPr="00023ABD" w:rsidRDefault="00E47BF6" w:rsidP="00E47BF6">
            <w:pPr>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E47BF6" w:rsidRPr="00023ABD" w:rsidRDefault="00E47BF6" w:rsidP="00E47BF6">
            <w:pPr>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Bilgi Edinme Hakkı Kanunu</w:t>
            </w:r>
          </w:p>
        </w:tc>
      </w:tr>
      <w:tr w:rsidR="00E47BF6" w:rsidRPr="00443D0A" w:rsidTr="0079426A">
        <w:trPr>
          <w:trHeight w:val="299"/>
          <w:tblCellSpacing w:w="7" w:type="dxa"/>
          <w:jc w:val="center"/>
        </w:trPr>
        <w:tc>
          <w:tcPr>
            <w:tcW w:w="912" w:type="dxa"/>
            <w:shd w:val="clear" w:color="auto" w:fill="FFFFFF"/>
            <w:tcMar>
              <w:top w:w="60" w:type="dxa"/>
              <w:left w:w="60" w:type="dxa"/>
              <w:bottom w:w="60" w:type="dxa"/>
              <w:right w:w="60" w:type="dxa"/>
            </w:tcMar>
            <w:vAlign w:val="center"/>
          </w:tcPr>
          <w:p w:rsidR="00E47BF6" w:rsidRPr="00023ABD" w:rsidRDefault="00E47BF6" w:rsidP="00E47BF6">
            <w:pPr>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24/6/1973</w:t>
            </w:r>
          </w:p>
        </w:tc>
        <w:tc>
          <w:tcPr>
            <w:tcW w:w="965" w:type="dxa"/>
            <w:shd w:val="clear" w:color="auto" w:fill="FFFFFF"/>
            <w:tcMar>
              <w:top w:w="60" w:type="dxa"/>
              <w:left w:w="60" w:type="dxa"/>
              <w:bottom w:w="60" w:type="dxa"/>
              <w:right w:w="60" w:type="dxa"/>
            </w:tcMar>
            <w:vAlign w:val="center"/>
          </w:tcPr>
          <w:p w:rsidR="00E47BF6" w:rsidRPr="00023ABD" w:rsidRDefault="00E47BF6" w:rsidP="00E47BF6">
            <w:pPr>
              <w:ind w:right="45"/>
              <w:jc w:val="center"/>
            </w:pPr>
            <w:r w:rsidRPr="00023ABD">
              <w:t>14574</w:t>
            </w:r>
          </w:p>
        </w:tc>
        <w:tc>
          <w:tcPr>
            <w:tcW w:w="836" w:type="dxa"/>
            <w:shd w:val="clear" w:color="auto" w:fill="FFFFFF"/>
            <w:tcMar>
              <w:top w:w="60" w:type="dxa"/>
              <w:left w:w="60" w:type="dxa"/>
              <w:bottom w:w="60" w:type="dxa"/>
              <w:right w:w="60" w:type="dxa"/>
            </w:tcMar>
            <w:vAlign w:val="center"/>
          </w:tcPr>
          <w:p w:rsidR="00E47BF6" w:rsidRPr="00023ABD" w:rsidRDefault="00E47BF6" w:rsidP="00E47BF6">
            <w:pPr>
              <w:ind w:right="45"/>
              <w:jc w:val="center"/>
            </w:pPr>
            <w:r w:rsidRPr="00023ABD">
              <w:t>1739</w:t>
            </w:r>
          </w:p>
        </w:tc>
        <w:tc>
          <w:tcPr>
            <w:tcW w:w="7443" w:type="dxa"/>
            <w:shd w:val="clear" w:color="auto" w:fill="FFFFFF"/>
            <w:tcMar>
              <w:top w:w="60" w:type="dxa"/>
              <w:left w:w="60" w:type="dxa"/>
              <w:bottom w:w="60" w:type="dxa"/>
              <w:right w:w="60" w:type="dxa"/>
            </w:tcMar>
            <w:vAlign w:val="center"/>
          </w:tcPr>
          <w:p w:rsidR="00E47BF6" w:rsidRPr="00023ABD" w:rsidRDefault="00DA1876" w:rsidP="00E47BF6">
            <w:pPr>
              <w:ind w:right="45"/>
              <w:jc w:val="both"/>
            </w:pPr>
            <w:hyperlink r:id="rId11" w:tgtFrame="_blank" w:history="1">
              <w:r w:rsidR="00E47BF6" w:rsidRPr="00023ABD">
                <w:rPr>
                  <w:rStyle w:val="Kpr"/>
                </w:rPr>
                <w:t>Millî Eğitim Temel Kanunu</w:t>
              </w:r>
            </w:hyperlink>
          </w:p>
        </w:tc>
      </w:tr>
      <w:tr w:rsidR="00E47BF6" w:rsidRPr="00443D0A" w:rsidTr="0079426A">
        <w:trPr>
          <w:trHeight w:val="299"/>
          <w:tblCellSpacing w:w="7" w:type="dxa"/>
          <w:jc w:val="center"/>
        </w:trPr>
        <w:tc>
          <w:tcPr>
            <w:tcW w:w="912" w:type="dxa"/>
            <w:shd w:val="clear" w:color="auto" w:fill="FFFFFF"/>
            <w:tcMar>
              <w:top w:w="60" w:type="dxa"/>
              <w:left w:w="60" w:type="dxa"/>
              <w:bottom w:w="60" w:type="dxa"/>
              <w:right w:w="60" w:type="dxa"/>
            </w:tcMar>
            <w:vAlign w:val="center"/>
          </w:tcPr>
          <w:p w:rsidR="00E47BF6" w:rsidRPr="00023ABD" w:rsidRDefault="00E47BF6" w:rsidP="00E47BF6">
            <w:pPr>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12/1/1961</w:t>
            </w:r>
          </w:p>
        </w:tc>
        <w:tc>
          <w:tcPr>
            <w:tcW w:w="965" w:type="dxa"/>
            <w:shd w:val="clear" w:color="auto" w:fill="FFFFFF"/>
            <w:tcMar>
              <w:top w:w="60" w:type="dxa"/>
              <w:left w:w="60" w:type="dxa"/>
              <w:bottom w:w="60" w:type="dxa"/>
              <w:right w:w="60" w:type="dxa"/>
            </w:tcMar>
            <w:vAlign w:val="center"/>
          </w:tcPr>
          <w:p w:rsidR="00E47BF6" w:rsidRPr="00023ABD" w:rsidRDefault="00E47BF6" w:rsidP="00E47BF6">
            <w:pPr>
              <w:ind w:right="45"/>
              <w:jc w:val="center"/>
            </w:pPr>
            <w:r w:rsidRPr="00023ABD">
              <w:t>10705</w:t>
            </w:r>
          </w:p>
        </w:tc>
        <w:tc>
          <w:tcPr>
            <w:tcW w:w="836" w:type="dxa"/>
            <w:shd w:val="clear" w:color="auto" w:fill="FFFFFF"/>
            <w:tcMar>
              <w:top w:w="60" w:type="dxa"/>
              <w:left w:w="60" w:type="dxa"/>
              <w:bottom w:w="60" w:type="dxa"/>
              <w:right w:w="60" w:type="dxa"/>
            </w:tcMar>
            <w:vAlign w:val="center"/>
          </w:tcPr>
          <w:p w:rsidR="00E47BF6" w:rsidRPr="00023ABD" w:rsidRDefault="00E47BF6" w:rsidP="00E47BF6">
            <w:pPr>
              <w:ind w:right="45"/>
              <w:jc w:val="center"/>
            </w:pPr>
            <w:r w:rsidRPr="00023ABD">
              <w:t>222</w:t>
            </w:r>
          </w:p>
        </w:tc>
        <w:tc>
          <w:tcPr>
            <w:tcW w:w="7443" w:type="dxa"/>
            <w:shd w:val="clear" w:color="auto" w:fill="FFFFFF"/>
            <w:tcMar>
              <w:top w:w="60" w:type="dxa"/>
              <w:left w:w="60" w:type="dxa"/>
              <w:bottom w:w="60" w:type="dxa"/>
              <w:right w:w="60" w:type="dxa"/>
            </w:tcMar>
            <w:vAlign w:val="center"/>
          </w:tcPr>
          <w:p w:rsidR="00E47BF6" w:rsidRPr="00023ABD" w:rsidRDefault="00DA1876" w:rsidP="00E47BF6">
            <w:pPr>
              <w:ind w:right="45"/>
              <w:jc w:val="both"/>
            </w:pPr>
            <w:hyperlink r:id="rId12" w:tgtFrame="_blank" w:history="1">
              <w:r w:rsidR="00E47BF6" w:rsidRPr="00023ABD">
                <w:rPr>
                  <w:rStyle w:val="Kpr"/>
                </w:rPr>
                <w:t xml:space="preserve">İlköğretim ve Eğitim Kanunu </w:t>
              </w:r>
            </w:hyperlink>
          </w:p>
        </w:tc>
      </w:tr>
    </w:tbl>
    <w:p w:rsidR="00E47BF6" w:rsidRDefault="00E47BF6" w:rsidP="00E47BF6">
      <w:pPr>
        <w:jc w:val="both"/>
        <w:rPr>
          <w:sz w:val="24"/>
          <w:szCs w:val="24"/>
        </w:rPr>
      </w:pPr>
    </w:p>
    <w:tbl>
      <w:tblPr>
        <w:tblW w:w="0" w:type="auto"/>
        <w:jc w:val="center"/>
        <w:tblCellSpacing w:w="7"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411"/>
        <w:gridCol w:w="994"/>
        <w:gridCol w:w="8167"/>
      </w:tblGrid>
      <w:tr w:rsidR="00E47BF6" w:rsidRPr="00443D0A" w:rsidTr="0079426A">
        <w:trPr>
          <w:trHeight w:val="461"/>
          <w:tblCellSpacing w:w="7" w:type="dxa"/>
          <w:jc w:val="center"/>
        </w:trPr>
        <w:tc>
          <w:tcPr>
            <w:tcW w:w="10357" w:type="dxa"/>
            <w:gridSpan w:val="3"/>
            <w:shd w:val="clear" w:color="auto" w:fill="D6E3BC"/>
            <w:tcMar>
              <w:top w:w="60" w:type="dxa"/>
              <w:left w:w="60" w:type="dxa"/>
              <w:bottom w:w="60" w:type="dxa"/>
              <w:right w:w="60" w:type="dxa"/>
            </w:tcMar>
            <w:vAlign w:val="center"/>
          </w:tcPr>
          <w:p w:rsidR="00E47BF6" w:rsidRPr="00C17DF8" w:rsidRDefault="00E47BF6" w:rsidP="00E47BF6">
            <w:pPr>
              <w:spacing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E47BF6" w:rsidRPr="00443D0A" w:rsidTr="0079426A">
        <w:trPr>
          <w:tblCellSpacing w:w="7" w:type="dxa"/>
          <w:jc w:val="center"/>
        </w:trPr>
        <w:tc>
          <w:tcPr>
            <w:tcW w:w="2197" w:type="dxa"/>
            <w:gridSpan w:val="2"/>
            <w:shd w:val="clear" w:color="auto" w:fill="FFFFFF"/>
            <w:tcMar>
              <w:top w:w="60" w:type="dxa"/>
              <w:left w:w="60" w:type="dxa"/>
              <w:bottom w:w="60" w:type="dxa"/>
              <w:right w:w="60" w:type="dxa"/>
            </w:tcMar>
            <w:vAlign w:val="center"/>
            <w:hideMark/>
          </w:tcPr>
          <w:p w:rsidR="00E47BF6" w:rsidRPr="004D08AF" w:rsidRDefault="00E47BF6" w:rsidP="00E47BF6">
            <w:pPr>
              <w:spacing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0"/>
                <w:szCs w:val="20"/>
                <w:lang w:eastAsia="tr-TR"/>
              </w:rPr>
              <w:t>Yayımlandığı Resmi Gazete/Tebliğler Dergisi</w:t>
            </w:r>
          </w:p>
        </w:tc>
        <w:tc>
          <w:tcPr>
            <w:tcW w:w="8146" w:type="dxa"/>
            <w:vMerge w:val="restart"/>
            <w:shd w:val="clear" w:color="auto" w:fill="FFFFFF"/>
            <w:tcMar>
              <w:top w:w="60" w:type="dxa"/>
              <w:left w:w="60" w:type="dxa"/>
              <w:bottom w:w="60" w:type="dxa"/>
              <w:right w:w="60" w:type="dxa"/>
            </w:tcMar>
            <w:vAlign w:val="center"/>
            <w:hideMark/>
          </w:tcPr>
          <w:p w:rsidR="00E47BF6" w:rsidRPr="004D08AF" w:rsidRDefault="00E47BF6" w:rsidP="00E47BF6">
            <w:pPr>
              <w:spacing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4"/>
                <w:szCs w:val="20"/>
                <w:lang w:eastAsia="tr-TR"/>
              </w:rPr>
              <w:t>Adı</w:t>
            </w:r>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hideMark/>
          </w:tcPr>
          <w:p w:rsidR="00E47BF6" w:rsidRPr="004D08AF" w:rsidRDefault="00E47BF6" w:rsidP="00E47BF6">
            <w:pPr>
              <w:spacing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Tarih</w:t>
            </w:r>
          </w:p>
        </w:tc>
        <w:tc>
          <w:tcPr>
            <w:tcW w:w="980" w:type="dxa"/>
            <w:shd w:val="clear" w:color="auto" w:fill="FFFFFF"/>
            <w:tcMar>
              <w:top w:w="60" w:type="dxa"/>
              <w:left w:w="60" w:type="dxa"/>
              <w:bottom w:w="60" w:type="dxa"/>
              <w:right w:w="60" w:type="dxa"/>
            </w:tcMar>
            <w:vAlign w:val="center"/>
            <w:hideMark/>
          </w:tcPr>
          <w:p w:rsidR="00E47BF6" w:rsidRPr="004D08AF" w:rsidRDefault="00E47BF6" w:rsidP="00E47BF6">
            <w:pPr>
              <w:spacing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Sayı</w:t>
            </w:r>
          </w:p>
        </w:tc>
        <w:tc>
          <w:tcPr>
            <w:tcW w:w="8146" w:type="dxa"/>
            <w:vMerge/>
            <w:shd w:val="clear" w:color="auto" w:fill="E5B8B7"/>
            <w:vAlign w:val="center"/>
            <w:hideMark/>
          </w:tcPr>
          <w:p w:rsidR="00E47BF6" w:rsidRPr="004D08AF" w:rsidRDefault="00E47BF6" w:rsidP="00E47BF6">
            <w:pPr>
              <w:rPr>
                <w:rFonts w:ascii="Times New Roman" w:eastAsia="Times New Roman" w:hAnsi="Times New Roman"/>
                <w:sz w:val="20"/>
                <w:szCs w:val="20"/>
                <w:lang w:eastAsia="tr-TR"/>
              </w:rPr>
            </w:pPr>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eastAsia="tr-TR"/>
              </w:rPr>
              <w:t>12/10/2013</w:t>
            </w:r>
          </w:p>
        </w:tc>
        <w:tc>
          <w:tcPr>
            <w:tcW w:w="980"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eastAsia="tr-TR"/>
              </w:rPr>
              <w:t>28793</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rPr>
                <w:rFonts w:ascii="Times New Roman" w:eastAsia="Times New Roman" w:hAnsi="Times New Roman"/>
                <w:sz w:val="24"/>
                <w:szCs w:val="24"/>
                <w:lang w:eastAsia="tr-TR"/>
              </w:rPr>
            </w:pPr>
            <w:hyperlink r:id="rId13" w:history="1">
              <w:r w:rsidR="00E47BF6" w:rsidRPr="004D08AF">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7/7/2018</w:t>
            </w:r>
          </w:p>
        </w:tc>
        <w:tc>
          <w:tcPr>
            <w:tcW w:w="980"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30471</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rPr>
                <w:rFonts w:ascii="Times New Roman" w:eastAsia="Times New Roman" w:hAnsi="Times New Roman"/>
                <w:sz w:val="24"/>
                <w:szCs w:val="24"/>
                <w:lang w:eastAsia="tr-TR"/>
              </w:rPr>
            </w:pPr>
            <w:hyperlink r:id="rId14" w:tgtFrame="_blank" w:history="1">
              <w:r w:rsidR="00E47BF6" w:rsidRPr="004D08AF">
                <w:rPr>
                  <w:rStyle w:val="Kpr"/>
                  <w:rFonts w:ascii="Times New Roman" w:hAnsi="Times New Roman"/>
                  <w:sz w:val="24"/>
                  <w:szCs w:val="24"/>
                </w:rPr>
                <w:t>Özel Eğitim Hizmetleri Yönetmeliği</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21/6/2018</w:t>
            </w:r>
          </w:p>
        </w:tc>
        <w:tc>
          <w:tcPr>
            <w:tcW w:w="980"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val="en-US"/>
              </w:rPr>
              <w:t>30455</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rPr>
                <w:rFonts w:ascii="Times New Roman" w:eastAsia="Times New Roman" w:hAnsi="Times New Roman"/>
                <w:sz w:val="24"/>
                <w:szCs w:val="24"/>
                <w:lang w:eastAsia="tr-TR"/>
              </w:rPr>
            </w:pPr>
            <w:hyperlink r:id="rId15" w:tgtFrame="_blank" w:history="1">
              <w:r w:rsidR="00E47BF6" w:rsidRPr="004D08AF">
                <w:rPr>
                  <w:rStyle w:val="Kpr"/>
                  <w:rFonts w:ascii="Times New Roman" w:hAnsi="Times New Roman"/>
                  <w:sz w:val="24"/>
                  <w:szCs w:val="24"/>
                </w:rPr>
                <w:t>Milli Eğitim Bakanlığı Eğitim Kurumlarına Yönetici Görevlendirme Yönetmeliği</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E47BF6" w:rsidRPr="004D08AF" w:rsidTr="00E47BF6">
              <w:trPr>
                <w:tblCellSpacing w:w="15" w:type="dxa"/>
              </w:trPr>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10/11/2017</w:t>
                  </w:r>
                </w:p>
              </w:tc>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p>
              </w:tc>
            </w:tr>
          </w:tbl>
          <w:p w:rsidR="00E47BF6" w:rsidRPr="004D08AF" w:rsidRDefault="00E47BF6" w:rsidP="00E47BF6">
            <w:pPr>
              <w:spacing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hAnsi="Times New Roman"/>
                <w:sz w:val="24"/>
                <w:szCs w:val="24"/>
              </w:rPr>
              <w:t>30236</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jc w:val="both"/>
              <w:rPr>
                <w:rFonts w:ascii="Times New Roman" w:hAnsi="Times New Roman"/>
                <w:sz w:val="24"/>
                <w:szCs w:val="24"/>
                <w:lang w:val="en-US"/>
              </w:rPr>
            </w:pPr>
            <w:hyperlink r:id="rId16" w:tgtFrame="_blank" w:history="1">
              <w:r w:rsidR="00E47BF6" w:rsidRPr="004D08AF">
                <w:rPr>
                  <w:rStyle w:val="Kpr"/>
                  <w:rFonts w:ascii="Times New Roman" w:hAnsi="Times New Roman"/>
                  <w:sz w:val="24"/>
                  <w:szCs w:val="24"/>
                </w:rPr>
                <w:t>Millî Eğitim Bakanlığı Rehberlik Hizmetleri Yönetmeliği</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E47BF6" w:rsidRPr="004D08AF" w:rsidTr="00E47BF6">
              <w:trPr>
                <w:tblCellSpacing w:w="15" w:type="dxa"/>
              </w:trPr>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25/10/2017</w:t>
                  </w:r>
                </w:p>
              </w:tc>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p>
              </w:tc>
            </w:tr>
          </w:tbl>
          <w:p w:rsidR="00E47BF6" w:rsidRPr="004D08AF" w:rsidRDefault="00E47BF6" w:rsidP="00E47BF6">
            <w:pPr>
              <w:spacing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30221</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jc w:val="both"/>
              <w:rPr>
                <w:rFonts w:ascii="Times New Roman" w:hAnsi="Times New Roman"/>
                <w:sz w:val="24"/>
                <w:szCs w:val="24"/>
                <w:lang w:val="en-US"/>
              </w:rPr>
            </w:pPr>
            <w:hyperlink r:id="rId17" w:tgtFrame="_blank" w:history="1">
              <w:r w:rsidR="00E47BF6" w:rsidRPr="004D08AF">
                <w:rPr>
                  <w:rStyle w:val="Kpr"/>
                  <w:rFonts w:ascii="Times New Roman" w:hAnsi="Times New Roman"/>
                  <w:sz w:val="24"/>
                  <w:szCs w:val="24"/>
                </w:rPr>
                <w:t>Okul Servis Araçları Yönetmeliği</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hAnsi="Times New Roman"/>
                <w:sz w:val="24"/>
                <w:szCs w:val="24"/>
              </w:rPr>
            </w:pPr>
            <w:r w:rsidRPr="004D08AF">
              <w:rPr>
                <w:rFonts w:ascii="Times New Roman" w:hAnsi="Times New Roman"/>
                <w:sz w:val="24"/>
                <w:szCs w:val="24"/>
              </w:rPr>
              <w:t>20/8/2017</w:t>
            </w:r>
          </w:p>
        </w:tc>
        <w:tc>
          <w:tcPr>
            <w:tcW w:w="980" w:type="dxa"/>
            <w:shd w:val="clear" w:color="auto" w:fill="FFFFFF"/>
            <w:tcMar>
              <w:top w:w="60" w:type="dxa"/>
              <w:left w:w="60" w:type="dxa"/>
              <w:bottom w:w="60" w:type="dxa"/>
              <w:right w:w="60" w:type="dxa"/>
            </w:tcMar>
            <w:vAlign w:val="center"/>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hAnsi="Times New Roman"/>
                <w:sz w:val="24"/>
                <w:szCs w:val="24"/>
              </w:rPr>
              <w:t>30160</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jc w:val="both"/>
              <w:rPr>
                <w:rFonts w:ascii="Times New Roman" w:hAnsi="Times New Roman"/>
                <w:sz w:val="24"/>
                <w:szCs w:val="24"/>
                <w:lang w:val="en-US"/>
              </w:rPr>
            </w:pPr>
            <w:hyperlink r:id="rId18" w:tgtFrame="_blank" w:history="1">
              <w:r w:rsidR="00E47BF6" w:rsidRPr="004D08AF">
                <w:rPr>
                  <w:rStyle w:val="Kpr"/>
                  <w:rFonts w:ascii="Times New Roman" w:hAnsi="Times New Roman"/>
                  <w:sz w:val="24"/>
                  <w:szCs w:val="24"/>
                </w:rPr>
                <w:t>Millî Eğitim Bakanlığı Teftiş Kurulu Yönetmeliği</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hAnsi="Times New Roman"/>
                <w:sz w:val="24"/>
                <w:szCs w:val="24"/>
              </w:rPr>
            </w:pPr>
            <w:r w:rsidRPr="004D08AF">
              <w:rPr>
                <w:rFonts w:ascii="Times New Roman" w:hAnsi="Times New Roman"/>
                <w:sz w:val="24"/>
                <w:szCs w:val="24"/>
              </w:rPr>
              <w:t>24/6/2017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E47BF6" w:rsidRPr="004D08AF" w:rsidTr="00E47BF6">
              <w:trPr>
                <w:tblCellSpacing w:w="15" w:type="dxa"/>
              </w:trPr>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30106</w:t>
                  </w:r>
                </w:p>
              </w:tc>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p>
              </w:tc>
            </w:tr>
          </w:tbl>
          <w:p w:rsidR="00E47BF6" w:rsidRPr="004D08AF" w:rsidRDefault="00E47BF6" w:rsidP="00E47BF6">
            <w:pPr>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E47BF6" w:rsidRPr="004D08AF" w:rsidRDefault="00DA1876" w:rsidP="00E47BF6">
            <w:pPr>
              <w:jc w:val="both"/>
              <w:rPr>
                <w:rFonts w:ascii="Times New Roman" w:hAnsi="Times New Roman"/>
                <w:sz w:val="24"/>
                <w:szCs w:val="24"/>
                <w:lang w:val="en-US"/>
              </w:rPr>
            </w:pPr>
            <w:hyperlink r:id="rId19" w:tgtFrame="_blank" w:history="1">
              <w:r w:rsidR="00E47BF6" w:rsidRPr="004D08AF">
                <w:rPr>
                  <w:rStyle w:val="Kpr"/>
                  <w:rFonts w:ascii="Times New Roman" w:hAnsi="Times New Roman"/>
                  <w:sz w:val="24"/>
                  <w:szCs w:val="24"/>
                </w:rPr>
                <w:t>Millî Eğitim Bakanlığı Kurum Açma, Kapatma ve Ad Verme Yönetmeliği</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hAnsi="Times New Roman"/>
                <w:sz w:val="24"/>
                <w:szCs w:val="24"/>
              </w:rPr>
            </w:pPr>
            <w:r w:rsidRPr="004D08AF">
              <w:rPr>
                <w:rFonts w:ascii="Times New Roman" w:hAnsi="Times New Roman"/>
                <w:sz w:val="24"/>
                <w:szCs w:val="24"/>
              </w:rPr>
              <w:t>8/6/2017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E47BF6" w:rsidRPr="004D08AF" w:rsidTr="00E47BF6">
              <w:trPr>
                <w:tblCellSpacing w:w="15" w:type="dxa"/>
              </w:trPr>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30090</w:t>
                  </w:r>
                </w:p>
              </w:tc>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p>
              </w:tc>
            </w:tr>
          </w:tbl>
          <w:p w:rsidR="00E47BF6" w:rsidRPr="004D08AF" w:rsidRDefault="00E47BF6" w:rsidP="00E47BF6">
            <w:pPr>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E47BF6" w:rsidRPr="004D08AF" w:rsidRDefault="00DA1876" w:rsidP="00E47BF6">
            <w:pPr>
              <w:jc w:val="both"/>
              <w:rPr>
                <w:rFonts w:ascii="Times New Roman" w:hAnsi="Times New Roman"/>
                <w:sz w:val="24"/>
                <w:szCs w:val="24"/>
                <w:lang w:val="en-US"/>
              </w:rPr>
            </w:pPr>
            <w:hyperlink r:id="rId20" w:tgtFrame="_blank" w:history="1">
              <w:r w:rsidR="00E47BF6" w:rsidRPr="004D08AF">
                <w:rPr>
                  <w:rStyle w:val="Kpr"/>
                  <w:rFonts w:ascii="Times New Roman" w:hAnsi="Times New Roman"/>
                  <w:sz w:val="24"/>
                  <w:szCs w:val="24"/>
                </w:rPr>
                <w:t>Millî Eğitim Bakanlığı Eğitim Kurumları Sosyal Etkinlikler Yönetmeliği</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E47BF6" w:rsidRPr="004D08AF" w:rsidTr="00E47BF6">
              <w:trPr>
                <w:tblCellSpacing w:w="15" w:type="dxa"/>
              </w:trPr>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lastRenderedPageBreak/>
                    <w:t>22/5/2017</w:t>
                  </w:r>
                </w:p>
              </w:tc>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p>
              </w:tc>
            </w:tr>
          </w:tbl>
          <w:p w:rsidR="00E47BF6" w:rsidRPr="004D08AF" w:rsidRDefault="00E47BF6" w:rsidP="00E47BF6">
            <w:pPr>
              <w:spacing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hAnsi="Times New Roman"/>
                <w:sz w:val="24"/>
                <w:szCs w:val="24"/>
              </w:rPr>
              <w:t>7340796</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rPr>
                <w:rFonts w:ascii="Times New Roman" w:hAnsi="Times New Roman"/>
                <w:sz w:val="24"/>
                <w:szCs w:val="24"/>
                <w:lang w:val="en-US"/>
              </w:rPr>
            </w:pPr>
            <w:hyperlink r:id="rId21" w:tgtFrame="_blank" w:history="1">
              <w:r w:rsidR="00E47BF6" w:rsidRPr="004D08AF">
                <w:rPr>
                  <w:rStyle w:val="Kpr"/>
                  <w:rFonts w:ascii="Times New Roman" w:hAnsi="Times New Roman"/>
                  <w:sz w:val="24"/>
                  <w:szCs w:val="24"/>
                </w:rPr>
                <w:t>Milli Eğitim Bakanlığı Aday Memurlarının Yetiştirilmelerine İlişkin Yönetmelik</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hAnsi="Times New Roman"/>
                <w:sz w:val="24"/>
                <w:szCs w:val="24"/>
              </w:rPr>
            </w:pPr>
            <w:r w:rsidRPr="004D08AF">
              <w:rPr>
                <w:rFonts w:ascii="Times New Roman" w:hAnsi="Times New Roman"/>
                <w:sz w:val="24"/>
                <w:szCs w:val="24"/>
              </w:rPr>
              <w:t>25/11/2016</w:t>
            </w:r>
          </w:p>
        </w:tc>
        <w:tc>
          <w:tcPr>
            <w:tcW w:w="980" w:type="dxa"/>
            <w:shd w:val="clear" w:color="auto" w:fill="FFFFFF"/>
            <w:tcMar>
              <w:top w:w="60" w:type="dxa"/>
              <w:left w:w="60" w:type="dxa"/>
              <w:bottom w:w="60" w:type="dxa"/>
              <w:right w:w="60" w:type="dxa"/>
            </w:tcMar>
            <w:vAlign w:val="center"/>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hAnsi="Times New Roman"/>
                <w:sz w:val="24"/>
                <w:szCs w:val="24"/>
              </w:rPr>
              <w:t>29899</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rPr>
                <w:rFonts w:ascii="Times New Roman" w:hAnsi="Times New Roman"/>
                <w:sz w:val="24"/>
                <w:szCs w:val="24"/>
                <w:lang w:val="en-US"/>
              </w:rPr>
            </w:pPr>
            <w:hyperlink r:id="rId22" w:tgtFrame="_blank" w:history="1">
              <w:r w:rsidR="00E47BF6" w:rsidRPr="004D08AF">
                <w:rPr>
                  <w:rStyle w:val="Kpr"/>
                  <w:rFonts w:ascii="Times New Roman" w:hAnsi="Times New Roman"/>
                  <w:sz w:val="24"/>
                  <w:szCs w:val="24"/>
                </w:rPr>
                <w:t>Millî Eğitim Bakanlığına Bağlı Resmi Okullarda Yatılılık, Bursluluk, Sosyal Yardımlar ve Okul Pansiyonları Yönetmeliği BKK-2016/9487</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E47BF6" w:rsidRPr="004D08AF" w:rsidTr="00E47BF6">
              <w:trPr>
                <w:tblCellSpacing w:w="15" w:type="dxa"/>
              </w:trPr>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17/4/2015</w:t>
                  </w:r>
                </w:p>
              </w:tc>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p>
              </w:tc>
            </w:tr>
          </w:tbl>
          <w:p w:rsidR="00E47BF6" w:rsidRPr="004D08AF" w:rsidRDefault="00E47BF6" w:rsidP="00E47BF6">
            <w:pPr>
              <w:spacing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E47BF6" w:rsidRPr="004D08AF" w:rsidRDefault="00E47BF6" w:rsidP="00E47BF6">
            <w:pPr>
              <w:jc w:val="center"/>
              <w:rPr>
                <w:rFonts w:ascii="Times New Roman" w:hAnsi="Times New Roman"/>
                <w:sz w:val="24"/>
                <w:szCs w:val="24"/>
              </w:rPr>
            </w:pPr>
            <w:r w:rsidRPr="004D08AF">
              <w:rPr>
                <w:rFonts w:ascii="Times New Roman" w:hAnsi="Times New Roman"/>
                <w:sz w:val="24"/>
                <w:szCs w:val="24"/>
              </w:rPr>
              <w:t>29329</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rPr>
                <w:rFonts w:ascii="Times New Roman" w:hAnsi="Times New Roman"/>
                <w:sz w:val="24"/>
                <w:szCs w:val="24"/>
                <w:lang w:val="en-US"/>
              </w:rPr>
            </w:pPr>
            <w:hyperlink r:id="rId23" w:tgtFrame="_blank" w:history="1">
              <w:r w:rsidR="00E47BF6" w:rsidRPr="004D08AF">
                <w:rPr>
                  <w:rStyle w:val="Kpr"/>
                  <w:rFonts w:ascii="Times New Roman" w:hAnsi="Times New Roman"/>
                  <w:sz w:val="24"/>
                  <w:szCs w:val="24"/>
                </w:rPr>
                <w:t>Milli Eğitim Bakanlığı Öğretmenlerin Atama ve Yer Değiştirme Yönetmeliği</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hAnsi="Times New Roman"/>
                <w:sz w:val="24"/>
                <w:szCs w:val="24"/>
              </w:rPr>
            </w:pPr>
            <w:r w:rsidRPr="004D08AF">
              <w:rPr>
                <w:rFonts w:ascii="Times New Roman" w:hAnsi="Times New Roman"/>
                <w:sz w:val="24"/>
                <w:szCs w:val="24"/>
              </w:rPr>
              <w:t>11/9/2014</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E47BF6" w:rsidRPr="004D08AF" w:rsidTr="00E47BF6">
              <w:trPr>
                <w:tblCellSpacing w:w="15" w:type="dxa"/>
              </w:trPr>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29116</w:t>
                  </w:r>
                </w:p>
              </w:tc>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p>
              </w:tc>
            </w:tr>
          </w:tbl>
          <w:p w:rsidR="00E47BF6" w:rsidRPr="004D08AF" w:rsidRDefault="00E47BF6" w:rsidP="00E47BF6">
            <w:pPr>
              <w:jc w:val="center"/>
              <w:rPr>
                <w:rFonts w:ascii="Times New Roman" w:hAnsi="Times New Roman"/>
                <w:sz w:val="24"/>
                <w:szCs w:val="24"/>
              </w:rPr>
            </w:pPr>
          </w:p>
        </w:tc>
        <w:tc>
          <w:tcPr>
            <w:tcW w:w="8146" w:type="dxa"/>
            <w:shd w:val="clear" w:color="auto" w:fill="FFFFFF"/>
            <w:tcMar>
              <w:top w:w="60" w:type="dxa"/>
              <w:left w:w="60" w:type="dxa"/>
              <w:bottom w:w="60" w:type="dxa"/>
              <w:right w:w="60" w:type="dxa"/>
            </w:tcMar>
            <w:vAlign w:val="center"/>
          </w:tcPr>
          <w:p w:rsidR="00E47BF6" w:rsidRPr="004D08AF" w:rsidRDefault="00DA1876" w:rsidP="00E47BF6">
            <w:pPr>
              <w:rPr>
                <w:rFonts w:ascii="Times New Roman" w:hAnsi="Times New Roman"/>
                <w:sz w:val="24"/>
                <w:szCs w:val="24"/>
                <w:lang w:val="en-US"/>
              </w:rPr>
            </w:pPr>
            <w:hyperlink r:id="rId24" w:tgtFrame="_blank" w:history="1">
              <w:r w:rsidR="00E47BF6" w:rsidRPr="004D08AF">
                <w:rPr>
                  <w:rStyle w:val="Kpr"/>
                  <w:rFonts w:ascii="Times New Roman" w:hAnsi="Times New Roman"/>
                  <w:sz w:val="24"/>
                  <w:szCs w:val="24"/>
                </w:rPr>
                <w:t>Milli Eğitim Bakanlığı Taşıma Yoluyla Eğitime Erişim Yönetmeliği</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hAnsi="Times New Roman"/>
                <w:sz w:val="24"/>
                <w:szCs w:val="24"/>
              </w:rPr>
            </w:pPr>
            <w:r w:rsidRPr="004D08AF">
              <w:rPr>
                <w:rFonts w:ascii="Times New Roman" w:hAnsi="Times New Roman"/>
                <w:sz w:val="24"/>
                <w:szCs w:val="24"/>
              </w:rPr>
              <w:t>26/7/2014</w:t>
            </w:r>
          </w:p>
        </w:tc>
        <w:tc>
          <w:tcPr>
            <w:tcW w:w="980" w:type="dxa"/>
            <w:shd w:val="clear" w:color="auto" w:fill="FFFFFF"/>
            <w:tcMar>
              <w:top w:w="60" w:type="dxa"/>
              <w:left w:w="60" w:type="dxa"/>
              <w:bottom w:w="60" w:type="dxa"/>
              <w:right w:w="60" w:type="dxa"/>
            </w:tcMar>
            <w:vAlign w:val="center"/>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29072</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rPr>
                <w:rFonts w:ascii="Times New Roman" w:hAnsi="Times New Roman"/>
                <w:sz w:val="24"/>
                <w:szCs w:val="24"/>
                <w:lang w:val="en-US"/>
              </w:rPr>
            </w:pPr>
            <w:hyperlink r:id="rId25" w:tgtFrame="_blank" w:history="1">
              <w:r w:rsidR="00E47BF6" w:rsidRPr="004D08AF">
                <w:rPr>
                  <w:rStyle w:val="Kpr"/>
                  <w:rFonts w:ascii="Times New Roman" w:hAnsi="Times New Roman"/>
                  <w:sz w:val="24"/>
                  <w:szCs w:val="24"/>
                </w:rPr>
                <w:t>Milli Eğitim Bakanlığı Okul Öncesi Eğitim ve İlköğretim Kurumları Yönetmeliği</w:t>
              </w:r>
            </w:hyperlink>
          </w:p>
        </w:tc>
      </w:tr>
      <w:tr w:rsidR="00E47BF6" w:rsidRPr="00443D0A" w:rsidTr="0079426A">
        <w:trPr>
          <w:trHeight w:val="715"/>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hAnsi="Times New Roman"/>
                <w:sz w:val="24"/>
                <w:szCs w:val="24"/>
              </w:rPr>
            </w:pPr>
            <w:r w:rsidRPr="004D08AF">
              <w:rPr>
                <w:rFonts w:ascii="Times New Roman" w:hAnsi="Times New Roman"/>
                <w:sz w:val="24"/>
                <w:szCs w:val="24"/>
              </w:rPr>
              <w:t>18/6/2014</w:t>
            </w:r>
          </w:p>
        </w:tc>
        <w:tc>
          <w:tcPr>
            <w:tcW w:w="980" w:type="dxa"/>
            <w:shd w:val="clear" w:color="auto" w:fill="FFFFFF"/>
            <w:tcMar>
              <w:top w:w="60" w:type="dxa"/>
              <w:left w:w="60" w:type="dxa"/>
              <w:bottom w:w="60" w:type="dxa"/>
              <w:right w:w="60" w:type="dxa"/>
            </w:tcMar>
            <w:vAlign w:val="center"/>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hAnsi="Times New Roman"/>
                <w:sz w:val="24"/>
                <w:szCs w:val="24"/>
              </w:rPr>
              <w:t>29034</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rPr>
                <w:rFonts w:ascii="Times New Roman" w:hAnsi="Times New Roman"/>
                <w:sz w:val="24"/>
                <w:szCs w:val="24"/>
              </w:rPr>
            </w:pPr>
            <w:hyperlink r:id="rId26" w:tgtFrame="_blank" w:history="1">
              <w:r w:rsidR="00E47BF6" w:rsidRPr="004D08AF">
                <w:rPr>
                  <w:rStyle w:val="Kpr"/>
                  <w:rFonts w:ascii="Times New Roman" w:hAnsi="Times New Roman"/>
                  <w:sz w:val="24"/>
                  <w:szCs w:val="24"/>
                </w:rPr>
                <w:t>Millî Eğitim Bakanlığına Bağlı Eğitim Kurumları Yönetici ve Öğretmenlerinin Norm Kadrolarına İlişkin Yönetmelik</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hAnsi="Times New Roman"/>
                <w:sz w:val="24"/>
                <w:szCs w:val="24"/>
              </w:rPr>
            </w:pPr>
            <w:r w:rsidRPr="004D08AF">
              <w:rPr>
                <w:rFonts w:ascii="Times New Roman" w:hAnsi="Times New Roman"/>
                <w:sz w:val="24"/>
                <w:szCs w:val="24"/>
              </w:rPr>
              <w:t>27/11/2012</w:t>
            </w:r>
          </w:p>
        </w:tc>
        <w:tc>
          <w:tcPr>
            <w:tcW w:w="980" w:type="dxa"/>
            <w:shd w:val="clear" w:color="auto" w:fill="FFFFFF"/>
            <w:tcMar>
              <w:top w:w="60" w:type="dxa"/>
              <w:left w:w="60" w:type="dxa"/>
              <w:bottom w:w="60" w:type="dxa"/>
              <w:right w:w="60" w:type="dxa"/>
            </w:tcMar>
            <w:vAlign w:val="center"/>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hAnsi="Times New Roman"/>
                <w:sz w:val="24"/>
                <w:szCs w:val="24"/>
              </w:rPr>
              <w:t>28480</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rPr>
                <w:rFonts w:ascii="Times New Roman" w:hAnsi="Times New Roman"/>
                <w:sz w:val="24"/>
                <w:szCs w:val="24"/>
              </w:rPr>
            </w:pPr>
            <w:hyperlink r:id="rId27" w:tgtFrame="_blank" w:history="1">
              <w:r w:rsidR="00E47BF6" w:rsidRPr="004D08AF">
                <w:rPr>
                  <w:rStyle w:val="Kpr"/>
                  <w:rFonts w:ascii="Times New Roman" w:hAnsi="Times New Roman"/>
                  <w:sz w:val="24"/>
                  <w:szCs w:val="24"/>
                </w:rPr>
                <w:t>Millî Eğitim Bakanlığına Bağlı Okul Öğrencilerinin Kılık ve Kıyafetlerine Dair Yönetmelik</w:t>
              </w:r>
            </w:hyperlink>
          </w:p>
        </w:tc>
      </w:tr>
      <w:tr w:rsidR="00E47BF6" w:rsidRPr="00443D0A" w:rsidTr="0079426A">
        <w:trPr>
          <w:tblCellSpacing w:w="7" w:type="dxa"/>
          <w:jc w:val="center"/>
        </w:trPr>
        <w:tc>
          <w:tcPr>
            <w:tcW w:w="1203"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hAnsi="Times New Roman"/>
                <w:sz w:val="24"/>
                <w:szCs w:val="24"/>
              </w:rPr>
            </w:pPr>
            <w:r w:rsidRPr="004D08AF">
              <w:rPr>
                <w:rFonts w:ascii="Times New Roman" w:hAnsi="Times New Roman"/>
                <w:sz w:val="24"/>
                <w:szCs w:val="24"/>
              </w:rPr>
              <w:t>9/2/2012</w:t>
            </w:r>
          </w:p>
        </w:tc>
        <w:tc>
          <w:tcPr>
            <w:tcW w:w="980" w:type="dxa"/>
            <w:shd w:val="clear" w:color="auto" w:fill="FFFFFF"/>
            <w:tcMar>
              <w:top w:w="60" w:type="dxa"/>
              <w:left w:w="60" w:type="dxa"/>
              <w:bottom w:w="60" w:type="dxa"/>
              <w:right w:w="60" w:type="dxa"/>
            </w:tcMar>
            <w:vAlign w:val="center"/>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hAnsi="Times New Roman"/>
                <w:sz w:val="24"/>
                <w:szCs w:val="24"/>
              </w:rPr>
              <w:t>28199</w:t>
            </w:r>
          </w:p>
        </w:tc>
        <w:tc>
          <w:tcPr>
            <w:tcW w:w="8146" w:type="dxa"/>
            <w:shd w:val="clear" w:color="auto" w:fill="FFFFFF"/>
            <w:tcMar>
              <w:top w:w="60" w:type="dxa"/>
              <w:left w:w="60" w:type="dxa"/>
              <w:bottom w:w="60" w:type="dxa"/>
              <w:right w:w="60" w:type="dxa"/>
            </w:tcMar>
            <w:vAlign w:val="center"/>
          </w:tcPr>
          <w:p w:rsidR="00E47BF6" w:rsidRPr="004D08AF" w:rsidRDefault="00DA1876" w:rsidP="00E47BF6">
            <w:pPr>
              <w:rPr>
                <w:rFonts w:ascii="Times New Roman" w:hAnsi="Times New Roman"/>
                <w:sz w:val="24"/>
                <w:szCs w:val="24"/>
              </w:rPr>
            </w:pPr>
            <w:hyperlink r:id="rId28" w:tgtFrame="_blank" w:history="1">
              <w:r w:rsidR="00E47BF6" w:rsidRPr="004D08AF">
                <w:rPr>
                  <w:rStyle w:val="Kpr"/>
                  <w:rFonts w:ascii="Times New Roman" w:hAnsi="Times New Roman"/>
                  <w:sz w:val="24"/>
                  <w:szCs w:val="24"/>
                </w:rPr>
                <w:t>Milli Eğitim Bakanlığı Okul-Aile Birliği Yönetmeliği</w:t>
              </w:r>
            </w:hyperlink>
          </w:p>
        </w:tc>
      </w:tr>
    </w:tbl>
    <w:p w:rsidR="00E47BF6" w:rsidRDefault="00E47BF6" w:rsidP="00E47BF6">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84"/>
        <w:gridCol w:w="1270"/>
        <w:gridCol w:w="8197"/>
      </w:tblGrid>
      <w:tr w:rsidR="00E47BF6" w:rsidRPr="00443D0A" w:rsidTr="00E47BF6">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E47BF6" w:rsidRPr="00C17DF8" w:rsidRDefault="00E47BF6" w:rsidP="00E47BF6">
            <w:pPr>
              <w:spacing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E47BF6" w:rsidRPr="00443D0A" w:rsidTr="00E47BF6">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E47BF6" w:rsidRPr="00A726DB" w:rsidRDefault="00E47BF6" w:rsidP="00E47BF6">
            <w:pPr>
              <w:spacing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E47BF6" w:rsidRPr="00A726DB" w:rsidRDefault="00E47BF6" w:rsidP="00E47BF6">
            <w:pPr>
              <w:spacing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E47BF6" w:rsidRPr="00443D0A" w:rsidTr="00E47BF6">
        <w:trPr>
          <w:tblCellSpacing w:w="7" w:type="dxa"/>
          <w:jc w:val="center"/>
        </w:trPr>
        <w:tc>
          <w:tcPr>
            <w:tcW w:w="1232" w:type="dxa"/>
            <w:shd w:val="clear" w:color="auto" w:fill="FFFFFF"/>
            <w:tcMar>
              <w:top w:w="60" w:type="dxa"/>
              <w:left w:w="60" w:type="dxa"/>
              <w:bottom w:w="60" w:type="dxa"/>
              <w:right w:w="60" w:type="dxa"/>
            </w:tcMar>
            <w:vAlign w:val="center"/>
            <w:hideMark/>
          </w:tcPr>
          <w:p w:rsidR="00E47BF6" w:rsidRPr="00A726DB" w:rsidRDefault="00E47BF6" w:rsidP="00E47BF6">
            <w:pPr>
              <w:spacing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E47BF6" w:rsidRPr="00A726DB" w:rsidRDefault="00E47BF6" w:rsidP="00E47BF6">
            <w:pPr>
              <w:spacing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E47BF6" w:rsidRPr="00443D0A" w:rsidRDefault="00E47BF6" w:rsidP="00E47BF6">
            <w:pPr>
              <w:rPr>
                <w:rFonts w:ascii="Times New Roman" w:eastAsia="Times New Roman" w:hAnsi="Times New Roman"/>
                <w:sz w:val="20"/>
                <w:szCs w:val="20"/>
                <w:lang w:eastAsia="tr-TR"/>
              </w:rPr>
            </w:pPr>
          </w:p>
        </w:tc>
      </w:tr>
      <w:tr w:rsidR="00E47BF6" w:rsidRPr="00443D0A" w:rsidTr="00E47BF6">
        <w:trPr>
          <w:tblCellSpacing w:w="7" w:type="dxa"/>
          <w:jc w:val="center"/>
        </w:trPr>
        <w:tc>
          <w:tcPr>
            <w:tcW w:w="1232"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eastAsia="Times New Roman" w:hAnsi="Times New Roman"/>
                <w:sz w:val="20"/>
                <w:szCs w:val="20"/>
                <w:lang w:eastAsia="tr-TR"/>
              </w:rPr>
            </w:pPr>
            <w:r w:rsidRPr="004D08AF">
              <w:t>18/9/2018</w:t>
            </w:r>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35"/>
              <w:gridCol w:w="81"/>
            </w:tblGrid>
            <w:tr w:rsidR="00E47BF6" w:rsidRPr="004D08AF" w:rsidTr="00E47BF6">
              <w:trPr>
                <w:tblCellSpacing w:w="15" w:type="dxa"/>
              </w:trPr>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16702389</w:t>
                  </w:r>
                </w:p>
              </w:tc>
              <w:tc>
                <w:tcPr>
                  <w:tcW w:w="0" w:type="auto"/>
                  <w:vAlign w:val="center"/>
                  <w:hideMark/>
                </w:tcPr>
                <w:p w:rsidR="00E47BF6" w:rsidRPr="004D08AF" w:rsidRDefault="00E47BF6" w:rsidP="00E47BF6">
                  <w:pPr>
                    <w:jc w:val="center"/>
                    <w:rPr>
                      <w:rFonts w:ascii="Times New Roman" w:eastAsia="Times New Roman" w:hAnsi="Times New Roman"/>
                      <w:sz w:val="24"/>
                      <w:szCs w:val="24"/>
                      <w:lang w:val="en-US"/>
                    </w:rPr>
                  </w:pPr>
                </w:p>
              </w:tc>
            </w:tr>
          </w:tbl>
          <w:p w:rsidR="00E47BF6" w:rsidRPr="004D08AF" w:rsidRDefault="00E47BF6" w:rsidP="00E47BF6">
            <w:pPr>
              <w:spacing w:line="225" w:lineRule="atLeast"/>
              <w:ind w:right="45"/>
              <w:jc w:val="center"/>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rPr>
                <w:rFonts w:ascii="Times New Roman" w:eastAsia="Times New Roman" w:hAnsi="Times New Roman"/>
                <w:sz w:val="20"/>
                <w:szCs w:val="20"/>
                <w:lang w:eastAsia="tr-TR"/>
              </w:rPr>
            </w:pPr>
            <w:hyperlink r:id="rId29" w:tgtFrame="_blank" w:history="1">
              <w:r w:rsidR="00E47BF6" w:rsidRPr="004D08AF">
                <w:rPr>
                  <w:rStyle w:val="Kpr"/>
                </w:rPr>
                <w:t xml:space="preserve">Milli Eğitim Bakanlığı İlkokullarda Yetiştirme Programı Yönergesi </w:t>
              </w:r>
            </w:hyperlink>
          </w:p>
        </w:tc>
      </w:tr>
      <w:tr w:rsidR="00E47BF6" w:rsidRPr="00443D0A" w:rsidTr="00E47BF6">
        <w:trPr>
          <w:tblCellSpacing w:w="7" w:type="dxa"/>
          <w:jc w:val="center"/>
        </w:trPr>
        <w:tc>
          <w:tcPr>
            <w:tcW w:w="1232"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eastAsia="Times New Roman" w:hAnsi="Times New Roman"/>
                <w:sz w:val="20"/>
                <w:szCs w:val="20"/>
                <w:lang w:eastAsia="tr-TR"/>
              </w:rPr>
            </w:pPr>
            <w:r w:rsidRPr="004D08AF">
              <w:t>5/6/2018</w:t>
            </w:r>
          </w:p>
        </w:tc>
        <w:tc>
          <w:tcPr>
            <w:tcW w:w="935"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eastAsia="Times New Roman" w:hAnsi="Times New Roman"/>
                <w:sz w:val="20"/>
                <w:szCs w:val="20"/>
                <w:lang w:eastAsia="tr-TR"/>
              </w:rPr>
            </w:pPr>
            <w:r w:rsidRPr="004D08AF">
              <w:t>10943576</w:t>
            </w:r>
          </w:p>
        </w:tc>
        <w:tc>
          <w:tcPr>
            <w:tcW w:w="8528"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rPr>
                <w:rFonts w:ascii="Times New Roman" w:eastAsia="Times New Roman" w:hAnsi="Times New Roman"/>
                <w:sz w:val="20"/>
                <w:szCs w:val="20"/>
                <w:lang w:eastAsia="tr-TR"/>
              </w:rPr>
            </w:pPr>
            <w:hyperlink r:id="rId30" w:tgtFrame="_blank" w:history="1">
              <w:r w:rsidR="00E47BF6" w:rsidRPr="004D08AF">
                <w:rPr>
                  <w:rStyle w:val="Kpr"/>
                </w:rPr>
                <w:t>Okul İnternet Siteleri Yönergesi</w:t>
              </w:r>
            </w:hyperlink>
          </w:p>
        </w:tc>
      </w:tr>
      <w:tr w:rsidR="00E47BF6" w:rsidRPr="00443D0A" w:rsidTr="00E47BF6">
        <w:trPr>
          <w:tblCellSpacing w:w="7" w:type="dxa"/>
          <w:jc w:val="center"/>
        </w:trPr>
        <w:tc>
          <w:tcPr>
            <w:tcW w:w="1232"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eastAsia="Times New Roman" w:hAnsi="Times New Roman"/>
                <w:sz w:val="20"/>
                <w:szCs w:val="20"/>
                <w:lang w:eastAsia="tr-TR"/>
              </w:rPr>
            </w:pPr>
            <w:r w:rsidRPr="004D08AF">
              <w:t>26/3/2018</w:t>
            </w:r>
          </w:p>
        </w:tc>
        <w:tc>
          <w:tcPr>
            <w:tcW w:w="935"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rPr>
                <w:rFonts w:ascii="Times New Roman" w:eastAsia="Times New Roman" w:hAnsi="Times New Roman"/>
                <w:sz w:val="20"/>
                <w:szCs w:val="20"/>
                <w:lang w:eastAsia="tr-TR"/>
              </w:rPr>
            </w:pPr>
            <w:r w:rsidRPr="004D08AF">
              <w:t>6197771</w:t>
            </w:r>
          </w:p>
        </w:tc>
        <w:tc>
          <w:tcPr>
            <w:tcW w:w="8528"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rPr>
                <w:rFonts w:ascii="Times New Roman" w:eastAsia="Times New Roman" w:hAnsi="Times New Roman"/>
                <w:sz w:val="20"/>
                <w:szCs w:val="20"/>
                <w:lang w:eastAsia="tr-TR"/>
              </w:rPr>
            </w:pPr>
            <w:hyperlink r:id="rId31" w:tgtFrame="_blank" w:history="1">
              <w:r w:rsidR="00E47BF6" w:rsidRPr="004D08AF">
                <w:rPr>
                  <w:rStyle w:val="Kpr"/>
                </w:rPr>
                <w:t>Ortaöğretime Geçiş Yönergesi</w:t>
              </w:r>
            </w:hyperlink>
          </w:p>
        </w:tc>
      </w:tr>
      <w:tr w:rsidR="00E47BF6" w:rsidRPr="00443D0A" w:rsidTr="00E47BF6">
        <w:trPr>
          <w:tblCellSpacing w:w="7" w:type="dxa"/>
          <w:jc w:val="center"/>
        </w:trPr>
        <w:tc>
          <w:tcPr>
            <w:tcW w:w="1232"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16/11/2017</w:t>
            </w:r>
          </w:p>
        </w:tc>
        <w:tc>
          <w:tcPr>
            <w:tcW w:w="935"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19383997</w:t>
            </w:r>
          </w:p>
        </w:tc>
        <w:tc>
          <w:tcPr>
            <w:tcW w:w="8528"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pPr>
            <w:hyperlink r:id="rId32" w:tgtFrame="_blank" w:history="1">
              <w:r w:rsidR="00E47BF6" w:rsidRPr="004D08AF">
                <w:rPr>
                  <w:rStyle w:val="Kpr"/>
                </w:rPr>
                <w:t>Kütüphane Haftası Kutlama Yönergesi</w:t>
              </w:r>
            </w:hyperlink>
          </w:p>
        </w:tc>
      </w:tr>
      <w:tr w:rsidR="00E47BF6" w:rsidRPr="00443D0A" w:rsidTr="00E47BF6">
        <w:trPr>
          <w:tblCellSpacing w:w="7" w:type="dxa"/>
          <w:jc w:val="center"/>
        </w:trPr>
        <w:tc>
          <w:tcPr>
            <w:tcW w:w="1232"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25/8/2017</w:t>
            </w:r>
          </w:p>
        </w:tc>
        <w:tc>
          <w:tcPr>
            <w:tcW w:w="935"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12827610</w:t>
            </w:r>
          </w:p>
        </w:tc>
        <w:tc>
          <w:tcPr>
            <w:tcW w:w="8528"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pPr>
            <w:hyperlink r:id="rId33" w:tgtFrame="_blank" w:history="1">
              <w:r w:rsidR="00E47BF6" w:rsidRPr="004D08AF">
                <w:rPr>
                  <w:rStyle w:val="Kpr"/>
                </w:rPr>
                <w:t>Milli Eğitim Bakanlığı Eğitim Kurulları ve Zümreleri Yönergesi</w:t>
              </w:r>
            </w:hyperlink>
          </w:p>
        </w:tc>
      </w:tr>
      <w:tr w:rsidR="00E47BF6" w:rsidRPr="00443D0A" w:rsidTr="00E47BF6">
        <w:trPr>
          <w:tblCellSpacing w:w="7" w:type="dxa"/>
          <w:jc w:val="center"/>
        </w:trPr>
        <w:tc>
          <w:tcPr>
            <w:tcW w:w="1232"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22/8/2017</w:t>
            </w:r>
          </w:p>
        </w:tc>
        <w:tc>
          <w:tcPr>
            <w:tcW w:w="935"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12650927</w:t>
            </w:r>
          </w:p>
        </w:tc>
        <w:tc>
          <w:tcPr>
            <w:tcW w:w="8528"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pPr>
            <w:hyperlink r:id="rId34" w:tgtFrame="_blank" w:history="1">
              <w:r w:rsidR="00E47BF6" w:rsidRPr="004D08AF">
                <w:rPr>
                  <w:rStyle w:val="Kpr"/>
                </w:rPr>
                <w:t>Milli Eğitim Bakanlığı Eğitim Bölgeleri Yönergesi</w:t>
              </w:r>
            </w:hyperlink>
          </w:p>
        </w:tc>
      </w:tr>
      <w:tr w:rsidR="00E47BF6" w:rsidRPr="00443D0A" w:rsidTr="00E47BF6">
        <w:trPr>
          <w:tblCellSpacing w:w="7" w:type="dxa"/>
          <w:jc w:val="center"/>
        </w:trPr>
        <w:tc>
          <w:tcPr>
            <w:tcW w:w="1232"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27/3/2017</w:t>
            </w:r>
          </w:p>
        </w:tc>
        <w:tc>
          <w:tcPr>
            <w:tcW w:w="935"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4042083</w:t>
            </w:r>
          </w:p>
        </w:tc>
        <w:tc>
          <w:tcPr>
            <w:tcW w:w="8528"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pPr>
            <w:hyperlink r:id="rId35" w:tgtFrame="_blank" w:history="1">
              <w:r w:rsidR="00E47BF6" w:rsidRPr="004D08AF">
                <w:rPr>
                  <w:rStyle w:val="Kpr"/>
                </w:rPr>
                <w:t>Millî Eğitim Bakanlığı Okul Öncesi Eğitim ve İlköğretim Kurumları Standartları Uygulama Yönergesi</w:t>
              </w:r>
            </w:hyperlink>
          </w:p>
        </w:tc>
      </w:tr>
      <w:tr w:rsidR="00E47BF6" w:rsidRPr="00443D0A" w:rsidTr="00E47BF6">
        <w:trPr>
          <w:tblCellSpacing w:w="7" w:type="dxa"/>
          <w:jc w:val="center"/>
        </w:trPr>
        <w:tc>
          <w:tcPr>
            <w:tcW w:w="1232"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12/8/2016</w:t>
            </w:r>
          </w:p>
        </w:tc>
        <w:tc>
          <w:tcPr>
            <w:tcW w:w="935"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8649147</w:t>
            </w:r>
          </w:p>
        </w:tc>
        <w:tc>
          <w:tcPr>
            <w:tcW w:w="8528"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pPr>
            <w:hyperlink r:id="rId36" w:tgtFrame="_blank" w:history="1">
              <w:r w:rsidR="00E47BF6" w:rsidRPr="004D08AF">
                <w:rPr>
                  <w:rStyle w:val="Kpr"/>
                </w:rPr>
                <w:t>Millî Eğitim Bakanlığı Merkezî Sistem Sınav Yönergesi</w:t>
              </w:r>
            </w:hyperlink>
          </w:p>
        </w:tc>
      </w:tr>
      <w:tr w:rsidR="00E47BF6" w:rsidRPr="00443D0A" w:rsidTr="00E47BF6">
        <w:trPr>
          <w:tblCellSpacing w:w="7" w:type="dxa"/>
          <w:jc w:val="center"/>
        </w:trPr>
        <w:tc>
          <w:tcPr>
            <w:tcW w:w="1232"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26/8/2014</w:t>
            </w:r>
          </w:p>
        </w:tc>
        <w:tc>
          <w:tcPr>
            <w:tcW w:w="935"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3557646</w:t>
            </w:r>
          </w:p>
        </w:tc>
        <w:tc>
          <w:tcPr>
            <w:tcW w:w="8528"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pPr>
            <w:hyperlink r:id="rId37" w:tgtFrame="_blank" w:history="1">
              <w:r w:rsidR="00E47BF6" w:rsidRPr="004D08AF">
                <w:rPr>
                  <w:rStyle w:val="Kpr"/>
                </w:rPr>
                <w:t>Milli Eğitim Bakanlığı Okul Öncesi Eğitim ve İlköğretim Kurumları Çocuk Kulüpleri Yönergesi</w:t>
              </w:r>
            </w:hyperlink>
          </w:p>
        </w:tc>
      </w:tr>
      <w:tr w:rsidR="00E47BF6" w:rsidRPr="00443D0A" w:rsidTr="00E47BF6">
        <w:trPr>
          <w:tblCellSpacing w:w="7" w:type="dxa"/>
          <w:jc w:val="center"/>
        </w:trPr>
        <w:tc>
          <w:tcPr>
            <w:tcW w:w="1232"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16/1/2013</w:t>
            </w:r>
          </w:p>
        </w:tc>
        <w:tc>
          <w:tcPr>
            <w:tcW w:w="935" w:type="dxa"/>
            <w:shd w:val="clear" w:color="auto" w:fill="FFFFFF"/>
            <w:tcMar>
              <w:top w:w="60" w:type="dxa"/>
              <w:left w:w="60" w:type="dxa"/>
              <w:bottom w:w="60" w:type="dxa"/>
              <w:right w:w="60" w:type="dxa"/>
            </w:tcMar>
            <w:vAlign w:val="center"/>
          </w:tcPr>
          <w:p w:rsidR="00E47BF6" w:rsidRPr="004D08AF" w:rsidRDefault="00E47BF6" w:rsidP="00E47BF6">
            <w:pPr>
              <w:spacing w:line="225" w:lineRule="atLeast"/>
              <w:ind w:right="45"/>
              <w:jc w:val="center"/>
            </w:pPr>
            <w:r w:rsidRPr="004D08AF">
              <w:t>34932</w:t>
            </w:r>
          </w:p>
        </w:tc>
        <w:tc>
          <w:tcPr>
            <w:tcW w:w="8528" w:type="dxa"/>
            <w:shd w:val="clear" w:color="auto" w:fill="FFFFFF"/>
            <w:tcMar>
              <w:top w:w="60" w:type="dxa"/>
              <w:left w:w="60" w:type="dxa"/>
              <w:bottom w:w="60" w:type="dxa"/>
              <w:right w:w="60" w:type="dxa"/>
            </w:tcMar>
            <w:vAlign w:val="center"/>
          </w:tcPr>
          <w:p w:rsidR="00E47BF6" w:rsidRPr="004D08AF" w:rsidRDefault="00DA1876" w:rsidP="00E47BF6">
            <w:pPr>
              <w:spacing w:line="225" w:lineRule="atLeast"/>
              <w:ind w:right="45"/>
              <w:jc w:val="both"/>
            </w:pPr>
            <w:hyperlink r:id="rId38" w:tgtFrame="_blank" w:history="1">
              <w:r w:rsidR="00E47BF6" w:rsidRPr="004D08AF">
                <w:rPr>
                  <w:rStyle w:val="Kpr"/>
                </w:rPr>
                <w:t>Millî Eğitim Bakanlığı İzin Yönergesi</w:t>
              </w:r>
            </w:hyperlink>
          </w:p>
        </w:tc>
      </w:tr>
    </w:tbl>
    <w:p w:rsidR="00E47BF6" w:rsidRDefault="00E47BF6" w:rsidP="00E47BF6">
      <w:pPr>
        <w:jc w:val="both"/>
        <w:rPr>
          <w:sz w:val="24"/>
          <w:szCs w:val="24"/>
        </w:rPr>
      </w:pPr>
    </w:p>
    <w:tbl>
      <w:tblPr>
        <w:tblpPr w:leftFromText="141" w:rightFromText="141" w:vertAnchor="text" w:horzAnchor="margin" w:tblpXSpec="center" w:tblpY="169"/>
        <w:tblW w:w="10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9555"/>
      </w:tblGrid>
      <w:tr w:rsidR="00E47BF6" w:rsidTr="00E47BF6">
        <w:trPr>
          <w:trHeight w:val="568"/>
        </w:trPr>
        <w:tc>
          <w:tcPr>
            <w:tcW w:w="10117" w:type="dxa"/>
            <w:gridSpan w:val="2"/>
            <w:shd w:val="clear" w:color="auto" w:fill="B6DDE8"/>
          </w:tcPr>
          <w:p w:rsidR="00E47BF6" w:rsidRPr="00692DA7" w:rsidRDefault="00E47BF6" w:rsidP="00E47BF6">
            <w:pPr>
              <w:pStyle w:val="TableParagraph"/>
              <w:spacing w:before="2"/>
              <w:ind w:left="3632" w:right="3624"/>
              <w:jc w:val="center"/>
              <w:rPr>
                <w:rFonts w:ascii="Trebuchet MS" w:hAnsi="Trebuchet MS"/>
                <w:b/>
                <w:sz w:val="24"/>
              </w:rPr>
            </w:pPr>
            <w:r w:rsidRPr="00692DA7">
              <w:rPr>
                <w:rFonts w:ascii="Trebuchet MS" w:hAnsi="Trebuchet MS"/>
                <w:b/>
                <w:sz w:val="24"/>
              </w:rPr>
              <w:t>MEVZUAT ANALİZİ</w:t>
            </w:r>
          </w:p>
        </w:tc>
      </w:tr>
      <w:tr w:rsidR="00E47BF6" w:rsidTr="00E47BF6">
        <w:trPr>
          <w:trHeight w:val="268"/>
        </w:trPr>
        <w:tc>
          <w:tcPr>
            <w:tcW w:w="562" w:type="dxa"/>
            <w:shd w:val="clear" w:color="auto" w:fill="auto"/>
          </w:tcPr>
          <w:p w:rsidR="00E47BF6" w:rsidRPr="00692DA7" w:rsidRDefault="00E47BF6" w:rsidP="00E47BF6">
            <w:pPr>
              <w:pStyle w:val="TableParagraph"/>
              <w:spacing w:line="248" w:lineRule="exact"/>
              <w:rPr>
                <w:rFonts w:ascii="Trebuchet MS" w:hAnsi="Trebuchet MS"/>
                <w:b/>
              </w:rPr>
            </w:pPr>
            <w:r w:rsidRPr="00692DA7">
              <w:rPr>
                <w:rFonts w:ascii="Trebuchet MS" w:hAnsi="Trebuchet MS"/>
                <w:b/>
              </w:rPr>
              <w:t>Sıra No</w:t>
            </w:r>
          </w:p>
        </w:tc>
        <w:tc>
          <w:tcPr>
            <w:tcW w:w="9555" w:type="dxa"/>
            <w:shd w:val="clear" w:color="auto" w:fill="auto"/>
          </w:tcPr>
          <w:p w:rsidR="00E47BF6" w:rsidRPr="00692DA7" w:rsidRDefault="00E47BF6" w:rsidP="00E47BF6">
            <w:pPr>
              <w:pStyle w:val="TableParagraph"/>
              <w:spacing w:line="248" w:lineRule="exact"/>
              <w:ind w:left="105"/>
              <w:rPr>
                <w:rFonts w:ascii="Trebuchet MS" w:hAnsi="Trebuchet MS"/>
                <w:b/>
              </w:rPr>
            </w:pPr>
            <w:r w:rsidRPr="00692DA7">
              <w:rPr>
                <w:rFonts w:ascii="Trebuchet MS" w:hAnsi="Trebuchet MS"/>
                <w:b/>
              </w:rPr>
              <w:t>Mevzuat Adı</w:t>
            </w:r>
          </w:p>
        </w:tc>
      </w:tr>
      <w:tr w:rsidR="00E47BF6" w:rsidTr="00E47BF6">
        <w:trPr>
          <w:trHeight w:val="268"/>
        </w:trPr>
        <w:tc>
          <w:tcPr>
            <w:tcW w:w="562" w:type="dxa"/>
            <w:shd w:val="clear" w:color="auto" w:fill="B6DDE8"/>
          </w:tcPr>
          <w:p w:rsidR="00E47BF6" w:rsidRPr="00692DA7" w:rsidRDefault="00E47BF6" w:rsidP="00E47BF6">
            <w:pPr>
              <w:pStyle w:val="TableParagraph"/>
              <w:spacing w:line="248" w:lineRule="exact"/>
              <w:jc w:val="center"/>
              <w:rPr>
                <w:rFonts w:ascii="Trebuchet MS"/>
                <w:b/>
              </w:rPr>
            </w:pPr>
            <w:r w:rsidRPr="00692DA7">
              <w:rPr>
                <w:rFonts w:ascii="Trebuchet MS"/>
                <w:b/>
                <w:w w:val="86"/>
              </w:rPr>
              <w:t>1</w:t>
            </w:r>
          </w:p>
        </w:tc>
        <w:tc>
          <w:tcPr>
            <w:tcW w:w="9555" w:type="dxa"/>
            <w:shd w:val="clear" w:color="auto" w:fill="B6DDE8"/>
          </w:tcPr>
          <w:p w:rsidR="00E47BF6" w:rsidRPr="00692DA7" w:rsidRDefault="00E47BF6" w:rsidP="00E47BF6">
            <w:pPr>
              <w:pStyle w:val="TableParagraph"/>
              <w:spacing w:line="248" w:lineRule="exact"/>
              <w:ind w:left="105"/>
              <w:rPr>
                <w:rFonts w:ascii="Trebuchet MS"/>
                <w:b/>
              </w:rPr>
            </w:pPr>
            <w:r w:rsidRPr="00692DA7">
              <w:rPr>
                <w:rFonts w:ascii="Trebuchet MS"/>
                <w:b/>
              </w:rPr>
              <w:t>Atama</w:t>
            </w:r>
          </w:p>
        </w:tc>
      </w:tr>
      <w:tr w:rsidR="00E47BF6" w:rsidTr="00E47BF6">
        <w:trPr>
          <w:trHeight w:val="844"/>
        </w:trPr>
        <w:tc>
          <w:tcPr>
            <w:tcW w:w="562" w:type="dxa"/>
            <w:shd w:val="clear" w:color="auto" w:fill="auto"/>
          </w:tcPr>
          <w:p w:rsidR="00E47BF6" w:rsidRDefault="00E47BF6" w:rsidP="00E47BF6">
            <w:pPr>
              <w:pStyle w:val="TableParagraph"/>
              <w:jc w:val="center"/>
            </w:pPr>
          </w:p>
        </w:tc>
        <w:tc>
          <w:tcPr>
            <w:tcW w:w="9555" w:type="dxa"/>
            <w:shd w:val="clear" w:color="auto" w:fill="auto"/>
          </w:tcPr>
          <w:p w:rsidR="00E47BF6" w:rsidRPr="00692DA7" w:rsidRDefault="00E47BF6" w:rsidP="00706744">
            <w:pPr>
              <w:pStyle w:val="TableParagraph"/>
              <w:numPr>
                <w:ilvl w:val="0"/>
                <w:numId w:val="26"/>
              </w:numPr>
              <w:tabs>
                <w:tab w:val="left" w:pos="825"/>
                <w:tab w:val="left" w:pos="826"/>
              </w:tabs>
              <w:spacing w:line="281" w:lineRule="exact"/>
              <w:rPr>
                <w:rFonts w:ascii="Arial" w:hAnsi="Arial"/>
                <w:sz w:val="23"/>
              </w:rPr>
            </w:pPr>
            <w:r w:rsidRPr="00692DA7">
              <w:rPr>
                <w:rFonts w:ascii="Arial" w:hAnsi="Arial"/>
                <w:sz w:val="23"/>
              </w:rPr>
              <w:t>MEB Norm Kadro Yönetmeliği</w:t>
            </w:r>
          </w:p>
          <w:p w:rsidR="00E47BF6" w:rsidRPr="00692DA7" w:rsidRDefault="00E47BF6" w:rsidP="00706744">
            <w:pPr>
              <w:pStyle w:val="TableParagraph"/>
              <w:numPr>
                <w:ilvl w:val="0"/>
                <w:numId w:val="26"/>
              </w:numPr>
              <w:tabs>
                <w:tab w:val="left" w:pos="825"/>
                <w:tab w:val="left" w:pos="826"/>
              </w:tabs>
              <w:spacing w:line="281" w:lineRule="exact"/>
              <w:rPr>
                <w:rFonts w:ascii="Arial" w:hAnsi="Arial"/>
                <w:sz w:val="23"/>
              </w:rPr>
            </w:pPr>
            <w:r w:rsidRPr="00692DA7">
              <w:rPr>
                <w:rFonts w:ascii="Arial" w:hAnsi="Arial"/>
                <w:sz w:val="23"/>
              </w:rPr>
              <w:t>MEB Öğretmenlerinin Atama ve Yer Değiştirme</w:t>
            </w:r>
            <w:r w:rsidRPr="00692DA7">
              <w:rPr>
                <w:rFonts w:ascii="Arial" w:hAnsi="Arial"/>
                <w:spacing w:val="-9"/>
                <w:sz w:val="23"/>
              </w:rPr>
              <w:t xml:space="preserve"> </w:t>
            </w:r>
            <w:r w:rsidRPr="00692DA7">
              <w:rPr>
                <w:rFonts w:ascii="Arial" w:hAnsi="Arial"/>
                <w:sz w:val="23"/>
              </w:rPr>
              <w:t>Yönetmeliği</w:t>
            </w:r>
          </w:p>
          <w:p w:rsidR="00E47BF6" w:rsidRPr="00692DA7" w:rsidRDefault="00E47BF6" w:rsidP="00706744">
            <w:pPr>
              <w:pStyle w:val="TableParagraph"/>
              <w:numPr>
                <w:ilvl w:val="0"/>
                <w:numId w:val="26"/>
              </w:numPr>
              <w:tabs>
                <w:tab w:val="left" w:pos="825"/>
                <w:tab w:val="left" w:pos="826"/>
              </w:tabs>
              <w:rPr>
                <w:rFonts w:ascii="Arial" w:hAnsi="Arial"/>
                <w:sz w:val="23"/>
              </w:rPr>
            </w:pPr>
            <w:r w:rsidRPr="00692DA7">
              <w:rPr>
                <w:rFonts w:ascii="Arial" w:hAnsi="Arial"/>
                <w:sz w:val="23"/>
              </w:rPr>
              <w:t>MEB Eğitim Kurumları Yöneticilerinin</w:t>
            </w:r>
            <w:r w:rsidRPr="00692DA7">
              <w:rPr>
                <w:rFonts w:ascii="Arial" w:hAnsi="Arial"/>
                <w:spacing w:val="-4"/>
                <w:sz w:val="23"/>
              </w:rPr>
              <w:t xml:space="preserve"> </w:t>
            </w:r>
            <w:r w:rsidRPr="00692DA7">
              <w:rPr>
                <w:rFonts w:ascii="Arial" w:hAnsi="Arial"/>
                <w:sz w:val="23"/>
              </w:rPr>
              <w:t>Atama</w:t>
            </w:r>
          </w:p>
        </w:tc>
      </w:tr>
      <w:tr w:rsidR="00E47BF6" w:rsidTr="00E47BF6">
        <w:trPr>
          <w:trHeight w:val="268"/>
        </w:trPr>
        <w:tc>
          <w:tcPr>
            <w:tcW w:w="562" w:type="dxa"/>
            <w:shd w:val="clear" w:color="auto" w:fill="B6DDE8"/>
          </w:tcPr>
          <w:p w:rsidR="00E47BF6" w:rsidRPr="00692DA7" w:rsidRDefault="00E47BF6" w:rsidP="00E47BF6">
            <w:pPr>
              <w:pStyle w:val="TableParagraph"/>
              <w:spacing w:before="2" w:line="246" w:lineRule="exact"/>
              <w:jc w:val="center"/>
              <w:rPr>
                <w:rFonts w:ascii="Trebuchet MS"/>
                <w:b/>
              </w:rPr>
            </w:pPr>
            <w:r w:rsidRPr="00692DA7">
              <w:rPr>
                <w:rFonts w:ascii="Trebuchet MS"/>
                <w:b/>
                <w:w w:val="86"/>
              </w:rPr>
              <w:t>2</w:t>
            </w:r>
          </w:p>
        </w:tc>
        <w:tc>
          <w:tcPr>
            <w:tcW w:w="9555" w:type="dxa"/>
            <w:shd w:val="clear" w:color="auto" w:fill="B6DDE8"/>
          </w:tcPr>
          <w:p w:rsidR="00E47BF6" w:rsidRPr="00692DA7" w:rsidRDefault="00E47BF6" w:rsidP="00E47BF6">
            <w:pPr>
              <w:pStyle w:val="TableParagraph"/>
              <w:spacing w:before="2" w:line="246" w:lineRule="exact"/>
              <w:ind w:left="105"/>
              <w:rPr>
                <w:rFonts w:ascii="Trebuchet MS" w:hAnsi="Trebuchet MS"/>
                <w:b/>
              </w:rPr>
            </w:pPr>
            <w:r w:rsidRPr="00692DA7">
              <w:rPr>
                <w:rFonts w:ascii="Trebuchet MS" w:hAnsi="Trebuchet MS"/>
                <w:b/>
                <w:w w:val="95"/>
              </w:rPr>
              <w:t>Ödül, Sicil ve Disiplin</w:t>
            </w:r>
          </w:p>
        </w:tc>
      </w:tr>
      <w:tr w:rsidR="00E47BF6" w:rsidTr="00E47BF6">
        <w:trPr>
          <w:trHeight w:val="974"/>
        </w:trPr>
        <w:tc>
          <w:tcPr>
            <w:tcW w:w="562" w:type="dxa"/>
            <w:shd w:val="clear" w:color="auto" w:fill="auto"/>
          </w:tcPr>
          <w:p w:rsidR="00E47BF6" w:rsidRDefault="00E47BF6" w:rsidP="00E47BF6">
            <w:pPr>
              <w:pStyle w:val="TableParagraph"/>
              <w:jc w:val="center"/>
            </w:pPr>
          </w:p>
        </w:tc>
        <w:tc>
          <w:tcPr>
            <w:tcW w:w="9555" w:type="dxa"/>
            <w:shd w:val="clear" w:color="auto" w:fill="auto"/>
          </w:tcPr>
          <w:p w:rsidR="00E47BF6" w:rsidRPr="00692DA7" w:rsidRDefault="00E47BF6" w:rsidP="00706744">
            <w:pPr>
              <w:pStyle w:val="TableParagraph"/>
              <w:numPr>
                <w:ilvl w:val="0"/>
                <w:numId w:val="25"/>
              </w:numPr>
              <w:tabs>
                <w:tab w:val="left" w:pos="825"/>
                <w:tab w:val="left" w:pos="826"/>
              </w:tabs>
              <w:spacing w:line="279" w:lineRule="exact"/>
              <w:rPr>
                <w:rFonts w:ascii="Arial" w:hAnsi="Arial"/>
                <w:sz w:val="23"/>
              </w:rPr>
            </w:pPr>
            <w:r w:rsidRPr="00692DA7">
              <w:rPr>
                <w:rFonts w:ascii="Arial" w:hAnsi="Arial"/>
                <w:sz w:val="23"/>
              </w:rPr>
              <w:t>657 Sayılı Devlet Memurları</w:t>
            </w:r>
            <w:r w:rsidRPr="00692DA7">
              <w:rPr>
                <w:rFonts w:ascii="Arial" w:hAnsi="Arial"/>
                <w:spacing w:val="1"/>
                <w:sz w:val="23"/>
              </w:rPr>
              <w:t xml:space="preserve"> </w:t>
            </w:r>
            <w:r w:rsidRPr="00692DA7">
              <w:rPr>
                <w:rFonts w:ascii="Arial" w:hAnsi="Arial"/>
                <w:sz w:val="23"/>
              </w:rPr>
              <w:t>Kanunu</w:t>
            </w:r>
          </w:p>
          <w:p w:rsidR="00E47BF6" w:rsidRPr="00692DA7" w:rsidRDefault="00E47BF6" w:rsidP="00706744">
            <w:pPr>
              <w:pStyle w:val="TableParagraph"/>
              <w:numPr>
                <w:ilvl w:val="0"/>
                <w:numId w:val="25"/>
              </w:numPr>
              <w:tabs>
                <w:tab w:val="left" w:pos="825"/>
                <w:tab w:val="left" w:pos="826"/>
              </w:tabs>
              <w:spacing w:line="280" w:lineRule="exact"/>
              <w:rPr>
                <w:rFonts w:ascii="Arial" w:hAnsi="Arial"/>
                <w:sz w:val="23"/>
              </w:rPr>
            </w:pPr>
            <w:r w:rsidRPr="00692DA7">
              <w:rPr>
                <w:rFonts w:ascii="Arial" w:hAnsi="Arial"/>
                <w:sz w:val="23"/>
              </w:rPr>
              <w:t>Millî Eğitim Bakanlığı Personeline Başarı, Üstün Başarı Belgesi ve Ödül Verilmesine Dair Yönerge</w:t>
            </w:r>
          </w:p>
        </w:tc>
      </w:tr>
      <w:tr w:rsidR="00E47BF6" w:rsidTr="00E47BF6">
        <w:trPr>
          <w:trHeight w:val="268"/>
        </w:trPr>
        <w:tc>
          <w:tcPr>
            <w:tcW w:w="562" w:type="dxa"/>
            <w:shd w:val="clear" w:color="auto" w:fill="B6DDE8"/>
          </w:tcPr>
          <w:p w:rsidR="00E47BF6" w:rsidRPr="00692DA7" w:rsidRDefault="00E47BF6" w:rsidP="00E47BF6">
            <w:pPr>
              <w:pStyle w:val="TableParagraph"/>
              <w:spacing w:before="2" w:line="246" w:lineRule="exact"/>
              <w:jc w:val="center"/>
              <w:rPr>
                <w:rFonts w:ascii="Trebuchet MS"/>
                <w:b/>
              </w:rPr>
            </w:pPr>
            <w:r w:rsidRPr="00692DA7">
              <w:rPr>
                <w:rFonts w:ascii="Trebuchet MS"/>
                <w:b/>
                <w:w w:val="86"/>
              </w:rPr>
              <w:t>3</w:t>
            </w:r>
          </w:p>
        </w:tc>
        <w:tc>
          <w:tcPr>
            <w:tcW w:w="9555" w:type="dxa"/>
            <w:shd w:val="clear" w:color="auto" w:fill="B6DDE8"/>
          </w:tcPr>
          <w:p w:rsidR="00E47BF6" w:rsidRPr="00692DA7" w:rsidRDefault="00E47BF6" w:rsidP="00E47BF6">
            <w:pPr>
              <w:pStyle w:val="TableParagraph"/>
              <w:spacing w:before="2" w:line="246" w:lineRule="exact"/>
              <w:ind w:left="105"/>
              <w:rPr>
                <w:rFonts w:ascii="Trebuchet MS" w:hAnsi="Trebuchet MS"/>
                <w:b/>
              </w:rPr>
            </w:pPr>
            <w:r w:rsidRPr="00692DA7">
              <w:rPr>
                <w:rFonts w:ascii="Trebuchet MS" w:hAnsi="Trebuchet MS"/>
                <w:b/>
              </w:rPr>
              <w:t>Okul Yönetimi</w:t>
            </w:r>
          </w:p>
        </w:tc>
      </w:tr>
      <w:tr w:rsidR="00E47BF6" w:rsidTr="00E47BF6">
        <w:trPr>
          <w:trHeight w:val="1417"/>
        </w:trPr>
        <w:tc>
          <w:tcPr>
            <w:tcW w:w="562" w:type="dxa"/>
            <w:shd w:val="clear" w:color="auto" w:fill="auto"/>
          </w:tcPr>
          <w:p w:rsidR="00E47BF6" w:rsidRDefault="00E47BF6" w:rsidP="00E47BF6">
            <w:pPr>
              <w:pStyle w:val="TableParagraph"/>
              <w:jc w:val="center"/>
            </w:pPr>
          </w:p>
        </w:tc>
        <w:tc>
          <w:tcPr>
            <w:tcW w:w="9555" w:type="dxa"/>
            <w:shd w:val="clear" w:color="auto" w:fill="auto"/>
          </w:tcPr>
          <w:p w:rsidR="00E47BF6" w:rsidRPr="00692DA7" w:rsidRDefault="00E47BF6" w:rsidP="00706744">
            <w:pPr>
              <w:pStyle w:val="TableParagraph"/>
              <w:numPr>
                <w:ilvl w:val="0"/>
                <w:numId w:val="24"/>
              </w:numPr>
              <w:tabs>
                <w:tab w:val="left" w:pos="825"/>
                <w:tab w:val="left" w:pos="826"/>
              </w:tabs>
              <w:spacing w:line="279" w:lineRule="exact"/>
              <w:rPr>
                <w:rFonts w:ascii="Arial" w:hAnsi="Arial"/>
                <w:sz w:val="23"/>
              </w:rPr>
            </w:pPr>
            <w:r w:rsidRPr="00692DA7">
              <w:rPr>
                <w:rFonts w:ascii="Arial" w:hAnsi="Arial"/>
                <w:sz w:val="23"/>
              </w:rPr>
              <w:t>1739 Sayılı Milli Eğitim Temel Kanunu</w:t>
            </w:r>
          </w:p>
          <w:p w:rsidR="00E47BF6" w:rsidRPr="00692DA7" w:rsidRDefault="00E47BF6" w:rsidP="00706744">
            <w:pPr>
              <w:pStyle w:val="TableParagraph"/>
              <w:numPr>
                <w:ilvl w:val="0"/>
                <w:numId w:val="24"/>
              </w:numPr>
              <w:tabs>
                <w:tab w:val="left" w:pos="825"/>
                <w:tab w:val="left" w:pos="826"/>
              </w:tabs>
              <w:spacing w:line="279" w:lineRule="exact"/>
              <w:rPr>
                <w:rFonts w:ascii="Arial" w:hAnsi="Arial"/>
                <w:sz w:val="23"/>
              </w:rPr>
            </w:pPr>
            <w:r w:rsidRPr="00692DA7">
              <w:rPr>
                <w:rFonts w:ascii="Arial" w:hAnsi="Arial"/>
                <w:sz w:val="23"/>
              </w:rPr>
              <w:t>Okul Öncesi Eğitim ve İlköğretim Kurumları Yönetmeliği</w:t>
            </w:r>
          </w:p>
          <w:p w:rsidR="00E47BF6" w:rsidRPr="00692DA7" w:rsidRDefault="00E47BF6" w:rsidP="00706744">
            <w:pPr>
              <w:pStyle w:val="TableParagraph"/>
              <w:numPr>
                <w:ilvl w:val="0"/>
                <w:numId w:val="24"/>
              </w:numPr>
              <w:tabs>
                <w:tab w:val="left" w:pos="825"/>
                <w:tab w:val="left" w:pos="826"/>
              </w:tabs>
              <w:spacing w:line="281" w:lineRule="exact"/>
              <w:rPr>
                <w:rFonts w:ascii="Arial" w:hAnsi="Arial"/>
                <w:sz w:val="23"/>
              </w:rPr>
            </w:pPr>
            <w:r w:rsidRPr="00692DA7">
              <w:rPr>
                <w:rFonts w:ascii="Arial" w:hAnsi="Arial"/>
                <w:sz w:val="23"/>
              </w:rPr>
              <w:t>Okul-Aile Birliği</w:t>
            </w:r>
            <w:r w:rsidRPr="00692DA7">
              <w:rPr>
                <w:rFonts w:ascii="Arial" w:hAnsi="Arial"/>
                <w:spacing w:val="-3"/>
                <w:sz w:val="23"/>
              </w:rPr>
              <w:t xml:space="preserve"> </w:t>
            </w:r>
            <w:r w:rsidRPr="00692DA7">
              <w:rPr>
                <w:rFonts w:ascii="Arial" w:hAnsi="Arial"/>
                <w:sz w:val="23"/>
              </w:rPr>
              <w:t>Yönetmeliği</w:t>
            </w:r>
          </w:p>
          <w:p w:rsidR="00E47BF6" w:rsidRPr="00692DA7" w:rsidRDefault="00E47BF6" w:rsidP="00706744">
            <w:pPr>
              <w:pStyle w:val="TableParagraph"/>
              <w:numPr>
                <w:ilvl w:val="0"/>
                <w:numId w:val="24"/>
              </w:numPr>
              <w:tabs>
                <w:tab w:val="left" w:pos="825"/>
                <w:tab w:val="left" w:pos="826"/>
              </w:tabs>
              <w:ind w:right="476"/>
              <w:rPr>
                <w:rFonts w:ascii="Arial" w:hAnsi="Arial"/>
                <w:sz w:val="23"/>
              </w:rPr>
            </w:pPr>
            <w:r w:rsidRPr="00692DA7">
              <w:rPr>
                <w:rFonts w:ascii="Arial" w:hAnsi="Arial"/>
                <w:sz w:val="23"/>
              </w:rPr>
              <w:t>MEB Yönetici ve Öğretmenlerinin Ders ve Ek Ders Saatlerine</w:t>
            </w:r>
            <w:r w:rsidRPr="00692DA7">
              <w:rPr>
                <w:rFonts w:ascii="Arial" w:hAnsi="Arial"/>
                <w:spacing w:val="-19"/>
                <w:sz w:val="23"/>
              </w:rPr>
              <w:t xml:space="preserve"> </w:t>
            </w:r>
            <w:r w:rsidRPr="00692DA7">
              <w:rPr>
                <w:rFonts w:ascii="Arial" w:hAnsi="Arial"/>
                <w:sz w:val="23"/>
              </w:rPr>
              <w:t>İlişkin Yönetmelik</w:t>
            </w:r>
          </w:p>
          <w:p w:rsidR="00E47BF6" w:rsidRPr="00692DA7" w:rsidRDefault="00E47BF6" w:rsidP="00706744">
            <w:pPr>
              <w:pStyle w:val="TableParagraph"/>
              <w:numPr>
                <w:ilvl w:val="0"/>
                <w:numId w:val="24"/>
              </w:numPr>
              <w:tabs>
                <w:tab w:val="left" w:pos="825"/>
                <w:tab w:val="left" w:pos="826"/>
              </w:tabs>
              <w:spacing w:line="280" w:lineRule="exact"/>
              <w:rPr>
                <w:rFonts w:ascii="Arial" w:hAnsi="Arial"/>
                <w:sz w:val="23"/>
              </w:rPr>
            </w:pPr>
            <w:r w:rsidRPr="00692DA7">
              <w:rPr>
                <w:rFonts w:ascii="Arial" w:hAnsi="Arial"/>
                <w:sz w:val="23"/>
              </w:rPr>
              <w:t>Taşınır Mal</w:t>
            </w:r>
            <w:r w:rsidRPr="00692DA7">
              <w:rPr>
                <w:rFonts w:ascii="Arial" w:hAnsi="Arial"/>
                <w:spacing w:val="-2"/>
                <w:sz w:val="23"/>
              </w:rPr>
              <w:t xml:space="preserve"> </w:t>
            </w:r>
            <w:r w:rsidRPr="00692DA7">
              <w:rPr>
                <w:rFonts w:ascii="Arial" w:hAnsi="Arial"/>
                <w:sz w:val="23"/>
              </w:rPr>
              <w:t>Yönetmeliği</w:t>
            </w:r>
          </w:p>
        </w:tc>
      </w:tr>
      <w:tr w:rsidR="00E47BF6" w:rsidTr="00E47BF6">
        <w:trPr>
          <w:trHeight w:val="268"/>
        </w:trPr>
        <w:tc>
          <w:tcPr>
            <w:tcW w:w="562" w:type="dxa"/>
            <w:shd w:val="clear" w:color="auto" w:fill="B6DDE8"/>
          </w:tcPr>
          <w:p w:rsidR="00E47BF6" w:rsidRPr="00692DA7" w:rsidRDefault="00E47BF6" w:rsidP="00E47BF6">
            <w:pPr>
              <w:pStyle w:val="TableParagraph"/>
              <w:spacing w:line="248" w:lineRule="exact"/>
              <w:jc w:val="center"/>
              <w:rPr>
                <w:rFonts w:ascii="Trebuchet MS"/>
                <w:b/>
              </w:rPr>
            </w:pPr>
            <w:r w:rsidRPr="00692DA7">
              <w:rPr>
                <w:rFonts w:ascii="Trebuchet MS"/>
                <w:b/>
                <w:w w:val="86"/>
              </w:rPr>
              <w:t>4</w:t>
            </w:r>
          </w:p>
        </w:tc>
        <w:tc>
          <w:tcPr>
            <w:tcW w:w="9555" w:type="dxa"/>
            <w:shd w:val="clear" w:color="auto" w:fill="B6DDE8"/>
          </w:tcPr>
          <w:p w:rsidR="00E47BF6" w:rsidRPr="00692DA7" w:rsidRDefault="00E47BF6" w:rsidP="00E47BF6">
            <w:pPr>
              <w:pStyle w:val="TableParagraph"/>
              <w:spacing w:line="248" w:lineRule="exact"/>
              <w:ind w:left="105"/>
              <w:rPr>
                <w:rFonts w:ascii="Trebuchet MS" w:hAnsi="Trebuchet MS"/>
                <w:b/>
              </w:rPr>
            </w:pPr>
            <w:r w:rsidRPr="00692DA7">
              <w:rPr>
                <w:rFonts w:ascii="Trebuchet MS" w:hAnsi="Trebuchet MS"/>
                <w:b/>
              </w:rPr>
              <w:t>Eğitim ve Öğretim</w:t>
            </w:r>
          </w:p>
        </w:tc>
      </w:tr>
      <w:tr w:rsidR="00E47BF6" w:rsidTr="00E47BF6">
        <w:trPr>
          <w:trHeight w:val="1277"/>
        </w:trPr>
        <w:tc>
          <w:tcPr>
            <w:tcW w:w="562" w:type="dxa"/>
            <w:shd w:val="clear" w:color="auto" w:fill="auto"/>
          </w:tcPr>
          <w:p w:rsidR="00E47BF6" w:rsidRDefault="00E47BF6" w:rsidP="00E47BF6">
            <w:pPr>
              <w:pStyle w:val="TableParagraph"/>
              <w:jc w:val="center"/>
            </w:pPr>
          </w:p>
        </w:tc>
        <w:tc>
          <w:tcPr>
            <w:tcW w:w="9555" w:type="dxa"/>
            <w:shd w:val="clear" w:color="auto" w:fill="auto"/>
          </w:tcPr>
          <w:p w:rsidR="00E47BF6" w:rsidRPr="00692DA7" w:rsidRDefault="00E47BF6" w:rsidP="00706744">
            <w:pPr>
              <w:pStyle w:val="TableParagraph"/>
              <w:numPr>
                <w:ilvl w:val="0"/>
                <w:numId w:val="23"/>
              </w:numPr>
              <w:tabs>
                <w:tab w:val="left" w:pos="825"/>
                <w:tab w:val="left" w:pos="826"/>
              </w:tabs>
              <w:spacing w:before="2" w:line="237" w:lineRule="auto"/>
              <w:ind w:right="895"/>
              <w:rPr>
                <w:rFonts w:ascii="Arial" w:hAnsi="Arial"/>
                <w:sz w:val="23"/>
              </w:rPr>
            </w:pPr>
            <w:r w:rsidRPr="00692DA7">
              <w:rPr>
                <w:rFonts w:ascii="Arial" w:hAnsi="Arial"/>
                <w:sz w:val="23"/>
              </w:rPr>
              <w:t>MEB Eğitim Kurulları ve Zümreleri Yönergesi</w:t>
            </w:r>
          </w:p>
          <w:p w:rsidR="00E47BF6" w:rsidRPr="00692DA7" w:rsidRDefault="00E47BF6" w:rsidP="00706744">
            <w:pPr>
              <w:pStyle w:val="TableParagraph"/>
              <w:numPr>
                <w:ilvl w:val="0"/>
                <w:numId w:val="23"/>
              </w:numPr>
              <w:tabs>
                <w:tab w:val="left" w:pos="825"/>
                <w:tab w:val="left" w:pos="826"/>
              </w:tabs>
              <w:spacing w:before="2" w:line="237" w:lineRule="auto"/>
              <w:ind w:right="895"/>
              <w:rPr>
                <w:rFonts w:ascii="Arial" w:hAnsi="Arial"/>
                <w:sz w:val="23"/>
              </w:rPr>
            </w:pPr>
            <w:r w:rsidRPr="00692DA7">
              <w:rPr>
                <w:rFonts w:ascii="Arial" w:hAnsi="Arial"/>
                <w:sz w:val="23"/>
              </w:rPr>
              <w:t>MEB Eğitim Öğretim Çalışmalarının Planlı Yürütülmesine</w:t>
            </w:r>
            <w:r w:rsidRPr="00692DA7">
              <w:rPr>
                <w:rFonts w:ascii="Arial" w:hAnsi="Arial"/>
                <w:spacing w:val="-18"/>
                <w:sz w:val="23"/>
              </w:rPr>
              <w:t xml:space="preserve"> </w:t>
            </w:r>
            <w:r w:rsidRPr="00692DA7">
              <w:rPr>
                <w:rFonts w:ascii="Arial" w:hAnsi="Arial"/>
                <w:sz w:val="23"/>
              </w:rPr>
              <w:t>İlişkin Yönerge</w:t>
            </w:r>
          </w:p>
          <w:p w:rsidR="00E47BF6" w:rsidRPr="00692DA7" w:rsidRDefault="00E47BF6" w:rsidP="00706744">
            <w:pPr>
              <w:pStyle w:val="TableParagraph"/>
              <w:numPr>
                <w:ilvl w:val="0"/>
                <w:numId w:val="23"/>
              </w:numPr>
              <w:tabs>
                <w:tab w:val="left" w:pos="825"/>
                <w:tab w:val="left" w:pos="826"/>
              </w:tabs>
              <w:spacing w:before="2" w:line="280" w:lineRule="exact"/>
              <w:rPr>
                <w:rFonts w:ascii="Arial" w:hAnsi="Arial"/>
                <w:sz w:val="23"/>
              </w:rPr>
            </w:pPr>
            <w:r w:rsidRPr="00692DA7">
              <w:rPr>
                <w:rFonts w:ascii="Arial" w:hAnsi="Arial"/>
                <w:sz w:val="23"/>
              </w:rPr>
              <w:t>MEB Öğrencileri Yetiştirme Kursları</w:t>
            </w:r>
            <w:r w:rsidRPr="00692DA7">
              <w:rPr>
                <w:rFonts w:ascii="Arial" w:hAnsi="Arial"/>
                <w:spacing w:val="-2"/>
                <w:sz w:val="23"/>
              </w:rPr>
              <w:t xml:space="preserve"> </w:t>
            </w:r>
            <w:r w:rsidRPr="00692DA7">
              <w:rPr>
                <w:rFonts w:ascii="Arial" w:hAnsi="Arial"/>
                <w:sz w:val="23"/>
              </w:rPr>
              <w:t>Yönergesi</w:t>
            </w:r>
          </w:p>
          <w:p w:rsidR="00E47BF6" w:rsidRPr="00692DA7" w:rsidRDefault="00E47BF6" w:rsidP="00706744">
            <w:pPr>
              <w:pStyle w:val="TableParagraph"/>
              <w:numPr>
                <w:ilvl w:val="0"/>
                <w:numId w:val="23"/>
              </w:numPr>
              <w:tabs>
                <w:tab w:val="left" w:pos="825"/>
                <w:tab w:val="left" w:pos="826"/>
              </w:tabs>
              <w:spacing w:line="280" w:lineRule="exact"/>
              <w:rPr>
                <w:rFonts w:ascii="Arial" w:hAnsi="Arial"/>
                <w:sz w:val="23"/>
              </w:rPr>
            </w:pPr>
            <w:r w:rsidRPr="00692DA7">
              <w:rPr>
                <w:rFonts w:ascii="Arial" w:hAnsi="Arial"/>
                <w:sz w:val="23"/>
              </w:rPr>
              <w:t>Milli Eğitim Bakanlığı Ders Kitapları ve Eğitim Araçları</w:t>
            </w:r>
            <w:r w:rsidRPr="00692DA7">
              <w:rPr>
                <w:rFonts w:ascii="Arial" w:hAnsi="Arial"/>
                <w:spacing w:val="-3"/>
                <w:sz w:val="23"/>
              </w:rPr>
              <w:t xml:space="preserve"> </w:t>
            </w:r>
            <w:r w:rsidRPr="00692DA7">
              <w:rPr>
                <w:rFonts w:ascii="Arial" w:hAnsi="Arial"/>
                <w:sz w:val="23"/>
              </w:rPr>
              <w:t>Yönetmeliği</w:t>
            </w:r>
          </w:p>
          <w:p w:rsidR="00E47BF6" w:rsidRPr="00692DA7" w:rsidRDefault="00E47BF6" w:rsidP="00706744">
            <w:pPr>
              <w:pStyle w:val="TableParagraph"/>
              <w:numPr>
                <w:ilvl w:val="0"/>
                <w:numId w:val="23"/>
              </w:numPr>
              <w:tabs>
                <w:tab w:val="left" w:pos="825"/>
                <w:tab w:val="left" w:pos="826"/>
              </w:tabs>
              <w:spacing w:before="1" w:line="237" w:lineRule="auto"/>
              <w:ind w:right="977"/>
              <w:rPr>
                <w:rFonts w:ascii="Arial" w:hAnsi="Arial"/>
                <w:sz w:val="23"/>
              </w:rPr>
            </w:pPr>
            <w:r w:rsidRPr="00692DA7">
              <w:rPr>
                <w:rFonts w:ascii="Arial" w:hAnsi="Arial"/>
                <w:sz w:val="23"/>
              </w:rPr>
              <w:t>Öğrencilerin Ders Dışı Eğitim ve Öğretim Faaliyetleri</w:t>
            </w:r>
            <w:r w:rsidRPr="00692DA7">
              <w:rPr>
                <w:rFonts w:ascii="Arial" w:hAnsi="Arial"/>
                <w:spacing w:val="-21"/>
                <w:sz w:val="23"/>
              </w:rPr>
              <w:t xml:space="preserve"> </w:t>
            </w:r>
            <w:r w:rsidRPr="00692DA7">
              <w:rPr>
                <w:rFonts w:ascii="Arial" w:hAnsi="Arial"/>
                <w:sz w:val="23"/>
              </w:rPr>
              <w:t>Hakkında Yönetmelik</w:t>
            </w:r>
          </w:p>
        </w:tc>
      </w:tr>
      <w:tr w:rsidR="00E47BF6" w:rsidTr="00E47BF6">
        <w:trPr>
          <w:trHeight w:val="268"/>
        </w:trPr>
        <w:tc>
          <w:tcPr>
            <w:tcW w:w="562" w:type="dxa"/>
            <w:shd w:val="clear" w:color="auto" w:fill="B6DDE8"/>
          </w:tcPr>
          <w:p w:rsidR="00E47BF6" w:rsidRPr="00692DA7" w:rsidRDefault="00E47BF6" w:rsidP="00E47BF6">
            <w:pPr>
              <w:pStyle w:val="TableParagraph"/>
              <w:spacing w:line="248" w:lineRule="exact"/>
              <w:jc w:val="center"/>
              <w:rPr>
                <w:rFonts w:ascii="Trebuchet MS"/>
                <w:b/>
              </w:rPr>
            </w:pPr>
            <w:r w:rsidRPr="00692DA7">
              <w:rPr>
                <w:rFonts w:ascii="Trebuchet MS"/>
                <w:b/>
                <w:w w:val="86"/>
              </w:rPr>
              <w:t>5</w:t>
            </w:r>
          </w:p>
        </w:tc>
        <w:tc>
          <w:tcPr>
            <w:tcW w:w="9555" w:type="dxa"/>
            <w:shd w:val="clear" w:color="auto" w:fill="B6DDE8"/>
          </w:tcPr>
          <w:p w:rsidR="00E47BF6" w:rsidRPr="00692DA7" w:rsidRDefault="00E47BF6" w:rsidP="00E47BF6">
            <w:pPr>
              <w:pStyle w:val="TableParagraph"/>
              <w:spacing w:line="248" w:lineRule="exact"/>
              <w:ind w:left="105"/>
              <w:rPr>
                <w:rFonts w:ascii="Trebuchet MS" w:hAnsi="Trebuchet MS"/>
                <w:b/>
              </w:rPr>
            </w:pPr>
            <w:r w:rsidRPr="00692DA7">
              <w:rPr>
                <w:rFonts w:ascii="Trebuchet MS" w:hAnsi="Trebuchet MS"/>
                <w:b/>
              </w:rPr>
              <w:t>Mühür, Yazışma, Arşiv</w:t>
            </w:r>
          </w:p>
        </w:tc>
      </w:tr>
      <w:tr w:rsidR="00E47BF6" w:rsidTr="00E47BF6">
        <w:trPr>
          <w:trHeight w:val="870"/>
        </w:trPr>
        <w:tc>
          <w:tcPr>
            <w:tcW w:w="562" w:type="dxa"/>
            <w:shd w:val="clear" w:color="auto" w:fill="auto"/>
          </w:tcPr>
          <w:p w:rsidR="00E47BF6" w:rsidRDefault="00E47BF6" w:rsidP="00E47BF6">
            <w:pPr>
              <w:pStyle w:val="TableParagraph"/>
              <w:jc w:val="center"/>
            </w:pPr>
          </w:p>
        </w:tc>
        <w:tc>
          <w:tcPr>
            <w:tcW w:w="9555" w:type="dxa"/>
            <w:shd w:val="clear" w:color="auto" w:fill="auto"/>
          </w:tcPr>
          <w:p w:rsidR="00E47BF6" w:rsidRPr="00692DA7" w:rsidRDefault="00E47BF6" w:rsidP="00706744">
            <w:pPr>
              <w:pStyle w:val="TableParagraph"/>
              <w:numPr>
                <w:ilvl w:val="0"/>
                <w:numId w:val="22"/>
              </w:numPr>
              <w:tabs>
                <w:tab w:val="left" w:pos="825"/>
                <w:tab w:val="left" w:pos="826"/>
              </w:tabs>
              <w:ind w:right="1126"/>
              <w:rPr>
                <w:rFonts w:ascii="Arial" w:hAnsi="Arial"/>
                <w:sz w:val="23"/>
              </w:rPr>
            </w:pPr>
            <w:r w:rsidRPr="00692DA7">
              <w:rPr>
                <w:rFonts w:ascii="Arial" w:hAnsi="Arial"/>
                <w:sz w:val="23"/>
              </w:rPr>
              <w:t>Resmi Yazışmalarda Uygulanacak Usul ve Esaslar</w:t>
            </w:r>
            <w:r w:rsidRPr="00692DA7">
              <w:rPr>
                <w:rFonts w:ascii="Arial" w:hAnsi="Arial"/>
                <w:spacing w:val="-16"/>
                <w:sz w:val="23"/>
              </w:rPr>
              <w:t xml:space="preserve"> </w:t>
            </w:r>
            <w:r w:rsidRPr="00692DA7">
              <w:rPr>
                <w:rFonts w:ascii="Arial" w:hAnsi="Arial"/>
                <w:sz w:val="23"/>
              </w:rPr>
              <w:t>Hakkında Yönetmelik</w:t>
            </w:r>
          </w:p>
          <w:p w:rsidR="00E47BF6" w:rsidRPr="00692DA7" w:rsidRDefault="00E47BF6" w:rsidP="00706744">
            <w:pPr>
              <w:pStyle w:val="TableParagraph"/>
              <w:numPr>
                <w:ilvl w:val="0"/>
                <w:numId w:val="22"/>
              </w:numPr>
              <w:tabs>
                <w:tab w:val="left" w:pos="825"/>
                <w:tab w:val="left" w:pos="826"/>
              </w:tabs>
              <w:spacing w:line="280" w:lineRule="exact"/>
              <w:rPr>
                <w:rFonts w:ascii="Arial" w:hAnsi="Arial"/>
                <w:sz w:val="23"/>
              </w:rPr>
            </w:pPr>
            <w:r w:rsidRPr="00692DA7">
              <w:rPr>
                <w:rFonts w:ascii="Arial" w:hAnsi="Arial"/>
                <w:sz w:val="23"/>
              </w:rPr>
              <w:t>MEB Arşiv Hizmetleri</w:t>
            </w:r>
            <w:r w:rsidRPr="00692DA7">
              <w:rPr>
                <w:rFonts w:ascii="Arial" w:hAnsi="Arial"/>
                <w:spacing w:val="-3"/>
                <w:sz w:val="23"/>
              </w:rPr>
              <w:t xml:space="preserve"> </w:t>
            </w:r>
            <w:r w:rsidRPr="00692DA7">
              <w:rPr>
                <w:rFonts w:ascii="Arial" w:hAnsi="Arial"/>
                <w:sz w:val="23"/>
              </w:rPr>
              <w:t>Yönetmeliği</w:t>
            </w:r>
          </w:p>
          <w:p w:rsidR="00E47BF6" w:rsidRPr="00692DA7" w:rsidRDefault="00E47BF6" w:rsidP="00706744">
            <w:pPr>
              <w:pStyle w:val="TableParagraph"/>
              <w:numPr>
                <w:ilvl w:val="0"/>
                <w:numId w:val="22"/>
              </w:numPr>
              <w:tabs>
                <w:tab w:val="left" w:pos="825"/>
                <w:tab w:val="left" w:pos="826"/>
              </w:tabs>
              <w:spacing w:line="280" w:lineRule="exact"/>
              <w:rPr>
                <w:rFonts w:ascii="Arial" w:hAnsi="Arial"/>
                <w:sz w:val="23"/>
              </w:rPr>
            </w:pPr>
            <w:r w:rsidRPr="00692DA7">
              <w:rPr>
                <w:rFonts w:ascii="Arial" w:hAnsi="Arial"/>
                <w:sz w:val="23"/>
              </w:rPr>
              <w:t>Resmi Mühür</w:t>
            </w:r>
            <w:r w:rsidRPr="00692DA7">
              <w:rPr>
                <w:rFonts w:ascii="Arial" w:hAnsi="Arial"/>
                <w:spacing w:val="-2"/>
                <w:sz w:val="23"/>
              </w:rPr>
              <w:t xml:space="preserve"> </w:t>
            </w:r>
            <w:r w:rsidRPr="00692DA7">
              <w:rPr>
                <w:rFonts w:ascii="Arial" w:hAnsi="Arial"/>
                <w:sz w:val="23"/>
              </w:rPr>
              <w:t>Yönetmeliği</w:t>
            </w:r>
          </w:p>
        </w:tc>
      </w:tr>
      <w:tr w:rsidR="00E47BF6" w:rsidTr="00E47BF6">
        <w:trPr>
          <w:trHeight w:val="268"/>
        </w:trPr>
        <w:tc>
          <w:tcPr>
            <w:tcW w:w="562" w:type="dxa"/>
            <w:shd w:val="clear" w:color="auto" w:fill="B6DDE8"/>
          </w:tcPr>
          <w:p w:rsidR="00E47BF6" w:rsidRPr="00692DA7" w:rsidRDefault="00E47BF6" w:rsidP="00E47BF6">
            <w:pPr>
              <w:pStyle w:val="TableParagraph"/>
              <w:spacing w:line="248" w:lineRule="exact"/>
              <w:jc w:val="center"/>
              <w:rPr>
                <w:rFonts w:ascii="Trebuchet MS"/>
                <w:b/>
              </w:rPr>
            </w:pPr>
            <w:r w:rsidRPr="00692DA7">
              <w:rPr>
                <w:rFonts w:ascii="Trebuchet MS"/>
                <w:b/>
                <w:w w:val="86"/>
              </w:rPr>
              <w:t>6</w:t>
            </w:r>
          </w:p>
        </w:tc>
        <w:tc>
          <w:tcPr>
            <w:tcW w:w="9555" w:type="dxa"/>
            <w:shd w:val="clear" w:color="auto" w:fill="B6DDE8"/>
          </w:tcPr>
          <w:p w:rsidR="00E47BF6" w:rsidRPr="00692DA7" w:rsidRDefault="00E47BF6" w:rsidP="00E47BF6">
            <w:pPr>
              <w:pStyle w:val="TableParagraph"/>
              <w:spacing w:line="248" w:lineRule="exact"/>
              <w:ind w:left="105"/>
              <w:rPr>
                <w:rFonts w:ascii="Trebuchet MS"/>
                <w:b/>
              </w:rPr>
            </w:pPr>
            <w:r w:rsidRPr="00692DA7">
              <w:rPr>
                <w:rFonts w:ascii="Trebuchet MS"/>
                <w:b/>
              </w:rPr>
              <w:t>Rehberlik ve Sosyal Etkinlikler</w:t>
            </w:r>
          </w:p>
        </w:tc>
      </w:tr>
      <w:tr w:rsidR="00E47BF6" w:rsidTr="00E47BF6">
        <w:trPr>
          <w:trHeight w:val="270"/>
        </w:trPr>
        <w:tc>
          <w:tcPr>
            <w:tcW w:w="562" w:type="dxa"/>
            <w:shd w:val="clear" w:color="auto" w:fill="auto"/>
          </w:tcPr>
          <w:p w:rsidR="00E47BF6" w:rsidRPr="00692DA7" w:rsidRDefault="00E47BF6" w:rsidP="00E47BF6">
            <w:pPr>
              <w:pStyle w:val="TableParagraph"/>
              <w:jc w:val="center"/>
              <w:rPr>
                <w:sz w:val="20"/>
              </w:rPr>
            </w:pPr>
          </w:p>
        </w:tc>
        <w:tc>
          <w:tcPr>
            <w:tcW w:w="9555" w:type="dxa"/>
            <w:shd w:val="clear" w:color="auto" w:fill="auto"/>
          </w:tcPr>
          <w:p w:rsidR="00E47BF6" w:rsidRPr="00692DA7" w:rsidRDefault="00E47BF6" w:rsidP="00706744">
            <w:pPr>
              <w:pStyle w:val="TableParagraph"/>
              <w:numPr>
                <w:ilvl w:val="0"/>
                <w:numId w:val="21"/>
              </w:numPr>
              <w:tabs>
                <w:tab w:val="left" w:pos="825"/>
                <w:tab w:val="left" w:pos="826"/>
              </w:tabs>
              <w:spacing w:line="251" w:lineRule="exact"/>
              <w:rPr>
                <w:rFonts w:ascii="Arial" w:hAnsi="Arial"/>
                <w:sz w:val="23"/>
              </w:rPr>
            </w:pPr>
            <w:r w:rsidRPr="00692DA7">
              <w:rPr>
                <w:rFonts w:ascii="Arial" w:hAnsi="Arial"/>
                <w:sz w:val="23"/>
              </w:rPr>
              <w:t>Rehberlik Hizmetleri</w:t>
            </w:r>
            <w:r w:rsidRPr="00692DA7">
              <w:rPr>
                <w:rFonts w:ascii="Arial" w:hAnsi="Arial"/>
                <w:spacing w:val="-5"/>
                <w:sz w:val="23"/>
              </w:rPr>
              <w:t xml:space="preserve"> </w:t>
            </w:r>
            <w:r w:rsidRPr="00692DA7">
              <w:rPr>
                <w:rFonts w:ascii="Arial" w:hAnsi="Arial"/>
                <w:sz w:val="23"/>
              </w:rPr>
              <w:t>Yönetmeliği</w:t>
            </w:r>
          </w:p>
          <w:p w:rsidR="00E47BF6" w:rsidRPr="00692DA7" w:rsidRDefault="00E47BF6" w:rsidP="00706744">
            <w:pPr>
              <w:pStyle w:val="TableParagraph"/>
              <w:numPr>
                <w:ilvl w:val="0"/>
                <w:numId w:val="21"/>
              </w:numPr>
              <w:tabs>
                <w:tab w:val="left" w:pos="825"/>
                <w:tab w:val="left" w:pos="826"/>
              </w:tabs>
              <w:spacing w:line="278" w:lineRule="exact"/>
              <w:rPr>
                <w:rFonts w:ascii="Arial" w:hAnsi="Arial"/>
                <w:sz w:val="23"/>
              </w:rPr>
            </w:pPr>
            <w:r w:rsidRPr="00692DA7">
              <w:rPr>
                <w:rFonts w:ascii="Arial" w:hAnsi="Arial"/>
                <w:sz w:val="23"/>
              </w:rPr>
              <w:t>MEB Eğitim Kurumları Sosyal Etkinlikler</w:t>
            </w:r>
            <w:r w:rsidRPr="00692DA7">
              <w:rPr>
                <w:rFonts w:ascii="Arial" w:hAnsi="Arial"/>
                <w:spacing w:val="-3"/>
                <w:sz w:val="23"/>
              </w:rPr>
              <w:t xml:space="preserve"> </w:t>
            </w:r>
            <w:r w:rsidRPr="00692DA7">
              <w:rPr>
                <w:rFonts w:ascii="Arial" w:hAnsi="Arial"/>
                <w:sz w:val="23"/>
              </w:rPr>
              <w:t>Yönetmeliği</w:t>
            </w:r>
          </w:p>
          <w:p w:rsidR="00E47BF6" w:rsidRPr="00692DA7" w:rsidRDefault="00E47BF6" w:rsidP="00706744">
            <w:pPr>
              <w:pStyle w:val="TableParagraph"/>
              <w:numPr>
                <w:ilvl w:val="0"/>
                <w:numId w:val="21"/>
              </w:numPr>
              <w:tabs>
                <w:tab w:val="left" w:pos="825"/>
                <w:tab w:val="left" w:pos="826"/>
              </w:tabs>
              <w:spacing w:line="280" w:lineRule="exact"/>
              <w:rPr>
                <w:rFonts w:ascii="Arial" w:hAnsi="Arial"/>
                <w:sz w:val="23"/>
              </w:rPr>
            </w:pPr>
            <w:r w:rsidRPr="00692DA7">
              <w:rPr>
                <w:rFonts w:ascii="Arial" w:hAnsi="Arial"/>
                <w:sz w:val="23"/>
              </w:rPr>
              <w:t>MEB Bayrak Törenleri</w:t>
            </w:r>
            <w:r w:rsidRPr="00692DA7">
              <w:rPr>
                <w:rFonts w:ascii="Arial" w:hAnsi="Arial"/>
                <w:spacing w:val="1"/>
                <w:sz w:val="23"/>
              </w:rPr>
              <w:t xml:space="preserve"> </w:t>
            </w:r>
            <w:r w:rsidRPr="00692DA7">
              <w:rPr>
                <w:rFonts w:ascii="Arial" w:hAnsi="Arial"/>
                <w:sz w:val="23"/>
              </w:rPr>
              <w:t>Yönergesi</w:t>
            </w:r>
          </w:p>
          <w:p w:rsidR="00E47BF6" w:rsidRPr="00692DA7" w:rsidRDefault="00E47BF6" w:rsidP="00706744">
            <w:pPr>
              <w:pStyle w:val="TableParagraph"/>
              <w:numPr>
                <w:ilvl w:val="0"/>
                <w:numId w:val="21"/>
              </w:numPr>
              <w:tabs>
                <w:tab w:val="left" w:pos="825"/>
                <w:tab w:val="left" w:pos="826"/>
              </w:tabs>
              <w:spacing w:line="280" w:lineRule="exact"/>
              <w:rPr>
                <w:rFonts w:ascii="Arial" w:hAnsi="Arial"/>
                <w:sz w:val="23"/>
              </w:rPr>
            </w:pPr>
            <w:r w:rsidRPr="00692DA7">
              <w:rPr>
                <w:rFonts w:ascii="Arial" w:hAnsi="Arial"/>
                <w:sz w:val="23"/>
              </w:rPr>
              <w:t>Okul Spor Kulüpleri</w:t>
            </w:r>
            <w:r w:rsidRPr="00692DA7">
              <w:rPr>
                <w:rFonts w:ascii="Arial" w:hAnsi="Arial"/>
                <w:spacing w:val="-3"/>
                <w:sz w:val="23"/>
              </w:rPr>
              <w:t xml:space="preserve"> </w:t>
            </w:r>
            <w:r w:rsidRPr="00692DA7">
              <w:rPr>
                <w:rFonts w:ascii="Arial" w:hAnsi="Arial"/>
                <w:sz w:val="23"/>
              </w:rPr>
              <w:t>Yönetmeliği</w:t>
            </w:r>
          </w:p>
          <w:p w:rsidR="00E47BF6" w:rsidRPr="00692DA7" w:rsidRDefault="00E47BF6" w:rsidP="00706744">
            <w:pPr>
              <w:pStyle w:val="TableParagraph"/>
              <w:numPr>
                <w:ilvl w:val="0"/>
                <w:numId w:val="21"/>
              </w:numPr>
              <w:tabs>
                <w:tab w:val="left" w:pos="825"/>
                <w:tab w:val="left" w:pos="826"/>
              </w:tabs>
              <w:spacing w:line="251" w:lineRule="exact"/>
              <w:rPr>
                <w:rFonts w:ascii="Arial" w:hAnsi="Arial"/>
                <w:sz w:val="23"/>
              </w:rPr>
            </w:pPr>
            <w:r w:rsidRPr="00692DA7">
              <w:rPr>
                <w:rFonts w:ascii="Arial" w:hAnsi="Arial"/>
                <w:sz w:val="23"/>
              </w:rPr>
              <w:t>MEB Okul Kütüphaneleri</w:t>
            </w:r>
            <w:r w:rsidRPr="00692DA7">
              <w:rPr>
                <w:rFonts w:ascii="Arial" w:hAnsi="Arial"/>
                <w:spacing w:val="-2"/>
                <w:sz w:val="23"/>
              </w:rPr>
              <w:t xml:space="preserve"> </w:t>
            </w:r>
            <w:r w:rsidRPr="00692DA7">
              <w:rPr>
                <w:rFonts w:ascii="Arial" w:hAnsi="Arial"/>
                <w:sz w:val="23"/>
              </w:rPr>
              <w:t>Yönetmeliği</w:t>
            </w:r>
          </w:p>
        </w:tc>
      </w:tr>
      <w:tr w:rsidR="00E47BF6" w:rsidTr="00E47BF6">
        <w:trPr>
          <w:trHeight w:val="270"/>
        </w:trPr>
        <w:tc>
          <w:tcPr>
            <w:tcW w:w="562" w:type="dxa"/>
            <w:shd w:val="clear" w:color="auto" w:fill="BDD6EE"/>
          </w:tcPr>
          <w:p w:rsidR="00E47BF6" w:rsidRPr="00692DA7" w:rsidRDefault="00E47BF6" w:rsidP="00E47BF6">
            <w:pPr>
              <w:pStyle w:val="TableParagraph"/>
              <w:spacing w:line="248" w:lineRule="exact"/>
              <w:jc w:val="center"/>
              <w:rPr>
                <w:rFonts w:ascii="Trebuchet MS"/>
                <w:b/>
              </w:rPr>
            </w:pPr>
            <w:r w:rsidRPr="00692DA7">
              <w:rPr>
                <w:rFonts w:ascii="Trebuchet MS"/>
                <w:b/>
                <w:w w:val="86"/>
              </w:rPr>
              <w:t>7</w:t>
            </w:r>
          </w:p>
        </w:tc>
        <w:tc>
          <w:tcPr>
            <w:tcW w:w="9555" w:type="dxa"/>
            <w:shd w:val="clear" w:color="auto" w:fill="BDD6EE"/>
          </w:tcPr>
          <w:p w:rsidR="00E47BF6" w:rsidRPr="00692DA7" w:rsidRDefault="00E47BF6" w:rsidP="00E47BF6">
            <w:pPr>
              <w:pStyle w:val="TableParagraph"/>
              <w:spacing w:line="248" w:lineRule="exact"/>
              <w:ind w:left="105"/>
              <w:rPr>
                <w:rFonts w:ascii="Trebuchet MS" w:hAnsi="Trebuchet MS"/>
                <w:b/>
              </w:rPr>
            </w:pPr>
            <w:r w:rsidRPr="00692DA7">
              <w:rPr>
                <w:rFonts w:ascii="Trebuchet MS" w:hAnsi="Trebuchet MS"/>
                <w:b/>
              </w:rPr>
              <w:t>Öğrenci İşleri</w:t>
            </w:r>
          </w:p>
        </w:tc>
      </w:tr>
      <w:tr w:rsidR="00E47BF6" w:rsidTr="00E47BF6">
        <w:trPr>
          <w:trHeight w:val="270"/>
        </w:trPr>
        <w:tc>
          <w:tcPr>
            <w:tcW w:w="562" w:type="dxa"/>
            <w:shd w:val="clear" w:color="auto" w:fill="auto"/>
          </w:tcPr>
          <w:p w:rsidR="00E47BF6" w:rsidRPr="00692DA7" w:rsidRDefault="00E47BF6" w:rsidP="00E47BF6">
            <w:pPr>
              <w:pStyle w:val="TableParagraph"/>
              <w:jc w:val="center"/>
              <w:rPr>
                <w:sz w:val="20"/>
              </w:rPr>
            </w:pPr>
          </w:p>
        </w:tc>
        <w:tc>
          <w:tcPr>
            <w:tcW w:w="9555" w:type="dxa"/>
            <w:shd w:val="clear" w:color="auto" w:fill="auto"/>
          </w:tcPr>
          <w:p w:rsidR="00E47BF6" w:rsidRPr="00692DA7" w:rsidRDefault="00E47BF6" w:rsidP="00706744">
            <w:pPr>
              <w:pStyle w:val="TableParagraph"/>
              <w:numPr>
                <w:ilvl w:val="0"/>
                <w:numId w:val="21"/>
              </w:numPr>
              <w:tabs>
                <w:tab w:val="left" w:pos="825"/>
                <w:tab w:val="left" w:pos="826"/>
              </w:tabs>
              <w:spacing w:line="280" w:lineRule="exact"/>
              <w:rPr>
                <w:rFonts w:ascii="Arial" w:hAnsi="Arial"/>
                <w:sz w:val="23"/>
              </w:rPr>
            </w:pPr>
            <w:r w:rsidRPr="00692DA7">
              <w:rPr>
                <w:rFonts w:ascii="Arial" w:hAnsi="Arial"/>
                <w:sz w:val="23"/>
              </w:rPr>
              <w:t>MEB Demokrasi Eğitimi ve Okul Meclisleri</w:t>
            </w:r>
            <w:r w:rsidRPr="00692DA7">
              <w:rPr>
                <w:rFonts w:ascii="Arial" w:hAnsi="Arial"/>
                <w:spacing w:val="-9"/>
                <w:sz w:val="23"/>
              </w:rPr>
              <w:t xml:space="preserve"> </w:t>
            </w:r>
            <w:r w:rsidRPr="00692DA7">
              <w:rPr>
                <w:rFonts w:ascii="Arial" w:hAnsi="Arial"/>
                <w:sz w:val="23"/>
              </w:rPr>
              <w:t>Yönergesi</w:t>
            </w:r>
          </w:p>
          <w:p w:rsidR="00E47BF6" w:rsidRPr="00692DA7" w:rsidRDefault="00E47BF6" w:rsidP="00706744">
            <w:pPr>
              <w:pStyle w:val="TableParagraph"/>
              <w:numPr>
                <w:ilvl w:val="0"/>
                <w:numId w:val="21"/>
              </w:numPr>
              <w:tabs>
                <w:tab w:val="left" w:pos="825"/>
                <w:tab w:val="left" w:pos="826"/>
              </w:tabs>
              <w:spacing w:line="251" w:lineRule="exact"/>
              <w:rPr>
                <w:rFonts w:ascii="Arial" w:hAnsi="Arial"/>
                <w:sz w:val="23"/>
              </w:rPr>
            </w:pPr>
            <w:r w:rsidRPr="00692DA7">
              <w:rPr>
                <w:rFonts w:ascii="Arial" w:hAnsi="Arial"/>
                <w:sz w:val="23"/>
              </w:rPr>
              <w:t>Okul Servis Araçları Hizmet</w:t>
            </w:r>
            <w:r w:rsidRPr="00692DA7">
              <w:rPr>
                <w:rFonts w:ascii="Arial" w:hAnsi="Arial"/>
                <w:spacing w:val="-2"/>
                <w:sz w:val="23"/>
              </w:rPr>
              <w:t xml:space="preserve"> </w:t>
            </w:r>
            <w:r w:rsidRPr="00692DA7">
              <w:rPr>
                <w:rFonts w:ascii="Arial" w:hAnsi="Arial"/>
                <w:sz w:val="23"/>
              </w:rPr>
              <w:t>Yönetmeliği</w:t>
            </w:r>
          </w:p>
          <w:p w:rsidR="00E47BF6" w:rsidRPr="00692DA7" w:rsidRDefault="00E47BF6" w:rsidP="00706744">
            <w:pPr>
              <w:pStyle w:val="TableParagraph"/>
              <w:numPr>
                <w:ilvl w:val="0"/>
                <w:numId w:val="21"/>
              </w:numPr>
              <w:tabs>
                <w:tab w:val="left" w:pos="825"/>
                <w:tab w:val="left" w:pos="826"/>
              </w:tabs>
              <w:spacing w:line="251" w:lineRule="exact"/>
              <w:rPr>
                <w:rFonts w:ascii="Arial" w:hAnsi="Arial"/>
                <w:sz w:val="23"/>
              </w:rPr>
            </w:pPr>
            <w:r w:rsidRPr="00692DA7">
              <w:rPr>
                <w:rFonts w:ascii="Arial" w:hAnsi="Arial"/>
                <w:sz w:val="23"/>
              </w:rPr>
              <w:t>İYEP Yönergesi</w:t>
            </w:r>
          </w:p>
        </w:tc>
      </w:tr>
      <w:tr w:rsidR="00E47BF6" w:rsidTr="00E47BF6">
        <w:trPr>
          <w:trHeight w:val="270"/>
        </w:trPr>
        <w:tc>
          <w:tcPr>
            <w:tcW w:w="562" w:type="dxa"/>
            <w:shd w:val="clear" w:color="auto" w:fill="BDD6EE"/>
          </w:tcPr>
          <w:p w:rsidR="00E47BF6" w:rsidRPr="00692DA7" w:rsidRDefault="00E47BF6" w:rsidP="00E47BF6">
            <w:pPr>
              <w:pStyle w:val="TableParagraph"/>
              <w:spacing w:line="248" w:lineRule="exact"/>
              <w:jc w:val="center"/>
              <w:rPr>
                <w:rFonts w:ascii="Trebuchet MS"/>
                <w:b/>
              </w:rPr>
            </w:pPr>
            <w:r w:rsidRPr="00692DA7">
              <w:rPr>
                <w:rFonts w:ascii="Trebuchet MS"/>
                <w:b/>
                <w:w w:val="86"/>
              </w:rPr>
              <w:t>8</w:t>
            </w:r>
          </w:p>
        </w:tc>
        <w:tc>
          <w:tcPr>
            <w:tcW w:w="9555" w:type="dxa"/>
            <w:shd w:val="clear" w:color="auto" w:fill="BDD6EE"/>
          </w:tcPr>
          <w:p w:rsidR="00E47BF6" w:rsidRPr="00692DA7" w:rsidRDefault="00E47BF6" w:rsidP="00E47BF6">
            <w:pPr>
              <w:pStyle w:val="TableParagraph"/>
              <w:spacing w:line="248" w:lineRule="exact"/>
              <w:ind w:left="105"/>
              <w:rPr>
                <w:rFonts w:ascii="Trebuchet MS" w:hAnsi="Trebuchet MS"/>
                <w:b/>
              </w:rPr>
            </w:pPr>
            <w:r w:rsidRPr="00692DA7">
              <w:rPr>
                <w:rFonts w:ascii="Trebuchet MS" w:hAnsi="Trebuchet MS"/>
                <w:b/>
              </w:rPr>
              <w:t>Personel İşleri</w:t>
            </w:r>
          </w:p>
        </w:tc>
      </w:tr>
      <w:tr w:rsidR="00E47BF6" w:rsidTr="00E47BF6">
        <w:trPr>
          <w:trHeight w:val="270"/>
        </w:trPr>
        <w:tc>
          <w:tcPr>
            <w:tcW w:w="562" w:type="dxa"/>
            <w:shd w:val="clear" w:color="auto" w:fill="auto"/>
          </w:tcPr>
          <w:p w:rsidR="00E47BF6" w:rsidRPr="00692DA7" w:rsidRDefault="00E47BF6" w:rsidP="00E47BF6">
            <w:pPr>
              <w:pStyle w:val="TableParagraph"/>
              <w:rPr>
                <w:sz w:val="20"/>
              </w:rPr>
            </w:pPr>
          </w:p>
        </w:tc>
        <w:tc>
          <w:tcPr>
            <w:tcW w:w="9555" w:type="dxa"/>
            <w:shd w:val="clear" w:color="auto" w:fill="auto"/>
          </w:tcPr>
          <w:p w:rsidR="00E47BF6" w:rsidRPr="00692DA7" w:rsidRDefault="00E47BF6" w:rsidP="00706744">
            <w:pPr>
              <w:pStyle w:val="TableParagraph"/>
              <w:numPr>
                <w:ilvl w:val="0"/>
                <w:numId w:val="21"/>
              </w:numPr>
              <w:tabs>
                <w:tab w:val="left" w:pos="825"/>
                <w:tab w:val="left" w:pos="826"/>
              </w:tabs>
              <w:spacing w:line="278" w:lineRule="exact"/>
              <w:rPr>
                <w:rFonts w:ascii="Arial" w:hAnsi="Arial"/>
                <w:sz w:val="23"/>
              </w:rPr>
            </w:pPr>
            <w:r w:rsidRPr="00692DA7">
              <w:rPr>
                <w:rFonts w:ascii="Arial" w:hAnsi="Arial"/>
                <w:sz w:val="23"/>
              </w:rPr>
              <w:t>MEB Personeli izin Yönergesi</w:t>
            </w:r>
          </w:p>
          <w:p w:rsidR="00E47BF6" w:rsidRPr="00692DA7" w:rsidRDefault="00E47BF6" w:rsidP="00706744">
            <w:pPr>
              <w:pStyle w:val="TableParagraph"/>
              <w:numPr>
                <w:ilvl w:val="0"/>
                <w:numId w:val="21"/>
              </w:numPr>
              <w:tabs>
                <w:tab w:val="left" w:pos="825"/>
                <w:tab w:val="left" w:pos="826"/>
              </w:tabs>
              <w:spacing w:before="2" w:line="237" w:lineRule="auto"/>
              <w:ind w:right="855"/>
              <w:rPr>
                <w:rFonts w:ascii="Arial" w:hAnsi="Arial"/>
                <w:sz w:val="23"/>
              </w:rPr>
            </w:pPr>
            <w:r w:rsidRPr="00692DA7">
              <w:rPr>
                <w:rFonts w:ascii="Arial" w:hAnsi="Arial"/>
                <w:sz w:val="23"/>
              </w:rPr>
              <w:t>Kamu Kurum ve Kuruluşlarında Çalışan Personelin Kılık Kıyafet Yönetmeliği</w:t>
            </w:r>
          </w:p>
          <w:p w:rsidR="00E47BF6" w:rsidRPr="00692DA7" w:rsidRDefault="00E47BF6" w:rsidP="00706744">
            <w:pPr>
              <w:pStyle w:val="TableParagraph"/>
              <w:numPr>
                <w:ilvl w:val="0"/>
                <w:numId w:val="21"/>
              </w:numPr>
              <w:tabs>
                <w:tab w:val="left" w:pos="825"/>
                <w:tab w:val="left" w:pos="826"/>
              </w:tabs>
              <w:spacing w:before="4" w:line="237" w:lineRule="auto"/>
              <w:ind w:right="527"/>
              <w:rPr>
                <w:rFonts w:ascii="Arial" w:hAnsi="Arial"/>
                <w:sz w:val="23"/>
              </w:rPr>
            </w:pPr>
            <w:r w:rsidRPr="00692DA7">
              <w:rPr>
                <w:rFonts w:ascii="Arial" w:hAnsi="Arial"/>
                <w:sz w:val="23"/>
              </w:rPr>
              <w:t>Memurların Hastalık Raporlarını Verecek Hekim ve Sağlık</w:t>
            </w:r>
            <w:r w:rsidRPr="00692DA7">
              <w:rPr>
                <w:rFonts w:ascii="Arial" w:hAnsi="Arial"/>
                <w:spacing w:val="-17"/>
                <w:sz w:val="23"/>
              </w:rPr>
              <w:t xml:space="preserve"> </w:t>
            </w:r>
            <w:r w:rsidRPr="00692DA7">
              <w:rPr>
                <w:rFonts w:ascii="Arial" w:hAnsi="Arial"/>
                <w:sz w:val="23"/>
              </w:rPr>
              <w:t>Kurulları Hakkında</w:t>
            </w:r>
            <w:r w:rsidRPr="00692DA7">
              <w:rPr>
                <w:rFonts w:ascii="Arial" w:hAnsi="Arial"/>
                <w:spacing w:val="-2"/>
                <w:sz w:val="23"/>
              </w:rPr>
              <w:t xml:space="preserve"> </w:t>
            </w:r>
            <w:r w:rsidRPr="00692DA7">
              <w:rPr>
                <w:rFonts w:ascii="Arial" w:hAnsi="Arial"/>
                <w:sz w:val="23"/>
              </w:rPr>
              <w:t>Yönetmelik</w:t>
            </w:r>
          </w:p>
          <w:p w:rsidR="00E47BF6" w:rsidRPr="00692DA7" w:rsidRDefault="00E47BF6" w:rsidP="00706744">
            <w:pPr>
              <w:pStyle w:val="TableParagraph"/>
              <w:numPr>
                <w:ilvl w:val="0"/>
                <w:numId w:val="21"/>
              </w:numPr>
              <w:tabs>
                <w:tab w:val="left" w:pos="825"/>
                <w:tab w:val="left" w:pos="826"/>
              </w:tabs>
              <w:spacing w:line="281" w:lineRule="exact"/>
              <w:rPr>
                <w:rFonts w:ascii="Arial" w:hAnsi="Arial"/>
                <w:sz w:val="23"/>
              </w:rPr>
            </w:pPr>
            <w:r w:rsidRPr="00692DA7">
              <w:rPr>
                <w:rFonts w:ascii="Arial" w:hAnsi="Arial"/>
                <w:sz w:val="23"/>
              </w:rPr>
              <w:t>MEB Personeli Görevde Yükselme ve Unvan Değişikliği</w:t>
            </w:r>
            <w:r w:rsidRPr="00692DA7">
              <w:rPr>
                <w:rFonts w:ascii="Arial" w:hAnsi="Arial"/>
                <w:spacing w:val="-18"/>
                <w:sz w:val="23"/>
              </w:rPr>
              <w:t xml:space="preserve"> </w:t>
            </w:r>
            <w:r w:rsidRPr="00692DA7">
              <w:rPr>
                <w:rFonts w:ascii="Arial" w:hAnsi="Arial"/>
                <w:sz w:val="23"/>
              </w:rPr>
              <w:t>Yönetmeliği</w:t>
            </w:r>
          </w:p>
        </w:tc>
      </w:tr>
      <w:tr w:rsidR="00E47BF6" w:rsidTr="00E47BF6">
        <w:trPr>
          <w:trHeight w:val="270"/>
        </w:trPr>
        <w:tc>
          <w:tcPr>
            <w:tcW w:w="562" w:type="dxa"/>
            <w:shd w:val="clear" w:color="auto" w:fill="BDD6EE"/>
            <w:vAlign w:val="center"/>
          </w:tcPr>
          <w:p w:rsidR="00E47BF6" w:rsidRPr="00692DA7" w:rsidRDefault="00E47BF6" w:rsidP="00E47BF6">
            <w:pPr>
              <w:pStyle w:val="TableParagraph"/>
              <w:jc w:val="center"/>
              <w:rPr>
                <w:sz w:val="20"/>
              </w:rPr>
            </w:pPr>
            <w:r w:rsidRPr="00692DA7">
              <w:rPr>
                <w:sz w:val="20"/>
              </w:rPr>
              <w:t>9</w:t>
            </w:r>
          </w:p>
        </w:tc>
        <w:tc>
          <w:tcPr>
            <w:tcW w:w="9555" w:type="dxa"/>
            <w:shd w:val="clear" w:color="auto" w:fill="BDD6EE"/>
          </w:tcPr>
          <w:p w:rsidR="00E47BF6" w:rsidRPr="00692DA7" w:rsidRDefault="00E47BF6" w:rsidP="00E47BF6">
            <w:pPr>
              <w:pStyle w:val="TableParagraph"/>
              <w:tabs>
                <w:tab w:val="left" w:pos="825"/>
                <w:tab w:val="left" w:pos="826"/>
              </w:tabs>
              <w:spacing w:line="278" w:lineRule="exact"/>
              <w:rPr>
                <w:rFonts w:ascii="Arial" w:hAnsi="Arial"/>
                <w:sz w:val="23"/>
              </w:rPr>
            </w:pPr>
            <w:r w:rsidRPr="00692DA7">
              <w:rPr>
                <w:rFonts w:ascii="Trebuchet MS" w:hAnsi="Trebuchet MS"/>
                <w:b/>
              </w:rPr>
              <w:t>İsim ve Tanıtım</w:t>
            </w:r>
          </w:p>
        </w:tc>
      </w:tr>
      <w:tr w:rsidR="00E47BF6" w:rsidTr="00E47BF6">
        <w:trPr>
          <w:trHeight w:val="270"/>
        </w:trPr>
        <w:tc>
          <w:tcPr>
            <w:tcW w:w="562" w:type="dxa"/>
            <w:shd w:val="clear" w:color="auto" w:fill="auto"/>
          </w:tcPr>
          <w:p w:rsidR="00E47BF6" w:rsidRPr="00692DA7" w:rsidRDefault="00E47BF6" w:rsidP="00E47BF6">
            <w:pPr>
              <w:pStyle w:val="TableParagraph"/>
              <w:rPr>
                <w:sz w:val="20"/>
              </w:rPr>
            </w:pPr>
          </w:p>
        </w:tc>
        <w:tc>
          <w:tcPr>
            <w:tcW w:w="9555" w:type="dxa"/>
            <w:shd w:val="clear" w:color="auto" w:fill="auto"/>
          </w:tcPr>
          <w:p w:rsidR="00E47BF6" w:rsidRPr="00692DA7" w:rsidRDefault="00E47BF6" w:rsidP="00706744">
            <w:pPr>
              <w:pStyle w:val="TableParagraph"/>
              <w:numPr>
                <w:ilvl w:val="0"/>
                <w:numId w:val="21"/>
              </w:numPr>
              <w:tabs>
                <w:tab w:val="left" w:pos="825"/>
                <w:tab w:val="left" w:pos="826"/>
              </w:tabs>
              <w:spacing w:line="279" w:lineRule="exact"/>
              <w:rPr>
                <w:rFonts w:ascii="Arial" w:hAnsi="Arial"/>
                <w:sz w:val="23"/>
              </w:rPr>
            </w:pPr>
            <w:r w:rsidRPr="00692DA7">
              <w:rPr>
                <w:rFonts w:ascii="Arial" w:hAnsi="Arial"/>
                <w:sz w:val="23"/>
              </w:rPr>
              <w:t>MEB Kurum Tanıtım</w:t>
            </w:r>
            <w:r w:rsidRPr="00692DA7">
              <w:rPr>
                <w:rFonts w:ascii="Arial" w:hAnsi="Arial"/>
                <w:spacing w:val="3"/>
                <w:sz w:val="23"/>
              </w:rPr>
              <w:t xml:space="preserve"> </w:t>
            </w:r>
            <w:r w:rsidRPr="00692DA7">
              <w:rPr>
                <w:rFonts w:ascii="Arial" w:hAnsi="Arial"/>
                <w:sz w:val="23"/>
              </w:rPr>
              <w:t>Yönetmeliği</w:t>
            </w:r>
          </w:p>
          <w:p w:rsidR="00E47BF6" w:rsidRPr="00692DA7" w:rsidRDefault="00E47BF6" w:rsidP="00706744">
            <w:pPr>
              <w:pStyle w:val="TableParagraph"/>
              <w:numPr>
                <w:ilvl w:val="0"/>
                <w:numId w:val="21"/>
              </w:numPr>
              <w:tabs>
                <w:tab w:val="left" w:pos="825"/>
                <w:tab w:val="left" w:pos="826"/>
              </w:tabs>
              <w:spacing w:line="278" w:lineRule="exact"/>
              <w:rPr>
                <w:rFonts w:ascii="Arial" w:hAnsi="Arial"/>
                <w:sz w:val="23"/>
              </w:rPr>
            </w:pPr>
            <w:r w:rsidRPr="00692DA7">
              <w:rPr>
                <w:rFonts w:ascii="Arial" w:hAnsi="Arial"/>
                <w:sz w:val="23"/>
              </w:rPr>
              <w:t>Milli Eğitim Bakanlığına Bağlı Kurumlara Ait Açma, Kapatma ve</w:t>
            </w:r>
            <w:r w:rsidRPr="00692DA7">
              <w:rPr>
                <w:rFonts w:ascii="Arial" w:hAnsi="Arial"/>
                <w:spacing w:val="-16"/>
                <w:sz w:val="23"/>
              </w:rPr>
              <w:t xml:space="preserve"> </w:t>
            </w:r>
            <w:r w:rsidRPr="00692DA7">
              <w:rPr>
                <w:rFonts w:ascii="Arial" w:hAnsi="Arial"/>
                <w:sz w:val="23"/>
              </w:rPr>
              <w:t>Ad Verme</w:t>
            </w:r>
            <w:r w:rsidRPr="00692DA7">
              <w:rPr>
                <w:rFonts w:ascii="Arial" w:hAnsi="Arial"/>
                <w:spacing w:val="-2"/>
                <w:sz w:val="23"/>
              </w:rPr>
              <w:t xml:space="preserve"> </w:t>
            </w:r>
            <w:r w:rsidRPr="00692DA7">
              <w:rPr>
                <w:rFonts w:ascii="Arial" w:hAnsi="Arial"/>
                <w:sz w:val="23"/>
              </w:rPr>
              <w:t>Yönetmeliği</w:t>
            </w:r>
          </w:p>
        </w:tc>
      </w:tr>
      <w:tr w:rsidR="00E47BF6" w:rsidTr="00E47B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0"/>
        </w:trPr>
        <w:tc>
          <w:tcPr>
            <w:tcW w:w="562" w:type="dxa"/>
            <w:shd w:val="clear" w:color="auto" w:fill="auto"/>
          </w:tcPr>
          <w:p w:rsidR="00E47BF6" w:rsidRDefault="00E47BF6" w:rsidP="00E47BF6">
            <w:pPr>
              <w:pStyle w:val="TableParagraph"/>
            </w:pPr>
          </w:p>
        </w:tc>
        <w:tc>
          <w:tcPr>
            <w:tcW w:w="9555" w:type="dxa"/>
            <w:shd w:val="clear" w:color="auto" w:fill="auto"/>
          </w:tcPr>
          <w:p w:rsidR="00E47BF6" w:rsidRPr="00692DA7" w:rsidRDefault="00E47BF6" w:rsidP="00E47BF6">
            <w:pPr>
              <w:pStyle w:val="TableParagraph"/>
              <w:tabs>
                <w:tab w:val="left" w:pos="825"/>
                <w:tab w:val="left" w:pos="826"/>
              </w:tabs>
              <w:spacing w:line="272" w:lineRule="exact"/>
              <w:rPr>
                <w:rFonts w:ascii="Symbol" w:hAnsi="Symbol"/>
                <w:sz w:val="24"/>
              </w:rPr>
            </w:pPr>
          </w:p>
        </w:tc>
      </w:tr>
    </w:tbl>
    <w:p w:rsidR="00E47BF6" w:rsidRDefault="00E47BF6" w:rsidP="00E47BF6">
      <w:pPr>
        <w:jc w:val="both"/>
        <w:rPr>
          <w:bCs/>
          <w:sz w:val="24"/>
          <w:szCs w:val="24"/>
        </w:rPr>
      </w:pPr>
    </w:p>
    <w:p w:rsidR="00E47BF6" w:rsidRDefault="00E47BF6" w:rsidP="00E47BF6">
      <w:pPr>
        <w:jc w:val="both"/>
        <w:rPr>
          <w:bCs/>
          <w:sz w:val="24"/>
          <w:szCs w:val="24"/>
        </w:rPr>
      </w:pPr>
    </w:p>
    <w:p w:rsidR="00E47BF6" w:rsidRDefault="00E47BF6">
      <w:pPr>
        <w:spacing w:line="266" w:lineRule="auto"/>
        <w:rPr>
          <w:sz w:val="24"/>
        </w:rPr>
        <w:sectPr w:rsidR="00E47BF6">
          <w:pgSz w:w="11910" w:h="16840"/>
          <w:pgMar w:top="1320" w:right="400" w:bottom="1280" w:left="460" w:header="0" w:footer="1097" w:gutter="0"/>
          <w:cols w:space="708"/>
        </w:sectPr>
      </w:pPr>
    </w:p>
    <w:p w:rsidR="00D94511" w:rsidRDefault="006719E6" w:rsidP="00706744">
      <w:pPr>
        <w:pStyle w:val="Heading3"/>
        <w:numPr>
          <w:ilvl w:val="1"/>
          <w:numId w:val="19"/>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D94511" w:rsidRDefault="006719E6">
      <w:pPr>
        <w:pStyle w:val="GvdeMetni"/>
        <w:spacing w:before="131"/>
        <w:ind w:left="958"/>
      </w:pPr>
      <w:r>
        <w:rPr>
          <w:spacing w:val="-6"/>
        </w:rPr>
        <w:t>Üst</w:t>
      </w:r>
      <w:r>
        <w:rPr>
          <w:spacing w:val="-4"/>
        </w:rPr>
        <w:t xml:space="preserve"> </w:t>
      </w:r>
      <w:r>
        <w:rPr>
          <w:spacing w:val="-6"/>
        </w:rPr>
        <w:t>politika</w:t>
      </w:r>
      <w:r>
        <w:rPr>
          <w:spacing w:val="-4"/>
        </w:rPr>
        <w:t xml:space="preserve"> </w:t>
      </w:r>
      <w:r>
        <w:rPr>
          <w:spacing w:val="-6"/>
        </w:rPr>
        <w:t>belgeleri;</w:t>
      </w:r>
    </w:p>
    <w:p w:rsidR="00D94511" w:rsidRDefault="006719E6" w:rsidP="00DC0C3A">
      <w:pPr>
        <w:pStyle w:val="ListeParagraf"/>
        <w:numPr>
          <w:ilvl w:val="0"/>
          <w:numId w:val="11"/>
        </w:numPr>
        <w:tabs>
          <w:tab w:val="left" w:pos="1678"/>
        </w:tabs>
        <w:spacing w:before="1"/>
        <w:rPr>
          <w:sz w:val="24"/>
        </w:rPr>
      </w:pPr>
      <w:r>
        <w:rPr>
          <w:spacing w:val="-4"/>
          <w:sz w:val="24"/>
        </w:rPr>
        <w:t>12.</w:t>
      </w:r>
      <w:r>
        <w:rPr>
          <w:spacing w:val="-9"/>
          <w:sz w:val="24"/>
        </w:rPr>
        <w:t xml:space="preserve"> </w:t>
      </w:r>
      <w:r>
        <w:rPr>
          <w:spacing w:val="-4"/>
          <w:sz w:val="24"/>
        </w:rPr>
        <w:t>Kalkınma</w:t>
      </w:r>
      <w:r>
        <w:rPr>
          <w:spacing w:val="-9"/>
          <w:sz w:val="24"/>
        </w:rPr>
        <w:t xml:space="preserve"> </w:t>
      </w:r>
      <w:r>
        <w:rPr>
          <w:spacing w:val="-4"/>
          <w:sz w:val="24"/>
        </w:rPr>
        <w:t>Planı</w:t>
      </w:r>
    </w:p>
    <w:p w:rsidR="00D94511" w:rsidRDefault="006719E6" w:rsidP="00DC0C3A">
      <w:pPr>
        <w:pStyle w:val="ListeParagraf"/>
        <w:numPr>
          <w:ilvl w:val="0"/>
          <w:numId w:val="11"/>
        </w:numPr>
        <w:tabs>
          <w:tab w:val="left" w:pos="1678"/>
        </w:tabs>
        <w:spacing w:before="23"/>
        <w:rPr>
          <w:sz w:val="24"/>
        </w:rPr>
      </w:pPr>
      <w:r>
        <w:rPr>
          <w:spacing w:val="-8"/>
          <w:sz w:val="24"/>
        </w:rPr>
        <w:t>Cumhurbaşkanlığı</w:t>
      </w:r>
      <w:r>
        <w:rPr>
          <w:spacing w:val="12"/>
          <w:sz w:val="24"/>
        </w:rPr>
        <w:t xml:space="preserve"> </w:t>
      </w:r>
      <w:r>
        <w:rPr>
          <w:spacing w:val="-2"/>
          <w:sz w:val="24"/>
        </w:rPr>
        <w:t>Programı,</w:t>
      </w:r>
    </w:p>
    <w:p w:rsidR="00D94511" w:rsidRDefault="006719E6" w:rsidP="00DC0C3A">
      <w:pPr>
        <w:pStyle w:val="ListeParagraf"/>
        <w:numPr>
          <w:ilvl w:val="0"/>
          <w:numId w:val="11"/>
        </w:numPr>
        <w:tabs>
          <w:tab w:val="left" w:pos="1678"/>
        </w:tabs>
        <w:spacing w:before="23"/>
        <w:rPr>
          <w:sz w:val="24"/>
        </w:rPr>
      </w:pPr>
      <w:r>
        <w:rPr>
          <w:spacing w:val="-8"/>
          <w:sz w:val="24"/>
        </w:rPr>
        <w:t>Orta</w:t>
      </w:r>
      <w:r>
        <w:rPr>
          <w:sz w:val="24"/>
        </w:rPr>
        <w:t xml:space="preserve"> </w:t>
      </w:r>
      <w:r>
        <w:rPr>
          <w:spacing w:val="-8"/>
          <w:sz w:val="24"/>
        </w:rPr>
        <w:t>Vadeli</w:t>
      </w:r>
      <w:r>
        <w:rPr>
          <w:sz w:val="24"/>
        </w:rPr>
        <w:t xml:space="preserve"> </w:t>
      </w:r>
      <w:r>
        <w:rPr>
          <w:spacing w:val="-8"/>
          <w:sz w:val="24"/>
        </w:rPr>
        <w:t>Program,</w:t>
      </w:r>
    </w:p>
    <w:p w:rsidR="00D94511" w:rsidRDefault="006719E6" w:rsidP="00DC0C3A">
      <w:pPr>
        <w:pStyle w:val="ListeParagraf"/>
        <w:numPr>
          <w:ilvl w:val="0"/>
          <w:numId w:val="11"/>
        </w:numPr>
        <w:tabs>
          <w:tab w:val="left" w:pos="1678"/>
        </w:tabs>
        <w:spacing w:before="23"/>
        <w:rPr>
          <w:sz w:val="24"/>
        </w:rPr>
      </w:pPr>
      <w:r>
        <w:rPr>
          <w:spacing w:val="-6"/>
          <w:sz w:val="24"/>
        </w:rPr>
        <w:t>Cumhurbaşkanlığı</w:t>
      </w:r>
      <w:r>
        <w:rPr>
          <w:spacing w:val="-9"/>
          <w:sz w:val="24"/>
        </w:rPr>
        <w:t xml:space="preserve"> </w:t>
      </w:r>
      <w:r>
        <w:rPr>
          <w:spacing w:val="-6"/>
          <w:sz w:val="24"/>
        </w:rPr>
        <w:t>Yıllık</w:t>
      </w:r>
      <w:r>
        <w:rPr>
          <w:spacing w:val="-8"/>
          <w:sz w:val="24"/>
        </w:rPr>
        <w:t xml:space="preserve"> </w:t>
      </w:r>
      <w:r>
        <w:rPr>
          <w:spacing w:val="-6"/>
          <w:sz w:val="24"/>
        </w:rPr>
        <w:t>Programı,</w:t>
      </w:r>
    </w:p>
    <w:p w:rsidR="00D94511" w:rsidRDefault="006719E6" w:rsidP="00DC0C3A">
      <w:pPr>
        <w:pStyle w:val="ListeParagraf"/>
        <w:numPr>
          <w:ilvl w:val="0"/>
          <w:numId w:val="11"/>
        </w:numPr>
        <w:tabs>
          <w:tab w:val="left" w:pos="1678"/>
        </w:tabs>
        <w:spacing w:before="25"/>
        <w:rPr>
          <w:sz w:val="24"/>
        </w:rPr>
      </w:pPr>
      <w:r>
        <w:rPr>
          <w:spacing w:val="-6"/>
          <w:sz w:val="24"/>
        </w:rPr>
        <w:t>Millî</w:t>
      </w:r>
      <w:r>
        <w:rPr>
          <w:spacing w:val="-9"/>
          <w:sz w:val="24"/>
        </w:rPr>
        <w:t xml:space="preserve"> </w:t>
      </w:r>
      <w:r>
        <w:rPr>
          <w:spacing w:val="-6"/>
          <w:sz w:val="24"/>
        </w:rPr>
        <w:t>Eğitim</w:t>
      </w:r>
      <w:r>
        <w:rPr>
          <w:spacing w:val="-8"/>
          <w:sz w:val="24"/>
        </w:rPr>
        <w:t xml:space="preserve"> </w:t>
      </w:r>
      <w:r>
        <w:rPr>
          <w:spacing w:val="-6"/>
          <w:sz w:val="24"/>
        </w:rPr>
        <w:t>Bakanlığı</w:t>
      </w:r>
      <w:r>
        <w:rPr>
          <w:spacing w:val="-8"/>
          <w:sz w:val="24"/>
        </w:rPr>
        <w:t xml:space="preserve"> </w:t>
      </w:r>
      <w:r>
        <w:rPr>
          <w:spacing w:val="-6"/>
          <w:sz w:val="24"/>
        </w:rPr>
        <w:t>Stratejik</w:t>
      </w:r>
      <w:r>
        <w:rPr>
          <w:spacing w:val="-9"/>
          <w:sz w:val="24"/>
        </w:rPr>
        <w:t xml:space="preserve"> </w:t>
      </w:r>
      <w:r>
        <w:rPr>
          <w:spacing w:val="-6"/>
          <w:sz w:val="24"/>
        </w:rPr>
        <w:t>Planı,</w:t>
      </w:r>
    </w:p>
    <w:p w:rsidR="00D94511" w:rsidRDefault="006719E6" w:rsidP="00DC0C3A">
      <w:pPr>
        <w:pStyle w:val="ListeParagraf"/>
        <w:numPr>
          <w:ilvl w:val="0"/>
          <w:numId w:val="11"/>
        </w:numPr>
        <w:tabs>
          <w:tab w:val="left" w:pos="1678"/>
        </w:tabs>
        <w:spacing w:before="23"/>
        <w:rPr>
          <w:sz w:val="24"/>
        </w:rPr>
      </w:pPr>
      <w:r>
        <w:rPr>
          <w:spacing w:val="-8"/>
          <w:sz w:val="24"/>
        </w:rPr>
        <w:t>İl</w:t>
      </w:r>
      <w:r>
        <w:rPr>
          <w:spacing w:val="-1"/>
          <w:sz w:val="24"/>
        </w:rPr>
        <w:t xml:space="preserve"> </w:t>
      </w:r>
      <w:r>
        <w:rPr>
          <w:spacing w:val="-8"/>
          <w:sz w:val="24"/>
        </w:rPr>
        <w:t>Millî</w:t>
      </w:r>
      <w:r>
        <w:rPr>
          <w:sz w:val="24"/>
        </w:rPr>
        <w:t xml:space="preserve"> </w:t>
      </w:r>
      <w:r>
        <w:rPr>
          <w:spacing w:val="-8"/>
          <w:sz w:val="24"/>
        </w:rPr>
        <w:t>Eğitim</w:t>
      </w:r>
      <w:r>
        <w:rPr>
          <w:sz w:val="24"/>
        </w:rPr>
        <w:t xml:space="preserve"> </w:t>
      </w:r>
      <w:r>
        <w:rPr>
          <w:spacing w:val="-8"/>
          <w:sz w:val="24"/>
        </w:rPr>
        <w:t>Müdürlüğü</w:t>
      </w:r>
      <w:r>
        <w:rPr>
          <w:spacing w:val="-1"/>
          <w:sz w:val="24"/>
        </w:rPr>
        <w:t xml:space="preserve"> </w:t>
      </w:r>
      <w:r>
        <w:rPr>
          <w:spacing w:val="-8"/>
          <w:sz w:val="24"/>
        </w:rPr>
        <w:t>Stratejik</w:t>
      </w:r>
      <w:r>
        <w:rPr>
          <w:spacing w:val="-1"/>
          <w:sz w:val="24"/>
        </w:rPr>
        <w:t xml:space="preserve"> </w:t>
      </w:r>
      <w:r>
        <w:rPr>
          <w:spacing w:val="-8"/>
          <w:sz w:val="24"/>
        </w:rPr>
        <w:t>Planı,</w:t>
      </w:r>
    </w:p>
    <w:p w:rsidR="00D94511" w:rsidRDefault="006719E6" w:rsidP="00DC0C3A">
      <w:pPr>
        <w:pStyle w:val="ListeParagraf"/>
        <w:numPr>
          <w:ilvl w:val="0"/>
          <w:numId w:val="11"/>
        </w:numPr>
        <w:tabs>
          <w:tab w:val="left" w:pos="1678"/>
        </w:tabs>
        <w:spacing w:before="22"/>
        <w:rPr>
          <w:sz w:val="24"/>
        </w:rPr>
      </w:pPr>
      <w:r>
        <w:rPr>
          <w:spacing w:val="-8"/>
          <w:sz w:val="24"/>
        </w:rPr>
        <w:t>İlçe</w:t>
      </w:r>
      <w:r>
        <w:rPr>
          <w:spacing w:val="2"/>
          <w:sz w:val="24"/>
        </w:rPr>
        <w:t xml:space="preserve"> </w:t>
      </w:r>
      <w:r>
        <w:rPr>
          <w:spacing w:val="-8"/>
          <w:sz w:val="24"/>
        </w:rPr>
        <w:t>Millî</w:t>
      </w:r>
      <w:r>
        <w:rPr>
          <w:spacing w:val="2"/>
          <w:sz w:val="24"/>
        </w:rPr>
        <w:t xml:space="preserve"> </w:t>
      </w:r>
      <w:r>
        <w:rPr>
          <w:spacing w:val="-8"/>
          <w:sz w:val="24"/>
        </w:rPr>
        <w:t>Eğitim</w:t>
      </w:r>
      <w:r>
        <w:rPr>
          <w:spacing w:val="1"/>
          <w:sz w:val="24"/>
        </w:rPr>
        <w:t xml:space="preserve"> </w:t>
      </w:r>
      <w:r>
        <w:rPr>
          <w:spacing w:val="-8"/>
          <w:sz w:val="24"/>
        </w:rPr>
        <w:t>Müdürlüğü</w:t>
      </w:r>
      <w:r>
        <w:rPr>
          <w:spacing w:val="1"/>
          <w:sz w:val="24"/>
        </w:rPr>
        <w:t xml:space="preserve"> </w:t>
      </w:r>
      <w:r>
        <w:rPr>
          <w:spacing w:val="-8"/>
          <w:sz w:val="24"/>
        </w:rPr>
        <w:t>Stratejik</w:t>
      </w:r>
      <w:r>
        <w:rPr>
          <w:sz w:val="24"/>
        </w:rPr>
        <w:t xml:space="preserve"> </w:t>
      </w:r>
      <w:r>
        <w:rPr>
          <w:spacing w:val="-8"/>
          <w:sz w:val="24"/>
        </w:rPr>
        <w:t>Planı</w:t>
      </w:r>
      <w:r>
        <w:rPr>
          <w:spacing w:val="2"/>
          <w:sz w:val="24"/>
        </w:rPr>
        <w:t xml:space="preserve"> </w:t>
      </w:r>
      <w:r>
        <w:rPr>
          <w:spacing w:val="-8"/>
          <w:sz w:val="24"/>
        </w:rPr>
        <w:t>ile</w:t>
      </w:r>
    </w:p>
    <w:p w:rsidR="00D94511" w:rsidRPr="0079426A" w:rsidRDefault="006719E6" w:rsidP="0079426A">
      <w:pPr>
        <w:pStyle w:val="ListeParagraf"/>
        <w:numPr>
          <w:ilvl w:val="0"/>
          <w:numId w:val="11"/>
        </w:numPr>
        <w:tabs>
          <w:tab w:val="left" w:pos="1678"/>
        </w:tabs>
        <w:spacing w:before="23" w:line="264" w:lineRule="auto"/>
        <w:ind w:right="1014"/>
        <w:rPr>
          <w:sz w:val="24"/>
        </w:rPr>
      </w:pPr>
      <w:r>
        <w:rPr>
          <w:sz w:val="24"/>
        </w:rPr>
        <w:t>Okul/kurumu</w:t>
      </w:r>
      <w:r>
        <w:rPr>
          <w:spacing w:val="11"/>
          <w:sz w:val="24"/>
        </w:rPr>
        <w:t xml:space="preserve"> </w:t>
      </w:r>
      <w:r>
        <w:rPr>
          <w:sz w:val="24"/>
        </w:rPr>
        <w:t>ilgilendiren</w:t>
      </w:r>
      <w:r>
        <w:rPr>
          <w:spacing w:val="12"/>
          <w:sz w:val="24"/>
        </w:rPr>
        <w:t xml:space="preserve"> </w:t>
      </w:r>
      <w:r>
        <w:rPr>
          <w:sz w:val="24"/>
        </w:rPr>
        <w:t>ulusal,</w:t>
      </w:r>
      <w:r>
        <w:rPr>
          <w:spacing w:val="12"/>
          <w:sz w:val="24"/>
        </w:rPr>
        <w:t xml:space="preserve"> </w:t>
      </w:r>
      <w:r>
        <w:rPr>
          <w:sz w:val="24"/>
        </w:rPr>
        <w:t>bölgesel</w:t>
      </w:r>
      <w:r>
        <w:rPr>
          <w:spacing w:val="11"/>
          <w:sz w:val="24"/>
        </w:rPr>
        <w:t xml:space="preserve"> </w:t>
      </w:r>
      <w:r>
        <w:rPr>
          <w:sz w:val="24"/>
        </w:rPr>
        <w:t>ve</w:t>
      </w:r>
      <w:r>
        <w:rPr>
          <w:spacing w:val="15"/>
          <w:sz w:val="24"/>
        </w:rPr>
        <w:t xml:space="preserve"> </w:t>
      </w:r>
      <w:r>
        <w:rPr>
          <w:sz w:val="24"/>
        </w:rPr>
        <w:t>sektörel</w:t>
      </w:r>
      <w:r>
        <w:rPr>
          <w:spacing w:val="11"/>
          <w:sz w:val="24"/>
        </w:rPr>
        <w:t xml:space="preserve"> </w:t>
      </w:r>
      <w:r>
        <w:rPr>
          <w:sz w:val="24"/>
        </w:rPr>
        <w:t>strateji</w:t>
      </w:r>
      <w:r>
        <w:rPr>
          <w:spacing w:val="12"/>
          <w:sz w:val="24"/>
        </w:rPr>
        <w:t xml:space="preserve"> </w:t>
      </w:r>
      <w:r>
        <w:rPr>
          <w:sz w:val="24"/>
        </w:rPr>
        <w:t>eylem</w:t>
      </w:r>
      <w:r>
        <w:rPr>
          <w:spacing w:val="12"/>
          <w:sz w:val="24"/>
        </w:rPr>
        <w:t xml:space="preserve"> </w:t>
      </w:r>
      <w:r>
        <w:rPr>
          <w:sz w:val="24"/>
        </w:rPr>
        <w:t>planlarını ifade eder.</w:t>
      </w:r>
    </w:p>
    <w:p w:rsidR="00D94511" w:rsidRDefault="00D94511">
      <w:pPr>
        <w:rPr>
          <w:sz w:val="20"/>
        </w:rPr>
      </w:pPr>
    </w:p>
    <w:p w:rsidR="007558A4" w:rsidRPr="005200FC" w:rsidRDefault="0079426A" w:rsidP="0079426A">
      <w:pPr>
        <w:ind w:left="709" w:right="702" w:firstLine="141"/>
        <w:rPr>
          <w:sz w:val="24"/>
          <w:szCs w:val="24"/>
        </w:rPr>
      </w:pPr>
      <w:r>
        <w:rPr>
          <w:sz w:val="24"/>
          <w:szCs w:val="24"/>
        </w:rPr>
        <w:t xml:space="preserve">     </w:t>
      </w:r>
      <w:r w:rsidR="007558A4" w:rsidRPr="005200FC">
        <w:rPr>
          <w:sz w:val="24"/>
          <w:szCs w:val="24"/>
        </w:rPr>
        <w:t>Ülkemizin 2023 hedefleri doğ</w:t>
      </w:r>
      <w:r w:rsidR="007558A4">
        <w:rPr>
          <w:sz w:val="24"/>
          <w:szCs w:val="24"/>
        </w:rPr>
        <w:t>rultusunda hazırlanan o</w:t>
      </w:r>
      <w:r w:rsidR="007558A4" w:rsidRPr="005200FC">
        <w:rPr>
          <w:sz w:val="24"/>
          <w:szCs w:val="24"/>
        </w:rPr>
        <w:t>n</w:t>
      </w:r>
      <w:r w:rsidR="007558A4">
        <w:rPr>
          <w:sz w:val="24"/>
          <w:szCs w:val="24"/>
        </w:rPr>
        <w:t xml:space="preserve"> </w:t>
      </w:r>
      <w:r>
        <w:rPr>
          <w:sz w:val="24"/>
          <w:szCs w:val="24"/>
        </w:rPr>
        <w:t>ikinci</w:t>
      </w:r>
      <w:r w:rsidR="007558A4" w:rsidRPr="005200FC">
        <w:rPr>
          <w:sz w:val="24"/>
          <w:szCs w:val="24"/>
        </w:rPr>
        <w:t xml:space="preserve">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rsidR="007558A4" w:rsidRPr="005200FC" w:rsidRDefault="0079426A" w:rsidP="0079426A">
      <w:pPr>
        <w:ind w:left="709" w:right="702" w:firstLine="141"/>
        <w:rPr>
          <w:sz w:val="24"/>
          <w:szCs w:val="24"/>
        </w:rPr>
      </w:pPr>
      <w:r>
        <w:rPr>
          <w:sz w:val="24"/>
          <w:szCs w:val="24"/>
        </w:rPr>
        <w:t xml:space="preserve">     </w:t>
      </w:r>
      <w:r w:rsidR="007558A4" w:rsidRPr="005200FC">
        <w:rPr>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rsidR="007558A4" w:rsidRDefault="0079426A" w:rsidP="0079426A">
      <w:pPr>
        <w:ind w:left="709" w:right="702" w:firstLine="141"/>
        <w:rPr>
          <w:sz w:val="24"/>
          <w:szCs w:val="24"/>
        </w:rPr>
      </w:pPr>
      <w:r>
        <w:rPr>
          <w:sz w:val="24"/>
          <w:szCs w:val="24"/>
        </w:rPr>
        <w:t xml:space="preserve">     </w:t>
      </w:r>
      <w:r w:rsidR="007558A4" w:rsidRPr="005200FC">
        <w:rPr>
          <w:sz w:val="24"/>
          <w:szCs w:val="24"/>
        </w:rPr>
        <w:t>Bu kap</w:t>
      </w:r>
      <w:r w:rsidR="00C1244E">
        <w:rPr>
          <w:sz w:val="24"/>
          <w:szCs w:val="24"/>
        </w:rPr>
        <w:t>samda hazırlanan okulumuzun 2024-2028</w:t>
      </w:r>
      <w:r w:rsidR="007558A4" w:rsidRPr="005200FC">
        <w:rPr>
          <w:sz w:val="24"/>
          <w:szCs w:val="24"/>
        </w:rPr>
        <w:t xml:space="preserve"> Stratejik Planında; </w:t>
      </w:r>
      <w:r>
        <w:rPr>
          <w:sz w:val="24"/>
          <w:szCs w:val="24"/>
        </w:rPr>
        <w:t xml:space="preserve">ilgili plan ve programlar </w:t>
      </w:r>
      <w:r w:rsidR="007558A4" w:rsidRPr="005200FC">
        <w:rPr>
          <w:sz w:val="24"/>
          <w:szCs w:val="24"/>
        </w:rPr>
        <w:t>dikkate alınmıştır. Okulumuzun misyon, vizyon, stratejik amaç ve hedeflerinin üst politika belgeleri ile ilişkili olmasına önem verilmiştir.</w:t>
      </w:r>
    </w:p>
    <w:p w:rsidR="007558A4" w:rsidRPr="005200FC" w:rsidRDefault="007558A4" w:rsidP="007558A4">
      <w:pPr>
        <w:ind w:left="180" w:firstLine="528"/>
        <w:rPr>
          <w:sz w:val="24"/>
          <w:szCs w:val="24"/>
        </w:rPr>
      </w:pPr>
    </w:p>
    <w:tbl>
      <w:tblPr>
        <w:tblW w:w="9639" w:type="dxa"/>
        <w:tblInd w:w="817" w:type="dxa"/>
        <w:tblBorders>
          <w:top w:val="triple" w:sz="4" w:space="0" w:color="C45911"/>
          <w:left w:val="triple" w:sz="4" w:space="0" w:color="C45911"/>
          <w:bottom w:val="triple" w:sz="4" w:space="0" w:color="C45911"/>
          <w:right w:val="triple" w:sz="4" w:space="0" w:color="C45911"/>
          <w:insideH w:val="triple" w:sz="4" w:space="0" w:color="C45911"/>
          <w:insideV w:val="triple" w:sz="4" w:space="0" w:color="C45911"/>
        </w:tblBorders>
        <w:tblLook w:val="0000"/>
      </w:tblPr>
      <w:tblGrid>
        <w:gridCol w:w="742"/>
        <w:gridCol w:w="8897"/>
      </w:tblGrid>
      <w:tr w:rsidR="007558A4" w:rsidRPr="004E240C" w:rsidTr="007558A4">
        <w:trPr>
          <w:trHeight w:val="198"/>
        </w:trPr>
        <w:tc>
          <w:tcPr>
            <w:tcW w:w="742" w:type="dxa"/>
            <w:shd w:val="clear" w:color="auto" w:fill="auto"/>
          </w:tcPr>
          <w:p w:rsidR="007558A4" w:rsidRPr="004E240C" w:rsidRDefault="007558A4" w:rsidP="007558A4">
            <w:pPr>
              <w:adjustRightInd w:val="0"/>
              <w:jc w:val="center"/>
              <w:rPr>
                <w:rFonts w:ascii="Times New Roman" w:hAnsi="Times New Roman"/>
                <w:b/>
              </w:rPr>
            </w:pPr>
            <w:r w:rsidRPr="004E240C">
              <w:rPr>
                <w:rFonts w:ascii="Times New Roman" w:hAnsi="Times New Roman"/>
                <w:b/>
                <w:bCs/>
              </w:rPr>
              <w:t>SIRA NO</w:t>
            </w:r>
          </w:p>
        </w:tc>
        <w:tc>
          <w:tcPr>
            <w:tcW w:w="8897" w:type="dxa"/>
            <w:shd w:val="clear" w:color="auto" w:fill="auto"/>
          </w:tcPr>
          <w:p w:rsidR="007558A4" w:rsidRPr="004E240C" w:rsidRDefault="007558A4" w:rsidP="007558A4">
            <w:pPr>
              <w:adjustRightInd w:val="0"/>
              <w:ind w:left="1060"/>
              <w:rPr>
                <w:rFonts w:ascii="Times New Roman" w:hAnsi="Times New Roman"/>
                <w:b/>
              </w:rPr>
            </w:pPr>
            <w:r w:rsidRPr="004E240C">
              <w:rPr>
                <w:rFonts w:ascii="Times New Roman" w:hAnsi="Times New Roman"/>
                <w:b/>
                <w:bCs/>
              </w:rPr>
              <w:t xml:space="preserve">                     REFERANS KAYNAĞININ ADI</w:t>
            </w:r>
          </w:p>
        </w:tc>
      </w:tr>
      <w:tr w:rsidR="007558A4" w:rsidRPr="004E240C" w:rsidTr="007558A4">
        <w:trPr>
          <w:trHeight w:val="265"/>
        </w:trPr>
        <w:tc>
          <w:tcPr>
            <w:tcW w:w="742" w:type="dxa"/>
            <w:shd w:val="clear" w:color="auto" w:fill="auto"/>
          </w:tcPr>
          <w:p w:rsidR="007558A4" w:rsidRPr="004E240C" w:rsidRDefault="007558A4" w:rsidP="007558A4">
            <w:pPr>
              <w:adjustRightInd w:val="0"/>
              <w:jc w:val="center"/>
              <w:rPr>
                <w:rFonts w:ascii="Times New Roman" w:hAnsi="Times New Roman"/>
                <w:b/>
                <w:bCs/>
                <w:color w:val="000000"/>
              </w:rPr>
            </w:pPr>
            <w:r w:rsidRPr="004E240C">
              <w:rPr>
                <w:rFonts w:ascii="Times New Roman" w:hAnsi="Times New Roman"/>
                <w:b/>
                <w:bCs/>
                <w:color w:val="000000"/>
              </w:rPr>
              <w:t>1</w:t>
            </w:r>
          </w:p>
        </w:tc>
        <w:tc>
          <w:tcPr>
            <w:tcW w:w="8897" w:type="dxa"/>
            <w:shd w:val="clear" w:color="auto" w:fill="auto"/>
          </w:tcPr>
          <w:p w:rsidR="007558A4" w:rsidRPr="004E240C" w:rsidRDefault="0079426A" w:rsidP="007558A4">
            <w:pPr>
              <w:adjustRightInd w:val="0"/>
              <w:rPr>
                <w:rFonts w:ascii="Times New Roman" w:hAnsi="Times New Roman"/>
                <w:color w:val="000000"/>
              </w:rPr>
            </w:pPr>
            <w:r>
              <w:rPr>
                <w:rFonts w:ascii="Times New Roman" w:hAnsi="Times New Roman"/>
                <w:color w:val="000000"/>
              </w:rPr>
              <w:t>12</w:t>
            </w:r>
            <w:r w:rsidR="007558A4" w:rsidRPr="004E240C">
              <w:rPr>
                <w:rFonts w:ascii="Times New Roman" w:hAnsi="Times New Roman"/>
                <w:color w:val="000000"/>
              </w:rPr>
              <w:t xml:space="preserve">. Kalkınma Planı </w:t>
            </w:r>
          </w:p>
        </w:tc>
      </w:tr>
      <w:tr w:rsidR="007558A4" w:rsidRPr="004E240C" w:rsidTr="007558A4">
        <w:trPr>
          <w:trHeight w:val="265"/>
        </w:trPr>
        <w:tc>
          <w:tcPr>
            <w:tcW w:w="742" w:type="dxa"/>
            <w:shd w:val="clear" w:color="auto" w:fill="auto"/>
          </w:tcPr>
          <w:p w:rsidR="007558A4" w:rsidRPr="004E240C" w:rsidRDefault="007558A4" w:rsidP="007558A4">
            <w:pPr>
              <w:adjustRightInd w:val="0"/>
              <w:jc w:val="center"/>
              <w:rPr>
                <w:rFonts w:ascii="Times New Roman" w:hAnsi="Times New Roman"/>
                <w:b/>
                <w:bCs/>
                <w:color w:val="000000"/>
              </w:rPr>
            </w:pPr>
            <w:r w:rsidRPr="004E240C">
              <w:rPr>
                <w:rFonts w:ascii="Times New Roman" w:hAnsi="Times New Roman"/>
                <w:b/>
                <w:bCs/>
                <w:color w:val="000000"/>
              </w:rPr>
              <w:t>2</w:t>
            </w:r>
          </w:p>
        </w:tc>
        <w:tc>
          <w:tcPr>
            <w:tcW w:w="8897" w:type="dxa"/>
            <w:shd w:val="clear" w:color="auto" w:fill="auto"/>
          </w:tcPr>
          <w:p w:rsidR="007558A4" w:rsidRPr="004E240C" w:rsidRDefault="007558A4" w:rsidP="007558A4">
            <w:pPr>
              <w:adjustRightInd w:val="0"/>
              <w:rPr>
                <w:rFonts w:ascii="Times New Roman" w:hAnsi="Times New Roman"/>
                <w:color w:val="000000"/>
              </w:rPr>
            </w:pPr>
            <w:r w:rsidRPr="004E240C">
              <w:rPr>
                <w:rFonts w:ascii="Times New Roman" w:hAnsi="Times New Roman"/>
                <w:color w:val="000000"/>
              </w:rPr>
              <w:t>TÜBİTAK Vizyon 2023 Eğitim ve İnsan Kaynakları Sonuç Raporu ve Strateji Belgesi</w:t>
            </w:r>
          </w:p>
        </w:tc>
      </w:tr>
      <w:tr w:rsidR="007558A4" w:rsidRPr="004E240C" w:rsidTr="007558A4">
        <w:trPr>
          <w:trHeight w:val="265"/>
        </w:trPr>
        <w:tc>
          <w:tcPr>
            <w:tcW w:w="742" w:type="dxa"/>
            <w:shd w:val="clear" w:color="auto" w:fill="auto"/>
          </w:tcPr>
          <w:p w:rsidR="007558A4" w:rsidRPr="004E240C" w:rsidRDefault="007558A4" w:rsidP="007558A4">
            <w:pPr>
              <w:adjustRightInd w:val="0"/>
              <w:jc w:val="center"/>
              <w:rPr>
                <w:rFonts w:ascii="Times New Roman" w:hAnsi="Times New Roman"/>
                <w:b/>
                <w:bCs/>
                <w:color w:val="000000"/>
              </w:rPr>
            </w:pPr>
            <w:r w:rsidRPr="004E240C">
              <w:rPr>
                <w:rFonts w:ascii="Times New Roman" w:hAnsi="Times New Roman"/>
                <w:b/>
                <w:bCs/>
                <w:color w:val="000000"/>
              </w:rPr>
              <w:t>3</w:t>
            </w:r>
          </w:p>
        </w:tc>
        <w:tc>
          <w:tcPr>
            <w:tcW w:w="8897" w:type="dxa"/>
            <w:shd w:val="clear" w:color="auto" w:fill="auto"/>
          </w:tcPr>
          <w:p w:rsidR="007558A4" w:rsidRPr="004E240C" w:rsidRDefault="007558A4" w:rsidP="007558A4">
            <w:pPr>
              <w:adjustRightInd w:val="0"/>
              <w:rPr>
                <w:rFonts w:ascii="Times New Roman" w:hAnsi="Times New Roman"/>
                <w:color w:val="000000"/>
              </w:rPr>
            </w:pPr>
            <w:r w:rsidRPr="004E240C">
              <w:rPr>
                <w:rFonts w:ascii="Times New Roman" w:hAnsi="Times New Roman"/>
                <w:color w:val="000000"/>
              </w:rPr>
              <w:t>5018 yılı Kamu Mali Yönetimi ve Kontrol Kanunu</w:t>
            </w:r>
          </w:p>
        </w:tc>
      </w:tr>
      <w:tr w:rsidR="007558A4" w:rsidRPr="004E240C" w:rsidTr="007558A4">
        <w:trPr>
          <w:trHeight w:val="265"/>
        </w:trPr>
        <w:tc>
          <w:tcPr>
            <w:tcW w:w="742" w:type="dxa"/>
            <w:shd w:val="clear" w:color="auto" w:fill="auto"/>
          </w:tcPr>
          <w:p w:rsidR="007558A4" w:rsidRPr="004E240C" w:rsidRDefault="007558A4" w:rsidP="007558A4">
            <w:pPr>
              <w:adjustRightInd w:val="0"/>
              <w:jc w:val="center"/>
              <w:rPr>
                <w:rFonts w:ascii="Times New Roman" w:hAnsi="Times New Roman"/>
                <w:b/>
                <w:bCs/>
                <w:color w:val="000000"/>
              </w:rPr>
            </w:pPr>
            <w:r w:rsidRPr="004E240C">
              <w:rPr>
                <w:rFonts w:ascii="Times New Roman" w:hAnsi="Times New Roman"/>
                <w:b/>
                <w:bCs/>
                <w:color w:val="000000"/>
              </w:rPr>
              <w:t>4</w:t>
            </w:r>
          </w:p>
        </w:tc>
        <w:tc>
          <w:tcPr>
            <w:tcW w:w="8897" w:type="dxa"/>
            <w:shd w:val="clear" w:color="auto" w:fill="auto"/>
          </w:tcPr>
          <w:p w:rsidR="007558A4" w:rsidRPr="004E240C" w:rsidRDefault="007558A4" w:rsidP="007558A4">
            <w:pPr>
              <w:rPr>
                <w:rFonts w:ascii="Times New Roman" w:hAnsi="Times New Roman"/>
              </w:rPr>
            </w:pPr>
            <w:r w:rsidRPr="004E240C">
              <w:rPr>
                <w:rFonts w:ascii="Times New Roman" w:hAnsi="Times New Roman"/>
              </w:rPr>
              <w:t>Kamu İdarelerinde Stratejik Planlamaya İlişkin Usul ve Esaslar Hakkında Yönetmelik</w:t>
            </w:r>
          </w:p>
        </w:tc>
      </w:tr>
      <w:tr w:rsidR="007558A4" w:rsidRPr="004E240C" w:rsidTr="007558A4">
        <w:trPr>
          <w:trHeight w:val="73"/>
        </w:trPr>
        <w:tc>
          <w:tcPr>
            <w:tcW w:w="742" w:type="dxa"/>
            <w:shd w:val="clear" w:color="auto" w:fill="auto"/>
          </w:tcPr>
          <w:p w:rsidR="007558A4" w:rsidRPr="004E240C" w:rsidRDefault="007558A4" w:rsidP="007558A4">
            <w:pPr>
              <w:adjustRightInd w:val="0"/>
              <w:jc w:val="center"/>
              <w:rPr>
                <w:rFonts w:ascii="Times New Roman" w:hAnsi="Times New Roman"/>
                <w:b/>
                <w:color w:val="000000"/>
              </w:rPr>
            </w:pPr>
            <w:r w:rsidRPr="004E240C">
              <w:rPr>
                <w:rFonts w:ascii="Times New Roman" w:hAnsi="Times New Roman"/>
                <w:b/>
                <w:color w:val="000000"/>
              </w:rPr>
              <w:t>5</w:t>
            </w:r>
          </w:p>
        </w:tc>
        <w:tc>
          <w:tcPr>
            <w:tcW w:w="8897" w:type="dxa"/>
            <w:shd w:val="clear" w:color="auto" w:fill="auto"/>
          </w:tcPr>
          <w:p w:rsidR="007558A4" w:rsidRPr="004E240C" w:rsidRDefault="007558A4" w:rsidP="007558A4">
            <w:pPr>
              <w:pStyle w:val="ListeParagraf"/>
              <w:ind w:left="0"/>
              <w:rPr>
                <w:rFonts w:ascii="Times New Roman" w:hAnsi="Times New Roman"/>
                <w:color w:val="0000FF"/>
              </w:rPr>
            </w:pPr>
            <w:r w:rsidRPr="004E240C">
              <w:rPr>
                <w:rFonts w:ascii="Times New Roman" w:eastAsia="+mn-ea" w:hAnsi="Times New Roman"/>
                <w:color w:val="000000"/>
                <w:kern w:val="24"/>
              </w:rPr>
              <w:t>De</w:t>
            </w:r>
            <w:r w:rsidR="0079426A" w:rsidRPr="004E240C">
              <w:rPr>
                <w:rFonts w:ascii="Times New Roman" w:eastAsia="+mn-ea" w:hAnsi="Times New Roman"/>
                <w:color w:val="000000"/>
                <w:kern w:val="24"/>
              </w:rPr>
              <w:t xml:space="preserve"> Devlet Planlama Teşkilatı Kamu İdareleri İçin Stratejik Planlama Kılavuzu (2006)</w:t>
            </w:r>
          </w:p>
        </w:tc>
      </w:tr>
      <w:tr w:rsidR="007558A4" w:rsidRPr="004E240C" w:rsidTr="007558A4">
        <w:trPr>
          <w:trHeight w:val="104"/>
        </w:trPr>
        <w:tc>
          <w:tcPr>
            <w:tcW w:w="742" w:type="dxa"/>
            <w:shd w:val="clear" w:color="auto" w:fill="auto"/>
          </w:tcPr>
          <w:p w:rsidR="007558A4" w:rsidRPr="004E240C" w:rsidRDefault="007558A4" w:rsidP="007558A4">
            <w:pPr>
              <w:adjustRightInd w:val="0"/>
              <w:jc w:val="center"/>
              <w:rPr>
                <w:rFonts w:ascii="Times New Roman" w:hAnsi="Times New Roman"/>
                <w:b/>
                <w:color w:val="000000"/>
              </w:rPr>
            </w:pPr>
            <w:r w:rsidRPr="004E240C">
              <w:rPr>
                <w:rFonts w:ascii="Times New Roman" w:hAnsi="Times New Roman"/>
                <w:b/>
                <w:color w:val="000000"/>
              </w:rPr>
              <w:t>6</w:t>
            </w:r>
          </w:p>
        </w:tc>
        <w:tc>
          <w:tcPr>
            <w:tcW w:w="8897" w:type="dxa"/>
            <w:shd w:val="clear" w:color="auto" w:fill="auto"/>
          </w:tcPr>
          <w:p w:rsidR="007558A4" w:rsidRPr="004E240C" w:rsidRDefault="0079426A" w:rsidP="007558A4">
            <w:pPr>
              <w:pStyle w:val="ListeParagraf"/>
              <w:ind w:left="0"/>
              <w:rPr>
                <w:rFonts w:ascii="Times New Roman" w:eastAsia="+mn-ea" w:hAnsi="Times New Roman"/>
                <w:color w:val="000000"/>
                <w:kern w:val="24"/>
              </w:rPr>
            </w:pPr>
            <w:r>
              <w:rPr>
                <w:rFonts w:ascii="Times New Roman" w:hAnsi="Times New Roman"/>
                <w:color w:val="000000"/>
              </w:rPr>
              <w:t xml:space="preserve">      Milli </w:t>
            </w:r>
            <w:r w:rsidR="00C1244E">
              <w:rPr>
                <w:rFonts w:ascii="Times New Roman" w:hAnsi="Times New Roman"/>
                <w:color w:val="000000"/>
              </w:rPr>
              <w:t>Eğitim Bakanlığı 2024-2028</w:t>
            </w:r>
            <w:r w:rsidR="007558A4" w:rsidRPr="004E240C">
              <w:rPr>
                <w:rFonts w:ascii="Times New Roman" w:hAnsi="Times New Roman"/>
                <w:color w:val="000000"/>
              </w:rPr>
              <w:t xml:space="preserve">  Stratejik Plan Hazırlık Programı</w:t>
            </w:r>
          </w:p>
        </w:tc>
      </w:tr>
      <w:tr w:rsidR="007558A4" w:rsidRPr="004E240C" w:rsidTr="007558A4">
        <w:trPr>
          <w:trHeight w:val="170"/>
        </w:trPr>
        <w:tc>
          <w:tcPr>
            <w:tcW w:w="742" w:type="dxa"/>
            <w:shd w:val="clear" w:color="auto" w:fill="auto"/>
          </w:tcPr>
          <w:p w:rsidR="007558A4" w:rsidRPr="004E240C" w:rsidRDefault="007558A4" w:rsidP="007558A4">
            <w:pPr>
              <w:adjustRightInd w:val="0"/>
              <w:jc w:val="center"/>
              <w:rPr>
                <w:rFonts w:ascii="Times New Roman" w:hAnsi="Times New Roman"/>
                <w:b/>
                <w:color w:val="000000"/>
              </w:rPr>
            </w:pPr>
            <w:r w:rsidRPr="004E240C">
              <w:rPr>
                <w:rFonts w:ascii="Times New Roman" w:hAnsi="Times New Roman"/>
                <w:b/>
                <w:color w:val="000000"/>
              </w:rPr>
              <w:t>7</w:t>
            </w:r>
          </w:p>
        </w:tc>
        <w:tc>
          <w:tcPr>
            <w:tcW w:w="8897" w:type="dxa"/>
            <w:shd w:val="clear" w:color="auto" w:fill="auto"/>
          </w:tcPr>
          <w:p w:rsidR="007558A4" w:rsidRPr="004E240C" w:rsidRDefault="007558A4" w:rsidP="007558A4">
            <w:pPr>
              <w:rPr>
                <w:rFonts w:ascii="Times New Roman" w:hAnsi="Times New Roman"/>
                <w:color w:val="000000"/>
              </w:rPr>
            </w:pPr>
            <w:r w:rsidRPr="004E240C">
              <w:rPr>
                <w:rFonts w:ascii="Times New Roman" w:hAnsi="Times New Roman"/>
                <w:color w:val="000000"/>
              </w:rPr>
              <w:t>Milli Eğitim Bakanlığı Stratejik Plan Durum Analizi Raporu</w:t>
            </w:r>
          </w:p>
        </w:tc>
      </w:tr>
      <w:tr w:rsidR="007558A4" w:rsidRPr="004E240C" w:rsidTr="007558A4">
        <w:trPr>
          <w:trHeight w:val="229"/>
        </w:trPr>
        <w:tc>
          <w:tcPr>
            <w:tcW w:w="742" w:type="dxa"/>
            <w:shd w:val="clear" w:color="auto" w:fill="auto"/>
          </w:tcPr>
          <w:p w:rsidR="007558A4" w:rsidRPr="004E240C" w:rsidRDefault="007558A4" w:rsidP="007558A4">
            <w:pPr>
              <w:adjustRightInd w:val="0"/>
              <w:jc w:val="center"/>
              <w:rPr>
                <w:rFonts w:ascii="Times New Roman" w:hAnsi="Times New Roman"/>
                <w:b/>
                <w:color w:val="000000"/>
              </w:rPr>
            </w:pPr>
            <w:r w:rsidRPr="004E240C">
              <w:rPr>
                <w:rFonts w:ascii="Times New Roman" w:hAnsi="Times New Roman"/>
                <w:b/>
                <w:color w:val="000000"/>
              </w:rPr>
              <w:t>8</w:t>
            </w:r>
          </w:p>
        </w:tc>
        <w:tc>
          <w:tcPr>
            <w:tcW w:w="8897" w:type="dxa"/>
            <w:shd w:val="clear" w:color="auto" w:fill="auto"/>
          </w:tcPr>
          <w:p w:rsidR="007558A4" w:rsidRPr="004E240C" w:rsidRDefault="0079426A" w:rsidP="007558A4">
            <w:pPr>
              <w:adjustRightInd w:val="0"/>
              <w:rPr>
                <w:rFonts w:ascii="Times New Roman" w:hAnsi="Times New Roman"/>
                <w:color w:val="000000"/>
              </w:rPr>
            </w:pPr>
            <w:r>
              <w:rPr>
                <w:rFonts w:ascii="Times New Roman" w:eastAsia="+mn-ea" w:hAnsi="Times New Roman"/>
                <w:color w:val="000000"/>
                <w:kern w:val="24"/>
              </w:rPr>
              <w:t>67</w:t>
            </w:r>
            <w:r w:rsidR="007558A4" w:rsidRPr="004E240C">
              <w:rPr>
                <w:rFonts w:ascii="Times New Roman" w:eastAsia="+mn-ea" w:hAnsi="Times New Roman"/>
                <w:color w:val="000000"/>
                <w:kern w:val="24"/>
              </w:rPr>
              <w:t>. Hükümet Programı</w:t>
            </w:r>
          </w:p>
        </w:tc>
      </w:tr>
      <w:tr w:rsidR="007558A4" w:rsidRPr="004E240C" w:rsidTr="007558A4">
        <w:trPr>
          <w:trHeight w:val="229"/>
        </w:trPr>
        <w:tc>
          <w:tcPr>
            <w:tcW w:w="742" w:type="dxa"/>
            <w:shd w:val="clear" w:color="auto" w:fill="auto"/>
          </w:tcPr>
          <w:p w:rsidR="007558A4" w:rsidRPr="004E240C" w:rsidRDefault="007558A4" w:rsidP="007558A4">
            <w:pPr>
              <w:adjustRightInd w:val="0"/>
              <w:jc w:val="center"/>
              <w:rPr>
                <w:rFonts w:ascii="Times New Roman" w:hAnsi="Times New Roman"/>
                <w:b/>
                <w:color w:val="000000"/>
              </w:rPr>
            </w:pPr>
            <w:r w:rsidRPr="004E240C">
              <w:rPr>
                <w:rFonts w:ascii="Times New Roman" w:hAnsi="Times New Roman"/>
                <w:b/>
                <w:color w:val="000000"/>
              </w:rPr>
              <w:t>9</w:t>
            </w:r>
          </w:p>
        </w:tc>
        <w:tc>
          <w:tcPr>
            <w:tcW w:w="8897" w:type="dxa"/>
            <w:shd w:val="clear" w:color="auto" w:fill="auto"/>
          </w:tcPr>
          <w:p w:rsidR="007558A4" w:rsidRPr="004E240C" w:rsidRDefault="0079426A" w:rsidP="007558A4">
            <w:pPr>
              <w:adjustRightInd w:val="0"/>
              <w:rPr>
                <w:rFonts w:ascii="Times New Roman" w:hAnsi="Times New Roman"/>
                <w:color w:val="000000"/>
              </w:rPr>
            </w:pPr>
            <w:r>
              <w:rPr>
                <w:rFonts w:ascii="Times New Roman" w:eastAsia="+mn-ea" w:hAnsi="Times New Roman"/>
                <w:color w:val="000000"/>
                <w:kern w:val="24"/>
              </w:rPr>
              <w:t>67</w:t>
            </w:r>
            <w:r w:rsidR="007558A4" w:rsidRPr="004E240C">
              <w:rPr>
                <w:rFonts w:ascii="Times New Roman" w:eastAsia="+mn-ea" w:hAnsi="Times New Roman"/>
                <w:color w:val="000000"/>
                <w:kern w:val="24"/>
              </w:rPr>
              <w:t>. Hükümet Eylem Planı</w:t>
            </w:r>
          </w:p>
        </w:tc>
      </w:tr>
      <w:tr w:rsidR="007558A4" w:rsidRPr="004E240C" w:rsidTr="007558A4">
        <w:trPr>
          <w:trHeight w:val="209"/>
        </w:trPr>
        <w:tc>
          <w:tcPr>
            <w:tcW w:w="742" w:type="dxa"/>
            <w:shd w:val="clear" w:color="auto" w:fill="auto"/>
          </w:tcPr>
          <w:p w:rsidR="007558A4" w:rsidRPr="004E240C" w:rsidRDefault="007558A4" w:rsidP="007558A4">
            <w:pPr>
              <w:adjustRightInd w:val="0"/>
              <w:jc w:val="center"/>
              <w:rPr>
                <w:rFonts w:ascii="Times New Roman" w:hAnsi="Times New Roman"/>
                <w:b/>
                <w:color w:val="000000"/>
              </w:rPr>
            </w:pPr>
            <w:r w:rsidRPr="004E240C">
              <w:rPr>
                <w:rFonts w:ascii="Times New Roman" w:hAnsi="Times New Roman"/>
                <w:b/>
                <w:color w:val="000000"/>
              </w:rPr>
              <w:t>10</w:t>
            </w:r>
          </w:p>
        </w:tc>
        <w:tc>
          <w:tcPr>
            <w:tcW w:w="8897" w:type="dxa"/>
            <w:shd w:val="clear" w:color="auto" w:fill="auto"/>
          </w:tcPr>
          <w:p w:rsidR="007558A4" w:rsidRPr="004E240C" w:rsidRDefault="007558A4" w:rsidP="007558A4">
            <w:pPr>
              <w:rPr>
                <w:rFonts w:ascii="Times New Roman" w:hAnsi="Times New Roman"/>
                <w:color w:val="000000"/>
              </w:rPr>
            </w:pPr>
            <w:r w:rsidRPr="004E240C">
              <w:rPr>
                <w:rFonts w:ascii="Times New Roman" w:hAnsi="Times New Roman"/>
                <w:bCs/>
                <w:color w:val="000000"/>
              </w:rPr>
              <w:t>Milli Eğitim Bakanlığı Strateji Geliştirme Başkanlığının 2013/26 Nolu Genelgesi</w:t>
            </w:r>
          </w:p>
        </w:tc>
      </w:tr>
    </w:tbl>
    <w:p w:rsidR="007558A4" w:rsidRDefault="007558A4" w:rsidP="007558A4">
      <w:pPr>
        <w:rPr>
          <w:sz w:val="32"/>
          <w:szCs w:val="32"/>
        </w:rPr>
      </w:pPr>
    </w:p>
    <w:p w:rsidR="007558A4" w:rsidRDefault="007558A4">
      <w:pPr>
        <w:rPr>
          <w:sz w:val="20"/>
        </w:rPr>
        <w:sectPr w:rsidR="007558A4">
          <w:pgSz w:w="11910" w:h="16840"/>
          <w:pgMar w:top="1320" w:right="400" w:bottom="1280" w:left="460" w:header="0" w:footer="1097" w:gutter="0"/>
          <w:cols w:space="708"/>
        </w:sectPr>
      </w:pPr>
    </w:p>
    <w:p w:rsidR="00E47BF6" w:rsidRPr="0079426A" w:rsidRDefault="006719E6" w:rsidP="00706744">
      <w:pPr>
        <w:pStyle w:val="Heading3"/>
        <w:numPr>
          <w:ilvl w:val="1"/>
          <w:numId w:val="19"/>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tbl>
      <w:tblPr>
        <w:tblpPr w:leftFromText="180" w:rightFromText="180" w:vertAnchor="text" w:horzAnchor="margin" w:tblpX="289" w:tblpY="97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08"/>
        <w:gridCol w:w="4962"/>
      </w:tblGrid>
      <w:tr w:rsidR="00E47BF6" w:rsidRPr="00522B66" w:rsidTr="00D32CAB">
        <w:trPr>
          <w:trHeight w:val="77"/>
        </w:trPr>
        <w:tc>
          <w:tcPr>
            <w:tcW w:w="5108" w:type="dxa"/>
            <w:shd w:val="clear" w:color="auto" w:fill="8DB3E1"/>
          </w:tcPr>
          <w:p w:rsidR="00E47BF6" w:rsidRPr="00522B66" w:rsidRDefault="00E47BF6" w:rsidP="00D32CAB">
            <w:pPr>
              <w:pStyle w:val="TableParagraph"/>
              <w:spacing w:line="248" w:lineRule="exact"/>
              <w:ind w:left="107"/>
              <w:rPr>
                <w:b/>
                <w:sz w:val="24"/>
                <w:szCs w:val="24"/>
              </w:rPr>
            </w:pPr>
            <w:r w:rsidRPr="00522B66">
              <w:rPr>
                <w:b/>
                <w:color w:val="FF0000"/>
                <w:w w:val="95"/>
                <w:sz w:val="24"/>
                <w:szCs w:val="24"/>
              </w:rPr>
              <w:t>FAALİYET ALANI: EĞİTİM İŞLEMLERİ</w:t>
            </w:r>
          </w:p>
        </w:tc>
        <w:tc>
          <w:tcPr>
            <w:tcW w:w="4962" w:type="dxa"/>
            <w:shd w:val="clear" w:color="auto" w:fill="8DB3E1"/>
          </w:tcPr>
          <w:p w:rsidR="00E47BF6" w:rsidRPr="00522B66" w:rsidRDefault="00E47BF6" w:rsidP="00D32CAB">
            <w:pPr>
              <w:pStyle w:val="TableParagraph"/>
              <w:spacing w:line="248" w:lineRule="exact"/>
              <w:ind w:left="107"/>
              <w:rPr>
                <w:b/>
                <w:sz w:val="24"/>
                <w:szCs w:val="24"/>
              </w:rPr>
            </w:pPr>
            <w:r w:rsidRPr="00522B66">
              <w:rPr>
                <w:b/>
                <w:color w:val="FF0000"/>
                <w:w w:val="95"/>
                <w:sz w:val="24"/>
                <w:szCs w:val="24"/>
              </w:rPr>
              <w:t>FAALİYET ALANI: YÖNETİM İŞLERİ</w:t>
            </w:r>
          </w:p>
        </w:tc>
      </w:tr>
      <w:tr w:rsidR="00E47BF6" w:rsidRPr="00522B66" w:rsidTr="00D32CAB">
        <w:trPr>
          <w:trHeight w:val="2435"/>
        </w:trPr>
        <w:tc>
          <w:tcPr>
            <w:tcW w:w="5108" w:type="dxa"/>
            <w:vMerge w:val="restart"/>
            <w:shd w:val="clear" w:color="auto" w:fill="auto"/>
          </w:tcPr>
          <w:p w:rsidR="00E47BF6" w:rsidRPr="00522B66" w:rsidRDefault="00E47BF6" w:rsidP="00D32CAB">
            <w:pPr>
              <w:pStyle w:val="TableParagraph"/>
              <w:rPr>
                <w:b/>
                <w:sz w:val="24"/>
                <w:szCs w:val="24"/>
              </w:rPr>
            </w:pPr>
            <w:r w:rsidRPr="00522B66">
              <w:rPr>
                <w:b/>
                <w:sz w:val="24"/>
                <w:szCs w:val="24"/>
              </w:rPr>
              <w:t>Hizmet–1 Sosyal-Kültürel Etkinlikler</w:t>
            </w:r>
          </w:p>
          <w:p w:rsidR="00E47BF6" w:rsidRPr="00522B66" w:rsidRDefault="00E47BF6" w:rsidP="00706744">
            <w:pPr>
              <w:pStyle w:val="TableParagraph"/>
              <w:numPr>
                <w:ilvl w:val="0"/>
                <w:numId w:val="27"/>
              </w:numPr>
              <w:spacing w:before="15"/>
              <w:rPr>
                <w:sz w:val="24"/>
                <w:szCs w:val="24"/>
              </w:rPr>
            </w:pPr>
            <w:r w:rsidRPr="00522B66">
              <w:rPr>
                <w:sz w:val="24"/>
                <w:szCs w:val="24"/>
              </w:rPr>
              <w:t>Sosyal</w:t>
            </w:r>
            <w:r w:rsidRPr="00522B66">
              <w:rPr>
                <w:spacing w:val="-19"/>
                <w:sz w:val="24"/>
                <w:szCs w:val="24"/>
              </w:rPr>
              <w:t xml:space="preserve"> </w:t>
            </w:r>
            <w:r w:rsidRPr="00522B66">
              <w:rPr>
                <w:sz w:val="24"/>
                <w:szCs w:val="24"/>
              </w:rPr>
              <w:t>ve</w:t>
            </w:r>
            <w:r w:rsidRPr="00522B66">
              <w:rPr>
                <w:spacing w:val="-17"/>
                <w:sz w:val="24"/>
                <w:szCs w:val="24"/>
              </w:rPr>
              <w:t xml:space="preserve"> </w:t>
            </w:r>
            <w:r w:rsidRPr="00522B66">
              <w:rPr>
                <w:sz w:val="24"/>
                <w:szCs w:val="24"/>
              </w:rPr>
              <w:t>kültürel</w:t>
            </w:r>
            <w:r w:rsidRPr="00522B66">
              <w:rPr>
                <w:spacing w:val="-18"/>
                <w:sz w:val="24"/>
                <w:szCs w:val="24"/>
              </w:rPr>
              <w:t xml:space="preserve"> </w:t>
            </w:r>
            <w:r w:rsidRPr="00522B66">
              <w:rPr>
                <w:sz w:val="24"/>
                <w:szCs w:val="24"/>
              </w:rPr>
              <w:t>faaliyetleri</w:t>
            </w:r>
            <w:r w:rsidRPr="00522B66">
              <w:rPr>
                <w:spacing w:val="-16"/>
                <w:sz w:val="24"/>
                <w:szCs w:val="24"/>
              </w:rPr>
              <w:t xml:space="preserve"> planlama/</w:t>
            </w:r>
            <w:r w:rsidRPr="00522B66">
              <w:rPr>
                <w:sz w:val="24"/>
                <w:szCs w:val="24"/>
              </w:rPr>
              <w:t>yürütme,</w:t>
            </w:r>
          </w:p>
          <w:p w:rsidR="00E47BF6" w:rsidRPr="00522B66" w:rsidRDefault="00E47BF6" w:rsidP="00706744">
            <w:pPr>
              <w:pStyle w:val="TableParagraph"/>
              <w:numPr>
                <w:ilvl w:val="0"/>
                <w:numId w:val="27"/>
              </w:numPr>
              <w:spacing w:before="16"/>
              <w:rPr>
                <w:sz w:val="24"/>
                <w:szCs w:val="24"/>
              </w:rPr>
            </w:pPr>
            <w:r w:rsidRPr="00522B66">
              <w:rPr>
                <w:sz w:val="24"/>
                <w:szCs w:val="24"/>
              </w:rPr>
              <w:t>Okuma</w:t>
            </w:r>
            <w:r w:rsidRPr="00522B66">
              <w:rPr>
                <w:spacing w:val="-30"/>
                <w:sz w:val="24"/>
                <w:szCs w:val="24"/>
              </w:rPr>
              <w:t xml:space="preserve">  </w:t>
            </w:r>
            <w:r w:rsidRPr="00522B66">
              <w:rPr>
                <w:sz w:val="24"/>
                <w:szCs w:val="24"/>
              </w:rPr>
              <w:t>alışkanlığını</w:t>
            </w:r>
            <w:r w:rsidRPr="00522B66">
              <w:rPr>
                <w:spacing w:val="-27"/>
                <w:sz w:val="24"/>
                <w:szCs w:val="24"/>
              </w:rPr>
              <w:t xml:space="preserve">  </w:t>
            </w:r>
            <w:r w:rsidRPr="00522B66">
              <w:rPr>
                <w:sz w:val="24"/>
                <w:szCs w:val="24"/>
              </w:rPr>
              <w:t>artırmaya</w:t>
            </w:r>
            <w:r w:rsidRPr="00522B66">
              <w:rPr>
                <w:spacing w:val="-28"/>
                <w:sz w:val="24"/>
                <w:szCs w:val="24"/>
              </w:rPr>
              <w:t xml:space="preserve"> </w:t>
            </w:r>
            <w:r w:rsidRPr="00522B66">
              <w:rPr>
                <w:sz w:val="24"/>
                <w:szCs w:val="24"/>
              </w:rPr>
              <w:t>yönelik</w:t>
            </w:r>
            <w:r w:rsidRPr="00522B66">
              <w:rPr>
                <w:spacing w:val="-27"/>
                <w:sz w:val="24"/>
                <w:szCs w:val="24"/>
              </w:rPr>
              <w:t xml:space="preserve"> </w:t>
            </w:r>
            <w:r w:rsidRPr="00522B66">
              <w:rPr>
                <w:sz w:val="24"/>
                <w:szCs w:val="24"/>
              </w:rPr>
              <w:t xml:space="preserve">çalışmalar </w:t>
            </w:r>
            <w:r w:rsidRPr="00522B66">
              <w:rPr>
                <w:spacing w:val="-29"/>
                <w:sz w:val="24"/>
                <w:szCs w:val="24"/>
              </w:rPr>
              <w:t xml:space="preserve"> </w:t>
            </w:r>
            <w:r w:rsidRPr="00522B66">
              <w:rPr>
                <w:sz w:val="24"/>
                <w:szCs w:val="24"/>
              </w:rPr>
              <w:t>yapma,</w:t>
            </w:r>
          </w:p>
          <w:p w:rsidR="00E47BF6" w:rsidRPr="00522B66" w:rsidRDefault="00E47BF6" w:rsidP="00706744">
            <w:pPr>
              <w:pStyle w:val="TableParagraph"/>
              <w:numPr>
                <w:ilvl w:val="0"/>
                <w:numId w:val="27"/>
              </w:numPr>
              <w:spacing w:before="16"/>
              <w:rPr>
                <w:sz w:val="24"/>
                <w:szCs w:val="24"/>
              </w:rPr>
            </w:pPr>
            <w:r w:rsidRPr="00522B66">
              <w:rPr>
                <w:w w:val="95"/>
                <w:sz w:val="24"/>
                <w:szCs w:val="24"/>
              </w:rPr>
              <w:t xml:space="preserve">Öğrencilerin çevre duyarlılığını artırıcı faaliyetlerin düzenlenmesini </w:t>
            </w:r>
            <w:r w:rsidRPr="00522B66">
              <w:rPr>
                <w:sz w:val="24"/>
                <w:szCs w:val="24"/>
              </w:rPr>
              <w:t>sağlama,</w:t>
            </w:r>
          </w:p>
          <w:p w:rsidR="00E47BF6" w:rsidRPr="00522B66" w:rsidRDefault="00E47BF6" w:rsidP="00706744">
            <w:pPr>
              <w:pStyle w:val="TableParagraph"/>
              <w:numPr>
                <w:ilvl w:val="0"/>
                <w:numId w:val="27"/>
              </w:numPr>
              <w:spacing w:before="1"/>
              <w:rPr>
                <w:sz w:val="24"/>
                <w:szCs w:val="24"/>
              </w:rPr>
            </w:pPr>
            <w:r w:rsidRPr="00522B66">
              <w:rPr>
                <w:sz w:val="24"/>
                <w:szCs w:val="24"/>
              </w:rPr>
              <w:t>Yerel,</w:t>
            </w:r>
            <w:r w:rsidRPr="00522B66">
              <w:rPr>
                <w:spacing w:val="-23"/>
                <w:sz w:val="24"/>
                <w:szCs w:val="24"/>
              </w:rPr>
              <w:t xml:space="preserve"> </w:t>
            </w:r>
            <w:r w:rsidRPr="00522B66">
              <w:rPr>
                <w:sz w:val="24"/>
                <w:szCs w:val="24"/>
              </w:rPr>
              <w:t>ulusal,</w:t>
            </w:r>
            <w:r w:rsidRPr="00522B66">
              <w:rPr>
                <w:spacing w:val="-20"/>
                <w:sz w:val="24"/>
                <w:szCs w:val="24"/>
              </w:rPr>
              <w:t xml:space="preserve"> </w:t>
            </w:r>
            <w:r w:rsidRPr="00522B66">
              <w:rPr>
                <w:sz w:val="24"/>
                <w:szCs w:val="24"/>
              </w:rPr>
              <w:t>uluslararası</w:t>
            </w:r>
            <w:r w:rsidRPr="00522B66">
              <w:rPr>
                <w:spacing w:val="-23"/>
                <w:sz w:val="24"/>
                <w:szCs w:val="24"/>
              </w:rPr>
              <w:t xml:space="preserve">  </w:t>
            </w:r>
            <w:r w:rsidRPr="00522B66">
              <w:rPr>
                <w:sz w:val="24"/>
                <w:szCs w:val="24"/>
              </w:rPr>
              <w:t>yarışmalara</w:t>
            </w:r>
            <w:r w:rsidRPr="00522B66">
              <w:rPr>
                <w:spacing w:val="-23"/>
                <w:sz w:val="24"/>
                <w:szCs w:val="24"/>
              </w:rPr>
              <w:t xml:space="preserve"> </w:t>
            </w:r>
            <w:r w:rsidRPr="00522B66">
              <w:rPr>
                <w:sz w:val="24"/>
                <w:szCs w:val="24"/>
              </w:rPr>
              <w:t>katılma,</w:t>
            </w:r>
          </w:p>
          <w:p w:rsidR="00E47BF6" w:rsidRPr="00522B66" w:rsidRDefault="00E47BF6" w:rsidP="00706744">
            <w:pPr>
              <w:pStyle w:val="TableParagraph"/>
              <w:numPr>
                <w:ilvl w:val="0"/>
                <w:numId w:val="27"/>
              </w:numPr>
              <w:spacing w:before="16" w:line="252" w:lineRule="auto"/>
              <w:rPr>
                <w:w w:val="95"/>
                <w:sz w:val="24"/>
                <w:szCs w:val="24"/>
              </w:rPr>
            </w:pPr>
            <w:r w:rsidRPr="00522B66">
              <w:rPr>
                <w:w w:val="95"/>
                <w:sz w:val="24"/>
                <w:szCs w:val="24"/>
              </w:rPr>
              <w:t xml:space="preserve">Tüm </w:t>
            </w:r>
            <w:r w:rsidRPr="00522B66">
              <w:rPr>
                <w:spacing w:val="-41"/>
                <w:w w:val="95"/>
                <w:sz w:val="24"/>
                <w:szCs w:val="24"/>
              </w:rPr>
              <w:t xml:space="preserve"> </w:t>
            </w:r>
            <w:r w:rsidRPr="00522B66">
              <w:rPr>
                <w:w w:val="95"/>
                <w:sz w:val="24"/>
                <w:szCs w:val="24"/>
              </w:rPr>
              <w:t xml:space="preserve">çalışanlara </w:t>
            </w:r>
            <w:r w:rsidRPr="00522B66">
              <w:rPr>
                <w:spacing w:val="-42"/>
                <w:w w:val="95"/>
                <w:sz w:val="24"/>
                <w:szCs w:val="24"/>
              </w:rPr>
              <w:t xml:space="preserve"> </w:t>
            </w:r>
            <w:r w:rsidRPr="00522B66">
              <w:rPr>
                <w:w w:val="95"/>
                <w:sz w:val="24"/>
                <w:szCs w:val="24"/>
              </w:rPr>
              <w:t xml:space="preserve">ve </w:t>
            </w:r>
            <w:r w:rsidRPr="00522B66">
              <w:rPr>
                <w:spacing w:val="-41"/>
                <w:w w:val="95"/>
                <w:sz w:val="24"/>
                <w:szCs w:val="24"/>
              </w:rPr>
              <w:t xml:space="preserve"> </w:t>
            </w:r>
            <w:r w:rsidRPr="00522B66">
              <w:rPr>
                <w:w w:val="95"/>
                <w:sz w:val="24"/>
                <w:szCs w:val="24"/>
              </w:rPr>
              <w:t xml:space="preserve">öğrencilere </w:t>
            </w:r>
            <w:r w:rsidRPr="00522B66">
              <w:rPr>
                <w:spacing w:val="-41"/>
                <w:w w:val="95"/>
                <w:sz w:val="24"/>
                <w:szCs w:val="24"/>
              </w:rPr>
              <w:t xml:space="preserve"> </w:t>
            </w:r>
            <w:r w:rsidRPr="00522B66">
              <w:rPr>
                <w:w w:val="95"/>
                <w:sz w:val="24"/>
                <w:szCs w:val="24"/>
              </w:rPr>
              <w:t xml:space="preserve">tasarruf </w:t>
            </w:r>
            <w:r w:rsidRPr="00522B66">
              <w:rPr>
                <w:spacing w:val="-41"/>
                <w:w w:val="95"/>
                <w:sz w:val="24"/>
                <w:szCs w:val="24"/>
              </w:rPr>
              <w:t xml:space="preserve">  </w:t>
            </w:r>
            <w:r w:rsidRPr="00522B66">
              <w:rPr>
                <w:w w:val="95"/>
                <w:sz w:val="24"/>
                <w:szCs w:val="24"/>
              </w:rPr>
              <w:t>bilinci</w:t>
            </w:r>
            <w:r w:rsidRPr="00522B66">
              <w:rPr>
                <w:spacing w:val="-41"/>
                <w:w w:val="95"/>
                <w:sz w:val="24"/>
                <w:szCs w:val="24"/>
              </w:rPr>
              <w:t xml:space="preserve">   </w:t>
            </w:r>
            <w:r w:rsidRPr="00522B66">
              <w:rPr>
                <w:w w:val="95"/>
                <w:sz w:val="24"/>
                <w:szCs w:val="24"/>
              </w:rPr>
              <w:t>kazandırma,</w:t>
            </w:r>
          </w:p>
          <w:p w:rsidR="00E47BF6" w:rsidRPr="00522B66" w:rsidRDefault="00E47BF6" w:rsidP="00706744">
            <w:pPr>
              <w:pStyle w:val="TableParagraph"/>
              <w:numPr>
                <w:ilvl w:val="0"/>
                <w:numId w:val="27"/>
              </w:numPr>
              <w:spacing w:before="16" w:line="252" w:lineRule="auto"/>
              <w:ind w:right="70"/>
              <w:rPr>
                <w:sz w:val="24"/>
                <w:szCs w:val="24"/>
              </w:rPr>
            </w:pPr>
            <w:r w:rsidRPr="00522B66">
              <w:rPr>
                <w:sz w:val="24"/>
                <w:szCs w:val="24"/>
              </w:rPr>
              <w:t>Belirli</w:t>
            </w:r>
            <w:r w:rsidRPr="00522B66">
              <w:rPr>
                <w:spacing w:val="-22"/>
                <w:sz w:val="24"/>
                <w:szCs w:val="24"/>
              </w:rPr>
              <w:t xml:space="preserve"> </w:t>
            </w:r>
            <w:r w:rsidRPr="00522B66">
              <w:rPr>
                <w:sz w:val="24"/>
                <w:szCs w:val="24"/>
              </w:rPr>
              <w:t>gün</w:t>
            </w:r>
            <w:r w:rsidRPr="00522B66">
              <w:rPr>
                <w:spacing w:val="-21"/>
                <w:sz w:val="24"/>
                <w:szCs w:val="24"/>
              </w:rPr>
              <w:t xml:space="preserve"> </w:t>
            </w:r>
            <w:r w:rsidRPr="00522B66">
              <w:rPr>
                <w:sz w:val="24"/>
                <w:szCs w:val="24"/>
              </w:rPr>
              <w:t>ve</w:t>
            </w:r>
            <w:r w:rsidRPr="00522B66">
              <w:rPr>
                <w:spacing w:val="-23"/>
                <w:sz w:val="24"/>
                <w:szCs w:val="24"/>
              </w:rPr>
              <w:t xml:space="preserve"> </w:t>
            </w:r>
            <w:r w:rsidRPr="00522B66">
              <w:rPr>
                <w:sz w:val="24"/>
                <w:szCs w:val="24"/>
              </w:rPr>
              <w:t>haftalarla</w:t>
            </w:r>
            <w:r w:rsidRPr="00522B66">
              <w:rPr>
                <w:spacing w:val="-21"/>
                <w:sz w:val="24"/>
                <w:szCs w:val="24"/>
              </w:rPr>
              <w:t xml:space="preserve">  </w:t>
            </w:r>
            <w:r w:rsidRPr="00522B66">
              <w:rPr>
                <w:sz w:val="24"/>
                <w:szCs w:val="24"/>
              </w:rPr>
              <w:t xml:space="preserve">ilgili </w:t>
            </w:r>
            <w:r w:rsidRPr="00522B66">
              <w:rPr>
                <w:spacing w:val="-21"/>
                <w:sz w:val="24"/>
                <w:szCs w:val="24"/>
              </w:rPr>
              <w:t xml:space="preserve"> </w:t>
            </w:r>
            <w:r w:rsidRPr="00522B66">
              <w:rPr>
                <w:sz w:val="24"/>
                <w:szCs w:val="24"/>
              </w:rPr>
              <w:t>çalışma</w:t>
            </w:r>
            <w:r w:rsidRPr="00522B66">
              <w:rPr>
                <w:spacing w:val="-23"/>
                <w:sz w:val="24"/>
                <w:szCs w:val="24"/>
              </w:rPr>
              <w:t xml:space="preserve"> </w:t>
            </w:r>
            <w:r w:rsidRPr="00522B66">
              <w:rPr>
                <w:sz w:val="24"/>
                <w:szCs w:val="24"/>
              </w:rPr>
              <w:t>yapma,</w:t>
            </w:r>
          </w:p>
          <w:p w:rsidR="00E47BF6" w:rsidRPr="00522B66" w:rsidRDefault="00E47BF6" w:rsidP="00706744">
            <w:pPr>
              <w:pStyle w:val="TableParagraph"/>
              <w:numPr>
                <w:ilvl w:val="0"/>
                <w:numId w:val="27"/>
              </w:numPr>
              <w:spacing w:before="4"/>
              <w:rPr>
                <w:sz w:val="24"/>
                <w:szCs w:val="24"/>
              </w:rPr>
            </w:pPr>
            <w:r w:rsidRPr="00522B66">
              <w:rPr>
                <w:sz w:val="24"/>
                <w:szCs w:val="24"/>
              </w:rPr>
              <w:t>Gezilerle ilgili işlemleri</w:t>
            </w:r>
            <w:r w:rsidRPr="00522B66">
              <w:rPr>
                <w:spacing w:val="-44"/>
                <w:sz w:val="24"/>
                <w:szCs w:val="24"/>
              </w:rPr>
              <w:t xml:space="preserve"> </w:t>
            </w:r>
            <w:r w:rsidRPr="00522B66">
              <w:rPr>
                <w:sz w:val="24"/>
                <w:szCs w:val="24"/>
              </w:rPr>
              <w:t>yürütme,</w:t>
            </w:r>
          </w:p>
          <w:p w:rsidR="00E47BF6" w:rsidRPr="00522B66" w:rsidRDefault="00E47BF6" w:rsidP="00706744">
            <w:pPr>
              <w:pStyle w:val="TableParagraph"/>
              <w:numPr>
                <w:ilvl w:val="0"/>
                <w:numId w:val="27"/>
              </w:numPr>
              <w:spacing w:before="15" w:line="254" w:lineRule="auto"/>
              <w:rPr>
                <w:sz w:val="24"/>
                <w:szCs w:val="24"/>
              </w:rPr>
            </w:pPr>
            <w:r w:rsidRPr="00522B66">
              <w:rPr>
                <w:sz w:val="24"/>
                <w:szCs w:val="24"/>
              </w:rPr>
              <w:t xml:space="preserve">Tören </w:t>
            </w:r>
            <w:r w:rsidRPr="00522B66">
              <w:rPr>
                <w:spacing w:val="-40"/>
                <w:sz w:val="24"/>
                <w:szCs w:val="24"/>
              </w:rPr>
              <w:t xml:space="preserve"> </w:t>
            </w:r>
            <w:r w:rsidRPr="00522B66">
              <w:rPr>
                <w:sz w:val="24"/>
                <w:szCs w:val="24"/>
              </w:rPr>
              <w:t xml:space="preserve">programı </w:t>
            </w:r>
            <w:r w:rsidRPr="00522B66">
              <w:rPr>
                <w:spacing w:val="-37"/>
                <w:sz w:val="24"/>
                <w:szCs w:val="24"/>
              </w:rPr>
              <w:t xml:space="preserve">  </w:t>
            </w:r>
            <w:r w:rsidRPr="00522B66">
              <w:rPr>
                <w:sz w:val="24"/>
                <w:szCs w:val="24"/>
              </w:rPr>
              <w:t>hazırlama</w:t>
            </w:r>
            <w:r w:rsidRPr="00522B66">
              <w:rPr>
                <w:spacing w:val="-39"/>
                <w:sz w:val="24"/>
                <w:szCs w:val="24"/>
              </w:rPr>
              <w:t xml:space="preserve">  </w:t>
            </w:r>
            <w:r w:rsidRPr="00522B66">
              <w:rPr>
                <w:sz w:val="24"/>
                <w:szCs w:val="24"/>
              </w:rPr>
              <w:t>ve</w:t>
            </w:r>
            <w:r w:rsidRPr="00522B66">
              <w:rPr>
                <w:spacing w:val="-37"/>
                <w:sz w:val="24"/>
                <w:szCs w:val="24"/>
              </w:rPr>
              <w:t xml:space="preserve">  </w:t>
            </w:r>
            <w:r w:rsidRPr="00522B66">
              <w:rPr>
                <w:sz w:val="24"/>
                <w:szCs w:val="24"/>
              </w:rPr>
              <w:t>uygulama,</w:t>
            </w:r>
          </w:p>
          <w:p w:rsidR="00E47BF6" w:rsidRPr="00522B66" w:rsidRDefault="00E47BF6" w:rsidP="00706744">
            <w:pPr>
              <w:pStyle w:val="TableParagraph"/>
              <w:numPr>
                <w:ilvl w:val="0"/>
                <w:numId w:val="27"/>
              </w:numPr>
              <w:spacing w:before="15" w:line="254" w:lineRule="auto"/>
              <w:rPr>
                <w:sz w:val="24"/>
                <w:szCs w:val="24"/>
              </w:rPr>
            </w:pPr>
            <w:r w:rsidRPr="00522B66">
              <w:rPr>
                <w:w w:val="95"/>
                <w:sz w:val="24"/>
                <w:szCs w:val="24"/>
              </w:rPr>
              <w:t>Eser</w:t>
            </w:r>
            <w:r w:rsidRPr="00522B66">
              <w:rPr>
                <w:spacing w:val="-30"/>
                <w:w w:val="95"/>
                <w:sz w:val="24"/>
                <w:szCs w:val="24"/>
              </w:rPr>
              <w:t xml:space="preserve"> </w:t>
            </w:r>
            <w:r w:rsidRPr="00522B66">
              <w:rPr>
                <w:w w:val="95"/>
                <w:sz w:val="24"/>
                <w:szCs w:val="24"/>
              </w:rPr>
              <w:t>inceleme</w:t>
            </w:r>
            <w:r w:rsidRPr="00522B66">
              <w:rPr>
                <w:spacing w:val="-29"/>
                <w:w w:val="95"/>
                <w:sz w:val="24"/>
                <w:szCs w:val="24"/>
              </w:rPr>
              <w:t xml:space="preserve"> </w:t>
            </w:r>
            <w:r w:rsidRPr="00522B66">
              <w:rPr>
                <w:w w:val="95"/>
                <w:sz w:val="24"/>
                <w:szCs w:val="24"/>
              </w:rPr>
              <w:t>iş</w:t>
            </w:r>
            <w:r w:rsidRPr="00522B66">
              <w:rPr>
                <w:spacing w:val="-31"/>
                <w:w w:val="95"/>
                <w:sz w:val="24"/>
                <w:szCs w:val="24"/>
              </w:rPr>
              <w:t xml:space="preserve"> </w:t>
            </w:r>
            <w:r w:rsidRPr="00522B66">
              <w:rPr>
                <w:w w:val="95"/>
                <w:sz w:val="24"/>
                <w:szCs w:val="24"/>
              </w:rPr>
              <w:t>ve</w:t>
            </w:r>
            <w:r w:rsidRPr="00522B66">
              <w:rPr>
                <w:spacing w:val="-30"/>
                <w:w w:val="95"/>
                <w:sz w:val="24"/>
                <w:szCs w:val="24"/>
              </w:rPr>
              <w:t xml:space="preserve"> </w:t>
            </w:r>
            <w:r w:rsidRPr="00522B66">
              <w:rPr>
                <w:w w:val="95"/>
                <w:sz w:val="24"/>
                <w:szCs w:val="24"/>
              </w:rPr>
              <w:t>işlemlerini</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E47BF6" w:rsidRPr="00522B66" w:rsidRDefault="00E47BF6" w:rsidP="00706744">
            <w:pPr>
              <w:pStyle w:val="TableParagraph"/>
              <w:numPr>
                <w:ilvl w:val="0"/>
                <w:numId w:val="27"/>
              </w:numPr>
              <w:spacing w:before="15" w:line="254" w:lineRule="auto"/>
              <w:rPr>
                <w:sz w:val="24"/>
                <w:szCs w:val="24"/>
              </w:rPr>
            </w:pPr>
            <w:r w:rsidRPr="00522B66">
              <w:rPr>
                <w:sz w:val="24"/>
                <w:szCs w:val="24"/>
              </w:rPr>
              <w:t>Panel</w:t>
            </w:r>
            <w:r w:rsidRPr="00522B66">
              <w:rPr>
                <w:spacing w:val="-28"/>
                <w:sz w:val="24"/>
                <w:szCs w:val="24"/>
              </w:rPr>
              <w:t xml:space="preserve"> </w:t>
            </w:r>
            <w:r w:rsidRPr="00522B66">
              <w:rPr>
                <w:sz w:val="24"/>
                <w:szCs w:val="24"/>
              </w:rPr>
              <w:t>ve</w:t>
            </w:r>
            <w:r w:rsidRPr="00522B66">
              <w:rPr>
                <w:spacing w:val="-27"/>
                <w:sz w:val="24"/>
                <w:szCs w:val="24"/>
              </w:rPr>
              <w:t xml:space="preserve"> </w:t>
            </w:r>
            <w:r w:rsidRPr="00522B66">
              <w:rPr>
                <w:sz w:val="24"/>
                <w:szCs w:val="24"/>
              </w:rPr>
              <w:t>konferanslar</w:t>
            </w:r>
            <w:r w:rsidRPr="00522B66">
              <w:rPr>
                <w:spacing w:val="-27"/>
                <w:sz w:val="24"/>
                <w:szCs w:val="24"/>
              </w:rPr>
              <w:t xml:space="preserve"> </w:t>
            </w:r>
            <w:r w:rsidRPr="00522B66">
              <w:rPr>
                <w:sz w:val="24"/>
                <w:szCs w:val="24"/>
              </w:rPr>
              <w:t>planlama,</w:t>
            </w:r>
          </w:p>
          <w:p w:rsidR="00E47BF6" w:rsidRPr="00522B66" w:rsidRDefault="00E47BF6" w:rsidP="00706744">
            <w:pPr>
              <w:pStyle w:val="TableParagraph"/>
              <w:numPr>
                <w:ilvl w:val="0"/>
                <w:numId w:val="27"/>
              </w:numPr>
              <w:spacing w:before="1" w:line="254" w:lineRule="auto"/>
              <w:rPr>
                <w:sz w:val="24"/>
                <w:szCs w:val="24"/>
              </w:rPr>
            </w:pPr>
            <w:r w:rsidRPr="00522B66">
              <w:rPr>
                <w:sz w:val="24"/>
                <w:szCs w:val="24"/>
              </w:rPr>
              <w:t>Türkçenin doğru kullanımına yönelik faaliyetlerin yapılmasını sağlama,</w:t>
            </w:r>
          </w:p>
          <w:p w:rsidR="00E47BF6" w:rsidRPr="00522B66" w:rsidRDefault="00E47BF6" w:rsidP="00706744">
            <w:pPr>
              <w:pStyle w:val="TableParagraph"/>
              <w:numPr>
                <w:ilvl w:val="0"/>
                <w:numId w:val="27"/>
              </w:numPr>
              <w:spacing w:before="2"/>
              <w:rPr>
                <w:sz w:val="24"/>
                <w:szCs w:val="24"/>
              </w:rPr>
            </w:pPr>
            <w:r w:rsidRPr="00522B66">
              <w:rPr>
                <w:w w:val="95"/>
                <w:sz w:val="24"/>
                <w:szCs w:val="24"/>
              </w:rPr>
              <w:t>Tarih</w:t>
            </w:r>
            <w:r w:rsidRPr="00522B66">
              <w:rPr>
                <w:spacing w:val="-27"/>
                <w:w w:val="95"/>
                <w:sz w:val="24"/>
                <w:szCs w:val="24"/>
              </w:rPr>
              <w:t xml:space="preserve"> </w:t>
            </w:r>
            <w:r w:rsidRPr="00522B66">
              <w:rPr>
                <w:w w:val="95"/>
                <w:sz w:val="24"/>
                <w:szCs w:val="24"/>
              </w:rPr>
              <w:t xml:space="preserve">bilincini </w:t>
            </w:r>
            <w:r w:rsidRPr="00522B66">
              <w:rPr>
                <w:spacing w:val="-26"/>
                <w:w w:val="95"/>
                <w:sz w:val="24"/>
                <w:szCs w:val="24"/>
              </w:rPr>
              <w:t xml:space="preserve"> </w:t>
            </w:r>
            <w:r w:rsidRPr="00522B66">
              <w:rPr>
                <w:w w:val="95"/>
                <w:sz w:val="24"/>
                <w:szCs w:val="24"/>
              </w:rPr>
              <w:t>oluşturmaya</w:t>
            </w:r>
            <w:r w:rsidRPr="00522B66">
              <w:rPr>
                <w:spacing w:val="-27"/>
                <w:w w:val="95"/>
                <w:sz w:val="24"/>
                <w:szCs w:val="24"/>
              </w:rPr>
              <w:t xml:space="preserve">  </w:t>
            </w:r>
            <w:r w:rsidRPr="00522B66">
              <w:rPr>
                <w:w w:val="95"/>
                <w:sz w:val="24"/>
                <w:szCs w:val="24"/>
              </w:rPr>
              <w:t xml:space="preserve">yönelik </w:t>
            </w:r>
            <w:r w:rsidRPr="00522B66">
              <w:rPr>
                <w:spacing w:val="-26"/>
                <w:w w:val="95"/>
                <w:sz w:val="24"/>
                <w:szCs w:val="24"/>
              </w:rPr>
              <w:t xml:space="preserve"> </w:t>
            </w:r>
            <w:r w:rsidRPr="00522B66">
              <w:rPr>
                <w:w w:val="95"/>
                <w:sz w:val="24"/>
                <w:szCs w:val="24"/>
              </w:rPr>
              <w:t>çalışmalar</w:t>
            </w:r>
            <w:r w:rsidRPr="00522B66">
              <w:rPr>
                <w:spacing w:val="-28"/>
                <w:w w:val="95"/>
                <w:sz w:val="24"/>
                <w:szCs w:val="24"/>
              </w:rPr>
              <w:t xml:space="preserve"> </w:t>
            </w:r>
            <w:r w:rsidRPr="00522B66">
              <w:rPr>
                <w:w w:val="95"/>
                <w:sz w:val="24"/>
                <w:szCs w:val="24"/>
              </w:rPr>
              <w:t>yapılmasını</w:t>
            </w:r>
            <w:r w:rsidRPr="00522B66">
              <w:rPr>
                <w:spacing w:val="-25"/>
                <w:w w:val="95"/>
                <w:sz w:val="24"/>
                <w:szCs w:val="24"/>
              </w:rPr>
              <w:t xml:space="preserve"> </w:t>
            </w:r>
            <w:r w:rsidRPr="00522B66">
              <w:rPr>
                <w:w w:val="95"/>
                <w:sz w:val="24"/>
                <w:szCs w:val="24"/>
              </w:rPr>
              <w:t>sağlama,</w:t>
            </w:r>
          </w:p>
          <w:p w:rsidR="00E47BF6" w:rsidRPr="00522B66" w:rsidRDefault="00E47BF6" w:rsidP="00706744">
            <w:pPr>
              <w:pStyle w:val="TableParagraph"/>
              <w:numPr>
                <w:ilvl w:val="0"/>
                <w:numId w:val="27"/>
              </w:numPr>
              <w:spacing w:before="16" w:line="252" w:lineRule="auto"/>
              <w:rPr>
                <w:sz w:val="24"/>
                <w:szCs w:val="24"/>
              </w:rPr>
            </w:pPr>
            <w:r w:rsidRPr="00522B66">
              <w:rPr>
                <w:sz w:val="24"/>
                <w:szCs w:val="24"/>
              </w:rPr>
              <w:t>Atatürk sevgisini kazandırmaya yönelik faaliyetler yapılmasını sağlama,</w:t>
            </w:r>
          </w:p>
          <w:p w:rsidR="00E47BF6" w:rsidRPr="00522B66" w:rsidRDefault="00E47BF6" w:rsidP="00706744">
            <w:pPr>
              <w:pStyle w:val="TableParagraph"/>
              <w:numPr>
                <w:ilvl w:val="0"/>
                <w:numId w:val="27"/>
              </w:numPr>
              <w:spacing w:before="4"/>
              <w:rPr>
                <w:sz w:val="24"/>
                <w:szCs w:val="24"/>
              </w:rPr>
            </w:pPr>
            <w:r w:rsidRPr="00522B66">
              <w:rPr>
                <w:sz w:val="24"/>
                <w:szCs w:val="24"/>
              </w:rPr>
              <w:t>Halk oyunları, Koro,</w:t>
            </w:r>
            <w:r w:rsidRPr="00522B66">
              <w:rPr>
                <w:spacing w:val="-44"/>
                <w:sz w:val="24"/>
                <w:szCs w:val="24"/>
              </w:rPr>
              <w:t xml:space="preserve"> </w:t>
            </w:r>
            <w:r w:rsidRPr="00522B66">
              <w:rPr>
                <w:sz w:val="24"/>
                <w:szCs w:val="24"/>
              </w:rPr>
              <w:t xml:space="preserve">Satranç </w:t>
            </w:r>
          </w:p>
          <w:p w:rsidR="00E47BF6" w:rsidRPr="00522B66" w:rsidRDefault="00E47BF6" w:rsidP="00706744">
            <w:pPr>
              <w:pStyle w:val="TableParagraph"/>
              <w:numPr>
                <w:ilvl w:val="0"/>
                <w:numId w:val="27"/>
              </w:numPr>
              <w:spacing w:before="4"/>
              <w:rPr>
                <w:sz w:val="24"/>
                <w:szCs w:val="24"/>
              </w:rPr>
            </w:pPr>
            <w:r w:rsidRPr="00522B66">
              <w:rPr>
                <w:sz w:val="24"/>
                <w:szCs w:val="24"/>
              </w:rPr>
              <w:t xml:space="preserve">Türk </w:t>
            </w:r>
            <w:r w:rsidRPr="00522B66">
              <w:rPr>
                <w:spacing w:val="-36"/>
                <w:sz w:val="24"/>
                <w:szCs w:val="24"/>
              </w:rPr>
              <w:t xml:space="preserve"> </w:t>
            </w:r>
            <w:r w:rsidRPr="00522B66">
              <w:rPr>
                <w:sz w:val="24"/>
                <w:szCs w:val="24"/>
              </w:rPr>
              <w:t xml:space="preserve">kültürünün </w:t>
            </w:r>
            <w:r w:rsidRPr="00522B66">
              <w:rPr>
                <w:spacing w:val="-35"/>
                <w:sz w:val="24"/>
                <w:szCs w:val="24"/>
              </w:rPr>
              <w:t xml:space="preserve"> </w:t>
            </w:r>
            <w:r w:rsidRPr="00522B66">
              <w:rPr>
                <w:sz w:val="24"/>
                <w:szCs w:val="24"/>
              </w:rPr>
              <w:t xml:space="preserve">yaygınlaştırılması </w:t>
            </w:r>
            <w:r w:rsidRPr="00522B66">
              <w:rPr>
                <w:spacing w:val="-35"/>
                <w:sz w:val="24"/>
                <w:szCs w:val="24"/>
              </w:rPr>
              <w:t xml:space="preserve"> </w:t>
            </w:r>
            <w:r w:rsidRPr="00522B66">
              <w:rPr>
                <w:sz w:val="24"/>
                <w:szCs w:val="24"/>
              </w:rPr>
              <w:t>için</w:t>
            </w:r>
            <w:r w:rsidRPr="00522B66">
              <w:rPr>
                <w:spacing w:val="-35"/>
                <w:sz w:val="24"/>
                <w:szCs w:val="24"/>
              </w:rPr>
              <w:t xml:space="preserve"> </w:t>
            </w:r>
            <w:r w:rsidRPr="00522B66">
              <w:rPr>
                <w:sz w:val="24"/>
                <w:szCs w:val="24"/>
              </w:rPr>
              <w:t>gerekli</w:t>
            </w:r>
            <w:r w:rsidRPr="00522B66">
              <w:rPr>
                <w:spacing w:val="-37"/>
                <w:sz w:val="24"/>
                <w:szCs w:val="24"/>
              </w:rPr>
              <w:t xml:space="preserve">  </w:t>
            </w:r>
            <w:r w:rsidRPr="00522B66">
              <w:rPr>
                <w:sz w:val="24"/>
                <w:szCs w:val="24"/>
              </w:rPr>
              <w:t>tedbirleri</w:t>
            </w:r>
            <w:r w:rsidRPr="00522B66">
              <w:rPr>
                <w:spacing w:val="-34"/>
                <w:sz w:val="24"/>
                <w:szCs w:val="24"/>
              </w:rPr>
              <w:t xml:space="preserve">  </w:t>
            </w:r>
            <w:r w:rsidRPr="00522B66">
              <w:rPr>
                <w:sz w:val="24"/>
                <w:szCs w:val="24"/>
              </w:rPr>
              <w:t>almadır.</w:t>
            </w:r>
          </w:p>
        </w:tc>
        <w:tc>
          <w:tcPr>
            <w:tcW w:w="4962" w:type="dxa"/>
            <w:shd w:val="clear" w:color="auto" w:fill="auto"/>
          </w:tcPr>
          <w:p w:rsidR="00E47BF6" w:rsidRPr="00522B66" w:rsidRDefault="00E47BF6" w:rsidP="00D32CAB">
            <w:pPr>
              <w:pStyle w:val="TableParagraph"/>
              <w:rPr>
                <w:b/>
                <w:sz w:val="24"/>
                <w:szCs w:val="24"/>
              </w:rPr>
            </w:pPr>
            <w:r w:rsidRPr="00522B66">
              <w:rPr>
                <w:b/>
                <w:sz w:val="24"/>
                <w:szCs w:val="24"/>
              </w:rPr>
              <w:t>Hizmet–1 Yönetim Hizmetleri</w:t>
            </w:r>
          </w:p>
          <w:p w:rsidR="00E47BF6" w:rsidRPr="00522B66" w:rsidRDefault="00E47BF6" w:rsidP="00706744">
            <w:pPr>
              <w:pStyle w:val="TableParagraph"/>
              <w:numPr>
                <w:ilvl w:val="0"/>
                <w:numId w:val="28"/>
              </w:numPr>
              <w:spacing w:before="15"/>
              <w:rPr>
                <w:sz w:val="24"/>
                <w:szCs w:val="24"/>
              </w:rPr>
            </w:pPr>
            <w:r w:rsidRPr="00522B66">
              <w:rPr>
                <w:sz w:val="24"/>
                <w:szCs w:val="24"/>
              </w:rPr>
              <w:t xml:space="preserve">Beklenmedik </w:t>
            </w:r>
            <w:r w:rsidRPr="00522B66">
              <w:rPr>
                <w:spacing w:val="-18"/>
                <w:sz w:val="24"/>
                <w:szCs w:val="24"/>
              </w:rPr>
              <w:t xml:space="preserve"> </w:t>
            </w:r>
            <w:r w:rsidRPr="00522B66">
              <w:rPr>
                <w:sz w:val="24"/>
                <w:szCs w:val="24"/>
              </w:rPr>
              <w:t xml:space="preserve">olaylara </w:t>
            </w:r>
            <w:r w:rsidRPr="00522B66">
              <w:rPr>
                <w:spacing w:val="-18"/>
                <w:sz w:val="24"/>
                <w:szCs w:val="24"/>
              </w:rPr>
              <w:t xml:space="preserve"> </w:t>
            </w:r>
            <w:r w:rsidRPr="00522B66">
              <w:rPr>
                <w:sz w:val="24"/>
                <w:szCs w:val="24"/>
              </w:rPr>
              <w:t xml:space="preserve">müdahale </w:t>
            </w:r>
            <w:r w:rsidRPr="00522B66">
              <w:rPr>
                <w:spacing w:val="-16"/>
                <w:sz w:val="24"/>
                <w:szCs w:val="24"/>
              </w:rPr>
              <w:t xml:space="preserve"> </w:t>
            </w:r>
            <w:r w:rsidRPr="00522B66">
              <w:rPr>
                <w:sz w:val="24"/>
                <w:szCs w:val="24"/>
              </w:rPr>
              <w:t>etme,</w:t>
            </w:r>
          </w:p>
          <w:p w:rsidR="00E47BF6" w:rsidRPr="00522B66" w:rsidRDefault="00E47BF6" w:rsidP="00706744">
            <w:pPr>
              <w:pStyle w:val="TableParagraph"/>
              <w:numPr>
                <w:ilvl w:val="0"/>
                <w:numId w:val="28"/>
              </w:numPr>
              <w:spacing w:before="15"/>
              <w:rPr>
                <w:sz w:val="24"/>
                <w:szCs w:val="24"/>
              </w:rPr>
            </w:pPr>
            <w:r w:rsidRPr="00522B66">
              <w:rPr>
                <w:w w:val="95"/>
                <w:sz w:val="24"/>
                <w:szCs w:val="24"/>
              </w:rPr>
              <w:t>İş</w:t>
            </w:r>
            <w:r w:rsidRPr="00522B66">
              <w:rPr>
                <w:spacing w:val="-30"/>
                <w:w w:val="95"/>
                <w:sz w:val="24"/>
                <w:szCs w:val="24"/>
              </w:rPr>
              <w:t xml:space="preserve">  </w:t>
            </w:r>
            <w:r w:rsidRPr="00522B66">
              <w:rPr>
                <w:w w:val="95"/>
                <w:sz w:val="24"/>
                <w:szCs w:val="24"/>
              </w:rPr>
              <w:t xml:space="preserve">ve </w:t>
            </w:r>
            <w:r w:rsidRPr="00522B66">
              <w:rPr>
                <w:spacing w:val="-30"/>
                <w:w w:val="95"/>
                <w:sz w:val="24"/>
                <w:szCs w:val="24"/>
              </w:rPr>
              <w:t xml:space="preserve"> </w:t>
            </w:r>
            <w:r w:rsidRPr="00522B66">
              <w:rPr>
                <w:w w:val="95"/>
                <w:sz w:val="24"/>
                <w:szCs w:val="24"/>
              </w:rPr>
              <w:t>işlemleri</w:t>
            </w:r>
            <w:r w:rsidRPr="00522B66">
              <w:rPr>
                <w:spacing w:val="-30"/>
                <w:w w:val="95"/>
                <w:sz w:val="24"/>
                <w:szCs w:val="24"/>
              </w:rPr>
              <w:t xml:space="preserve">  </w:t>
            </w:r>
            <w:r w:rsidRPr="00522B66">
              <w:rPr>
                <w:w w:val="95"/>
                <w:sz w:val="24"/>
                <w:szCs w:val="24"/>
              </w:rPr>
              <w:t>mevzuatlarına</w:t>
            </w:r>
            <w:r w:rsidRPr="00522B66">
              <w:rPr>
                <w:spacing w:val="-29"/>
                <w:w w:val="95"/>
                <w:sz w:val="24"/>
                <w:szCs w:val="24"/>
              </w:rPr>
              <w:t xml:space="preserve">  </w:t>
            </w:r>
            <w:r w:rsidRPr="00522B66">
              <w:rPr>
                <w:w w:val="95"/>
                <w:sz w:val="24"/>
                <w:szCs w:val="24"/>
              </w:rPr>
              <w:t xml:space="preserve">uygun </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E47BF6" w:rsidRPr="00522B66" w:rsidRDefault="00E47BF6" w:rsidP="00706744">
            <w:pPr>
              <w:pStyle w:val="TableParagraph"/>
              <w:numPr>
                <w:ilvl w:val="0"/>
                <w:numId w:val="28"/>
              </w:numPr>
              <w:spacing w:before="15"/>
              <w:rPr>
                <w:sz w:val="24"/>
                <w:szCs w:val="24"/>
              </w:rPr>
            </w:pPr>
            <w:r w:rsidRPr="00522B66">
              <w:rPr>
                <w:sz w:val="24"/>
                <w:szCs w:val="24"/>
              </w:rPr>
              <w:t xml:space="preserve">Kişisel </w:t>
            </w:r>
            <w:r w:rsidRPr="00522B66">
              <w:rPr>
                <w:spacing w:val="-27"/>
                <w:sz w:val="24"/>
                <w:szCs w:val="24"/>
              </w:rPr>
              <w:t xml:space="preserve"> </w:t>
            </w:r>
            <w:r w:rsidRPr="00522B66">
              <w:rPr>
                <w:sz w:val="24"/>
                <w:szCs w:val="24"/>
              </w:rPr>
              <w:t>mesleki</w:t>
            </w:r>
            <w:r w:rsidRPr="00522B66">
              <w:rPr>
                <w:spacing w:val="-25"/>
                <w:sz w:val="24"/>
                <w:szCs w:val="24"/>
              </w:rPr>
              <w:t xml:space="preserve">  </w:t>
            </w:r>
            <w:r w:rsidRPr="00522B66">
              <w:rPr>
                <w:sz w:val="24"/>
                <w:szCs w:val="24"/>
              </w:rPr>
              <w:t>gelişimini</w:t>
            </w:r>
            <w:r w:rsidRPr="00522B66">
              <w:rPr>
                <w:spacing w:val="-27"/>
                <w:sz w:val="24"/>
                <w:szCs w:val="24"/>
              </w:rPr>
              <w:t xml:space="preserve">  </w:t>
            </w:r>
            <w:r w:rsidRPr="00522B66">
              <w:rPr>
                <w:sz w:val="24"/>
                <w:szCs w:val="24"/>
              </w:rPr>
              <w:t>sağlama,</w:t>
            </w:r>
          </w:p>
          <w:p w:rsidR="00E47BF6" w:rsidRPr="00522B66" w:rsidRDefault="00E47BF6" w:rsidP="00706744">
            <w:pPr>
              <w:numPr>
                <w:ilvl w:val="0"/>
                <w:numId w:val="28"/>
              </w:numPr>
              <w:rPr>
                <w:rFonts w:ascii="Times New Roman" w:eastAsia="Times New Roman" w:hAnsi="Times New Roman"/>
                <w:sz w:val="24"/>
                <w:szCs w:val="24"/>
                <w:lang w:eastAsia="tr-TR" w:bidi="tr-TR"/>
              </w:rPr>
            </w:pPr>
            <w:r w:rsidRPr="00522B66">
              <w:rPr>
                <w:rFonts w:ascii="Times New Roman" w:eastAsia="Times New Roman" w:hAnsi="Times New Roman"/>
                <w:sz w:val="24"/>
                <w:szCs w:val="24"/>
                <w:lang w:eastAsia="tr-TR" w:bidi="tr-TR"/>
              </w:rPr>
              <w:t xml:space="preserve">Üstlerini yaptığı işle ilgili bilgilendirme </w:t>
            </w:r>
          </w:p>
          <w:p w:rsidR="00E47BF6" w:rsidRPr="00522B66" w:rsidRDefault="00E47BF6" w:rsidP="00706744">
            <w:pPr>
              <w:numPr>
                <w:ilvl w:val="0"/>
                <w:numId w:val="28"/>
              </w:numPr>
              <w:rPr>
                <w:rFonts w:ascii="Times New Roman" w:eastAsia="Times New Roman" w:hAnsi="Times New Roman"/>
                <w:sz w:val="24"/>
                <w:szCs w:val="24"/>
                <w:lang w:eastAsia="tr-TR" w:bidi="tr-TR"/>
              </w:rPr>
            </w:pPr>
            <w:r w:rsidRPr="00522B66">
              <w:rPr>
                <w:rFonts w:ascii="Times New Roman" w:hAnsi="Times New Roman"/>
                <w:sz w:val="24"/>
                <w:szCs w:val="24"/>
              </w:rPr>
              <w:t>Görev dağılımı</w:t>
            </w:r>
            <w:r w:rsidRPr="00522B66">
              <w:rPr>
                <w:sz w:val="24"/>
                <w:szCs w:val="24"/>
              </w:rPr>
              <w:t xml:space="preserve"> </w:t>
            </w:r>
            <w:r w:rsidRPr="00522B66">
              <w:rPr>
                <w:rFonts w:ascii="Times New Roman" w:hAnsi="Times New Roman"/>
                <w:spacing w:val="-40"/>
                <w:sz w:val="24"/>
                <w:szCs w:val="24"/>
              </w:rPr>
              <w:t xml:space="preserve"> </w:t>
            </w:r>
            <w:r w:rsidRPr="00522B66">
              <w:rPr>
                <w:rFonts w:ascii="Times New Roman" w:hAnsi="Times New Roman"/>
                <w:sz w:val="24"/>
                <w:szCs w:val="24"/>
              </w:rPr>
              <w:t>yapmadır</w:t>
            </w:r>
            <w:r w:rsidRPr="00522B66">
              <w:rPr>
                <w:rFonts w:ascii="Times New Roman" w:hAnsi="Times New Roman"/>
                <w:color w:val="FF0000"/>
                <w:sz w:val="24"/>
                <w:szCs w:val="24"/>
              </w:rPr>
              <w:t>.</w:t>
            </w:r>
          </w:p>
        </w:tc>
      </w:tr>
      <w:tr w:rsidR="00E47BF6" w:rsidRPr="00522B66" w:rsidTr="00D32CAB">
        <w:trPr>
          <w:trHeight w:val="2435"/>
        </w:trPr>
        <w:tc>
          <w:tcPr>
            <w:tcW w:w="5108" w:type="dxa"/>
            <w:vMerge/>
            <w:shd w:val="clear" w:color="auto" w:fill="auto"/>
          </w:tcPr>
          <w:p w:rsidR="00E47BF6" w:rsidRPr="00522B66" w:rsidRDefault="00E47BF6" w:rsidP="00D32CAB">
            <w:pPr>
              <w:pStyle w:val="TableParagraph"/>
              <w:rPr>
                <w:b/>
                <w:sz w:val="24"/>
                <w:szCs w:val="24"/>
              </w:rPr>
            </w:pPr>
          </w:p>
        </w:tc>
        <w:tc>
          <w:tcPr>
            <w:tcW w:w="4962" w:type="dxa"/>
            <w:shd w:val="clear" w:color="auto" w:fill="auto"/>
          </w:tcPr>
          <w:p w:rsidR="00E47BF6" w:rsidRPr="00522B66" w:rsidRDefault="00E47BF6" w:rsidP="00D32CAB">
            <w:pPr>
              <w:pStyle w:val="TableParagraph"/>
              <w:rPr>
                <w:b/>
                <w:sz w:val="24"/>
                <w:szCs w:val="24"/>
              </w:rPr>
            </w:pPr>
            <w:r w:rsidRPr="00522B66">
              <w:rPr>
                <w:b/>
                <w:sz w:val="24"/>
                <w:szCs w:val="24"/>
              </w:rPr>
              <w:t>Hizmet–2 Kurumu Temsil Etme</w:t>
            </w:r>
          </w:p>
          <w:p w:rsidR="00E47BF6" w:rsidRPr="00522B66" w:rsidRDefault="00E47BF6" w:rsidP="00706744">
            <w:pPr>
              <w:pStyle w:val="TableParagraph"/>
              <w:numPr>
                <w:ilvl w:val="0"/>
                <w:numId w:val="30"/>
              </w:numPr>
              <w:spacing w:before="16" w:line="254" w:lineRule="auto"/>
              <w:ind w:right="300"/>
              <w:rPr>
                <w:noProof/>
                <w:w w:val="90"/>
                <w:sz w:val="24"/>
                <w:szCs w:val="24"/>
                <w:lang w:val="en-US"/>
              </w:rPr>
            </w:pPr>
            <w:r w:rsidRPr="00522B66">
              <w:rPr>
                <w:w w:val="95"/>
                <w:sz w:val="24"/>
                <w:szCs w:val="24"/>
              </w:rPr>
              <w:t>Okula</w:t>
            </w:r>
            <w:r w:rsidRPr="00522B66">
              <w:rPr>
                <w:spacing w:val="-25"/>
                <w:w w:val="95"/>
                <w:sz w:val="24"/>
                <w:szCs w:val="24"/>
              </w:rPr>
              <w:t xml:space="preserve"> </w:t>
            </w:r>
            <w:r w:rsidRPr="00522B66">
              <w:rPr>
                <w:w w:val="95"/>
                <w:sz w:val="24"/>
                <w:szCs w:val="24"/>
              </w:rPr>
              <w:t>gelen</w:t>
            </w:r>
            <w:r w:rsidRPr="00522B66">
              <w:rPr>
                <w:spacing w:val="-24"/>
                <w:w w:val="95"/>
                <w:sz w:val="24"/>
                <w:szCs w:val="24"/>
              </w:rPr>
              <w:t xml:space="preserve"> </w:t>
            </w:r>
            <w:r w:rsidRPr="00522B66">
              <w:rPr>
                <w:w w:val="95"/>
                <w:sz w:val="24"/>
                <w:szCs w:val="24"/>
              </w:rPr>
              <w:t>ilgilileri</w:t>
            </w:r>
            <w:r w:rsidRPr="00522B66">
              <w:rPr>
                <w:spacing w:val="-24"/>
                <w:w w:val="95"/>
                <w:sz w:val="24"/>
                <w:szCs w:val="24"/>
              </w:rPr>
              <w:t xml:space="preserve"> </w:t>
            </w:r>
            <w:r w:rsidRPr="00522B66">
              <w:rPr>
                <w:w w:val="95"/>
                <w:sz w:val="24"/>
                <w:szCs w:val="24"/>
              </w:rPr>
              <w:t>bilgilendirme,</w:t>
            </w:r>
            <w:r w:rsidRPr="00522B66">
              <w:rPr>
                <w:w w:val="90"/>
                <w:sz w:val="24"/>
                <w:szCs w:val="24"/>
              </w:rPr>
              <w:t xml:space="preserve"> </w:t>
            </w:r>
          </w:p>
          <w:p w:rsidR="00E47BF6" w:rsidRPr="00522B66" w:rsidRDefault="00E47BF6" w:rsidP="00706744">
            <w:pPr>
              <w:pStyle w:val="TableParagraph"/>
              <w:numPr>
                <w:ilvl w:val="0"/>
                <w:numId w:val="30"/>
              </w:numPr>
              <w:tabs>
                <w:tab w:val="left" w:pos="152"/>
              </w:tabs>
              <w:spacing w:before="16" w:line="254" w:lineRule="auto"/>
              <w:ind w:right="16"/>
              <w:rPr>
                <w:sz w:val="24"/>
                <w:szCs w:val="24"/>
              </w:rPr>
            </w:pPr>
            <w:r w:rsidRPr="00522B66">
              <w:rPr>
                <w:sz w:val="24"/>
                <w:szCs w:val="24"/>
              </w:rPr>
              <w:t>Protokol</w:t>
            </w:r>
            <w:r w:rsidRPr="00522B66">
              <w:rPr>
                <w:spacing w:val="-35"/>
                <w:sz w:val="24"/>
                <w:szCs w:val="24"/>
              </w:rPr>
              <w:t xml:space="preserve"> </w:t>
            </w:r>
            <w:r w:rsidRPr="00522B66">
              <w:rPr>
                <w:sz w:val="24"/>
                <w:szCs w:val="24"/>
              </w:rPr>
              <w:t>kurallarını</w:t>
            </w:r>
            <w:r w:rsidRPr="00522B66">
              <w:rPr>
                <w:spacing w:val="-33"/>
                <w:sz w:val="24"/>
                <w:szCs w:val="24"/>
              </w:rPr>
              <w:t xml:space="preserve"> </w:t>
            </w:r>
            <w:r w:rsidRPr="00522B66">
              <w:rPr>
                <w:sz w:val="24"/>
                <w:szCs w:val="24"/>
              </w:rPr>
              <w:t>uygulama,</w:t>
            </w:r>
          </w:p>
          <w:p w:rsidR="00E47BF6" w:rsidRDefault="00E47BF6" w:rsidP="00706744">
            <w:pPr>
              <w:pStyle w:val="TableParagraph"/>
              <w:numPr>
                <w:ilvl w:val="0"/>
                <w:numId w:val="30"/>
              </w:numPr>
              <w:tabs>
                <w:tab w:val="left" w:pos="152"/>
              </w:tabs>
              <w:spacing w:before="16" w:line="254" w:lineRule="auto"/>
              <w:ind w:right="16"/>
              <w:rPr>
                <w:sz w:val="24"/>
                <w:szCs w:val="24"/>
              </w:rPr>
            </w:pPr>
            <w:r w:rsidRPr="00522B66">
              <w:rPr>
                <w:sz w:val="24"/>
                <w:szCs w:val="24"/>
              </w:rPr>
              <w:t>Kurul ve komisyonlara</w:t>
            </w:r>
            <w:r w:rsidRPr="00522B66">
              <w:rPr>
                <w:spacing w:val="-47"/>
                <w:sz w:val="24"/>
                <w:szCs w:val="24"/>
              </w:rPr>
              <w:t xml:space="preserve"> </w:t>
            </w:r>
            <w:r w:rsidRPr="00522B66">
              <w:rPr>
                <w:sz w:val="24"/>
                <w:szCs w:val="24"/>
              </w:rPr>
              <w:t>katılmadır.</w:t>
            </w:r>
          </w:p>
          <w:p w:rsidR="00504138" w:rsidRPr="00522B66" w:rsidRDefault="00504138" w:rsidP="00706744">
            <w:pPr>
              <w:pStyle w:val="TableParagraph"/>
              <w:numPr>
                <w:ilvl w:val="0"/>
                <w:numId w:val="30"/>
              </w:numPr>
              <w:tabs>
                <w:tab w:val="left" w:pos="152"/>
              </w:tabs>
              <w:spacing w:before="16" w:line="254" w:lineRule="auto"/>
              <w:ind w:right="16"/>
              <w:rPr>
                <w:sz w:val="24"/>
                <w:szCs w:val="24"/>
              </w:rPr>
            </w:pPr>
            <w:r>
              <w:rPr>
                <w:sz w:val="24"/>
                <w:szCs w:val="24"/>
              </w:rPr>
              <w:t>Toplantılarda temsil etme</w:t>
            </w:r>
          </w:p>
          <w:p w:rsidR="00E47BF6" w:rsidRPr="00522B66" w:rsidRDefault="00E47BF6" w:rsidP="00D32CAB">
            <w:pPr>
              <w:pStyle w:val="TableParagraph"/>
              <w:rPr>
                <w:b/>
                <w:sz w:val="24"/>
                <w:szCs w:val="24"/>
              </w:rPr>
            </w:pPr>
          </w:p>
        </w:tc>
      </w:tr>
      <w:tr w:rsidR="00E47BF6" w:rsidRPr="00522B66" w:rsidTr="00D32CAB">
        <w:trPr>
          <w:trHeight w:val="853"/>
        </w:trPr>
        <w:tc>
          <w:tcPr>
            <w:tcW w:w="5108" w:type="dxa"/>
            <w:shd w:val="clear" w:color="auto" w:fill="auto"/>
          </w:tcPr>
          <w:p w:rsidR="00E47BF6" w:rsidRPr="00522B66" w:rsidRDefault="00E47BF6" w:rsidP="00D32CAB">
            <w:pPr>
              <w:pStyle w:val="TableParagraph"/>
              <w:rPr>
                <w:b/>
                <w:sz w:val="24"/>
                <w:szCs w:val="24"/>
              </w:rPr>
            </w:pPr>
            <w:r w:rsidRPr="00522B66">
              <w:rPr>
                <w:b/>
                <w:sz w:val="24"/>
                <w:szCs w:val="24"/>
              </w:rPr>
              <w:t>Hizmet–2  Rehberlik Hizmetleri</w:t>
            </w:r>
          </w:p>
          <w:p w:rsidR="00E47BF6" w:rsidRPr="00522B66" w:rsidRDefault="00E47BF6" w:rsidP="00706744">
            <w:pPr>
              <w:pStyle w:val="TableParagraph"/>
              <w:numPr>
                <w:ilvl w:val="0"/>
                <w:numId w:val="29"/>
              </w:numPr>
              <w:spacing w:before="15"/>
              <w:rPr>
                <w:sz w:val="24"/>
                <w:szCs w:val="24"/>
              </w:rPr>
            </w:pPr>
            <w:r w:rsidRPr="00522B66">
              <w:rPr>
                <w:w w:val="95"/>
                <w:sz w:val="24"/>
                <w:szCs w:val="24"/>
              </w:rPr>
              <w:t xml:space="preserve">Rehberlik hizmetleri yürütme komisyonunun </w:t>
            </w:r>
            <w:r w:rsidRPr="00522B66">
              <w:rPr>
                <w:sz w:val="24"/>
                <w:szCs w:val="24"/>
              </w:rPr>
              <w:t>çalışmasını</w:t>
            </w:r>
            <w:r w:rsidRPr="00522B66">
              <w:rPr>
                <w:spacing w:val="-17"/>
                <w:sz w:val="24"/>
                <w:szCs w:val="24"/>
              </w:rPr>
              <w:t xml:space="preserve"> </w:t>
            </w:r>
            <w:r w:rsidRPr="00522B66">
              <w:rPr>
                <w:sz w:val="24"/>
                <w:szCs w:val="24"/>
              </w:rPr>
              <w:t>sağlama,</w:t>
            </w:r>
          </w:p>
          <w:p w:rsidR="00E47BF6" w:rsidRPr="00522B66" w:rsidRDefault="00E47BF6" w:rsidP="00706744">
            <w:pPr>
              <w:pStyle w:val="TableParagraph"/>
              <w:numPr>
                <w:ilvl w:val="0"/>
                <w:numId w:val="29"/>
              </w:numPr>
              <w:spacing w:before="15"/>
              <w:rPr>
                <w:sz w:val="24"/>
                <w:szCs w:val="24"/>
              </w:rPr>
            </w:pPr>
            <w:r w:rsidRPr="00522B66">
              <w:rPr>
                <w:sz w:val="24"/>
                <w:szCs w:val="24"/>
              </w:rPr>
              <w:t>Rehberlik hizmetleri yıllık çalışma planı ve yılsonu çalışma raporunu hazırlama,</w:t>
            </w:r>
          </w:p>
          <w:p w:rsidR="00E47BF6" w:rsidRPr="00522B66" w:rsidRDefault="00E47BF6" w:rsidP="00706744">
            <w:pPr>
              <w:pStyle w:val="TableParagraph"/>
              <w:numPr>
                <w:ilvl w:val="0"/>
                <w:numId w:val="29"/>
              </w:numPr>
              <w:spacing w:before="15"/>
              <w:rPr>
                <w:sz w:val="24"/>
                <w:szCs w:val="24"/>
              </w:rPr>
            </w:pPr>
            <w:r w:rsidRPr="00522B66">
              <w:rPr>
                <w:sz w:val="24"/>
                <w:szCs w:val="24"/>
              </w:rPr>
              <w:t>Engelli bireyler için fiziksel düzenlemeler yapılmasını sağlama,</w:t>
            </w:r>
          </w:p>
          <w:p w:rsidR="00E47BF6" w:rsidRPr="00522B66" w:rsidRDefault="00E47BF6" w:rsidP="00706744">
            <w:pPr>
              <w:pStyle w:val="TableParagraph"/>
              <w:numPr>
                <w:ilvl w:val="0"/>
                <w:numId w:val="29"/>
              </w:numPr>
              <w:spacing w:before="15"/>
              <w:rPr>
                <w:sz w:val="24"/>
                <w:szCs w:val="24"/>
              </w:rPr>
            </w:pPr>
            <w:r w:rsidRPr="00522B66">
              <w:rPr>
                <w:sz w:val="24"/>
                <w:szCs w:val="24"/>
              </w:rPr>
              <w:t>Kaynaştırma Eğitimi alan öğrencilerin iş ve işlemlerini düzenleme,</w:t>
            </w:r>
          </w:p>
          <w:p w:rsidR="00E47BF6" w:rsidRPr="00522B66" w:rsidRDefault="00E47BF6" w:rsidP="00706744">
            <w:pPr>
              <w:pStyle w:val="TableParagraph"/>
              <w:numPr>
                <w:ilvl w:val="0"/>
                <w:numId w:val="29"/>
              </w:numPr>
              <w:spacing w:before="15"/>
              <w:rPr>
                <w:sz w:val="24"/>
                <w:szCs w:val="24"/>
              </w:rPr>
            </w:pPr>
            <w:r w:rsidRPr="00522B66">
              <w:rPr>
                <w:sz w:val="24"/>
                <w:szCs w:val="24"/>
              </w:rPr>
              <w:t>Okuma alışkanlığının geliştirilmesi ve yaygınlaştırılması için tedbirler alma,</w:t>
            </w:r>
          </w:p>
          <w:p w:rsidR="00E47BF6" w:rsidRPr="00522B66" w:rsidRDefault="00E47BF6" w:rsidP="00706744">
            <w:pPr>
              <w:pStyle w:val="TableParagraph"/>
              <w:numPr>
                <w:ilvl w:val="0"/>
                <w:numId w:val="29"/>
              </w:numPr>
              <w:spacing w:before="15"/>
              <w:rPr>
                <w:sz w:val="24"/>
                <w:szCs w:val="24"/>
              </w:rPr>
            </w:pPr>
            <w:r w:rsidRPr="00522B66">
              <w:rPr>
                <w:sz w:val="24"/>
                <w:szCs w:val="24"/>
              </w:rPr>
              <w:t>Öğrencilerin zararlı alışkanlardan uzak tutulması için tedbirler alma,</w:t>
            </w:r>
          </w:p>
          <w:p w:rsidR="00E47BF6" w:rsidRPr="00522B66" w:rsidRDefault="00E47BF6" w:rsidP="00706744">
            <w:pPr>
              <w:pStyle w:val="TableParagraph"/>
              <w:numPr>
                <w:ilvl w:val="0"/>
                <w:numId w:val="29"/>
              </w:numPr>
              <w:spacing w:before="15"/>
              <w:rPr>
                <w:sz w:val="24"/>
                <w:szCs w:val="24"/>
              </w:rPr>
            </w:pPr>
            <w:r w:rsidRPr="00522B66">
              <w:rPr>
                <w:sz w:val="24"/>
                <w:szCs w:val="24"/>
              </w:rPr>
              <w:t>Öğrencileri tehdit ve tehlikelere karşı koruyucu, bilinçlendirici çalışmalar yapmadı</w:t>
            </w:r>
          </w:p>
        </w:tc>
        <w:tc>
          <w:tcPr>
            <w:tcW w:w="4962" w:type="dxa"/>
            <w:shd w:val="clear" w:color="auto" w:fill="auto"/>
          </w:tcPr>
          <w:p w:rsidR="00E47BF6" w:rsidRPr="00522B66" w:rsidRDefault="00E47BF6" w:rsidP="00D32CAB">
            <w:pPr>
              <w:pStyle w:val="TableParagraph"/>
              <w:rPr>
                <w:b/>
                <w:sz w:val="24"/>
                <w:szCs w:val="24"/>
              </w:rPr>
            </w:pPr>
            <w:r w:rsidRPr="00522B66">
              <w:rPr>
                <w:b/>
                <w:sz w:val="24"/>
                <w:szCs w:val="24"/>
              </w:rPr>
              <w:t>Hizmet–3 Kurum Kültürü Oluşturma</w:t>
            </w:r>
          </w:p>
          <w:p w:rsidR="00E47BF6" w:rsidRPr="00522B66" w:rsidRDefault="00E47BF6" w:rsidP="00706744">
            <w:pPr>
              <w:pStyle w:val="TableParagraph"/>
              <w:numPr>
                <w:ilvl w:val="0"/>
                <w:numId w:val="31"/>
              </w:numPr>
              <w:spacing w:before="15" w:line="254" w:lineRule="auto"/>
              <w:ind w:right="16"/>
              <w:rPr>
                <w:noProof/>
                <w:w w:val="91"/>
                <w:sz w:val="24"/>
                <w:szCs w:val="24"/>
                <w:lang w:val="en-US"/>
              </w:rPr>
            </w:pPr>
            <w:r w:rsidRPr="00522B66">
              <w:rPr>
                <w:w w:val="90"/>
                <w:sz w:val="24"/>
                <w:szCs w:val="24"/>
              </w:rPr>
              <w:t>Bilginin</w:t>
            </w:r>
            <w:r w:rsidRPr="00522B66">
              <w:rPr>
                <w:spacing w:val="-19"/>
                <w:w w:val="90"/>
                <w:sz w:val="24"/>
                <w:szCs w:val="24"/>
              </w:rPr>
              <w:t xml:space="preserve"> </w:t>
            </w:r>
            <w:r w:rsidRPr="00522B66">
              <w:rPr>
                <w:w w:val="90"/>
                <w:sz w:val="24"/>
                <w:szCs w:val="24"/>
              </w:rPr>
              <w:t>paylaşılmasını</w:t>
            </w:r>
            <w:r w:rsidRPr="00522B66">
              <w:rPr>
                <w:spacing w:val="-19"/>
                <w:w w:val="90"/>
                <w:sz w:val="24"/>
                <w:szCs w:val="24"/>
              </w:rPr>
              <w:t xml:space="preserve"> </w:t>
            </w:r>
            <w:r w:rsidRPr="00522B66">
              <w:rPr>
                <w:w w:val="90"/>
                <w:sz w:val="24"/>
                <w:szCs w:val="24"/>
              </w:rPr>
              <w:t>sağlama,</w:t>
            </w:r>
          </w:p>
          <w:p w:rsidR="00E47BF6" w:rsidRPr="00522B66" w:rsidRDefault="00E47BF6" w:rsidP="00706744">
            <w:pPr>
              <w:pStyle w:val="TableParagraph"/>
              <w:numPr>
                <w:ilvl w:val="0"/>
                <w:numId w:val="31"/>
              </w:numPr>
              <w:spacing w:before="15" w:line="254" w:lineRule="auto"/>
              <w:ind w:right="158"/>
              <w:rPr>
                <w:sz w:val="24"/>
                <w:szCs w:val="24"/>
              </w:rPr>
            </w:pPr>
            <w:r w:rsidRPr="00522B66">
              <w:rPr>
                <w:sz w:val="24"/>
                <w:szCs w:val="24"/>
              </w:rPr>
              <w:t>Çalışanlara</w:t>
            </w:r>
            <w:r w:rsidRPr="00522B66">
              <w:rPr>
                <w:spacing w:val="-33"/>
                <w:sz w:val="24"/>
                <w:szCs w:val="24"/>
              </w:rPr>
              <w:t xml:space="preserve"> </w:t>
            </w:r>
            <w:r w:rsidRPr="00522B66">
              <w:rPr>
                <w:sz w:val="24"/>
                <w:szCs w:val="24"/>
              </w:rPr>
              <w:t>rehberlik</w:t>
            </w:r>
            <w:r w:rsidRPr="00522B66">
              <w:rPr>
                <w:spacing w:val="-33"/>
                <w:sz w:val="24"/>
                <w:szCs w:val="24"/>
              </w:rPr>
              <w:t xml:space="preserve"> </w:t>
            </w:r>
            <w:r w:rsidRPr="00522B66">
              <w:rPr>
                <w:sz w:val="24"/>
                <w:szCs w:val="24"/>
              </w:rPr>
              <w:t>etme,</w:t>
            </w:r>
          </w:p>
          <w:p w:rsidR="00E47BF6" w:rsidRPr="00522B66" w:rsidRDefault="00E47BF6" w:rsidP="00706744">
            <w:pPr>
              <w:pStyle w:val="TableParagraph"/>
              <w:numPr>
                <w:ilvl w:val="0"/>
                <w:numId w:val="31"/>
              </w:numPr>
              <w:spacing w:before="15" w:line="254" w:lineRule="auto"/>
              <w:ind w:right="16"/>
              <w:rPr>
                <w:sz w:val="24"/>
                <w:szCs w:val="24"/>
              </w:rPr>
            </w:pPr>
            <w:r w:rsidRPr="00522B66">
              <w:rPr>
                <w:sz w:val="24"/>
                <w:szCs w:val="24"/>
              </w:rPr>
              <w:t>Periyodik toplantılar</w:t>
            </w:r>
            <w:r w:rsidRPr="00522B66">
              <w:rPr>
                <w:spacing w:val="-30"/>
                <w:sz w:val="24"/>
                <w:szCs w:val="24"/>
              </w:rPr>
              <w:t xml:space="preserve"> </w:t>
            </w:r>
            <w:r w:rsidRPr="00522B66">
              <w:rPr>
                <w:sz w:val="24"/>
                <w:szCs w:val="24"/>
              </w:rPr>
              <w:t>yapma,</w:t>
            </w:r>
          </w:p>
          <w:p w:rsidR="00E47BF6" w:rsidRPr="00522B66" w:rsidRDefault="00E47BF6" w:rsidP="00706744">
            <w:pPr>
              <w:pStyle w:val="TableParagraph"/>
              <w:numPr>
                <w:ilvl w:val="0"/>
                <w:numId w:val="31"/>
              </w:numPr>
              <w:spacing w:before="15" w:line="254" w:lineRule="auto"/>
              <w:ind w:right="16"/>
              <w:rPr>
                <w:sz w:val="24"/>
                <w:szCs w:val="24"/>
              </w:rPr>
            </w:pPr>
            <w:r w:rsidRPr="00522B66">
              <w:rPr>
                <w:sz w:val="24"/>
                <w:szCs w:val="24"/>
              </w:rPr>
              <w:t>Çalışanları karar sürecine ortak etme,</w:t>
            </w:r>
          </w:p>
          <w:p w:rsidR="00E47BF6" w:rsidRPr="00522B66" w:rsidRDefault="00E47BF6" w:rsidP="00706744">
            <w:pPr>
              <w:pStyle w:val="TableParagraph"/>
              <w:numPr>
                <w:ilvl w:val="0"/>
                <w:numId w:val="31"/>
              </w:numPr>
              <w:spacing w:before="15" w:line="254" w:lineRule="auto"/>
              <w:ind w:right="16"/>
              <w:rPr>
                <w:sz w:val="24"/>
                <w:szCs w:val="24"/>
              </w:rPr>
            </w:pPr>
            <w:r w:rsidRPr="00522B66">
              <w:rPr>
                <w:sz w:val="24"/>
                <w:szCs w:val="24"/>
              </w:rPr>
              <w:t>Web sitesinin güncellenmesini sağlama,</w:t>
            </w:r>
          </w:p>
          <w:p w:rsidR="00E47BF6" w:rsidRPr="00522B66" w:rsidRDefault="00E47BF6" w:rsidP="00706744">
            <w:pPr>
              <w:pStyle w:val="TableParagraph"/>
              <w:numPr>
                <w:ilvl w:val="0"/>
                <w:numId w:val="31"/>
              </w:numPr>
              <w:spacing w:before="15" w:line="254" w:lineRule="auto"/>
              <w:ind w:right="16"/>
              <w:rPr>
                <w:sz w:val="24"/>
                <w:szCs w:val="24"/>
              </w:rPr>
            </w:pPr>
            <w:r w:rsidRPr="00522B66">
              <w:rPr>
                <w:sz w:val="24"/>
                <w:szCs w:val="24"/>
              </w:rPr>
              <w:t>MEBBİS ile ilgili işlemlerin yürütülmesini takip etme,</w:t>
            </w:r>
          </w:p>
          <w:p w:rsidR="00E47BF6" w:rsidRPr="00522B66" w:rsidRDefault="00E47BF6" w:rsidP="00706744">
            <w:pPr>
              <w:pStyle w:val="TableParagraph"/>
              <w:numPr>
                <w:ilvl w:val="0"/>
                <w:numId w:val="31"/>
              </w:numPr>
              <w:spacing w:before="15" w:line="254" w:lineRule="auto"/>
              <w:ind w:right="16"/>
              <w:rPr>
                <w:sz w:val="24"/>
                <w:szCs w:val="24"/>
              </w:rPr>
            </w:pPr>
            <w:r w:rsidRPr="00522B66">
              <w:rPr>
                <w:sz w:val="24"/>
                <w:szCs w:val="24"/>
              </w:rPr>
              <w:t>Okulun elektronik haberleşme işlemlerini takip etmedir.</w:t>
            </w:r>
          </w:p>
          <w:p w:rsidR="00E47BF6" w:rsidRPr="00522B66" w:rsidRDefault="00E47BF6" w:rsidP="00706744">
            <w:pPr>
              <w:pStyle w:val="TableParagraph"/>
              <w:numPr>
                <w:ilvl w:val="0"/>
                <w:numId w:val="31"/>
              </w:numPr>
              <w:spacing w:before="15" w:line="254" w:lineRule="auto"/>
              <w:ind w:right="16"/>
              <w:rPr>
                <w:sz w:val="24"/>
                <w:szCs w:val="24"/>
              </w:rPr>
            </w:pPr>
            <w:r w:rsidRPr="00522B66">
              <w:rPr>
                <w:sz w:val="24"/>
                <w:szCs w:val="24"/>
              </w:rPr>
              <w:t>Resmi yazışmaların kurallarına uygun yürütülmesini sağlama</w:t>
            </w:r>
          </w:p>
          <w:p w:rsidR="00E47BF6" w:rsidRPr="00522B66" w:rsidRDefault="00E47BF6" w:rsidP="00706744">
            <w:pPr>
              <w:pStyle w:val="TableParagraph"/>
              <w:numPr>
                <w:ilvl w:val="0"/>
                <w:numId w:val="31"/>
              </w:numPr>
              <w:spacing w:before="15" w:line="254" w:lineRule="auto"/>
              <w:ind w:right="16"/>
              <w:rPr>
                <w:sz w:val="24"/>
                <w:szCs w:val="24"/>
              </w:rPr>
            </w:pPr>
            <w:r w:rsidRPr="00522B66">
              <w:rPr>
                <w:sz w:val="24"/>
                <w:szCs w:val="24"/>
              </w:rPr>
              <w:t>Türk Bayrağının, Mevzuatı'na göre muhafaza edilmesini sağlamadır.</w:t>
            </w:r>
          </w:p>
        </w:tc>
      </w:tr>
      <w:tr w:rsidR="00E47BF6" w:rsidRPr="00522B66" w:rsidTr="00D32CAB">
        <w:trPr>
          <w:trHeight w:val="618"/>
        </w:trPr>
        <w:tc>
          <w:tcPr>
            <w:tcW w:w="5108" w:type="dxa"/>
            <w:shd w:val="clear" w:color="auto" w:fill="auto"/>
          </w:tcPr>
          <w:p w:rsidR="00E47BF6" w:rsidRPr="00522B66" w:rsidRDefault="00E47BF6" w:rsidP="00D32CAB">
            <w:pPr>
              <w:pStyle w:val="TableParagraph"/>
              <w:rPr>
                <w:b/>
                <w:sz w:val="24"/>
                <w:szCs w:val="24"/>
              </w:rPr>
            </w:pPr>
            <w:r w:rsidRPr="00522B66">
              <w:rPr>
                <w:b/>
                <w:sz w:val="24"/>
                <w:szCs w:val="24"/>
              </w:rPr>
              <w:lastRenderedPageBreak/>
              <w:t>Hizmet–3  Spor Etkinlikleri</w:t>
            </w:r>
          </w:p>
          <w:p w:rsidR="00E47BF6" w:rsidRPr="00522B66" w:rsidRDefault="00E47BF6" w:rsidP="00706744">
            <w:pPr>
              <w:pStyle w:val="TableParagraph"/>
              <w:numPr>
                <w:ilvl w:val="0"/>
                <w:numId w:val="29"/>
              </w:numPr>
              <w:spacing w:before="16" w:line="254" w:lineRule="auto"/>
              <w:ind w:right="-1"/>
              <w:rPr>
                <w:sz w:val="24"/>
                <w:szCs w:val="24"/>
              </w:rPr>
            </w:pPr>
            <w:r w:rsidRPr="00522B66">
              <w:rPr>
                <w:w w:val="90"/>
                <w:sz w:val="24"/>
                <w:szCs w:val="24"/>
              </w:rPr>
              <w:t>Çeşitli spor branşlarına yönelik çalışmalar,</w:t>
            </w:r>
          </w:p>
          <w:p w:rsidR="00E47BF6" w:rsidRPr="00522B66" w:rsidRDefault="00E47BF6" w:rsidP="00706744">
            <w:pPr>
              <w:pStyle w:val="TableParagraph"/>
              <w:numPr>
                <w:ilvl w:val="0"/>
                <w:numId w:val="29"/>
              </w:numPr>
              <w:spacing w:before="16" w:line="254" w:lineRule="auto"/>
              <w:ind w:right="730"/>
              <w:rPr>
                <w:sz w:val="24"/>
                <w:szCs w:val="24"/>
              </w:rPr>
            </w:pPr>
            <w:r w:rsidRPr="00522B66">
              <w:rPr>
                <w:sz w:val="24"/>
                <w:szCs w:val="24"/>
              </w:rPr>
              <w:t>Sosyal-sportif çalışmalara</w:t>
            </w:r>
            <w:r w:rsidRPr="00522B66">
              <w:rPr>
                <w:spacing w:val="-38"/>
                <w:sz w:val="24"/>
                <w:szCs w:val="24"/>
              </w:rPr>
              <w:t xml:space="preserve"> </w:t>
            </w:r>
            <w:r w:rsidRPr="00522B66">
              <w:rPr>
                <w:sz w:val="24"/>
                <w:szCs w:val="24"/>
              </w:rPr>
              <w:t>katılma,</w:t>
            </w:r>
          </w:p>
          <w:p w:rsidR="00E47BF6" w:rsidRPr="002173CF" w:rsidRDefault="00E47BF6" w:rsidP="00706744">
            <w:pPr>
              <w:pStyle w:val="TableParagraph"/>
              <w:numPr>
                <w:ilvl w:val="0"/>
                <w:numId w:val="29"/>
              </w:numPr>
              <w:spacing w:before="16" w:line="254" w:lineRule="auto"/>
              <w:ind w:right="-1"/>
              <w:rPr>
                <w:sz w:val="24"/>
                <w:szCs w:val="24"/>
              </w:rPr>
            </w:pPr>
            <w:r w:rsidRPr="00522B66">
              <w:rPr>
                <w:w w:val="95"/>
                <w:sz w:val="24"/>
                <w:szCs w:val="24"/>
              </w:rPr>
              <w:t>Millî</w:t>
            </w:r>
            <w:r w:rsidRPr="00522B66">
              <w:rPr>
                <w:spacing w:val="-16"/>
                <w:w w:val="95"/>
                <w:sz w:val="24"/>
                <w:szCs w:val="24"/>
              </w:rPr>
              <w:t xml:space="preserve"> </w:t>
            </w:r>
            <w:r w:rsidRPr="00522B66">
              <w:rPr>
                <w:w w:val="95"/>
                <w:sz w:val="24"/>
                <w:szCs w:val="24"/>
              </w:rPr>
              <w:t>bayram</w:t>
            </w:r>
            <w:r w:rsidRPr="00522B66">
              <w:rPr>
                <w:spacing w:val="-17"/>
                <w:w w:val="95"/>
                <w:sz w:val="24"/>
                <w:szCs w:val="24"/>
              </w:rPr>
              <w:t xml:space="preserve"> </w:t>
            </w:r>
            <w:r w:rsidRPr="00522B66">
              <w:rPr>
                <w:w w:val="95"/>
                <w:sz w:val="24"/>
                <w:szCs w:val="24"/>
              </w:rPr>
              <w:t>ve</w:t>
            </w:r>
            <w:r w:rsidRPr="00522B66">
              <w:rPr>
                <w:spacing w:val="-17"/>
                <w:w w:val="95"/>
                <w:sz w:val="24"/>
                <w:szCs w:val="24"/>
              </w:rPr>
              <w:t xml:space="preserve"> </w:t>
            </w:r>
            <w:r w:rsidRPr="00522B66">
              <w:rPr>
                <w:w w:val="95"/>
                <w:sz w:val="24"/>
                <w:szCs w:val="24"/>
              </w:rPr>
              <w:t>mahallî</w:t>
            </w:r>
            <w:r w:rsidRPr="00522B66">
              <w:rPr>
                <w:spacing w:val="-18"/>
                <w:w w:val="95"/>
                <w:sz w:val="24"/>
                <w:szCs w:val="24"/>
              </w:rPr>
              <w:t xml:space="preserve"> </w:t>
            </w:r>
            <w:r w:rsidRPr="00522B66">
              <w:rPr>
                <w:w w:val="95"/>
                <w:sz w:val="24"/>
                <w:szCs w:val="24"/>
              </w:rPr>
              <w:t>günlerle</w:t>
            </w:r>
            <w:r w:rsidRPr="00522B66">
              <w:rPr>
                <w:spacing w:val="-14"/>
                <w:w w:val="95"/>
                <w:sz w:val="24"/>
                <w:szCs w:val="24"/>
              </w:rPr>
              <w:t xml:space="preserve"> </w:t>
            </w:r>
            <w:r w:rsidRPr="00522B66">
              <w:rPr>
                <w:w w:val="95"/>
                <w:sz w:val="24"/>
                <w:szCs w:val="24"/>
              </w:rPr>
              <w:t>ilgili</w:t>
            </w:r>
            <w:r w:rsidRPr="00522B66">
              <w:rPr>
                <w:spacing w:val="-15"/>
                <w:w w:val="95"/>
                <w:sz w:val="24"/>
                <w:szCs w:val="24"/>
              </w:rPr>
              <w:t xml:space="preserve"> </w:t>
            </w:r>
            <w:r w:rsidRPr="00522B66">
              <w:rPr>
                <w:w w:val="95"/>
                <w:sz w:val="24"/>
                <w:szCs w:val="24"/>
              </w:rPr>
              <w:t>törenlere</w:t>
            </w:r>
            <w:r w:rsidRPr="00522B66">
              <w:rPr>
                <w:spacing w:val="-15"/>
                <w:w w:val="95"/>
                <w:sz w:val="24"/>
                <w:szCs w:val="24"/>
              </w:rPr>
              <w:t xml:space="preserve"> </w:t>
            </w:r>
            <w:r w:rsidRPr="00522B66">
              <w:rPr>
                <w:w w:val="95"/>
                <w:sz w:val="24"/>
                <w:szCs w:val="24"/>
              </w:rPr>
              <w:t>katılma,</w:t>
            </w:r>
          </w:p>
          <w:p w:rsidR="002173CF" w:rsidRPr="00522B66" w:rsidRDefault="002173CF" w:rsidP="00706744">
            <w:pPr>
              <w:pStyle w:val="TableParagraph"/>
              <w:numPr>
                <w:ilvl w:val="0"/>
                <w:numId w:val="29"/>
              </w:numPr>
              <w:spacing w:before="16" w:line="254" w:lineRule="auto"/>
              <w:ind w:right="-1"/>
              <w:rPr>
                <w:sz w:val="24"/>
                <w:szCs w:val="24"/>
              </w:rPr>
            </w:pPr>
            <w:r>
              <w:rPr>
                <w:w w:val="95"/>
                <w:sz w:val="24"/>
                <w:szCs w:val="24"/>
              </w:rPr>
              <w:t>Okul sonrası sportif faaliyetler.</w:t>
            </w:r>
          </w:p>
          <w:p w:rsidR="00E47BF6" w:rsidRPr="00522B66" w:rsidRDefault="00E47BF6" w:rsidP="007B5856">
            <w:pPr>
              <w:pStyle w:val="TableParagraph"/>
              <w:spacing w:before="16" w:line="254" w:lineRule="auto"/>
              <w:ind w:left="493" w:right="730"/>
              <w:rPr>
                <w:sz w:val="24"/>
                <w:szCs w:val="24"/>
              </w:rPr>
            </w:pPr>
          </w:p>
        </w:tc>
        <w:tc>
          <w:tcPr>
            <w:tcW w:w="4962" w:type="dxa"/>
            <w:shd w:val="clear" w:color="auto" w:fill="auto"/>
          </w:tcPr>
          <w:p w:rsidR="00E47BF6" w:rsidRPr="00522B66" w:rsidRDefault="00E47BF6" w:rsidP="00D32CAB">
            <w:pPr>
              <w:pStyle w:val="TableParagraph"/>
              <w:spacing w:before="15" w:line="254" w:lineRule="auto"/>
              <w:ind w:right="16"/>
              <w:rPr>
                <w:b/>
                <w:sz w:val="24"/>
                <w:szCs w:val="24"/>
              </w:rPr>
            </w:pPr>
            <w:r w:rsidRPr="00522B66">
              <w:rPr>
                <w:b/>
                <w:sz w:val="24"/>
                <w:szCs w:val="24"/>
              </w:rPr>
              <w:t>Hizmet–4 Öğrenci işleri hizmeti</w:t>
            </w:r>
          </w:p>
          <w:p w:rsidR="00E47BF6" w:rsidRPr="00522B66" w:rsidRDefault="00E47BF6" w:rsidP="00706744">
            <w:pPr>
              <w:pStyle w:val="TableParagraph"/>
              <w:numPr>
                <w:ilvl w:val="0"/>
                <w:numId w:val="31"/>
              </w:numPr>
              <w:spacing w:before="15" w:line="254" w:lineRule="auto"/>
              <w:ind w:right="16"/>
              <w:rPr>
                <w:sz w:val="24"/>
                <w:szCs w:val="24"/>
              </w:rPr>
            </w:pPr>
            <w:r w:rsidRPr="00522B66">
              <w:rPr>
                <w:sz w:val="24"/>
                <w:szCs w:val="24"/>
              </w:rPr>
              <w:t>Kayıt- Nakil işleri</w:t>
            </w:r>
          </w:p>
          <w:p w:rsidR="00E47BF6" w:rsidRPr="00522B66" w:rsidRDefault="00E47BF6" w:rsidP="00706744">
            <w:pPr>
              <w:pStyle w:val="TableParagraph"/>
              <w:numPr>
                <w:ilvl w:val="0"/>
                <w:numId w:val="31"/>
              </w:numPr>
              <w:spacing w:before="15" w:line="254" w:lineRule="auto"/>
              <w:ind w:right="16"/>
              <w:rPr>
                <w:sz w:val="24"/>
                <w:szCs w:val="24"/>
              </w:rPr>
            </w:pPr>
            <w:r w:rsidRPr="00522B66">
              <w:rPr>
                <w:sz w:val="24"/>
                <w:szCs w:val="24"/>
              </w:rPr>
              <w:t>Devam devamsızlık</w:t>
            </w:r>
          </w:p>
          <w:p w:rsidR="00E47BF6" w:rsidRPr="00522B66" w:rsidRDefault="00E47BF6" w:rsidP="00706744">
            <w:pPr>
              <w:pStyle w:val="TableParagraph"/>
              <w:numPr>
                <w:ilvl w:val="0"/>
                <w:numId w:val="31"/>
              </w:numPr>
              <w:spacing w:before="15" w:line="254" w:lineRule="auto"/>
              <w:ind w:right="16"/>
              <w:rPr>
                <w:sz w:val="24"/>
                <w:szCs w:val="24"/>
              </w:rPr>
            </w:pPr>
            <w:r w:rsidRPr="00522B66">
              <w:rPr>
                <w:sz w:val="24"/>
                <w:szCs w:val="24"/>
              </w:rPr>
              <w:t>Sınıf geçme defteri</w:t>
            </w:r>
          </w:p>
          <w:p w:rsidR="00E47BF6" w:rsidRPr="00522B66" w:rsidRDefault="00E47BF6" w:rsidP="00706744">
            <w:pPr>
              <w:pStyle w:val="TableParagraph"/>
              <w:numPr>
                <w:ilvl w:val="0"/>
                <w:numId w:val="31"/>
              </w:numPr>
              <w:spacing w:before="15" w:line="254" w:lineRule="auto"/>
              <w:ind w:right="16"/>
              <w:rPr>
                <w:sz w:val="24"/>
                <w:szCs w:val="24"/>
              </w:rPr>
            </w:pPr>
            <w:r w:rsidRPr="00522B66">
              <w:rPr>
                <w:sz w:val="24"/>
                <w:szCs w:val="24"/>
              </w:rPr>
              <w:t>E- okul ile ilgili işlemlerin yürütülmesini sağlamaktır.</w:t>
            </w:r>
          </w:p>
        </w:tc>
      </w:tr>
    </w:tbl>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tbl>
      <w:tblPr>
        <w:tblpPr w:leftFromText="180" w:rightFromText="180" w:vertAnchor="text" w:horzAnchor="margin" w:tblpXSpec="center" w:tblpY="94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08"/>
        <w:gridCol w:w="4962"/>
      </w:tblGrid>
      <w:tr w:rsidR="00E47BF6" w:rsidRPr="00522B66" w:rsidTr="0079426A">
        <w:trPr>
          <w:trHeight w:val="234"/>
        </w:trPr>
        <w:tc>
          <w:tcPr>
            <w:tcW w:w="5108" w:type="dxa"/>
            <w:shd w:val="clear" w:color="auto" w:fill="8DB3E1"/>
          </w:tcPr>
          <w:p w:rsidR="00E47BF6" w:rsidRPr="00522B66" w:rsidRDefault="00E47BF6" w:rsidP="0079426A">
            <w:pPr>
              <w:pStyle w:val="TableParagraph"/>
              <w:spacing w:line="248" w:lineRule="exact"/>
              <w:ind w:left="107"/>
              <w:rPr>
                <w:b/>
                <w:sz w:val="24"/>
                <w:szCs w:val="24"/>
              </w:rPr>
            </w:pPr>
            <w:r w:rsidRPr="00522B66">
              <w:rPr>
                <w:b/>
                <w:color w:val="FF0000"/>
                <w:w w:val="95"/>
                <w:sz w:val="24"/>
                <w:szCs w:val="24"/>
              </w:rPr>
              <w:t>FAALİYET ALANI: ÖĞRETİM İŞLEMLERİ</w:t>
            </w:r>
          </w:p>
        </w:tc>
        <w:tc>
          <w:tcPr>
            <w:tcW w:w="4962" w:type="dxa"/>
            <w:shd w:val="clear" w:color="auto" w:fill="8DB3E1"/>
          </w:tcPr>
          <w:p w:rsidR="00E47BF6" w:rsidRPr="00522B66" w:rsidRDefault="00E47BF6" w:rsidP="0079426A">
            <w:pPr>
              <w:pStyle w:val="TableParagraph"/>
              <w:spacing w:line="248" w:lineRule="exact"/>
              <w:ind w:left="107"/>
              <w:rPr>
                <w:b/>
                <w:sz w:val="24"/>
                <w:szCs w:val="24"/>
              </w:rPr>
            </w:pPr>
            <w:r w:rsidRPr="00522B66">
              <w:rPr>
                <w:b/>
                <w:color w:val="FF0000"/>
                <w:w w:val="95"/>
                <w:sz w:val="24"/>
                <w:szCs w:val="24"/>
              </w:rPr>
              <w:t>FAALİYET ALANI: MADDİ KAYNAKLAR</w:t>
            </w:r>
          </w:p>
        </w:tc>
      </w:tr>
      <w:tr w:rsidR="00E47BF6" w:rsidRPr="00522B66" w:rsidTr="0079426A">
        <w:trPr>
          <w:trHeight w:val="3278"/>
        </w:trPr>
        <w:tc>
          <w:tcPr>
            <w:tcW w:w="5108" w:type="dxa"/>
            <w:shd w:val="clear" w:color="auto" w:fill="auto"/>
          </w:tcPr>
          <w:p w:rsidR="00E47BF6" w:rsidRPr="00522B66" w:rsidRDefault="00E47BF6" w:rsidP="0079426A">
            <w:pPr>
              <w:pStyle w:val="TableParagraph"/>
              <w:rPr>
                <w:b/>
                <w:sz w:val="24"/>
                <w:szCs w:val="24"/>
              </w:rPr>
            </w:pPr>
            <w:r w:rsidRPr="00522B66">
              <w:rPr>
                <w:b/>
                <w:sz w:val="24"/>
                <w:szCs w:val="24"/>
              </w:rPr>
              <w:t>Hizmet–1 Müfredatın işlenmesi</w:t>
            </w:r>
          </w:p>
          <w:p w:rsidR="00E47BF6" w:rsidRPr="00522B66" w:rsidRDefault="00E47BF6" w:rsidP="00706744">
            <w:pPr>
              <w:pStyle w:val="TableParagraph"/>
              <w:numPr>
                <w:ilvl w:val="0"/>
                <w:numId w:val="32"/>
              </w:numPr>
              <w:rPr>
                <w:sz w:val="24"/>
                <w:szCs w:val="24"/>
              </w:rPr>
            </w:pPr>
            <w:r w:rsidRPr="00522B66">
              <w:rPr>
                <w:sz w:val="24"/>
                <w:szCs w:val="24"/>
              </w:rPr>
              <w:t>Öğrenci başarısını artırmaya yönelik çalışmalar yapma,</w:t>
            </w:r>
          </w:p>
          <w:p w:rsidR="00E47BF6" w:rsidRPr="00522B66" w:rsidRDefault="00E47BF6" w:rsidP="00706744">
            <w:pPr>
              <w:pStyle w:val="TableParagraph"/>
              <w:numPr>
                <w:ilvl w:val="0"/>
                <w:numId w:val="32"/>
              </w:numPr>
              <w:rPr>
                <w:sz w:val="24"/>
                <w:szCs w:val="24"/>
              </w:rPr>
            </w:pPr>
            <w:r w:rsidRPr="00522B66">
              <w:rPr>
                <w:sz w:val="24"/>
                <w:szCs w:val="24"/>
              </w:rPr>
              <w:t>Okuldaki öğretim ortamlarının etkin kullanımının takibini yapma,</w:t>
            </w:r>
          </w:p>
          <w:p w:rsidR="00E47BF6" w:rsidRPr="00522B66" w:rsidRDefault="00E47BF6" w:rsidP="00706744">
            <w:pPr>
              <w:pStyle w:val="TableParagraph"/>
              <w:numPr>
                <w:ilvl w:val="0"/>
                <w:numId w:val="32"/>
              </w:numPr>
              <w:rPr>
                <w:sz w:val="24"/>
                <w:szCs w:val="24"/>
              </w:rPr>
            </w:pPr>
            <w:r w:rsidRPr="00522B66">
              <w:rPr>
                <w:sz w:val="24"/>
                <w:szCs w:val="24"/>
              </w:rPr>
              <w:t>Öğretim tekniklerindeki gelişmeleri takip ederek öğrenci-veli ve öğretmenleri bilgilendirme,</w:t>
            </w:r>
          </w:p>
          <w:p w:rsidR="00E47BF6" w:rsidRPr="00522B66" w:rsidRDefault="00E47BF6" w:rsidP="00706744">
            <w:pPr>
              <w:pStyle w:val="TableParagraph"/>
              <w:numPr>
                <w:ilvl w:val="0"/>
                <w:numId w:val="32"/>
              </w:numPr>
              <w:rPr>
                <w:sz w:val="24"/>
                <w:szCs w:val="24"/>
              </w:rPr>
            </w:pPr>
            <w:r w:rsidRPr="00522B66">
              <w:rPr>
                <w:sz w:val="24"/>
                <w:szCs w:val="24"/>
              </w:rPr>
              <w:t>Ölçme ve değerlendirme tekniklerindeki gelişmeleri takip ederek paydaşları bilgilendirme,</w:t>
            </w:r>
          </w:p>
          <w:p w:rsidR="00E47BF6" w:rsidRPr="00522B66" w:rsidRDefault="00E47BF6" w:rsidP="00706744">
            <w:pPr>
              <w:pStyle w:val="TableParagraph"/>
              <w:numPr>
                <w:ilvl w:val="0"/>
                <w:numId w:val="32"/>
              </w:numPr>
              <w:rPr>
                <w:sz w:val="24"/>
                <w:szCs w:val="24"/>
              </w:rPr>
            </w:pPr>
            <w:r w:rsidRPr="00522B66">
              <w:rPr>
                <w:sz w:val="24"/>
                <w:szCs w:val="24"/>
              </w:rPr>
              <w:t>Zümre toplantıları ile ilgili işlemleri yürütmedir.</w:t>
            </w:r>
          </w:p>
        </w:tc>
        <w:tc>
          <w:tcPr>
            <w:tcW w:w="4962" w:type="dxa"/>
            <w:shd w:val="clear" w:color="auto" w:fill="auto"/>
          </w:tcPr>
          <w:p w:rsidR="00E47BF6" w:rsidRPr="00522B66" w:rsidRDefault="00E47BF6" w:rsidP="0079426A">
            <w:pPr>
              <w:pStyle w:val="TableParagraph"/>
              <w:rPr>
                <w:b/>
                <w:sz w:val="24"/>
                <w:szCs w:val="24"/>
              </w:rPr>
            </w:pPr>
            <w:r w:rsidRPr="00522B66">
              <w:rPr>
                <w:b/>
                <w:sz w:val="24"/>
                <w:szCs w:val="24"/>
              </w:rPr>
              <w:t>Hizmet–1 Bakım Onarım İşleri</w:t>
            </w:r>
          </w:p>
          <w:p w:rsidR="00E47BF6" w:rsidRPr="00522B66" w:rsidRDefault="00E47BF6" w:rsidP="00706744">
            <w:pPr>
              <w:pStyle w:val="TableParagraph"/>
              <w:numPr>
                <w:ilvl w:val="0"/>
                <w:numId w:val="36"/>
              </w:numPr>
              <w:rPr>
                <w:sz w:val="24"/>
                <w:szCs w:val="24"/>
              </w:rPr>
            </w:pPr>
            <w:r w:rsidRPr="00522B66">
              <w:rPr>
                <w:sz w:val="24"/>
                <w:szCs w:val="24"/>
              </w:rPr>
              <w:t>Onarım işlemlerinin yapılmasını sağlama,</w:t>
            </w:r>
          </w:p>
          <w:p w:rsidR="00E47BF6" w:rsidRPr="00522B66" w:rsidRDefault="00E47BF6" w:rsidP="00706744">
            <w:pPr>
              <w:pStyle w:val="TableParagraph"/>
              <w:numPr>
                <w:ilvl w:val="0"/>
                <w:numId w:val="36"/>
              </w:numPr>
              <w:rPr>
                <w:sz w:val="24"/>
                <w:szCs w:val="24"/>
              </w:rPr>
            </w:pPr>
            <w:r w:rsidRPr="00522B66">
              <w:rPr>
                <w:sz w:val="24"/>
                <w:szCs w:val="24"/>
              </w:rPr>
              <w:t>Okul ve kurum binalarının tabii afetlere karşı gerekli tedbirlerinin alınmasını sağlama,</w:t>
            </w:r>
          </w:p>
          <w:p w:rsidR="00E47BF6" w:rsidRPr="00522B66" w:rsidRDefault="00E47BF6" w:rsidP="00706744">
            <w:pPr>
              <w:pStyle w:val="TableParagraph"/>
              <w:numPr>
                <w:ilvl w:val="0"/>
                <w:numId w:val="36"/>
              </w:numPr>
              <w:rPr>
                <w:sz w:val="24"/>
                <w:szCs w:val="24"/>
              </w:rPr>
            </w:pPr>
            <w:r w:rsidRPr="00522B66">
              <w:rPr>
                <w:sz w:val="24"/>
                <w:szCs w:val="24"/>
              </w:rPr>
              <w:t>Okul eğitim ortamlarının iyileştirilmesini takip etme,</w:t>
            </w:r>
          </w:p>
          <w:p w:rsidR="00E47BF6" w:rsidRPr="00522B66" w:rsidRDefault="00E47BF6" w:rsidP="00706744">
            <w:pPr>
              <w:pStyle w:val="TableParagraph"/>
              <w:numPr>
                <w:ilvl w:val="0"/>
                <w:numId w:val="36"/>
              </w:numPr>
              <w:rPr>
                <w:sz w:val="24"/>
                <w:szCs w:val="24"/>
              </w:rPr>
            </w:pPr>
            <w:r w:rsidRPr="00522B66">
              <w:rPr>
                <w:sz w:val="24"/>
                <w:szCs w:val="24"/>
              </w:rPr>
              <w:t xml:space="preserve">Tesis ve araç-gereçlerinin periyodik bakımının yapılmasını sağlama, </w:t>
            </w:r>
          </w:p>
          <w:p w:rsidR="00E47BF6" w:rsidRPr="00522B66" w:rsidRDefault="00E47BF6" w:rsidP="00706744">
            <w:pPr>
              <w:pStyle w:val="TableParagraph"/>
              <w:numPr>
                <w:ilvl w:val="0"/>
                <w:numId w:val="36"/>
              </w:numPr>
              <w:rPr>
                <w:sz w:val="24"/>
                <w:szCs w:val="24"/>
              </w:rPr>
            </w:pPr>
            <w:r w:rsidRPr="00522B66">
              <w:rPr>
                <w:sz w:val="24"/>
                <w:szCs w:val="24"/>
              </w:rPr>
              <w:t>Okulun fizikî kapasitelerinin aktif kullanımını sağlama,</w:t>
            </w:r>
          </w:p>
          <w:p w:rsidR="00E47BF6" w:rsidRPr="002C6DAD" w:rsidRDefault="00E47BF6" w:rsidP="00706744">
            <w:pPr>
              <w:pStyle w:val="TableParagraph"/>
              <w:numPr>
                <w:ilvl w:val="0"/>
                <w:numId w:val="36"/>
              </w:numPr>
              <w:rPr>
                <w:b/>
                <w:sz w:val="24"/>
                <w:szCs w:val="24"/>
              </w:rPr>
            </w:pPr>
            <w:r w:rsidRPr="00522B66">
              <w:rPr>
                <w:sz w:val="24"/>
                <w:szCs w:val="24"/>
              </w:rPr>
              <w:t>Okulun teknik kontrollerini yaptırma,</w:t>
            </w:r>
          </w:p>
          <w:p w:rsidR="00E47BF6" w:rsidRPr="00522B66" w:rsidRDefault="00E47BF6" w:rsidP="00706744">
            <w:pPr>
              <w:pStyle w:val="TableParagraph"/>
              <w:numPr>
                <w:ilvl w:val="0"/>
                <w:numId w:val="36"/>
              </w:numPr>
              <w:rPr>
                <w:b/>
                <w:sz w:val="24"/>
                <w:szCs w:val="24"/>
              </w:rPr>
            </w:pPr>
            <w:r w:rsidRPr="00522B66">
              <w:rPr>
                <w:sz w:val="24"/>
                <w:szCs w:val="24"/>
              </w:rPr>
              <w:t>Okulun ısıtma, soğutma ve havalandırma tesisatlarının periyodik bakımlarını yaptırmadır</w:t>
            </w:r>
          </w:p>
        </w:tc>
      </w:tr>
      <w:tr w:rsidR="00E47BF6" w:rsidRPr="00522B66" w:rsidTr="0079426A">
        <w:trPr>
          <w:trHeight w:val="853"/>
        </w:trPr>
        <w:tc>
          <w:tcPr>
            <w:tcW w:w="5108" w:type="dxa"/>
            <w:shd w:val="clear" w:color="auto" w:fill="auto"/>
          </w:tcPr>
          <w:p w:rsidR="00E47BF6" w:rsidRPr="00522B66" w:rsidRDefault="00E47BF6" w:rsidP="0079426A">
            <w:pPr>
              <w:pStyle w:val="TableParagraph"/>
              <w:rPr>
                <w:b/>
                <w:sz w:val="24"/>
                <w:szCs w:val="24"/>
              </w:rPr>
            </w:pPr>
            <w:r w:rsidRPr="00522B66">
              <w:rPr>
                <w:b/>
                <w:sz w:val="24"/>
                <w:szCs w:val="24"/>
              </w:rPr>
              <w:t xml:space="preserve">Hizmet–2  </w:t>
            </w:r>
            <w:r>
              <w:t xml:space="preserve"> </w:t>
            </w:r>
            <w:r w:rsidRPr="00522B66">
              <w:rPr>
                <w:b/>
                <w:sz w:val="24"/>
                <w:szCs w:val="24"/>
              </w:rPr>
              <w:t>Kurslar</w:t>
            </w:r>
          </w:p>
          <w:p w:rsidR="00E47BF6" w:rsidRPr="00522B66" w:rsidRDefault="00E47BF6" w:rsidP="00706744">
            <w:pPr>
              <w:pStyle w:val="TableParagraph"/>
              <w:numPr>
                <w:ilvl w:val="0"/>
                <w:numId w:val="34"/>
              </w:numPr>
              <w:rPr>
                <w:sz w:val="24"/>
                <w:szCs w:val="24"/>
              </w:rPr>
            </w:pPr>
            <w:r w:rsidRPr="00522B66">
              <w:rPr>
                <w:sz w:val="24"/>
                <w:szCs w:val="24"/>
              </w:rPr>
              <w:t xml:space="preserve">Ders dışı eğitim çalışmalarının yapılmasını sağlama,      </w:t>
            </w:r>
          </w:p>
          <w:p w:rsidR="00E47BF6" w:rsidRPr="00522B66" w:rsidRDefault="00E47BF6" w:rsidP="00706744">
            <w:pPr>
              <w:pStyle w:val="TableParagraph"/>
              <w:numPr>
                <w:ilvl w:val="0"/>
                <w:numId w:val="34"/>
              </w:numPr>
              <w:rPr>
                <w:sz w:val="24"/>
                <w:szCs w:val="24"/>
              </w:rPr>
            </w:pPr>
            <w:r w:rsidRPr="00522B66">
              <w:rPr>
                <w:sz w:val="24"/>
                <w:szCs w:val="24"/>
              </w:rPr>
              <w:t>Yetiştirme Kursları</w:t>
            </w:r>
          </w:p>
          <w:p w:rsidR="00E47BF6" w:rsidRPr="00522B66" w:rsidRDefault="00E47BF6" w:rsidP="00706744">
            <w:pPr>
              <w:pStyle w:val="TableParagraph"/>
              <w:numPr>
                <w:ilvl w:val="0"/>
                <w:numId w:val="34"/>
              </w:numPr>
              <w:spacing w:before="15"/>
              <w:rPr>
                <w:sz w:val="24"/>
                <w:szCs w:val="24"/>
              </w:rPr>
            </w:pPr>
            <w:r w:rsidRPr="00522B66">
              <w:rPr>
                <w:sz w:val="24"/>
                <w:szCs w:val="24"/>
              </w:rPr>
              <w:t>Öğrenci Kulüpleri</w:t>
            </w:r>
          </w:p>
        </w:tc>
        <w:tc>
          <w:tcPr>
            <w:tcW w:w="4962" w:type="dxa"/>
            <w:shd w:val="clear" w:color="auto" w:fill="auto"/>
          </w:tcPr>
          <w:p w:rsidR="00E47BF6" w:rsidRPr="00522B66" w:rsidRDefault="00E47BF6" w:rsidP="0079426A">
            <w:pPr>
              <w:pStyle w:val="TableParagraph"/>
              <w:rPr>
                <w:b/>
                <w:sz w:val="24"/>
                <w:szCs w:val="24"/>
              </w:rPr>
            </w:pPr>
            <w:r w:rsidRPr="00522B66">
              <w:rPr>
                <w:b/>
                <w:sz w:val="24"/>
                <w:szCs w:val="24"/>
              </w:rPr>
              <w:t>Hizmet–2 Mali İşler</w:t>
            </w:r>
          </w:p>
          <w:p w:rsidR="00E47BF6" w:rsidRPr="00522B66" w:rsidRDefault="00E47BF6" w:rsidP="00706744">
            <w:pPr>
              <w:pStyle w:val="TableParagraph"/>
              <w:numPr>
                <w:ilvl w:val="0"/>
                <w:numId w:val="33"/>
              </w:numPr>
              <w:rPr>
                <w:sz w:val="24"/>
                <w:szCs w:val="24"/>
              </w:rPr>
            </w:pPr>
            <w:r w:rsidRPr="00522B66">
              <w:rPr>
                <w:sz w:val="24"/>
                <w:szCs w:val="24"/>
              </w:rPr>
              <w:t xml:space="preserve">Okula ayni ve nakdi kaynak bulunması ve kullanılması,       </w:t>
            </w:r>
          </w:p>
          <w:p w:rsidR="00E47BF6" w:rsidRPr="00522B66" w:rsidRDefault="00E47BF6" w:rsidP="00706744">
            <w:pPr>
              <w:pStyle w:val="TableParagraph"/>
              <w:numPr>
                <w:ilvl w:val="0"/>
                <w:numId w:val="33"/>
              </w:numPr>
              <w:rPr>
                <w:sz w:val="24"/>
                <w:szCs w:val="24"/>
              </w:rPr>
            </w:pPr>
            <w:r w:rsidRPr="00522B66">
              <w:rPr>
                <w:sz w:val="24"/>
                <w:szCs w:val="24"/>
              </w:rPr>
              <w:t>Okulun hizmet alımıyla ilgili işlemlerini yürütme,</w:t>
            </w:r>
          </w:p>
          <w:p w:rsidR="00E47BF6" w:rsidRPr="00522B66" w:rsidRDefault="00E47BF6" w:rsidP="00706744">
            <w:pPr>
              <w:pStyle w:val="TableParagraph"/>
              <w:numPr>
                <w:ilvl w:val="0"/>
                <w:numId w:val="33"/>
              </w:numPr>
              <w:rPr>
                <w:sz w:val="24"/>
                <w:szCs w:val="24"/>
              </w:rPr>
            </w:pPr>
            <w:r w:rsidRPr="00522B66">
              <w:rPr>
                <w:sz w:val="24"/>
                <w:szCs w:val="24"/>
              </w:rPr>
              <w:t xml:space="preserve">Ödenek talep ve takip işlerini yürütme, </w:t>
            </w:r>
          </w:p>
          <w:p w:rsidR="00E47BF6" w:rsidRPr="00522B66" w:rsidRDefault="00E47BF6" w:rsidP="00706744">
            <w:pPr>
              <w:pStyle w:val="TableParagraph"/>
              <w:numPr>
                <w:ilvl w:val="0"/>
                <w:numId w:val="33"/>
              </w:numPr>
              <w:rPr>
                <w:sz w:val="24"/>
                <w:szCs w:val="24"/>
              </w:rPr>
            </w:pPr>
            <w:r w:rsidRPr="00522B66">
              <w:rPr>
                <w:sz w:val="24"/>
                <w:szCs w:val="24"/>
              </w:rPr>
              <w:t>Satın alma işlemlerini yürütme,</w:t>
            </w:r>
          </w:p>
        </w:tc>
      </w:tr>
      <w:tr w:rsidR="00E47BF6" w:rsidRPr="00522B66" w:rsidTr="0079426A">
        <w:trPr>
          <w:trHeight w:val="618"/>
        </w:trPr>
        <w:tc>
          <w:tcPr>
            <w:tcW w:w="5108" w:type="dxa"/>
            <w:shd w:val="clear" w:color="auto" w:fill="auto"/>
          </w:tcPr>
          <w:p w:rsidR="00E47BF6" w:rsidRPr="00522B66" w:rsidRDefault="00E47BF6" w:rsidP="0079426A">
            <w:pPr>
              <w:pStyle w:val="TableParagraph"/>
              <w:rPr>
                <w:b/>
                <w:sz w:val="24"/>
                <w:szCs w:val="24"/>
              </w:rPr>
            </w:pPr>
            <w:r w:rsidRPr="00522B66">
              <w:rPr>
                <w:b/>
                <w:sz w:val="24"/>
                <w:szCs w:val="24"/>
              </w:rPr>
              <w:t>Hizmet–3 Proje çalışmaları</w:t>
            </w:r>
          </w:p>
          <w:p w:rsidR="00E47BF6" w:rsidRPr="00522B66" w:rsidRDefault="00E47BF6" w:rsidP="00706744">
            <w:pPr>
              <w:pStyle w:val="TableParagraph"/>
              <w:numPr>
                <w:ilvl w:val="0"/>
                <w:numId w:val="35"/>
              </w:numPr>
              <w:rPr>
                <w:sz w:val="24"/>
                <w:szCs w:val="24"/>
              </w:rPr>
            </w:pPr>
            <w:r w:rsidRPr="00522B66">
              <w:rPr>
                <w:sz w:val="24"/>
                <w:szCs w:val="24"/>
              </w:rPr>
              <w:t>AB Projeleri,</w:t>
            </w:r>
          </w:p>
          <w:p w:rsidR="00E47BF6" w:rsidRPr="00522B66" w:rsidRDefault="00E47BF6" w:rsidP="00706744">
            <w:pPr>
              <w:pStyle w:val="TableParagraph"/>
              <w:numPr>
                <w:ilvl w:val="0"/>
                <w:numId w:val="35"/>
              </w:numPr>
              <w:rPr>
                <w:sz w:val="24"/>
                <w:szCs w:val="24"/>
              </w:rPr>
            </w:pPr>
            <w:r w:rsidRPr="00522B66">
              <w:rPr>
                <w:sz w:val="24"/>
                <w:szCs w:val="24"/>
              </w:rPr>
              <w:t>Etwinning Projeleri</w:t>
            </w:r>
          </w:p>
          <w:p w:rsidR="00E47BF6" w:rsidRPr="00522B66" w:rsidRDefault="00E47BF6" w:rsidP="00706744">
            <w:pPr>
              <w:pStyle w:val="TableParagraph"/>
              <w:numPr>
                <w:ilvl w:val="0"/>
                <w:numId w:val="35"/>
              </w:numPr>
              <w:rPr>
                <w:sz w:val="24"/>
                <w:szCs w:val="24"/>
              </w:rPr>
            </w:pPr>
            <w:r w:rsidRPr="00522B66">
              <w:rPr>
                <w:sz w:val="24"/>
                <w:szCs w:val="24"/>
              </w:rPr>
              <w:t>Sosyal Projeler,</w:t>
            </w:r>
          </w:p>
          <w:p w:rsidR="00E47BF6" w:rsidRPr="00522B66" w:rsidRDefault="00E47BF6" w:rsidP="00706744">
            <w:pPr>
              <w:pStyle w:val="TableParagraph"/>
              <w:numPr>
                <w:ilvl w:val="0"/>
                <w:numId w:val="35"/>
              </w:numPr>
              <w:rPr>
                <w:sz w:val="24"/>
                <w:szCs w:val="24"/>
              </w:rPr>
            </w:pPr>
            <w:r w:rsidRPr="00522B66">
              <w:rPr>
                <w:sz w:val="24"/>
                <w:szCs w:val="24"/>
              </w:rPr>
              <w:t>Fen ve Matematik Projeleri,</w:t>
            </w:r>
          </w:p>
          <w:p w:rsidR="00E47BF6" w:rsidRPr="00522B66" w:rsidRDefault="00E47BF6" w:rsidP="00706744">
            <w:pPr>
              <w:pStyle w:val="TableParagraph"/>
              <w:numPr>
                <w:ilvl w:val="0"/>
                <w:numId w:val="35"/>
              </w:numPr>
              <w:rPr>
                <w:sz w:val="24"/>
                <w:szCs w:val="24"/>
              </w:rPr>
            </w:pPr>
            <w:r w:rsidRPr="00522B66">
              <w:rPr>
                <w:sz w:val="24"/>
                <w:szCs w:val="24"/>
              </w:rPr>
              <w:t>Ar-ge Projeleri,</w:t>
            </w:r>
          </w:p>
          <w:p w:rsidR="00E47BF6" w:rsidRPr="00522B66" w:rsidRDefault="00E47BF6" w:rsidP="00706744">
            <w:pPr>
              <w:pStyle w:val="TableParagraph"/>
              <w:numPr>
                <w:ilvl w:val="0"/>
                <w:numId w:val="35"/>
              </w:numPr>
              <w:rPr>
                <w:sz w:val="24"/>
                <w:szCs w:val="24"/>
              </w:rPr>
            </w:pPr>
            <w:r w:rsidRPr="00522B66">
              <w:rPr>
                <w:sz w:val="24"/>
                <w:szCs w:val="24"/>
              </w:rPr>
              <w:t>4006 Bilim Şenliği Düzenlemektir.</w:t>
            </w:r>
          </w:p>
        </w:tc>
        <w:tc>
          <w:tcPr>
            <w:tcW w:w="4962" w:type="dxa"/>
            <w:shd w:val="clear" w:color="auto" w:fill="auto"/>
          </w:tcPr>
          <w:p w:rsidR="00E47BF6" w:rsidRPr="00522B66" w:rsidRDefault="00E47BF6" w:rsidP="0079426A">
            <w:pPr>
              <w:pStyle w:val="TableParagraph"/>
              <w:rPr>
                <w:b/>
                <w:sz w:val="24"/>
                <w:szCs w:val="24"/>
              </w:rPr>
            </w:pPr>
            <w:r w:rsidRPr="00522B66">
              <w:rPr>
                <w:b/>
                <w:sz w:val="24"/>
                <w:szCs w:val="24"/>
              </w:rPr>
              <w:t xml:space="preserve">Hizmet–3 </w:t>
            </w:r>
            <w:r>
              <w:t xml:space="preserve"> </w:t>
            </w:r>
            <w:r w:rsidRPr="00522B66">
              <w:rPr>
                <w:b/>
                <w:sz w:val="24"/>
                <w:szCs w:val="24"/>
              </w:rPr>
              <w:t>Ayniyat ve Donatım İşleri</w:t>
            </w:r>
          </w:p>
          <w:p w:rsidR="00E47BF6" w:rsidRPr="00522B66" w:rsidRDefault="00E47BF6" w:rsidP="00706744">
            <w:pPr>
              <w:pStyle w:val="TableParagraph"/>
              <w:numPr>
                <w:ilvl w:val="0"/>
                <w:numId w:val="36"/>
              </w:numPr>
              <w:rPr>
                <w:sz w:val="24"/>
                <w:szCs w:val="24"/>
              </w:rPr>
            </w:pPr>
            <w:r w:rsidRPr="00522B66">
              <w:rPr>
                <w:sz w:val="24"/>
                <w:szCs w:val="24"/>
              </w:rPr>
              <w:t>Satın alma işlerini gerçekleştirme,</w:t>
            </w:r>
          </w:p>
          <w:p w:rsidR="00E47BF6" w:rsidRPr="00522B66" w:rsidRDefault="00E47BF6" w:rsidP="00706744">
            <w:pPr>
              <w:pStyle w:val="TableParagraph"/>
              <w:numPr>
                <w:ilvl w:val="0"/>
                <w:numId w:val="36"/>
              </w:numPr>
              <w:rPr>
                <w:sz w:val="24"/>
                <w:szCs w:val="24"/>
              </w:rPr>
            </w:pPr>
            <w:r w:rsidRPr="00522B66">
              <w:rPr>
                <w:sz w:val="24"/>
                <w:szCs w:val="24"/>
              </w:rPr>
              <w:t xml:space="preserve">Okulun teknik ve teknolojik donanımını sağlama, </w:t>
            </w:r>
          </w:p>
          <w:p w:rsidR="00E47BF6" w:rsidRPr="00522B66" w:rsidRDefault="00E47BF6" w:rsidP="00706744">
            <w:pPr>
              <w:pStyle w:val="TableParagraph"/>
              <w:numPr>
                <w:ilvl w:val="0"/>
                <w:numId w:val="36"/>
              </w:numPr>
              <w:spacing w:before="15" w:line="254" w:lineRule="auto"/>
              <w:ind w:right="16"/>
              <w:rPr>
                <w:sz w:val="24"/>
                <w:szCs w:val="24"/>
              </w:rPr>
            </w:pPr>
            <w:r w:rsidRPr="00522B66">
              <w:rPr>
                <w:sz w:val="24"/>
                <w:szCs w:val="24"/>
              </w:rPr>
              <w:t>Donatım ihtiyaçlarının tespitlerini yapma,</w:t>
            </w:r>
          </w:p>
        </w:tc>
      </w:tr>
    </w:tbl>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E47BF6" w:rsidRDefault="00E47BF6">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D85048" w:rsidRDefault="00D85048">
      <w:pPr>
        <w:spacing w:line="244" w:lineRule="auto"/>
        <w:rPr>
          <w:rFonts w:ascii="Times New Roman" w:hAnsi="Times New Roman"/>
          <w:sz w:val="16"/>
        </w:rPr>
      </w:pPr>
    </w:p>
    <w:p w:rsidR="00E47BF6" w:rsidRPr="00522B66" w:rsidRDefault="00E47BF6" w:rsidP="00E47BF6">
      <w:pPr>
        <w:rPr>
          <w:vanish/>
        </w:rPr>
      </w:pPr>
    </w:p>
    <w:tbl>
      <w:tblPr>
        <w:tblW w:w="9922"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90"/>
        <w:gridCol w:w="1950"/>
        <w:gridCol w:w="2217"/>
        <w:gridCol w:w="1337"/>
        <w:gridCol w:w="1377"/>
        <w:gridCol w:w="2390"/>
      </w:tblGrid>
      <w:tr w:rsidR="00E47BF6" w:rsidRPr="00F33816" w:rsidTr="00D32CAB">
        <w:trPr>
          <w:trHeight w:val="501"/>
        </w:trPr>
        <w:tc>
          <w:tcPr>
            <w:tcW w:w="398" w:type="dxa"/>
            <w:shd w:val="clear" w:color="auto" w:fill="auto"/>
            <w:vAlign w:val="center"/>
          </w:tcPr>
          <w:p w:rsidR="00E47BF6" w:rsidRPr="00F33816" w:rsidRDefault="00E47BF6" w:rsidP="00E47BF6">
            <w:pPr>
              <w:rPr>
                <w:rFonts w:ascii="Times New Roman" w:hAnsi="Times New Roman"/>
                <w:b/>
                <w:sz w:val="24"/>
                <w:szCs w:val="24"/>
              </w:rPr>
            </w:pPr>
            <w:r w:rsidRPr="00F33816">
              <w:rPr>
                <w:rFonts w:ascii="Times New Roman" w:hAnsi="Times New Roman"/>
                <w:b/>
                <w:sz w:val="24"/>
                <w:szCs w:val="24"/>
              </w:rPr>
              <w:lastRenderedPageBreak/>
              <w:t>SIRA NO</w:t>
            </w:r>
          </w:p>
        </w:tc>
        <w:tc>
          <w:tcPr>
            <w:tcW w:w="1950" w:type="dxa"/>
            <w:shd w:val="clear" w:color="auto" w:fill="auto"/>
            <w:vAlign w:val="center"/>
          </w:tcPr>
          <w:p w:rsidR="00E47BF6" w:rsidRPr="00F33816" w:rsidRDefault="00E47BF6" w:rsidP="00E47BF6">
            <w:pPr>
              <w:jc w:val="center"/>
              <w:rPr>
                <w:rFonts w:ascii="Times New Roman" w:hAnsi="Times New Roman"/>
                <w:b/>
                <w:sz w:val="24"/>
                <w:szCs w:val="24"/>
              </w:rPr>
            </w:pPr>
            <w:r w:rsidRPr="00F33816">
              <w:rPr>
                <w:rFonts w:ascii="Times New Roman" w:hAnsi="Times New Roman"/>
                <w:b/>
                <w:sz w:val="24"/>
                <w:szCs w:val="24"/>
              </w:rPr>
              <w:t>FAALİYETLER</w:t>
            </w:r>
          </w:p>
        </w:tc>
        <w:tc>
          <w:tcPr>
            <w:tcW w:w="2401" w:type="dxa"/>
            <w:shd w:val="clear" w:color="auto" w:fill="auto"/>
            <w:vAlign w:val="center"/>
          </w:tcPr>
          <w:p w:rsidR="00E47BF6" w:rsidRPr="00F33816" w:rsidRDefault="00E47BF6" w:rsidP="00E47BF6">
            <w:pPr>
              <w:jc w:val="center"/>
              <w:rPr>
                <w:rFonts w:ascii="Times New Roman" w:hAnsi="Times New Roman"/>
                <w:b/>
                <w:sz w:val="24"/>
                <w:szCs w:val="24"/>
              </w:rPr>
            </w:pPr>
            <w:r w:rsidRPr="00F33816">
              <w:rPr>
                <w:rFonts w:ascii="Times New Roman" w:hAnsi="Times New Roman"/>
                <w:b/>
                <w:sz w:val="24"/>
                <w:szCs w:val="24"/>
              </w:rPr>
              <w:t>FAALİYETLERİN DAYANDIĞI MEVZUAT</w:t>
            </w:r>
          </w:p>
        </w:tc>
        <w:tc>
          <w:tcPr>
            <w:tcW w:w="1337" w:type="dxa"/>
            <w:shd w:val="clear" w:color="auto" w:fill="auto"/>
            <w:vAlign w:val="center"/>
          </w:tcPr>
          <w:p w:rsidR="00E47BF6" w:rsidRPr="00F33816" w:rsidRDefault="00E47BF6" w:rsidP="00E47BF6">
            <w:pPr>
              <w:jc w:val="center"/>
              <w:rPr>
                <w:rFonts w:ascii="Times New Roman" w:hAnsi="Times New Roman"/>
                <w:b/>
                <w:sz w:val="24"/>
                <w:szCs w:val="24"/>
              </w:rPr>
            </w:pPr>
            <w:r w:rsidRPr="00F33816">
              <w:rPr>
                <w:rFonts w:ascii="Times New Roman" w:hAnsi="Times New Roman"/>
                <w:b/>
                <w:sz w:val="24"/>
                <w:szCs w:val="24"/>
              </w:rPr>
              <w:t>AYRILAN MALİ KAYNAK</w:t>
            </w:r>
          </w:p>
        </w:tc>
        <w:tc>
          <w:tcPr>
            <w:tcW w:w="1446" w:type="dxa"/>
            <w:shd w:val="clear" w:color="auto" w:fill="auto"/>
            <w:vAlign w:val="center"/>
          </w:tcPr>
          <w:p w:rsidR="00E47BF6" w:rsidRPr="00F33816" w:rsidRDefault="00E47BF6" w:rsidP="00E47BF6">
            <w:pPr>
              <w:jc w:val="center"/>
              <w:rPr>
                <w:rFonts w:ascii="Times New Roman" w:hAnsi="Times New Roman"/>
                <w:b/>
                <w:sz w:val="24"/>
                <w:szCs w:val="24"/>
              </w:rPr>
            </w:pPr>
            <w:r w:rsidRPr="00F33816">
              <w:rPr>
                <w:rFonts w:ascii="Times New Roman" w:hAnsi="Times New Roman"/>
                <w:b/>
                <w:sz w:val="24"/>
                <w:szCs w:val="24"/>
              </w:rPr>
              <w:t>MEVCUT</w:t>
            </w:r>
            <w:r w:rsidRPr="00F33816">
              <w:rPr>
                <w:rFonts w:ascii="Times New Roman" w:hAnsi="Times New Roman"/>
                <w:b/>
                <w:sz w:val="24"/>
                <w:szCs w:val="24"/>
              </w:rPr>
              <w:br/>
              <w:t>İNSAN KAYNAĞI</w:t>
            </w:r>
          </w:p>
        </w:tc>
        <w:tc>
          <w:tcPr>
            <w:tcW w:w="2390" w:type="dxa"/>
            <w:shd w:val="clear" w:color="auto" w:fill="auto"/>
            <w:vAlign w:val="center"/>
          </w:tcPr>
          <w:p w:rsidR="00E47BF6" w:rsidRPr="00F33816" w:rsidRDefault="00E47BF6" w:rsidP="00E47BF6">
            <w:pPr>
              <w:jc w:val="center"/>
              <w:rPr>
                <w:rFonts w:ascii="Times New Roman" w:hAnsi="Times New Roman"/>
                <w:b/>
                <w:sz w:val="24"/>
                <w:szCs w:val="24"/>
              </w:rPr>
            </w:pPr>
            <w:r w:rsidRPr="00F33816">
              <w:rPr>
                <w:rFonts w:ascii="Times New Roman" w:hAnsi="Times New Roman"/>
                <w:b/>
                <w:sz w:val="24"/>
                <w:szCs w:val="24"/>
              </w:rPr>
              <w:t>DEĞERLENDİRME</w:t>
            </w:r>
          </w:p>
        </w:tc>
      </w:tr>
      <w:tr w:rsidR="00E47BF6" w:rsidRPr="00F33816" w:rsidTr="00D32CAB">
        <w:trPr>
          <w:cantSplit/>
          <w:trHeight w:val="703"/>
        </w:trPr>
        <w:tc>
          <w:tcPr>
            <w:tcW w:w="398" w:type="dxa"/>
            <w:tcBorders>
              <w:top w:val="single" w:sz="4" w:space="0" w:color="auto"/>
              <w:bottom w:val="single" w:sz="4" w:space="0" w:color="auto"/>
            </w:tcBorders>
            <w:shd w:val="clear" w:color="auto" w:fill="auto"/>
            <w:vAlign w:val="center"/>
          </w:tcPr>
          <w:p w:rsidR="00E47BF6" w:rsidRPr="00807626" w:rsidRDefault="00E47BF6" w:rsidP="00E47BF6">
            <w:pPr>
              <w:jc w:val="center"/>
              <w:rPr>
                <w:rFonts w:ascii="Times New Roman" w:hAnsi="Times New Roman"/>
                <w:sz w:val="24"/>
                <w:szCs w:val="24"/>
              </w:rPr>
            </w:pPr>
            <w:r w:rsidRPr="00807626">
              <w:rPr>
                <w:rFonts w:ascii="Times New Roman" w:hAnsi="Times New Roman"/>
                <w:sz w:val="24"/>
                <w:szCs w:val="24"/>
              </w:rPr>
              <w:t>1</w:t>
            </w:r>
          </w:p>
        </w:tc>
        <w:tc>
          <w:tcPr>
            <w:tcW w:w="195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w w:val="95"/>
                <w:sz w:val="24"/>
                <w:szCs w:val="24"/>
              </w:rPr>
              <w:t>EĞİTİM İŞLEMLERİ</w:t>
            </w:r>
          </w:p>
        </w:tc>
        <w:tc>
          <w:tcPr>
            <w:tcW w:w="2401" w:type="dxa"/>
            <w:tcBorders>
              <w:top w:val="single" w:sz="4" w:space="0" w:color="auto"/>
              <w:bottom w:val="single" w:sz="4" w:space="0" w:color="auto"/>
            </w:tcBorders>
            <w:shd w:val="clear" w:color="auto" w:fill="auto"/>
            <w:vAlign w:val="center"/>
          </w:tcPr>
          <w:p w:rsidR="00E47BF6" w:rsidRPr="00807626" w:rsidRDefault="00DA1876" w:rsidP="00E47BF6">
            <w:pPr>
              <w:rPr>
                <w:rFonts w:ascii="Times New Roman" w:hAnsi="Times New Roman"/>
                <w:sz w:val="24"/>
                <w:szCs w:val="24"/>
              </w:rPr>
            </w:pPr>
            <w:hyperlink r:id="rId39" w:tgtFrame="_blank" w:history="1">
              <w:r w:rsidR="00E47BF6" w:rsidRPr="00807626">
                <w:rPr>
                  <w:rStyle w:val="Kpr"/>
                  <w:rFonts w:ascii="Times New Roman" w:hAnsi="Times New Roman"/>
                  <w:sz w:val="24"/>
                  <w:szCs w:val="24"/>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br/>
              <w:t>“Yetersiz”</w:t>
            </w:r>
          </w:p>
          <w:p w:rsidR="00E47BF6" w:rsidRPr="00807626" w:rsidRDefault="00E47BF6" w:rsidP="00E47BF6">
            <w:pPr>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“Güçlendirilmeli”</w:t>
            </w:r>
          </w:p>
        </w:tc>
      </w:tr>
      <w:tr w:rsidR="00E47BF6" w:rsidRPr="00F33816" w:rsidTr="00D32CAB">
        <w:trPr>
          <w:cantSplit/>
          <w:trHeight w:val="653"/>
        </w:trPr>
        <w:tc>
          <w:tcPr>
            <w:tcW w:w="398" w:type="dxa"/>
            <w:tcBorders>
              <w:top w:val="single" w:sz="4" w:space="0" w:color="auto"/>
              <w:bottom w:val="single" w:sz="4" w:space="0" w:color="auto"/>
            </w:tcBorders>
            <w:shd w:val="clear" w:color="auto" w:fill="auto"/>
            <w:vAlign w:val="center"/>
          </w:tcPr>
          <w:p w:rsidR="00E47BF6" w:rsidRPr="00807626" w:rsidRDefault="00E47BF6" w:rsidP="00E47BF6">
            <w:pPr>
              <w:jc w:val="center"/>
              <w:rPr>
                <w:rFonts w:ascii="Times New Roman" w:hAnsi="Times New Roman"/>
                <w:sz w:val="24"/>
                <w:szCs w:val="24"/>
              </w:rPr>
            </w:pPr>
            <w:r w:rsidRPr="00807626">
              <w:rPr>
                <w:rFonts w:ascii="Times New Roman" w:hAnsi="Times New Roman"/>
                <w:sz w:val="24"/>
                <w:szCs w:val="24"/>
              </w:rPr>
              <w:t>2</w:t>
            </w:r>
          </w:p>
        </w:tc>
        <w:tc>
          <w:tcPr>
            <w:tcW w:w="195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w w:val="95"/>
                <w:sz w:val="24"/>
                <w:szCs w:val="24"/>
              </w:rPr>
              <w:t>YÖNETİM İŞLERİ</w:t>
            </w:r>
          </w:p>
        </w:tc>
        <w:tc>
          <w:tcPr>
            <w:tcW w:w="2401" w:type="dxa"/>
            <w:tcBorders>
              <w:top w:val="single" w:sz="4" w:space="0" w:color="auto"/>
              <w:bottom w:val="single" w:sz="4" w:space="0" w:color="auto"/>
            </w:tcBorders>
            <w:shd w:val="clear" w:color="auto" w:fill="auto"/>
            <w:vAlign w:val="center"/>
          </w:tcPr>
          <w:p w:rsidR="00E47BF6" w:rsidRPr="00807626" w:rsidRDefault="00DA1876" w:rsidP="00E47BF6">
            <w:pPr>
              <w:rPr>
                <w:rFonts w:ascii="Times New Roman" w:hAnsi="Times New Roman"/>
                <w:sz w:val="24"/>
                <w:szCs w:val="24"/>
              </w:rPr>
            </w:pPr>
            <w:hyperlink r:id="rId40" w:tgtFrame="_blank" w:history="1">
              <w:r w:rsidR="00E47BF6" w:rsidRPr="00807626">
                <w:rPr>
                  <w:rStyle w:val="Kpr"/>
                  <w:rFonts w:ascii="Times New Roman" w:hAnsi="Times New Roman"/>
                  <w:sz w:val="24"/>
                  <w:szCs w:val="24"/>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br/>
              <w:t>“Yetersiz”</w:t>
            </w:r>
          </w:p>
          <w:p w:rsidR="00E47BF6" w:rsidRPr="00807626" w:rsidRDefault="00E47BF6" w:rsidP="00E47BF6">
            <w:pPr>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“Güçlendirilmeli”</w:t>
            </w:r>
          </w:p>
        </w:tc>
      </w:tr>
      <w:tr w:rsidR="00E47BF6" w:rsidRPr="00F33816" w:rsidTr="00D32CAB">
        <w:trPr>
          <w:cantSplit/>
          <w:trHeight w:val="653"/>
        </w:trPr>
        <w:tc>
          <w:tcPr>
            <w:tcW w:w="398" w:type="dxa"/>
            <w:tcBorders>
              <w:top w:val="single" w:sz="4" w:space="0" w:color="auto"/>
              <w:bottom w:val="single" w:sz="4" w:space="0" w:color="auto"/>
            </w:tcBorders>
            <w:shd w:val="clear" w:color="auto" w:fill="auto"/>
            <w:vAlign w:val="center"/>
          </w:tcPr>
          <w:p w:rsidR="00E47BF6" w:rsidRPr="00807626" w:rsidRDefault="00E47BF6" w:rsidP="00E47BF6">
            <w:pPr>
              <w:jc w:val="center"/>
              <w:rPr>
                <w:rFonts w:ascii="Times New Roman" w:hAnsi="Times New Roman"/>
                <w:sz w:val="24"/>
                <w:szCs w:val="24"/>
              </w:rPr>
            </w:pPr>
            <w:r w:rsidRPr="00807626">
              <w:rPr>
                <w:rFonts w:ascii="Times New Roman" w:hAnsi="Times New Roman"/>
                <w:sz w:val="24"/>
                <w:szCs w:val="24"/>
              </w:rPr>
              <w:t>3</w:t>
            </w:r>
          </w:p>
        </w:tc>
        <w:tc>
          <w:tcPr>
            <w:tcW w:w="195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w w:val="95"/>
                <w:sz w:val="24"/>
                <w:szCs w:val="24"/>
              </w:rPr>
              <w:t>ÖĞRETİM İŞLEMLERİ</w:t>
            </w:r>
          </w:p>
        </w:tc>
        <w:tc>
          <w:tcPr>
            <w:tcW w:w="2401" w:type="dxa"/>
            <w:tcBorders>
              <w:top w:val="single" w:sz="4" w:space="0" w:color="auto"/>
              <w:bottom w:val="single" w:sz="4" w:space="0" w:color="auto"/>
            </w:tcBorders>
            <w:shd w:val="clear" w:color="auto" w:fill="auto"/>
            <w:vAlign w:val="center"/>
          </w:tcPr>
          <w:p w:rsidR="00E47BF6" w:rsidRPr="00807626" w:rsidRDefault="00DA1876" w:rsidP="00E47BF6">
            <w:pPr>
              <w:rPr>
                <w:rFonts w:ascii="Times New Roman" w:hAnsi="Times New Roman"/>
                <w:sz w:val="24"/>
                <w:szCs w:val="24"/>
              </w:rPr>
            </w:pPr>
            <w:hyperlink r:id="rId41" w:tgtFrame="_blank" w:history="1">
              <w:r w:rsidR="00E47BF6" w:rsidRPr="00807626">
                <w:rPr>
                  <w:rStyle w:val="Kpr"/>
                  <w:rFonts w:ascii="Times New Roman" w:hAnsi="Times New Roman"/>
                  <w:sz w:val="24"/>
                  <w:szCs w:val="24"/>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br/>
              <w:t>“Yetersiz”</w:t>
            </w:r>
          </w:p>
          <w:p w:rsidR="00E47BF6" w:rsidRPr="00807626" w:rsidRDefault="00E47BF6" w:rsidP="00E47BF6">
            <w:pPr>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“Güçlendirilmeli”</w:t>
            </w:r>
          </w:p>
        </w:tc>
      </w:tr>
      <w:tr w:rsidR="00E47BF6" w:rsidRPr="00F33816" w:rsidTr="00D32CAB">
        <w:trPr>
          <w:cantSplit/>
          <w:trHeight w:val="653"/>
        </w:trPr>
        <w:tc>
          <w:tcPr>
            <w:tcW w:w="398" w:type="dxa"/>
            <w:tcBorders>
              <w:top w:val="single" w:sz="4" w:space="0" w:color="auto"/>
              <w:bottom w:val="single" w:sz="4" w:space="0" w:color="auto"/>
            </w:tcBorders>
            <w:shd w:val="clear" w:color="auto" w:fill="auto"/>
            <w:vAlign w:val="center"/>
          </w:tcPr>
          <w:p w:rsidR="00E47BF6" w:rsidRPr="00807626" w:rsidRDefault="00E47BF6" w:rsidP="00E47BF6">
            <w:pPr>
              <w:jc w:val="center"/>
              <w:rPr>
                <w:rFonts w:ascii="Times New Roman" w:hAnsi="Times New Roman"/>
                <w:sz w:val="24"/>
                <w:szCs w:val="24"/>
              </w:rPr>
            </w:pPr>
            <w:r w:rsidRPr="00807626">
              <w:rPr>
                <w:rFonts w:ascii="Times New Roman" w:hAnsi="Times New Roman"/>
                <w:sz w:val="24"/>
                <w:szCs w:val="24"/>
              </w:rPr>
              <w:t>4</w:t>
            </w:r>
          </w:p>
        </w:tc>
        <w:tc>
          <w:tcPr>
            <w:tcW w:w="195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w w:val="95"/>
                <w:sz w:val="24"/>
                <w:szCs w:val="24"/>
              </w:rPr>
              <w:t>MADDİ KAYNAKLAR</w:t>
            </w:r>
          </w:p>
        </w:tc>
        <w:tc>
          <w:tcPr>
            <w:tcW w:w="2401"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5018 Sayılı Kamu Mali Yönetimi ve Kontrol Kanunu</w:t>
            </w:r>
          </w:p>
        </w:tc>
        <w:tc>
          <w:tcPr>
            <w:tcW w:w="1337"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br/>
              <w:t>“Yetersiz”</w:t>
            </w:r>
          </w:p>
          <w:p w:rsidR="00E47BF6" w:rsidRPr="00807626" w:rsidRDefault="00E47BF6" w:rsidP="00E47BF6">
            <w:pPr>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“Güçlendirilmeli”</w:t>
            </w:r>
          </w:p>
        </w:tc>
      </w:tr>
      <w:tr w:rsidR="00E47BF6" w:rsidRPr="00F33816" w:rsidTr="00D32CAB">
        <w:trPr>
          <w:cantSplit/>
          <w:trHeight w:val="653"/>
        </w:trPr>
        <w:tc>
          <w:tcPr>
            <w:tcW w:w="398" w:type="dxa"/>
            <w:tcBorders>
              <w:top w:val="single" w:sz="4" w:space="0" w:color="auto"/>
              <w:bottom w:val="single" w:sz="4" w:space="0" w:color="auto"/>
            </w:tcBorders>
            <w:shd w:val="clear" w:color="auto" w:fill="auto"/>
            <w:vAlign w:val="center"/>
          </w:tcPr>
          <w:p w:rsidR="00E47BF6" w:rsidRPr="00807626" w:rsidRDefault="00E47BF6" w:rsidP="00E47BF6">
            <w:pPr>
              <w:jc w:val="center"/>
              <w:rPr>
                <w:rFonts w:ascii="Times New Roman" w:hAnsi="Times New Roman"/>
                <w:sz w:val="24"/>
                <w:szCs w:val="24"/>
              </w:rPr>
            </w:pPr>
            <w:r w:rsidRPr="00807626">
              <w:rPr>
                <w:rFonts w:ascii="Times New Roman" w:hAnsi="Times New Roman"/>
                <w:sz w:val="24"/>
                <w:szCs w:val="24"/>
              </w:rPr>
              <w:t>5</w:t>
            </w:r>
          </w:p>
        </w:tc>
        <w:tc>
          <w:tcPr>
            <w:tcW w:w="195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w w:val="95"/>
                <w:sz w:val="24"/>
                <w:szCs w:val="24"/>
              </w:rPr>
            </w:pPr>
            <w:r w:rsidRPr="00807626">
              <w:rPr>
                <w:rFonts w:ascii="Times New Roman" w:hAnsi="Times New Roman"/>
                <w:w w:val="95"/>
                <w:sz w:val="24"/>
                <w:szCs w:val="24"/>
              </w:rPr>
              <w:t>İNSAN KAYNAKLARI</w:t>
            </w:r>
          </w:p>
        </w:tc>
        <w:tc>
          <w:tcPr>
            <w:tcW w:w="2401" w:type="dxa"/>
            <w:tcBorders>
              <w:top w:val="single" w:sz="4" w:space="0" w:color="auto"/>
              <w:bottom w:val="single" w:sz="4" w:space="0" w:color="auto"/>
            </w:tcBorders>
            <w:shd w:val="clear" w:color="auto" w:fill="auto"/>
            <w:vAlign w:val="center"/>
          </w:tcPr>
          <w:p w:rsidR="00E47BF6" w:rsidRPr="00807626" w:rsidRDefault="00E47BF6" w:rsidP="00E47BF6">
            <w:pPr>
              <w:ind w:right="45"/>
              <w:rPr>
                <w:rFonts w:ascii="Times New Roman" w:eastAsia="Times New Roman" w:hAnsi="Times New Roman"/>
                <w:sz w:val="24"/>
                <w:szCs w:val="24"/>
                <w:lang w:eastAsia="tr-TR"/>
              </w:rPr>
            </w:pPr>
            <w:r w:rsidRPr="00807626">
              <w:rPr>
                <w:rFonts w:ascii="Times New Roman" w:eastAsia="Times New Roman" w:hAnsi="Times New Roman"/>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br/>
              <w:t>“Yetersiz”</w:t>
            </w:r>
          </w:p>
          <w:p w:rsidR="00E47BF6" w:rsidRPr="00807626" w:rsidRDefault="00E47BF6" w:rsidP="00E47BF6">
            <w:pPr>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“Güçlendirilmeli”</w:t>
            </w:r>
          </w:p>
        </w:tc>
      </w:tr>
      <w:tr w:rsidR="00E47BF6" w:rsidRPr="00F33816" w:rsidTr="00D32CAB">
        <w:trPr>
          <w:cantSplit/>
          <w:trHeight w:val="653"/>
        </w:trPr>
        <w:tc>
          <w:tcPr>
            <w:tcW w:w="398" w:type="dxa"/>
            <w:tcBorders>
              <w:top w:val="single" w:sz="4" w:space="0" w:color="auto"/>
              <w:bottom w:val="single" w:sz="4" w:space="0" w:color="auto"/>
            </w:tcBorders>
            <w:shd w:val="clear" w:color="auto" w:fill="auto"/>
            <w:vAlign w:val="center"/>
          </w:tcPr>
          <w:p w:rsidR="00E47BF6" w:rsidRPr="00807626" w:rsidRDefault="00E47BF6" w:rsidP="00E47BF6">
            <w:pPr>
              <w:jc w:val="center"/>
              <w:rPr>
                <w:rFonts w:ascii="Times New Roman" w:hAnsi="Times New Roman"/>
                <w:sz w:val="24"/>
                <w:szCs w:val="24"/>
              </w:rPr>
            </w:pPr>
            <w:r w:rsidRPr="00807626">
              <w:rPr>
                <w:rFonts w:ascii="Times New Roman" w:hAnsi="Times New Roman"/>
                <w:sz w:val="24"/>
                <w:szCs w:val="24"/>
              </w:rPr>
              <w:t>6</w:t>
            </w:r>
          </w:p>
        </w:tc>
        <w:tc>
          <w:tcPr>
            <w:tcW w:w="195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w w:val="95"/>
                <w:sz w:val="24"/>
                <w:szCs w:val="24"/>
              </w:rPr>
            </w:pPr>
            <w:r w:rsidRPr="00807626">
              <w:rPr>
                <w:rFonts w:ascii="Times New Roman" w:hAnsi="Times New Roman"/>
                <w:w w:val="95"/>
                <w:sz w:val="24"/>
                <w:szCs w:val="24"/>
              </w:rPr>
              <w:t>SİVİL SAVUNMA</w:t>
            </w:r>
          </w:p>
        </w:tc>
        <w:tc>
          <w:tcPr>
            <w:tcW w:w="2401"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6331 sayılı İş Sağlığı ve Güvenliği Kanunu</w:t>
            </w:r>
          </w:p>
        </w:tc>
        <w:tc>
          <w:tcPr>
            <w:tcW w:w="1337"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br/>
              <w:t>“Yetersiz”</w:t>
            </w:r>
          </w:p>
          <w:p w:rsidR="00E47BF6" w:rsidRPr="00807626" w:rsidRDefault="00E47BF6" w:rsidP="00E47BF6">
            <w:pPr>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E47BF6" w:rsidRPr="00807626" w:rsidRDefault="00E47BF6" w:rsidP="00E47BF6">
            <w:pPr>
              <w:rPr>
                <w:rFonts w:ascii="Times New Roman" w:hAnsi="Times New Roman"/>
                <w:sz w:val="24"/>
                <w:szCs w:val="24"/>
              </w:rPr>
            </w:pPr>
            <w:r w:rsidRPr="00807626">
              <w:rPr>
                <w:rFonts w:ascii="Times New Roman" w:hAnsi="Times New Roman"/>
                <w:sz w:val="24"/>
                <w:szCs w:val="24"/>
              </w:rPr>
              <w:t>“Güçlendirilmeli”</w:t>
            </w:r>
          </w:p>
        </w:tc>
      </w:tr>
    </w:tbl>
    <w:tbl>
      <w:tblPr>
        <w:tblpPr w:leftFromText="180" w:rightFromText="180" w:vertAnchor="text" w:horzAnchor="margin" w:tblpXSpec="center" w:tblpY="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03"/>
        <w:gridCol w:w="4962"/>
      </w:tblGrid>
      <w:tr w:rsidR="0061365E" w:rsidRPr="00522B66" w:rsidTr="0061365E">
        <w:trPr>
          <w:trHeight w:val="234"/>
        </w:trPr>
        <w:tc>
          <w:tcPr>
            <w:tcW w:w="5103" w:type="dxa"/>
            <w:shd w:val="clear" w:color="auto" w:fill="8DB3E1"/>
          </w:tcPr>
          <w:p w:rsidR="0061365E" w:rsidRPr="00522B66" w:rsidRDefault="0061365E" w:rsidP="0061365E">
            <w:pPr>
              <w:pStyle w:val="TableParagraph"/>
              <w:spacing w:line="248" w:lineRule="exact"/>
              <w:ind w:left="107"/>
              <w:rPr>
                <w:b/>
                <w:sz w:val="24"/>
                <w:szCs w:val="24"/>
              </w:rPr>
            </w:pPr>
            <w:r w:rsidRPr="00522B66">
              <w:rPr>
                <w:b/>
                <w:color w:val="FF0000"/>
                <w:w w:val="95"/>
                <w:sz w:val="24"/>
                <w:szCs w:val="24"/>
              </w:rPr>
              <w:t>FAALİYET ALANI: İNSAN KAYNAKLARI</w:t>
            </w:r>
          </w:p>
        </w:tc>
        <w:tc>
          <w:tcPr>
            <w:tcW w:w="4962" w:type="dxa"/>
            <w:shd w:val="clear" w:color="auto" w:fill="8DB3E1"/>
          </w:tcPr>
          <w:p w:rsidR="0061365E" w:rsidRPr="00522B66" w:rsidRDefault="0061365E" w:rsidP="0061365E">
            <w:pPr>
              <w:pStyle w:val="TableParagraph"/>
              <w:spacing w:line="248" w:lineRule="exact"/>
              <w:ind w:left="107"/>
              <w:rPr>
                <w:b/>
                <w:sz w:val="24"/>
                <w:szCs w:val="24"/>
              </w:rPr>
            </w:pPr>
            <w:r w:rsidRPr="00522B66">
              <w:rPr>
                <w:b/>
                <w:color w:val="FF0000"/>
                <w:w w:val="95"/>
                <w:sz w:val="24"/>
                <w:szCs w:val="24"/>
              </w:rPr>
              <w:t>FAALİYET ALANI: SİVİL SAVUNMA</w:t>
            </w:r>
          </w:p>
        </w:tc>
      </w:tr>
      <w:tr w:rsidR="0061365E" w:rsidRPr="00522B66" w:rsidTr="0061365E">
        <w:trPr>
          <w:trHeight w:val="2707"/>
        </w:trPr>
        <w:tc>
          <w:tcPr>
            <w:tcW w:w="5103" w:type="dxa"/>
            <w:shd w:val="clear" w:color="auto" w:fill="auto"/>
          </w:tcPr>
          <w:p w:rsidR="0061365E" w:rsidRPr="00522B66" w:rsidRDefault="0061365E" w:rsidP="0061365E">
            <w:pPr>
              <w:pStyle w:val="TableParagraph"/>
              <w:rPr>
                <w:b/>
                <w:sz w:val="24"/>
                <w:szCs w:val="24"/>
              </w:rPr>
            </w:pPr>
            <w:r w:rsidRPr="00522B66">
              <w:rPr>
                <w:b/>
                <w:sz w:val="24"/>
                <w:szCs w:val="24"/>
              </w:rPr>
              <w:t>Hizmet–1 Özlük işlemleri</w:t>
            </w:r>
          </w:p>
          <w:p w:rsidR="0061365E" w:rsidRPr="00522B66" w:rsidRDefault="0061365E" w:rsidP="0061365E">
            <w:pPr>
              <w:pStyle w:val="TableParagraph"/>
              <w:numPr>
                <w:ilvl w:val="0"/>
                <w:numId w:val="31"/>
              </w:numPr>
              <w:rPr>
                <w:sz w:val="24"/>
                <w:szCs w:val="24"/>
              </w:rPr>
            </w:pPr>
            <w:r w:rsidRPr="00522B66">
              <w:rPr>
                <w:sz w:val="24"/>
                <w:szCs w:val="24"/>
              </w:rPr>
              <w:t>Personelin izin işlemlerinin yürütülmesini sağlama,</w:t>
            </w:r>
          </w:p>
          <w:p w:rsidR="0061365E" w:rsidRPr="00522B66" w:rsidRDefault="0061365E" w:rsidP="0061365E">
            <w:pPr>
              <w:pStyle w:val="TableParagraph"/>
              <w:numPr>
                <w:ilvl w:val="0"/>
                <w:numId w:val="31"/>
              </w:numPr>
              <w:rPr>
                <w:sz w:val="24"/>
                <w:szCs w:val="24"/>
              </w:rPr>
            </w:pPr>
            <w:r w:rsidRPr="00522B66">
              <w:rPr>
                <w:sz w:val="24"/>
                <w:szCs w:val="24"/>
              </w:rPr>
              <w:t>Özlük dosyasının tutulmasını sağlama,</w:t>
            </w:r>
          </w:p>
          <w:p w:rsidR="0061365E" w:rsidRPr="00522B66" w:rsidRDefault="0061365E" w:rsidP="0061365E">
            <w:pPr>
              <w:pStyle w:val="TableParagraph"/>
              <w:numPr>
                <w:ilvl w:val="0"/>
                <w:numId w:val="31"/>
              </w:numPr>
              <w:rPr>
                <w:sz w:val="24"/>
                <w:szCs w:val="24"/>
              </w:rPr>
            </w:pPr>
            <w:r w:rsidRPr="00522B66">
              <w:rPr>
                <w:sz w:val="24"/>
                <w:szCs w:val="24"/>
              </w:rPr>
              <w:t>MEBBİS'te personel bilgilerinin g</w:t>
            </w:r>
            <w:r>
              <w:rPr>
                <w:sz w:val="24"/>
                <w:szCs w:val="24"/>
              </w:rPr>
              <w:t>üncelleme,</w:t>
            </w:r>
            <w:r w:rsidRPr="00522B66">
              <w:rPr>
                <w:sz w:val="24"/>
                <w:szCs w:val="24"/>
              </w:rPr>
              <w:t xml:space="preserve">  </w:t>
            </w:r>
          </w:p>
          <w:p w:rsidR="0061365E" w:rsidRPr="00522B66" w:rsidRDefault="0061365E" w:rsidP="0061365E">
            <w:pPr>
              <w:pStyle w:val="TableParagraph"/>
              <w:numPr>
                <w:ilvl w:val="0"/>
                <w:numId w:val="31"/>
              </w:numPr>
              <w:rPr>
                <w:sz w:val="24"/>
                <w:szCs w:val="24"/>
              </w:rPr>
            </w:pPr>
            <w:r w:rsidRPr="00522B66">
              <w:rPr>
                <w:sz w:val="24"/>
                <w:szCs w:val="24"/>
              </w:rPr>
              <w:t>Sendika işlemlerinin yürütülmesini sağlama</w:t>
            </w:r>
          </w:p>
          <w:p w:rsidR="0061365E" w:rsidRPr="00522B66" w:rsidRDefault="0061365E" w:rsidP="0061365E">
            <w:pPr>
              <w:pStyle w:val="TableParagraph"/>
              <w:numPr>
                <w:ilvl w:val="0"/>
                <w:numId w:val="31"/>
              </w:numPr>
              <w:rPr>
                <w:sz w:val="24"/>
                <w:szCs w:val="24"/>
              </w:rPr>
            </w:pPr>
            <w:r w:rsidRPr="00522B66">
              <w:rPr>
                <w:sz w:val="24"/>
                <w:szCs w:val="24"/>
              </w:rPr>
              <w:t>Personelin başlama/ayrılma işlemlerini yürütme,</w:t>
            </w:r>
          </w:p>
          <w:p w:rsidR="0061365E" w:rsidRPr="00522B66" w:rsidRDefault="0061365E" w:rsidP="0061365E">
            <w:pPr>
              <w:pStyle w:val="TableParagraph"/>
              <w:numPr>
                <w:ilvl w:val="0"/>
                <w:numId w:val="31"/>
              </w:numPr>
              <w:rPr>
                <w:sz w:val="24"/>
                <w:szCs w:val="24"/>
              </w:rPr>
            </w:pPr>
            <w:r w:rsidRPr="00522B66">
              <w:rPr>
                <w:sz w:val="24"/>
                <w:szCs w:val="24"/>
              </w:rPr>
              <w:t>Ders ücreti karşılığı görevlendirme işlemlerini yapmadır.</w:t>
            </w:r>
          </w:p>
        </w:tc>
        <w:tc>
          <w:tcPr>
            <w:tcW w:w="4962" w:type="dxa"/>
            <w:shd w:val="clear" w:color="auto" w:fill="auto"/>
          </w:tcPr>
          <w:p w:rsidR="0061365E" w:rsidRPr="00522B66" w:rsidRDefault="0061365E" w:rsidP="0061365E">
            <w:pPr>
              <w:pStyle w:val="TableParagraph"/>
              <w:rPr>
                <w:b/>
              </w:rPr>
            </w:pPr>
            <w:r w:rsidRPr="00522B66">
              <w:rPr>
                <w:b/>
                <w:sz w:val="24"/>
                <w:szCs w:val="24"/>
              </w:rPr>
              <w:t xml:space="preserve">Hizmet–1 </w:t>
            </w:r>
            <w:r>
              <w:t xml:space="preserve">  </w:t>
            </w:r>
            <w:r w:rsidRPr="00522B66">
              <w:rPr>
                <w:b/>
              </w:rPr>
              <w:t>Sivil Savunma İşlemlerini Yürütme</w:t>
            </w:r>
          </w:p>
          <w:p w:rsidR="0061365E" w:rsidRDefault="0061365E" w:rsidP="0061365E">
            <w:pPr>
              <w:pStyle w:val="TableParagraph"/>
              <w:numPr>
                <w:ilvl w:val="0"/>
                <w:numId w:val="38"/>
              </w:numPr>
            </w:pPr>
            <w:r>
              <w:t>Sivil savunma tedbirleri alma,</w:t>
            </w:r>
          </w:p>
          <w:p w:rsidR="0061365E" w:rsidRDefault="0061365E" w:rsidP="0061365E">
            <w:pPr>
              <w:pStyle w:val="TableParagraph"/>
              <w:numPr>
                <w:ilvl w:val="0"/>
                <w:numId w:val="38"/>
              </w:numPr>
            </w:pPr>
            <w:r>
              <w:t>Sivil savunma planının yapılmasını sağlama,</w:t>
            </w:r>
          </w:p>
          <w:p w:rsidR="0061365E" w:rsidRDefault="0061365E" w:rsidP="0061365E">
            <w:pPr>
              <w:pStyle w:val="TableParagraph"/>
              <w:numPr>
                <w:ilvl w:val="0"/>
                <w:numId w:val="38"/>
              </w:numPr>
            </w:pPr>
            <w:r>
              <w:t xml:space="preserve">Plandaki görev dağılımını yapma, ilgililere tebliğ etme,       </w:t>
            </w:r>
          </w:p>
          <w:p w:rsidR="0061365E" w:rsidRDefault="0061365E" w:rsidP="0061365E">
            <w:pPr>
              <w:pStyle w:val="TableParagraph"/>
              <w:numPr>
                <w:ilvl w:val="0"/>
                <w:numId w:val="38"/>
              </w:numPr>
            </w:pPr>
            <w:r>
              <w:t>Sivil savunma tatbikatlarının yapılmasını sağlama,</w:t>
            </w:r>
          </w:p>
          <w:p w:rsidR="0061365E" w:rsidRPr="00046078" w:rsidRDefault="0061365E" w:rsidP="0061365E">
            <w:pPr>
              <w:pStyle w:val="TableParagraph"/>
              <w:numPr>
                <w:ilvl w:val="0"/>
                <w:numId w:val="38"/>
              </w:numPr>
              <w:rPr>
                <w:sz w:val="24"/>
                <w:szCs w:val="24"/>
              </w:rPr>
            </w:pPr>
            <w:r>
              <w:t>Bilgilendirmeler yapmadır,</w:t>
            </w:r>
          </w:p>
          <w:p w:rsidR="0061365E" w:rsidRPr="00522B66" w:rsidRDefault="0061365E" w:rsidP="0061365E">
            <w:pPr>
              <w:pStyle w:val="TableParagraph"/>
              <w:numPr>
                <w:ilvl w:val="0"/>
                <w:numId w:val="38"/>
              </w:numPr>
              <w:rPr>
                <w:sz w:val="24"/>
                <w:szCs w:val="24"/>
              </w:rPr>
            </w:pPr>
            <w:r>
              <w:t>Tatbikat sonrası verileri tutma.</w:t>
            </w:r>
          </w:p>
        </w:tc>
      </w:tr>
      <w:tr w:rsidR="0061365E" w:rsidRPr="00522B66" w:rsidTr="0061365E">
        <w:trPr>
          <w:trHeight w:val="853"/>
        </w:trPr>
        <w:tc>
          <w:tcPr>
            <w:tcW w:w="5103" w:type="dxa"/>
            <w:shd w:val="clear" w:color="auto" w:fill="auto"/>
          </w:tcPr>
          <w:p w:rsidR="0061365E" w:rsidRPr="00522B66" w:rsidRDefault="0061365E" w:rsidP="0061365E">
            <w:pPr>
              <w:pStyle w:val="TableParagraph"/>
              <w:spacing w:before="15"/>
              <w:rPr>
                <w:b/>
                <w:sz w:val="24"/>
                <w:szCs w:val="24"/>
              </w:rPr>
            </w:pPr>
            <w:r w:rsidRPr="00522B66">
              <w:rPr>
                <w:b/>
                <w:sz w:val="24"/>
                <w:szCs w:val="24"/>
              </w:rPr>
              <w:t>Hizmet–2 Kariyer İşleri</w:t>
            </w:r>
          </w:p>
          <w:p w:rsidR="0061365E" w:rsidRPr="00522B66" w:rsidRDefault="0061365E" w:rsidP="0061365E">
            <w:pPr>
              <w:pStyle w:val="TableParagraph"/>
              <w:numPr>
                <w:ilvl w:val="0"/>
                <w:numId w:val="37"/>
              </w:numPr>
              <w:spacing w:before="15"/>
              <w:rPr>
                <w:sz w:val="24"/>
                <w:szCs w:val="24"/>
              </w:rPr>
            </w:pPr>
            <w:r w:rsidRPr="00522B66">
              <w:rPr>
                <w:sz w:val="24"/>
                <w:szCs w:val="24"/>
              </w:rPr>
              <w:t>Hizmet içi eğitim faaliyetleri</w:t>
            </w:r>
          </w:p>
          <w:p w:rsidR="0061365E" w:rsidRPr="00522B66" w:rsidRDefault="0061365E" w:rsidP="0061365E">
            <w:pPr>
              <w:pStyle w:val="TableParagraph"/>
              <w:numPr>
                <w:ilvl w:val="0"/>
                <w:numId w:val="34"/>
              </w:numPr>
              <w:spacing w:before="15"/>
              <w:rPr>
                <w:sz w:val="24"/>
                <w:szCs w:val="24"/>
              </w:rPr>
            </w:pPr>
            <w:r w:rsidRPr="00522B66">
              <w:rPr>
                <w:sz w:val="24"/>
                <w:szCs w:val="24"/>
              </w:rPr>
              <w:t>Kurum</w:t>
            </w:r>
            <w:r w:rsidRPr="00522B66">
              <w:rPr>
                <w:sz w:val="24"/>
                <w:szCs w:val="24"/>
              </w:rPr>
              <w:tab/>
              <w:t>çalışanlarının</w:t>
            </w:r>
            <w:r w:rsidRPr="00522B66">
              <w:rPr>
                <w:sz w:val="24"/>
                <w:szCs w:val="24"/>
              </w:rPr>
              <w:tab/>
              <w:t>bilişim</w:t>
            </w:r>
            <w:r w:rsidRPr="00522B66">
              <w:rPr>
                <w:sz w:val="24"/>
                <w:szCs w:val="24"/>
              </w:rPr>
              <w:tab/>
              <w:t>teknolojileriyle ilgili bilgilerinin artırılmasını sağlamadır.</w:t>
            </w:r>
          </w:p>
        </w:tc>
        <w:tc>
          <w:tcPr>
            <w:tcW w:w="4962" w:type="dxa"/>
            <w:shd w:val="clear" w:color="auto" w:fill="auto"/>
          </w:tcPr>
          <w:p w:rsidR="0061365E" w:rsidRPr="00522B66" w:rsidRDefault="0061365E" w:rsidP="0061365E">
            <w:pPr>
              <w:pStyle w:val="TableParagraph"/>
              <w:rPr>
                <w:sz w:val="24"/>
                <w:szCs w:val="24"/>
              </w:rPr>
            </w:pPr>
            <w:r w:rsidRPr="00522B66">
              <w:rPr>
                <w:b/>
                <w:sz w:val="24"/>
                <w:szCs w:val="24"/>
              </w:rPr>
              <w:t>Hizmet–2 Sivil Savunma Faaliyetleri</w:t>
            </w:r>
          </w:p>
          <w:p w:rsidR="0061365E" w:rsidRPr="00522B66" w:rsidRDefault="0061365E" w:rsidP="0061365E">
            <w:pPr>
              <w:pStyle w:val="TableParagraph"/>
              <w:numPr>
                <w:ilvl w:val="0"/>
                <w:numId w:val="34"/>
              </w:numPr>
              <w:rPr>
                <w:sz w:val="24"/>
                <w:szCs w:val="24"/>
              </w:rPr>
            </w:pPr>
            <w:r w:rsidRPr="00522B66">
              <w:rPr>
                <w:sz w:val="24"/>
                <w:szCs w:val="24"/>
              </w:rPr>
              <w:t>Nöbet görevlerini düzenleme,</w:t>
            </w:r>
          </w:p>
          <w:p w:rsidR="0061365E" w:rsidRPr="00522B66" w:rsidRDefault="0061365E" w:rsidP="0061365E">
            <w:pPr>
              <w:pStyle w:val="TableParagraph"/>
              <w:numPr>
                <w:ilvl w:val="0"/>
                <w:numId w:val="36"/>
              </w:numPr>
              <w:rPr>
                <w:sz w:val="24"/>
                <w:szCs w:val="24"/>
              </w:rPr>
            </w:pPr>
            <w:r w:rsidRPr="00522B66">
              <w:rPr>
                <w:sz w:val="24"/>
                <w:szCs w:val="24"/>
              </w:rPr>
              <w:t>Okulun sabotaj ve afetlere karşı hazır olmasını sağlama,</w:t>
            </w:r>
          </w:p>
          <w:p w:rsidR="0061365E" w:rsidRPr="00522B66" w:rsidRDefault="0061365E" w:rsidP="0061365E">
            <w:pPr>
              <w:pStyle w:val="TableParagraph"/>
              <w:numPr>
                <w:ilvl w:val="0"/>
                <w:numId w:val="36"/>
              </w:numPr>
              <w:rPr>
                <w:sz w:val="24"/>
                <w:szCs w:val="24"/>
              </w:rPr>
            </w:pPr>
            <w:r>
              <w:rPr>
                <w:sz w:val="24"/>
                <w:szCs w:val="24"/>
              </w:rPr>
              <w:t>P</w:t>
            </w:r>
            <w:r w:rsidRPr="00522B66">
              <w:rPr>
                <w:sz w:val="24"/>
                <w:szCs w:val="24"/>
              </w:rPr>
              <w:t>eriyodik bakımlarını yaptırma,</w:t>
            </w:r>
          </w:p>
          <w:p w:rsidR="0061365E" w:rsidRPr="00522B66" w:rsidRDefault="0061365E" w:rsidP="0061365E">
            <w:pPr>
              <w:pStyle w:val="TableParagraph"/>
              <w:numPr>
                <w:ilvl w:val="0"/>
                <w:numId w:val="36"/>
              </w:numPr>
              <w:rPr>
                <w:sz w:val="24"/>
                <w:szCs w:val="24"/>
              </w:rPr>
            </w:pPr>
            <w:r w:rsidRPr="00522B66">
              <w:rPr>
                <w:sz w:val="24"/>
                <w:szCs w:val="24"/>
              </w:rPr>
              <w:t xml:space="preserve">Okul ve kurumların elektrik tesisatının periyodik bakımını yaptırma,       </w:t>
            </w:r>
            <w:r w:rsidRPr="00522B66">
              <w:rPr>
                <w:sz w:val="24"/>
                <w:szCs w:val="24"/>
              </w:rPr>
              <w:lastRenderedPageBreak/>
              <w:t>Bacaların periyodik bakımının yaptırılmasını takip etmedir.</w:t>
            </w:r>
          </w:p>
        </w:tc>
      </w:tr>
    </w:tbl>
    <w:p w:rsidR="00E47BF6" w:rsidRDefault="00E47BF6">
      <w:pPr>
        <w:spacing w:line="244" w:lineRule="auto"/>
        <w:rPr>
          <w:rFonts w:ascii="Times New Roman" w:hAnsi="Times New Roman"/>
          <w:sz w:val="16"/>
        </w:rPr>
        <w:sectPr w:rsidR="00E47BF6">
          <w:pgSz w:w="11910" w:h="16840"/>
          <w:pgMar w:top="1320" w:right="400" w:bottom="1280" w:left="460" w:header="0" w:footer="1097" w:gutter="0"/>
          <w:cols w:space="708"/>
        </w:sectPr>
      </w:pPr>
    </w:p>
    <w:p w:rsidR="00D94511" w:rsidRDefault="006719E6" w:rsidP="00706744">
      <w:pPr>
        <w:pStyle w:val="Heading3"/>
        <w:numPr>
          <w:ilvl w:val="1"/>
          <w:numId w:val="19"/>
        </w:numPr>
        <w:tabs>
          <w:tab w:val="left" w:pos="1553"/>
        </w:tabs>
        <w:ind w:left="1553" w:hanging="595"/>
      </w:pPr>
      <w:r>
        <w:rPr>
          <w:w w:val="105"/>
        </w:rPr>
        <w:lastRenderedPageBreak/>
        <w:t>Paydaş</w:t>
      </w:r>
      <w:r>
        <w:rPr>
          <w:spacing w:val="-6"/>
          <w:w w:val="105"/>
        </w:rPr>
        <w:t xml:space="preserve"> </w:t>
      </w:r>
      <w:r>
        <w:rPr>
          <w:spacing w:val="-2"/>
          <w:w w:val="105"/>
        </w:rPr>
        <w:t>Analizi</w:t>
      </w:r>
    </w:p>
    <w:p w:rsidR="00D94511" w:rsidRDefault="006719E6">
      <w:pPr>
        <w:pStyle w:val="GvdeMetni"/>
        <w:spacing w:before="129" w:line="372" w:lineRule="auto"/>
        <w:ind w:left="958" w:right="1012"/>
        <w:jc w:val="both"/>
      </w:pPr>
      <w:r>
        <w:rPr>
          <w:spacing w:val="-2"/>
        </w:rPr>
        <w:t>Paydaş</w:t>
      </w:r>
      <w:r>
        <w:rPr>
          <w:spacing w:val="-8"/>
        </w:rPr>
        <w:t xml:space="preserve"> </w:t>
      </w:r>
      <w:r>
        <w:rPr>
          <w:spacing w:val="-2"/>
        </w:rPr>
        <w:t>analizi</w:t>
      </w:r>
      <w:r>
        <w:rPr>
          <w:spacing w:val="-7"/>
        </w:rPr>
        <w:t xml:space="preserve"> </w:t>
      </w:r>
      <w:r>
        <w:rPr>
          <w:spacing w:val="-2"/>
        </w:rPr>
        <w:t>katılımcılığı</w:t>
      </w:r>
      <w:r>
        <w:rPr>
          <w:spacing w:val="-7"/>
        </w:rPr>
        <w:t xml:space="preserve"> </w:t>
      </w:r>
      <w:r>
        <w:rPr>
          <w:spacing w:val="-2"/>
        </w:rPr>
        <w:t>sağlamanın</w:t>
      </w:r>
      <w:r>
        <w:rPr>
          <w:spacing w:val="-7"/>
        </w:rPr>
        <w:t xml:space="preserve"> </w:t>
      </w:r>
      <w:r>
        <w:rPr>
          <w:spacing w:val="-2"/>
        </w:rPr>
        <w:t>en</w:t>
      </w:r>
      <w:r>
        <w:rPr>
          <w:spacing w:val="-7"/>
        </w:rPr>
        <w:t xml:space="preserve"> </w:t>
      </w:r>
      <w:r>
        <w:rPr>
          <w:spacing w:val="-2"/>
        </w:rPr>
        <w:t>önemli</w:t>
      </w:r>
      <w:r>
        <w:rPr>
          <w:spacing w:val="-7"/>
        </w:rPr>
        <w:t xml:space="preserve"> </w:t>
      </w:r>
      <w:r>
        <w:rPr>
          <w:spacing w:val="-2"/>
        </w:rPr>
        <w:t>aracıdır.</w:t>
      </w:r>
      <w:r>
        <w:rPr>
          <w:spacing w:val="-7"/>
        </w:rPr>
        <w:t xml:space="preserve"> </w:t>
      </w:r>
      <w:r>
        <w:rPr>
          <w:spacing w:val="-2"/>
        </w:rPr>
        <w:t>İdarenin</w:t>
      </w:r>
      <w:r>
        <w:rPr>
          <w:spacing w:val="-7"/>
        </w:rPr>
        <w:t xml:space="preserve"> </w:t>
      </w:r>
      <w:r>
        <w:rPr>
          <w:spacing w:val="-2"/>
        </w:rPr>
        <w:t>etkileşim</w:t>
      </w:r>
      <w:r>
        <w:rPr>
          <w:spacing w:val="-8"/>
        </w:rPr>
        <w:t xml:space="preserve"> </w:t>
      </w:r>
      <w:r>
        <w:rPr>
          <w:spacing w:val="-2"/>
        </w:rPr>
        <w:t xml:space="preserve">içerisinde </w:t>
      </w:r>
      <w:r>
        <w:t>olduğu tarafların stratejik planla ilgili görüşlerin dikkate alınması, okul/kurum hizmetlerinden</w:t>
      </w:r>
      <w:r>
        <w:rPr>
          <w:spacing w:val="-15"/>
        </w:rPr>
        <w:t xml:space="preserve"> </w:t>
      </w:r>
      <w:r>
        <w:t>yararlananların</w:t>
      </w:r>
      <w:r>
        <w:rPr>
          <w:spacing w:val="-14"/>
        </w:rPr>
        <w:t xml:space="preserve"> </w:t>
      </w:r>
      <w:r>
        <w:t>ihtiyaçları</w:t>
      </w:r>
      <w:r>
        <w:rPr>
          <w:spacing w:val="-15"/>
        </w:rPr>
        <w:t xml:space="preserve"> </w:t>
      </w:r>
      <w:r>
        <w:t>doğrultusunda</w:t>
      </w:r>
      <w:r>
        <w:rPr>
          <w:spacing w:val="-14"/>
        </w:rPr>
        <w:t xml:space="preserve"> </w:t>
      </w:r>
      <w:r>
        <w:t>şekillendirilmesi</w:t>
      </w:r>
      <w:r>
        <w:rPr>
          <w:spacing w:val="-15"/>
        </w:rPr>
        <w:t xml:space="preserve"> </w:t>
      </w:r>
      <w:r>
        <w:t>ile</w:t>
      </w:r>
      <w:r>
        <w:rPr>
          <w:spacing w:val="-14"/>
        </w:rPr>
        <w:t xml:space="preserve"> </w:t>
      </w:r>
      <w:r>
        <w:t>stratejik planın</w:t>
      </w:r>
      <w:r>
        <w:rPr>
          <w:spacing w:val="-4"/>
        </w:rPr>
        <w:t xml:space="preserve"> </w:t>
      </w:r>
      <w:r>
        <w:t>paydaşlar</w:t>
      </w:r>
      <w:r>
        <w:rPr>
          <w:spacing w:val="-5"/>
        </w:rPr>
        <w:t xml:space="preserve"> </w:t>
      </w:r>
      <w:r>
        <w:t>tarafından</w:t>
      </w:r>
      <w:r>
        <w:rPr>
          <w:spacing w:val="-4"/>
        </w:rPr>
        <w:t xml:space="preserve"> </w:t>
      </w:r>
      <w:r>
        <w:t>sahiplenilmesini</w:t>
      </w:r>
      <w:r>
        <w:rPr>
          <w:spacing w:val="-4"/>
        </w:rPr>
        <w:t xml:space="preserve"> </w:t>
      </w:r>
      <w:r>
        <w:t>ve</w:t>
      </w:r>
      <w:r>
        <w:rPr>
          <w:spacing w:val="-4"/>
        </w:rPr>
        <w:t xml:space="preserve"> </w:t>
      </w:r>
      <w:r>
        <w:t>başarı</w:t>
      </w:r>
      <w:r>
        <w:rPr>
          <w:spacing w:val="-5"/>
        </w:rPr>
        <w:t xml:space="preserve"> </w:t>
      </w:r>
      <w:r>
        <w:t>düzeyinin</w:t>
      </w:r>
      <w:r>
        <w:rPr>
          <w:spacing w:val="-4"/>
        </w:rPr>
        <w:t xml:space="preserve"> </w:t>
      </w:r>
      <w:r>
        <w:t>arttırılmasını</w:t>
      </w:r>
      <w:r>
        <w:rPr>
          <w:spacing w:val="-4"/>
        </w:rPr>
        <w:t xml:space="preserve"> </w:t>
      </w:r>
      <w:r>
        <w:t xml:space="preserve">sağlar. Eğitim açısından paydaş, bir okulun veya kurumun ürün ve hizmetleriyle ilgisi olan, </w:t>
      </w:r>
      <w:r>
        <w:rPr>
          <w:spacing w:val="-2"/>
        </w:rPr>
        <w:t>okul/kurumdan</w:t>
      </w:r>
      <w:r>
        <w:rPr>
          <w:spacing w:val="-13"/>
        </w:rPr>
        <w:t xml:space="preserve"> </w:t>
      </w:r>
      <w:r>
        <w:rPr>
          <w:spacing w:val="-2"/>
        </w:rPr>
        <w:t>doğrudan</w:t>
      </w:r>
      <w:r>
        <w:rPr>
          <w:spacing w:val="-12"/>
        </w:rPr>
        <w:t xml:space="preserve"> </w:t>
      </w:r>
      <w:r>
        <w:rPr>
          <w:spacing w:val="-2"/>
        </w:rPr>
        <w:t>veya</w:t>
      </w:r>
      <w:r>
        <w:rPr>
          <w:spacing w:val="-13"/>
        </w:rPr>
        <w:t xml:space="preserve"> </w:t>
      </w:r>
      <w:r>
        <w:rPr>
          <w:spacing w:val="-2"/>
        </w:rPr>
        <w:t>dolaylı,</w:t>
      </w:r>
      <w:r>
        <w:rPr>
          <w:spacing w:val="-12"/>
        </w:rPr>
        <w:t xml:space="preserve"> </w:t>
      </w:r>
      <w:r>
        <w:rPr>
          <w:spacing w:val="-2"/>
        </w:rPr>
        <w:t>olumlu</w:t>
      </w:r>
      <w:r>
        <w:rPr>
          <w:spacing w:val="-12"/>
        </w:rPr>
        <w:t xml:space="preserve"> </w:t>
      </w:r>
      <w:r>
        <w:rPr>
          <w:spacing w:val="-2"/>
        </w:rPr>
        <w:t>ya</w:t>
      </w:r>
      <w:r>
        <w:rPr>
          <w:spacing w:val="-13"/>
        </w:rPr>
        <w:t xml:space="preserve"> </w:t>
      </w:r>
      <w:r>
        <w:rPr>
          <w:spacing w:val="-2"/>
        </w:rPr>
        <w:t>da</w:t>
      </w:r>
      <w:r>
        <w:rPr>
          <w:spacing w:val="-12"/>
        </w:rPr>
        <w:t xml:space="preserve"> </w:t>
      </w:r>
      <w:r>
        <w:rPr>
          <w:spacing w:val="-2"/>
        </w:rPr>
        <w:t>olumsuz</w:t>
      </w:r>
      <w:r>
        <w:rPr>
          <w:spacing w:val="-12"/>
        </w:rPr>
        <w:t xml:space="preserve"> </w:t>
      </w:r>
      <w:r>
        <w:rPr>
          <w:spacing w:val="-2"/>
        </w:rPr>
        <w:t>yönde</w:t>
      </w:r>
      <w:r>
        <w:rPr>
          <w:spacing w:val="-13"/>
        </w:rPr>
        <w:t xml:space="preserve"> </w:t>
      </w:r>
      <w:r>
        <w:rPr>
          <w:spacing w:val="-2"/>
        </w:rPr>
        <w:t>etkilenen</w:t>
      </w:r>
      <w:r>
        <w:rPr>
          <w:spacing w:val="-12"/>
        </w:rPr>
        <w:t xml:space="preserve"> </w:t>
      </w:r>
      <w:r>
        <w:rPr>
          <w:spacing w:val="-2"/>
        </w:rPr>
        <w:t>veya</w:t>
      </w:r>
      <w:r>
        <w:rPr>
          <w:spacing w:val="-13"/>
        </w:rPr>
        <w:t xml:space="preserve"> </w:t>
      </w:r>
      <w:r>
        <w:rPr>
          <w:spacing w:val="-2"/>
        </w:rPr>
        <w:t xml:space="preserve">okul </w:t>
      </w:r>
      <w:r>
        <w:t>ve</w:t>
      </w:r>
      <w:r>
        <w:rPr>
          <w:spacing w:val="-6"/>
        </w:rPr>
        <w:t xml:space="preserve"> </w:t>
      </w:r>
      <w:r>
        <w:t>kurumu</w:t>
      </w:r>
      <w:r>
        <w:rPr>
          <w:spacing w:val="-6"/>
        </w:rPr>
        <w:t xml:space="preserve"> </w:t>
      </w:r>
      <w:r>
        <w:t>etkileyen</w:t>
      </w:r>
      <w:r>
        <w:rPr>
          <w:spacing w:val="-6"/>
        </w:rPr>
        <w:t xml:space="preserve"> </w:t>
      </w:r>
      <w:r>
        <w:t>tüm</w:t>
      </w:r>
      <w:r>
        <w:rPr>
          <w:spacing w:val="-7"/>
        </w:rPr>
        <w:t xml:space="preserve"> </w:t>
      </w:r>
      <w:r>
        <w:t>tarafları</w:t>
      </w:r>
      <w:r>
        <w:rPr>
          <w:spacing w:val="-6"/>
        </w:rPr>
        <w:t xml:space="preserve"> </w:t>
      </w:r>
      <w:r>
        <w:t>içerir.</w:t>
      </w:r>
      <w:r>
        <w:rPr>
          <w:spacing w:val="-6"/>
        </w:rPr>
        <w:t xml:space="preserve"> </w:t>
      </w:r>
      <w:r>
        <w:t>Her</w:t>
      </w:r>
      <w:r>
        <w:rPr>
          <w:spacing w:val="-6"/>
        </w:rPr>
        <w:t xml:space="preserve"> </w:t>
      </w:r>
      <w:r>
        <w:t>bir</w:t>
      </w:r>
      <w:r>
        <w:rPr>
          <w:spacing w:val="-7"/>
        </w:rPr>
        <w:t xml:space="preserve"> </w:t>
      </w:r>
      <w:r>
        <w:t>paydaşın</w:t>
      </w:r>
      <w:r>
        <w:rPr>
          <w:spacing w:val="-6"/>
        </w:rPr>
        <w:t xml:space="preserve"> </w:t>
      </w:r>
      <w:r>
        <w:t>rolü</w:t>
      </w:r>
      <w:r>
        <w:rPr>
          <w:spacing w:val="-6"/>
        </w:rPr>
        <w:t xml:space="preserve"> </w:t>
      </w:r>
      <w:r>
        <w:t>okul/kurumun</w:t>
      </w:r>
      <w:r>
        <w:rPr>
          <w:spacing w:val="-6"/>
        </w:rPr>
        <w:t xml:space="preserve"> </w:t>
      </w:r>
      <w:r>
        <w:t xml:space="preserve">gelişimi </w:t>
      </w:r>
      <w:r>
        <w:rPr>
          <w:spacing w:val="-4"/>
        </w:rPr>
        <w:t>için</w:t>
      </w:r>
      <w:r>
        <w:rPr>
          <w:spacing w:val="-6"/>
        </w:rPr>
        <w:t xml:space="preserve"> </w:t>
      </w:r>
      <w:r>
        <w:rPr>
          <w:spacing w:val="-4"/>
        </w:rPr>
        <w:t>çok</w:t>
      </w:r>
      <w:r>
        <w:rPr>
          <w:spacing w:val="-7"/>
        </w:rPr>
        <w:t xml:space="preserve"> </w:t>
      </w:r>
      <w:r>
        <w:rPr>
          <w:spacing w:val="-4"/>
        </w:rPr>
        <w:t>önemlidir.</w:t>
      </w:r>
      <w:r>
        <w:rPr>
          <w:spacing w:val="-5"/>
        </w:rPr>
        <w:t xml:space="preserve"> </w:t>
      </w:r>
      <w:r>
        <w:rPr>
          <w:spacing w:val="-4"/>
        </w:rPr>
        <w:t>Başarılı</w:t>
      </w:r>
      <w:r>
        <w:rPr>
          <w:spacing w:val="-6"/>
        </w:rPr>
        <w:t xml:space="preserve"> </w:t>
      </w:r>
      <w:r>
        <w:rPr>
          <w:spacing w:val="-4"/>
        </w:rPr>
        <w:t>bir</w:t>
      </w:r>
      <w:r>
        <w:rPr>
          <w:spacing w:val="-7"/>
        </w:rPr>
        <w:t xml:space="preserve"> </w:t>
      </w:r>
      <w:r>
        <w:rPr>
          <w:spacing w:val="-4"/>
        </w:rPr>
        <w:t>okul/kurumun</w:t>
      </w:r>
      <w:r>
        <w:rPr>
          <w:spacing w:val="-6"/>
        </w:rPr>
        <w:t xml:space="preserve"> </w:t>
      </w:r>
      <w:r>
        <w:rPr>
          <w:spacing w:val="-4"/>
        </w:rPr>
        <w:t>en</w:t>
      </w:r>
      <w:r>
        <w:rPr>
          <w:spacing w:val="-6"/>
        </w:rPr>
        <w:t xml:space="preserve"> </w:t>
      </w:r>
      <w:r>
        <w:rPr>
          <w:spacing w:val="-4"/>
        </w:rPr>
        <w:t>hayati</w:t>
      </w:r>
      <w:r>
        <w:rPr>
          <w:spacing w:val="-6"/>
        </w:rPr>
        <w:t xml:space="preserve"> </w:t>
      </w:r>
      <w:r>
        <w:rPr>
          <w:spacing w:val="-4"/>
        </w:rPr>
        <w:t>bileşeni,</w:t>
      </w:r>
      <w:r>
        <w:rPr>
          <w:spacing w:val="-7"/>
        </w:rPr>
        <w:t xml:space="preserve"> </w:t>
      </w:r>
      <w:r>
        <w:rPr>
          <w:spacing w:val="-4"/>
        </w:rPr>
        <w:t>tüm</w:t>
      </w:r>
      <w:r>
        <w:rPr>
          <w:spacing w:val="-7"/>
        </w:rPr>
        <w:t xml:space="preserve"> </w:t>
      </w:r>
      <w:r>
        <w:rPr>
          <w:spacing w:val="-4"/>
        </w:rPr>
        <w:t>paydaşların</w:t>
      </w:r>
      <w:r>
        <w:rPr>
          <w:spacing w:val="-6"/>
        </w:rPr>
        <w:t xml:space="preserve"> </w:t>
      </w:r>
      <w:r>
        <w:rPr>
          <w:spacing w:val="-4"/>
        </w:rPr>
        <w:t xml:space="preserve">olumlu </w:t>
      </w:r>
      <w:r>
        <w:t>katılımıdır.</w:t>
      </w:r>
      <w:r>
        <w:rPr>
          <w:spacing w:val="-15"/>
        </w:rPr>
        <w:t xml:space="preserve"> </w:t>
      </w:r>
      <w:r>
        <w:t>Paydaşlar</w:t>
      </w:r>
      <w:r>
        <w:rPr>
          <w:spacing w:val="-14"/>
        </w:rPr>
        <w:t xml:space="preserve"> </w:t>
      </w:r>
      <w:r>
        <w:t>iç</w:t>
      </w:r>
      <w:r>
        <w:rPr>
          <w:spacing w:val="-15"/>
        </w:rPr>
        <w:t xml:space="preserve"> </w:t>
      </w:r>
      <w:r>
        <w:t>paydaşlar</w:t>
      </w:r>
      <w:r>
        <w:rPr>
          <w:spacing w:val="-14"/>
        </w:rPr>
        <w:t xml:space="preserve"> </w:t>
      </w:r>
      <w:r>
        <w:t>ve</w:t>
      </w:r>
      <w:r>
        <w:rPr>
          <w:spacing w:val="-15"/>
        </w:rPr>
        <w:t xml:space="preserve"> </w:t>
      </w:r>
      <w:r>
        <w:t>dış</w:t>
      </w:r>
      <w:r>
        <w:rPr>
          <w:spacing w:val="-14"/>
        </w:rPr>
        <w:t xml:space="preserve"> </w:t>
      </w:r>
      <w:r>
        <w:t>paydaşlar</w:t>
      </w:r>
      <w:r>
        <w:rPr>
          <w:spacing w:val="-15"/>
        </w:rPr>
        <w:t xml:space="preserve"> </w:t>
      </w:r>
      <w:r>
        <w:t>olarak</w:t>
      </w:r>
      <w:r>
        <w:rPr>
          <w:spacing w:val="-14"/>
        </w:rPr>
        <w:t xml:space="preserve"> </w:t>
      </w:r>
      <w:r>
        <w:t>sınıflandırılır.</w:t>
      </w:r>
    </w:p>
    <w:p w:rsidR="00D94511" w:rsidRDefault="006719E6">
      <w:pPr>
        <w:pStyle w:val="GvdeMetni"/>
        <w:spacing w:line="369" w:lineRule="auto"/>
        <w:ind w:left="958" w:right="1015"/>
        <w:jc w:val="both"/>
      </w:pPr>
      <w:r>
        <w:rPr>
          <w:rFonts w:ascii="Times New Roman" w:hAnsi="Times New Roman"/>
          <w:b/>
        </w:rPr>
        <w:t xml:space="preserve">İç paydaşlar, </w:t>
      </w:r>
      <w:r>
        <w:t xml:space="preserve">okul/kurumda gerçekleşen her faaliyetten doğrudan etkilenen veya bir </w:t>
      </w:r>
      <w:r>
        <w:rPr>
          <w:spacing w:val="-2"/>
        </w:rPr>
        <w:t>faaliyeti</w:t>
      </w:r>
      <w:r>
        <w:rPr>
          <w:spacing w:val="-4"/>
        </w:rPr>
        <w:t xml:space="preserve"> </w:t>
      </w:r>
      <w:r>
        <w:rPr>
          <w:spacing w:val="-2"/>
        </w:rPr>
        <w:t>ilerletme/yavaşlatma</w:t>
      </w:r>
      <w:r>
        <w:rPr>
          <w:spacing w:val="-4"/>
        </w:rPr>
        <w:t xml:space="preserve"> </w:t>
      </w:r>
      <w:r>
        <w:rPr>
          <w:spacing w:val="-2"/>
        </w:rPr>
        <w:t>etkisine</w:t>
      </w:r>
      <w:r>
        <w:rPr>
          <w:spacing w:val="-4"/>
        </w:rPr>
        <w:t xml:space="preserve"> </w:t>
      </w:r>
      <w:r>
        <w:rPr>
          <w:spacing w:val="-2"/>
        </w:rPr>
        <w:t>sahip</w:t>
      </w:r>
      <w:r>
        <w:rPr>
          <w:spacing w:val="-4"/>
        </w:rPr>
        <w:t xml:space="preserve"> </w:t>
      </w:r>
      <w:r>
        <w:rPr>
          <w:spacing w:val="-2"/>
        </w:rPr>
        <w:t>olanlardır.</w:t>
      </w:r>
      <w:r>
        <w:rPr>
          <w:spacing w:val="-4"/>
        </w:rPr>
        <w:t xml:space="preserve"> </w:t>
      </w:r>
      <w:r>
        <w:rPr>
          <w:spacing w:val="-2"/>
        </w:rPr>
        <w:t>Okul/kurumun</w:t>
      </w:r>
      <w:r>
        <w:rPr>
          <w:spacing w:val="-4"/>
        </w:rPr>
        <w:t xml:space="preserve"> </w:t>
      </w:r>
      <w:r>
        <w:rPr>
          <w:spacing w:val="-2"/>
        </w:rPr>
        <w:t>bir</w:t>
      </w:r>
      <w:r>
        <w:rPr>
          <w:spacing w:val="-5"/>
        </w:rPr>
        <w:t xml:space="preserve"> </w:t>
      </w:r>
      <w:r>
        <w:rPr>
          <w:spacing w:val="-2"/>
        </w:rPr>
        <w:t>parçası</w:t>
      </w:r>
      <w:r>
        <w:rPr>
          <w:spacing w:val="-4"/>
        </w:rPr>
        <w:t xml:space="preserve"> </w:t>
      </w:r>
      <w:r>
        <w:rPr>
          <w:spacing w:val="-2"/>
        </w:rPr>
        <w:t>olan bireyleri</w:t>
      </w:r>
      <w:r>
        <w:rPr>
          <w:spacing w:val="-9"/>
        </w:rPr>
        <w:t xml:space="preserve"> </w:t>
      </w:r>
      <w:r>
        <w:rPr>
          <w:spacing w:val="-2"/>
        </w:rPr>
        <w:t>ifade</w:t>
      </w:r>
      <w:r>
        <w:rPr>
          <w:spacing w:val="-9"/>
        </w:rPr>
        <w:t xml:space="preserve"> </w:t>
      </w:r>
      <w:r>
        <w:rPr>
          <w:spacing w:val="-2"/>
        </w:rPr>
        <w:t>eder.</w:t>
      </w:r>
      <w:r>
        <w:rPr>
          <w:spacing w:val="-9"/>
        </w:rPr>
        <w:t xml:space="preserve"> </w:t>
      </w:r>
      <w:r>
        <w:rPr>
          <w:spacing w:val="-2"/>
        </w:rPr>
        <w:t>Okul/kurum</w:t>
      </w:r>
      <w:r>
        <w:rPr>
          <w:spacing w:val="-10"/>
        </w:rPr>
        <w:t xml:space="preserve"> </w:t>
      </w:r>
      <w:r>
        <w:rPr>
          <w:spacing w:val="-2"/>
        </w:rPr>
        <w:t>müdürü,</w:t>
      </w:r>
      <w:r>
        <w:rPr>
          <w:spacing w:val="-9"/>
        </w:rPr>
        <w:t xml:space="preserve"> </w:t>
      </w:r>
      <w:r>
        <w:rPr>
          <w:spacing w:val="-2"/>
        </w:rPr>
        <w:t>müdür</w:t>
      </w:r>
      <w:r>
        <w:rPr>
          <w:spacing w:val="-10"/>
        </w:rPr>
        <w:t xml:space="preserve"> </w:t>
      </w:r>
      <w:r>
        <w:rPr>
          <w:spacing w:val="-2"/>
        </w:rPr>
        <w:t>yardımcıları,</w:t>
      </w:r>
      <w:r>
        <w:rPr>
          <w:spacing w:val="-9"/>
        </w:rPr>
        <w:t xml:space="preserve"> </w:t>
      </w:r>
      <w:r>
        <w:rPr>
          <w:spacing w:val="-2"/>
        </w:rPr>
        <w:t>öğretmenler,</w:t>
      </w:r>
      <w:r>
        <w:rPr>
          <w:spacing w:val="-9"/>
        </w:rPr>
        <w:t xml:space="preserve"> </w:t>
      </w:r>
      <w:r>
        <w:rPr>
          <w:spacing w:val="-2"/>
        </w:rPr>
        <w:t xml:space="preserve">öğrenciler, </w:t>
      </w:r>
      <w:r>
        <w:t>destek</w:t>
      </w:r>
      <w:r>
        <w:rPr>
          <w:spacing w:val="-10"/>
        </w:rPr>
        <w:t xml:space="preserve"> </w:t>
      </w:r>
      <w:r>
        <w:t>personeli</w:t>
      </w:r>
      <w:r>
        <w:rPr>
          <w:spacing w:val="-8"/>
        </w:rPr>
        <w:t xml:space="preserve"> </w:t>
      </w:r>
      <w:r>
        <w:t>ve</w:t>
      </w:r>
      <w:r>
        <w:rPr>
          <w:spacing w:val="-8"/>
        </w:rPr>
        <w:t xml:space="preserve"> </w:t>
      </w:r>
      <w:r>
        <w:t>okul</w:t>
      </w:r>
      <w:r>
        <w:rPr>
          <w:spacing w:val="-9"/>
        </w:rPr>
        <w:t xml:space="preserve"> </w:t>
      </w:r>
      <w:r>
        <w:t>aile</w:t>
      </w:r>
      <w:r>
        <w:rPr>
          <w:spacing w:val="-8"/>
        </w:rPr>
        <w:t xml:space="preserve"> </w:t>
      </w:r>
      <w:r>
        <w:t>birliği</w:t>
      </w:r>
      <w:r>
        <w:rPr>
          <w:spacing w:val="-8"/>
        </w:rPr>
        <w:t xml:space="preserve"> </w:t>
      </w:r>
      <w:r>
        <w:t>üyeleri</w:t>
      </w:r>
      <w:r>
        <w:rPr>
          <w:spacing w:val="-8"/>
        </w:rPr>
        <w:t xml:space="preserve"> </w:t>
      </w:r>
      <w:r>
        <w:t>iç</w:t>
      </w:r>
      <w:r>
        <w:rPr>
          <w:spacing w:val="-9"/>
        </w:rPr>
        <w:t xml:space="preserve"> </w:t>
      </w:r>
      <w:r>
        <w:t>paydaşlara</w:t>
      </w:r>
      <w:r>
        <w:rPr>
          <w:spacing w:val="-8"/>
        </w:rPr>
        <w:t xml:space="preserve"> </w:t>
      </w:r>
      <w:r>
        <w:t>örnek</w:t>
      </w:r>
      <w:r>
        <w:rPr>
          <w:spacing w:val="-10"/>
        </w:rPr>
        <w:t xml:space="preserve"> </w:t>
      </w:r>
      <w:r>
        <w:t>olarak</w:t>
      </w:r>
      <w:r>
        <w:rPr>
          <w:spacing w:val="-10"/>
        </w:rPr>
        <w:t xml:space="preserve"> </w:t>
      </w:r>
      <w:r>
        <w:t>verilebilir.</w:t>
      </w:r>
    </w:p>
    <w:p w:rsidR="00D94511" w:rsidRDefault="006719E6">
      <w:pPr>
        <w:pStyle w:val="GvdeMetni"/>
        <w:spacing w:line="369" w:lineRule="auto"/>
        <w:ind w:left="958" w:right="1014"/>
        <w:jc w:val="both"/>
      </w:pPr>
      <w:r>
        <w:rPr>
          <w:rFonts w:ascii="Times New Roman" w:hAnsi="Times New Roman"/>
          <w:b/>
        </w:rPr>
        <w:t xml:space="preserve">Dış paydaşlar, </w:t>
      </w:r>
      <w:r>
        <w:t>okul/kurumun bir parçası olmayan ancak okulda gerçekleşen her faaliyetten dolaylı olarak etkilenen, bağlı/ilişkili/ilgili kişi, grup ya da kurumları ifade eder.</w:t>
      </w:r>
      <w:r>
        <w:rPr>
          <w:spacing w:val="-8"/>
        </w:rPr>
        <w:t xml:space="preserve"> </w:t>
      </w:r>
      <w:r>
        <w:t>Okul/kurumun</w:t>
      </w:r>
      <w:r>
        <w:rPr>
          <w:spacing w:val="-7"/>
        </w:rPr>
        <w:t xml:space="preserve"> </w:t>
      </w:r>
      <w:r>
        <w:t>dış</w:t>
      </w:r>
      <w:r>
        <w:rPr>
          <w:spacing w:val="-9"/>
        </w:rPr>
        <w:t xml:space="preserve"> </w:t>
      </w:r>
      <w:r>
        <w:t>paydaşları;</w:t>
      </w:r>
      <w:r>
        <w:rPr>
          <w:spacing w:val="-10"/>
        </w:rPr>
        <w:t xml:space="preserve"> </w:t>
      </w:r>
      <w:r>
        <w:t>veliler,</w:t>
      </w:r>
      <w:r>
        <w:rPr>
          <w:spacing w:val="-8"/>
        </w:rPr>
        <w:t xml:space="preserve"> </w:t>
      </w:r>
      <w:r>
        <w:t>il</w:t>
      </w:r>
      <w:r>
        <w:rPr>
          <w:spacing w:val="-8"/>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 xml:space="preserve">Valilik, </w:t>
      </w:r>
      <w:r>
        <w:rPr>
          <w:spacing w:val="-2"/>
        </w:rPr>
        <w:t>kamu</w:t>
      </w:r>
      <w:r>
        <w:rPr>
          <w:spacing w:val="-10"/>
        </w:rPr>
        <w:t xml:space="preserve"> </w:t>
      </w:r>
      <w:r>
        <w:rPr>
          <w:spacing w:val="-2"/>
        </w:rPr>
        <w:t>kurum</w:t>
      </w:r>
      <w:r>
        <w:rPr>
          <w:spacing w:val="-8"/>
        </w:rPr>
        <w:t xml:space="preserve"> </w:t>
      </w:r>
      <w:r>
        <w:rPr>
          <w:spacing w:val="-2"/>
        </w:rPr>
        <w:t>ve</w:t>
      </w:r>
      <w:r>
        <w:rPr>
          <w:spacing w:val="-9"/>
        </w:rPr>
        <w:t xml:space="preserve"> </w:t>
      </w:r>
      <w:r>
        <w:rPr>
          <w:spacing w:val="-2"/>
        </w:rPr>
        <w:t>kuruluşları,</w:t>
      </w:r>
      <w:r>
        <w:rPr>
          <w:spacing w:val="-9"/>
        </w:rPr>
        <w:t xml:space="preserve"> </w:t>
      </w:r>
      <w:r>
        <w:rPr>
          <w:spacing w:val="-2"/>
        </w:rPr>
        <w:t>muhtarlar,</w:t>
      </w:r>
      <w:r>
        <w:rPr>
          <w:spacing w:val="-9"/>
        </w:rPr>
        <w:t xml:space="preserve"> </w:t>
      </w:r>
      <w:r>
        <w:rPr>
          <w:spacing w:val="-2"/>
        </w:rPr>
        <w:t>sivil</w:t>
      </w:r>
      <w:r>
        <w:rPr>
          <w:spacing w:val="-10"/>
        </w:rPr>
        <w:t xml:space="preserve"> </w:t>
      </w:r>
      <w:r>
        <w:rPr>
          <w:spacing w:val="-2"/>
        </w:rPr>
        <w:t>toplum</w:t>
      </w:r>
      <w:r>
        <w:rPr>
          <w:spacing w:val="-10"/>
        </w:rPr>
        <w:t xml:space="preserve"> </w:t>
      </w:r>
      <w:r>
        <w:rPr>
          <w:spacing w:val="-2"/>
        </w:rPr>
        <w:t>ve</w:t>
      </w:r>
      <w:r>
        <w:rPr>
          <w:spacing w:val="-9"/>
        </w:rPr>
        <w:t xml:space="preserve"> </w:t>
      </w:r>
      <w:r>
        <w:rPr>
          <w:spacing w:val="-2"/>
        </w:rPr>
        <w:t>özel</w:t>
      </w:r>
      <w:r>
        <w:rPr>
          <w:spacing w:val="-10"/>
        </w:rPr>
        <w:t xml:space="preserve"> </w:t>
      </w:r>
      <w:r>
        <w:rPr>
          <w:spacing w:val="-2"/>
        </w:rPr>
        <w:t>sektör</w:t>
      </w:r>
      <w:r>
        <w:rPr>
          <w:spacing w:val="-9"/>
        </w:rPr>
        <w:t xml:space="preserve"> </w:t>
      </w:r>
      <w:r>
        <w:rPr>
          <w:spacing w:val="-2"/>
        </w:rPr>
        <w:t>kuruluşları</w:t>
      </w:r>
      <w:r>
        <w:rPr>
          <w:spacing w:val="-9"/>
        </w:rPr>
        <w:t xml:space="preserve"> </w:t>
      </w:r>
      <w:r>
        <w:rPr>
          <w:spacing w:val="-2"/>
        </w:rPr>
        <w:t>vb.</w:t>
      </w:r>
      <w:r>
        <w:rPr>
          <w:spacing w:val="-9"/>
        </w:rPr>
        <w:t xml:space="preserve"> </w:t>
      </w:r>
      <w:r>
        <w:rPr>
          <w:spacing w:val="-2"/>
        </w:rPr>
        <w:t xml:space="preserve">olarak </w:t>
      </w:r>
      <w:r>
        <w:rPr>
          <w:spacing w:val="-4"/>
        </w:rPr>
        <w:t>sıralanabilir.</w:t>
      </w:r>
      <w:r>
        <w:rPr>
          <w:spacing w:val="-11"/>
        </w:rPr>
        <w:t xml:space="preserve"> </w:t>
      </w:r>
      <w:r>
        <w:rPr>
          <w:spacing w:val="-4"/>
        </w:rPr>
        <w:t>Paydaşlar</w:t>
      </w:r>
      <w:r>
        <w:rPr>
          <w:spacing w:val="-10"/>
        </w:rPr>
        <w:t xml:space="preserve"> </w:t>
      </w:r>
      <w:r>
        <w:rPr>
          <w:spacing w:val="-4"/>
        </w:rPr>
        <w:t>belirlenirken</w:t>
      </w:r>
      <w:r>
        <w:rPr>
          <w:spacing w:val="-11"/>
        </w:rPr>
        <w:t xml:space="preserve"> </w:t>
      </w:r>
      <w:r>
        <w:rPr>
          <w:spacing w:val="-4"/>
        </w:rPr>
        <w:t>Ek</w:t>
      </w:r>
      <w:r>
        <w:rPr>
          <w:rFonts w:ascii="Caladea" w:hAnsi="Caladea"/>
          <w:spacing w:val="-4"/>
        </w:rPr>
        <w:t>-</w:t>
      </w:r>
      <w:r>
        <w:rPr>
          <w:spacing w:val="-4"/>
        </w:rPr>
        <w:t>1,</w:t>
      </w:r>
      <w:r>
        <w:rPr>
          <w:spacing w:val="-10"/>
        </w:rPr>
        <w:t xml:space="preserve"> </w:t>
      </w:r>
      <w:r>
        <w:rPr>
          <w:spacing w:val="-4"/>
        </w:rPr>
        <w:t>Ek</w:t>
      </w:r>
      <w:r>
        <w:rPr>
          <w:rFonts w:ascii="Caladea" w:hAnsi="Caladea"/>
          <w:spacing w:val="-4"/>
        </w:rPr>
        <w:t>-</w:t>
      </w:r>
      <w:r>
        <w:rPr>
          <w:spacing w:val="-4"/>
        </w:rPr>
        <w:t>2,</w:t>
      </w:r>
      <w:r>
        <w:rPr>
          <w:spacing w:val="-11"/>
        </w:rPr>
        <w:t xml:space="preserve"> </w:t>
      </w:r>
      <w:r>
        <w:rPr>
          <w:spacing w:val="-4"/>
        </w:rPr>
        <w:t>Ek</w:t>
      </w:r>
      <w:r>
        <w:rPr>
          <w:rFonts w:ascii="Caladea" w:hAnsi="Caladea"/>
          <w:spacing w:val="-4"/>
        </w:rPr>
        <w:t>-</w:t>
      </w:r>
      <w:r>
        <w:rPr>
          <w:spacing w:val="-4"/>
        </w:rPr>
        <w:t>3‘te</w:t>
      </w:r>
      <w:r>
        <w:rPr>
          <w:spacing w:val="-10"/>
        </w:rPr>
        <w:t xml:space="preserve"> </w:t>
      </w:r>
      <w:r>
        <w:rPr>
          <w:spacing w:val="-4"/>
        </w:rPr>
        <w:t>yar</w:t>
      </w:r>
      <w:r>
        <w:rPr>
          <w:spacing w:val="-11"/>
        </w:rPr>
        <w:t xml:space="preserve"> </w:t>
      </w:r>
      <w:r>
        <w:rPr>
          <w:spacing w:val="-4"/>
        </w:rPr>
        <w:t>alan</w:t>
      </w:r>
      <w:r>
        <w:rPr>
          <w:spacing w:val="-10"/>
        </w:rPr>
        <w:t xml:space="preserve"> </w:t>
      </w:r>
      <w:r>
        <w:rPr>
          <w:spacing w:val="-4"/>
        </w:rPr>
        <w:t>matrisler</w:t>
      </w:r>
      <w:r>
        <w:rPr>
          <w:spacing w:val="-11"/>
        </w:rPr>
        <w:t xml:space="preserve"> </w:t>
      </w:r>
      <w:r>
        <w:rPr>
          <w:spacing w:val="-4"/>
        </w:rPr>
        <w:t xml:space="preserve">kullanılmalıdır </w:t>
      </w:r>
      <w:r>
        <w:t>(Matrislere planda yer verilir.).</w:t>
      </w:r>
    </w:p>
    <w:p w:rsidR="00D94511" w:rsidRDefault="006719E6">
      <w:pPr>
        <w:pStyle w:val="GvdeMetni"/>
        <w:spacing w:line="372" w:lineRule="auto"/>
        <w:ind w:left="958" w:right="1014"/>
        <w:jc w:val="both"/>
      </w:pPr>
      <w:r>
        <w:rPr>
          <w:spacing w:val="-2"/>
        </w:rPr>
        <w:t>Okul/kurumda,</w:t>
      </w:r>
      <w:r>
        <w:rPr>
          <w:spacing w:val="-10"/>
        </w:rPr>
        <w:t xml:space="preserve"> </w:t>
      </w:r>
      <w:r>
        <w:rPr>
          <w:spacing w:val="-2"/>
        </w:rPr>
        <w:t>tüm</w:t>
      </w:r>
      <w:r>
        <w:rPr>
          <w:spacing w:val="-9"/>
        </w:rPr>
        <w:t xml:space="preserve"> </w:t>
      </w:r>
      <w:r>
        <w:rPr>
          <w:spacing w:val="-2"/>
        </w:rPr>
        <w:t>paydaşların</w:t>
      </w:r>
      <w:r>
        <w:rPr>
          <w:spacing w:val="-11"/>
        </w:rPr>
        <w:t xml:space="preserve"> </w:t>
      </w:r>
      <w:r>
        <w:rPr>
          <w:spacing w:val="-2"/>
        </w:rPr>
        <w:t>katılım</w:t>
      </w:r>
      <w:r>
        <w:rPr>
          <w:spacing w:val="-9"/>
        </w:rPr>
        <w:t xml:space="preserve"> </w:t>
      </w:r>
      <w:r>
        <w:rPr>
          <w:spacing w:val="-2"/>
        </w:rPr>
        <w:t>fırsatlarına</w:t>
      </w:r>
      <w:r>
        <w:rPr>
          <w:spacing w:val="-11"/>
        </w:rPr>
        <w:t xml:space="preserve"> </w:t>
      </w:r>
      <w:r>
        <w:rPr>
          <w:spacing w:val="-2"/>
        </w:rPr>
        <w:t>sahip</w:t>
      </w:r>
      <w:r>
        <w:rPr>
          <w:spacing w:val="-10"/>
        </w:rPr>
        <w:t xml:space="preserve"> </w:t>
      </w:r>
      <w:r>
        <w:rPr>
          <w:spacing w:val="-2"/>
        </w:rPr>
        <w:t>olması</w:t>
      </w:r>
      <w:r>
        <w:rPr>
          <w:spacing w:val="-11"/>
        </w:rPr>
        <w:t xml:space="preserve"> </w:t>
      </w:r>
      <w:r>
        <w:rPr>
          <w:spacing w:val="-2"/>
        </w:rPr>
        <w:t>önemlidir.</w:t>
      </w:r>
      <w:r>
        <w:rPr>
          <w:spacing w:val="-11"/>
        </w:rPr>
        <w:t xml:space="preserve"> </w:t>
      </w:r>
      <w:r>
        <w:rPr>
          <w:spacing w:val="-2"/>
        </w:rPr>
        <w:t>Bunun</w:t>
      </w:r>
      <w:r>
        <w:rPr>
          <w:spacing w:val="-11"/>
        </w:rPr>
        <w:t xml:space="preserve"> </w:t>
      </w:r>
      <w:r>
        <w:rPr>
          <w:spacing w:val="-2"/>
        </w:rPr>
        <w:t>için anahtar</w:t>
      </w:r>
      <w:r>
        <w:rPr>
          <w:spacing w:val="-4"/>
        </w:rPr>
        <w:t xml:space="preserve"> </w:t>
      </w:r>
      <w:r>
        <w:rPr>
          <w:spacing w:val="-2"/>
        </w:rPr>
        <w:t>fırsat, onları stratejik</w:t>
      </w:r>
      <w:r>
        <w:rPr>
          <w:spacing w:val="-4"/>
        </w:rPr>
        <w:t xml:space="preserve"> </w:t>
      </w:r>
      <w:r>
        <w:rPr>
          <w:spacing w:val="-2"/>
        </w:rPr>
        <w:t>planlama sürecine dâhil</w:t>
      </w:r>
      <w:r>
        <w:rPr>
          <w:spacing w:val="-3"/>
        </w:rPr>
        <w:t xml:space="preserve"> </w:t>
      </w:r>
      <w:r>
        <w:rPr>
          <w:spacing w:val="-2"/>
        </w:rPr>
        <w:t>etmektir. Bu</w:t>
      </w:r>
      <w:r>
        <w:rPr>
          <w:spacing w:val="-3"/>
        </w:rPr>
        <w:t xml:space="preserve"> </w:t>
      </w:r>
      <w:r>
        <w:rPr>
          <w:spacing w:val="-2"/>
        </w:rPr>
        <w:t xml:space="preserve">süreçte paydaşların </w:t>
      </w:r>
      <w:r>
        <w:t>görüşlerinin</w:t>
      </w:r>
      <w:r>
        <w:rPr>
          <w:spacing w:val="-14"/>
        </w:rPr>
        <w:t xml:space="preserve"> </w:t>
      </w:r>
      <w:r>
        <w:t>alınması</w:t>
      </w:r>
      <w:r>
        <w:rPr>
          <w:spacing w:val="-14"/>
        </w:rPr>
        <w:t xml:space="preserve"> </w:t>
      </w:r>
      <w:r>
        <w:t>ve</w:t>
      </w:r>
      <w:r>
        <w:rPr>
          <w:spacing w:val="-14"/>
        </w:rPr>
        <w:t xml:space="preserve"> </w:t>
      </w:r>
      <w:r>
        <w:t>değerlendirilmesi</w:t>
      </w:r>
      <w:r>
        <w:rPr>
          <w:spacing w:val="-14"/>
        </w:rPr>
        <w:t xml:space="preserve"> </w:t>
      </w:r>
      <w:r>
        <w:t>çok</w:t>
      </w:r>
      <w:r>
        <w:rPr>
          <w:spacing w:val="-13"/>
        </w:rPr>
        <w:t xml:space="preserve"> </w:t>
      </w:r>
      <w:r>
        <w:t>önemlidir.</w:t>
      </w:r>
    </w:p>
    <w:p w:rsidR="00D94511" w:rsidRDefault="006719E6">
      <w:pPr>
        <w:pStyle w:val="GvdeMetni"/>
        <w:spacing w:line="372" w:lineRule="auto"/>
        <w:ind w:left="958" w:right="1012"/>
        <w:jc w:val="both"/>
      </w:pPr>
      <w:r>
        <w:rPr>
          <w:spacing w:val="-4"/>
        </w:rPr>
        <w:t xml:space="preserve">Yapılan değerlendirmeler; ihtiyaç ve beklentilerin belirlenerek daha anlaşır hâle gelmesi; </w:t>
      </w:r>
      <w:r>
        <w:t xml:space="preserve">iletişim kanallarının açık tutulması, paydaşlara sürecin bir parçası olduklarını </w:t>
      </w:r>
      <w:r>
        <w:rPr>
          <w:spacing w:val="-2"/>
        </w:rPr>
        <w:t>hissettirerek</w:t>
      </w:r>
      <w:r>
        <w:rPr>
          <w:spacing w:val="-6"/>
        </w:rPr>
        <w:t xml:space="preserve"> </w:t>
      </w:r>
      <w:r>
        <w:rPr>
          <w:spacing w:val="-2"/>
        </w:rPr>
        <w:t>onların</w:t>
      </w:r>
      <w:r>
        <w:rPr>
          <w:spacing w:val="-4"/>
        </w:rPr>
        <w:t xml:space="preserve"> </w:t>
      </w:r>
      <w:r>
        <w:rPr>
          <w:spacing w:val="-2"/>
        </w:rPr>
        <w:t>okul/kurumun</w:t>
      </w:r>
      <w:r>
        <w:rPr>
          <w:spacing w:val="-4"/>
        </w:rPr>
        <w:t xml:space="preserve"> </w:t>
      </w:r>
      <w:r>
        <w:rPr>
          <w:spacing w:val="-2"/>
        </w:rPr>
        <w:t>misyonlarını</w:t>
      </w:r>
      <w:r>
        <w:rPr>
          <w:spacing w:val="-4"/>
        </w:rPr>
        <w:t xml:space="preserve"> </w:t>
      </w:r>
      <w:r>
        <w:rPr>
          <w:spacing w:val="-2"/>
        </w:rPr>
        <w:t>daha</w:t>
      </w:r>
      <w:r>
        <w:rPr>
          <w:spacing w:val="-4"/>
        </w:rPr>
        <w:t xml:space="preserve"> </w:t>
      </w:r>
      <w:r>
        <w:rPr>
          <w:spacing w:val="-2"/>
        </w:rPr>
        <w:t>iyi</w:t>
      </w:r>
      <w:r>
        <w:rPr>
          <w:spacing w:val="-4"/>
        </w:rPr>
        <w:t xml:space="preserve"> </w:t>
      </w:r>
      <w:r>
        <w:rPr>
          <w:spacing w:val="-2"/>
        </w:rPr>
        <w:t>uygulamasına</w:t>
      </w:r>
      <w:r>
        <w:rPr>
          <w:spacing w:val="-4"/>
        </w:rPr>
        <w:t xml:space="preserve"> </w:t>
      </w:r>
      <w:r>
        <w:rPr>
          <w:spacing w:val="-2"/>
        </w:rPr>
        <w:t>faydalı</w:t>
      </w:r>
      <w:r>
        <w:rPr>
          <w:spacing w:val="-4"/>
        </w:rPr>
        <w:t xml:space="preserve"> </w:t>
      </w:r>
      <w:r>
        <w:rPr>
          <w:spacing w:val="-2"/>
        </w:rPr>
        <w:t>olur.</w:t>
      </w:r>
    </w:p>
    <w:p w:rsidR="00D94511" w:rsidRDefault="006719E6">
      <w:pPr>
        <w:pStyle w:val="GvdeMetni"/>
        <w:spacing w:line="364" w:lineRule="auto"/>
        <w:ind w:left="958" w:right="1012"/>
        <w:jc w:val="both"/>
      </w:pPr>
      <w:r>
        <w:rPr>
          <w:spacing w:val="-4"/>
        </w:rPr>
        <w:t>Paydaş analizi;</w:t>
      </w:r>
      <w:r>
        <w:rPr>
          <w:spacing w:val="-5"/>
        </w:rPr>
        <w:t xml:space="preserve"> </w:t>
      </w:r>
      <w:r>
        <w:rPr>
          <w:spacing w:val="-4"/>
        </w:rPr>
        <w:t xml:space="preserve">anket uygulaması, mülakat, atölye çalışması, toplantı gibi farklı şekillerde </w:t>
      </w:r>
      <w:r>
        <w:t>gerçekleştirilebilir.</w:t>
      </w:r>
      <w:r>
        <w:rPr>
          <w:spacing w:val="40"/>
        </w:rPr>
        <w:t xml:space="preserve"> </w:t>
      </w:r>
      <w:r>
        <w:t xml:space="preserve">Paydaş anketi sonuçlarına ve yorumlamalarına bu bölümde yer </w:t>
      </w:r>
      <w:r>
        <w:rPr>
          <w:spacing w:val="-2"/>
        </w:rPr>
        <w:t>verilmelidir.</w:t>
      </w:r>
      <w:r>
        <w:rPr>
          <w:spacing w:val="-10"/>
        </w:rPr>
        <w:t xml:space="preserve"> </w:t>
      </w:r>
      <w:r>
        <w:rPr>
          <w:spacing w:val="-2"/>
        </w:rPr>
        <w:t>Okul/kurumlar</w:t>
      </w:r>
      <w:r>
        <w:rPr>
          <w:spacing w:val="-12"/>
        </w:rPr>
        <w:t xml:space="preserve"> </w:t>
      </w:r>
      <w:r>
        <w:rPr>
          <w:spacing w:val="-2"/>
        </w:rPr>
        <w:t>için</w:t>
      </w:r>
      <w:r>
        <w:rPr>
          <w:spacing w:val="-10"/>
        </w:rPr>
        <w:t xml:space="preserve"> </w:t>
      </w:r>
      <w:r>
        <w:rPr>
          <w:rFonts w:ascii="Caladea" w:hAnsi="Caladea"/>
          <w:spacing w:val="-2"/>
        </w:rPr>
        <w:t>-</w:t>
      </w:r>
      <w:r>
        <w:rPr>
          <w:spacing w:val="-2"/>
        </w:rPr>
        <w:t>kolay</w:t>
      </w:r>
      <w:r>
        <w:rPr>
          <w:spacing w:val="-12"/>
        </w:rPr>
        <w:t xml:space="preserve"> </w:t>
      </w:r>
      <w:r>
        <w:rPr>
          <w:spacing w:val="-2"/>
        </w:rPr>
        <w:t>ve</w:t>
      </w:r>
      <w:r>
        <w:rPr>
          <w:spacing w:val="-10"/>
        </w:rPr>
        <w:t xml:space="preserve"> </w:t>
      </w:r>
      <w:r>
        <w:rPr>
          <w:spacing w:val="-2"/>
        </w:rPr>
        <w:t>uygulanabilir</w:t>
      </w:r>
      <w:r>
        <w:rPr>
          <w:spacing w:val="-12"/>
        </w:rPr>
        <w:t xml:space="preserve"> </w:t>
      </w:r>
      <w:r>
        <w:rPr>
          <w:spacing w:val="-2"/>
        </w:rPr>
        <w:t>olması</w:t>
      </w:r>
      <w:r>
        <w:rPr>
          <w:spacing w:val="-10"/>
        </w:rPr>
        <w:t xml:space="preserve"> </w:t>
      </w:r>
      <w:r>
        <w:rPr>
          <w:spacing w:val="-2"/>
        </w:rPr>
        <w:t>açısından</w:t>
      </w:r>
      <w:r>
        <w:rPr>
          <w:rFonts w:ascii="Caladea" w:hAnsi="Caladea"/>
          <w:spacing w:val="-2"/>
        </w:rPr>
        <w:t>-</w:t>
      </w:r>
      <w:r>
        <w:rPr>
          <w:rFonts w:ascii="Caladea" w:hAnsi="Caladea"/>
          <w:spacing w:val="-6"/>
        </w:rPr>
        <w:t xml:space="preserve"> </w:t>
      </w:r>
      <w:r>
        <w:rPr>
          <w:spacing w:val="-2"/>
        </w:rPr>
        <w:t>uygun</w:t>
      </w:r>
      <w:r>
        <w:rPr>
          <w:spacing w:val="-11"/>
        </w:rPr>
        <w:t xml:space="preserve"> </w:t>
      </w:r>
      <w:r>
        <w:rPr>
          <w:spacing w:val="-2"/>
        </w:rPr>
        <w:t>olan</w:t>
      </w:r>
      <w:r>
        <w:rPr>
          <w:spacing w:val="-11"/>
        </w:rPr>
        <w:t xml:space="preserve"> </w:t>
      </w:r>
      <w:r>
        <w:rPr>
          <w:spacing w:val="-2"/>
        </w:rPr>
        <w:t xml:space="preserve">iç </w:t>
      </w:r>
      <w:r>
        <w:t>ve</w:t>
      </w:r>
      <w:r>
        <w:rPr>
          <w:spacing w:val="-1"/>
        </w:rPr>
        <w:t xml:space="preserve"> </w:t>
      </w:r>
      <w:r>
        <w:t>dış</w:t>
      </w:r>
      <w:r>
        <w:rPr>
          <w:spacing w:val="-2"/>
        </w:rPr>
        <w:t xml:space="preserve"> </w:t>
      </w:r>
      <w:r>
        <w:t>paydaş</w:t>
      </w:r>
      <w:r>
        <w:rPr>
          <w:spacing w:val="-2"/>
        </w:rPr>
        <w:t xml:space="preserve"> </w:t>
      </w:r>
      <w:r>
        <w:t>anket</w:t>
      </w:r>
      <w:r>
        <w:rPr>
          <w:spacing w:val="-1"/>
        </w:rPr>
        <w:t xml:space="preserve"> </w:t>
      </w:r>
      <w:r>
        <w:t>örnekleri</w:t>
      </w:r>
      <w:r>
        <w:rPr>
          <w:spacing w:val="-1"/>
        </w:rPr>
        <w:t xml:space="preserve"> </w:t>
      </w:r>
      <w:r>
        <w:t>Ek</w:t>
      </w:r>
      <w:r>
        <w:rPr>
          <w:rFonts w:ascii="Caladea" w:hAnsi="Caladea"/>
        </w:rPr>
        <w:t>-</w:t>
      </w:r>
      <w:r>
        <w:t>4’te</w:t>
      </w:r>
      <w:r>
        <w:rPr>
          <w:spacing w:val="-1"/>
        </w:rPr>
        <w:t xml:space="preserve"> </w:t>
      </w:r>
      <w:r>
        <w:t>verilmiştir.</w:t>
      </w:r>
    </w:p>
    <w:p w:rsidR="00D94511" w:rsidRDefault="00D94511">
      <w:pPr>
        <w:spacing w:line="364" w:lineRule="auto"/>
        <w:jc w:val="both"/>
      </w:pPr>
    </w:p>
    <w:p w:rsidR="007558A4" w:rsidRDefault="007558A4">
      <w:pPr>
        <w:spacing w:line="364" w:lineRule="auto"/>
        <w:jc w:val="both"/>
      </w:pPr>
    </w:p>
    <w:p w:rsidR="007558A4" w:rsidRDefault="007558A4">
      <w:pPr>
        <w:spacing w:line="364" w:lineRule="auto"/>
        <w:jc w:val="both"/>
      </w:pPr>
    </w:p>
    <w:p w:rsidR="007558A4" w:rsidRDefault="007558A4">
      <w:pPr>
        <w:spacing w:line="364" w:lineRule="auto"/>
        <w:jc w:val="both"/>
      </w:pPr>
    </w:p>
    <w:p w:rsidR="007558A4" w:rsidRDefault="007558A4">
      <w:pPr>
        <w:spacing w:line="364" w:lineRule="auto"/>
        <w:jc w:val="both"/>
      </w:pPr>
    </w:p>
    <w:p w:rsidR="007558A4" w:rsidRPr="00807626" w:rsidRDefault="007558A4" w:rsidP="007558A4">
      <w:pPr>
        <w:ind w:left="426" w:right="560" w:firstLine="708"/>
        <w:rPr>
          <w:sz w:val="24"/>
          <w:szCs w:val="24"/>
        </w:rPr>
      </w:pPr>
      <w:r w:rsidRPr="00807626">
        <w:rPr>
          <w:sz w:val="24"/>
          <w:szCs w:val="24"/>
        </w:rPr>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alınmıştır.</w:t>
      </w:r>
    </w:p>
    <w:p w:rsidR="007558A4" w:rsidRPr="00807626" w:rsidRDefault="007558A4" w:rsidP="007558A4">
      <w:pPr>
        <w:ind w:left="426" w:right="560" w:firstLine="282"/>
        <w:jc w:val="both"/>
        <w:rPr>
          <w:sz w:val="24"/>
          <w:szCs w:val="24"/>
        </w:rPr>
      </w:pPr>
      <w:r>
        <w:rPr>
          <w:sz w:val="24"/>
          <w:szCs w:val="24"/>
        </w:rPr>
        <w:t xml:space="preserve">      </w:t>
      </w:r>
      <w:r w:rsidRPr="00807626">
        <w:rPr>
          <w:sz w:val="24"/>
          <w:szCs w:val="24"/>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7558A4" w:rsidRDefault="007558A4" w:rsidP="007558A4">
      <w:pPr>
        <w:ind w:left="426" w:right="560" w:firstLine="282"/>
        <w:rPr>
          <w:sz w:val="24"/>
          <w:szCs w:val="24"/>
        </w:rPr>
      </w:pPr>
      <w:r>
        <w:rPr>
          <w:sz w:val="24"/>
          <w:szCs w:val="24"/>
        </w:rPr>
        <w:t xml:space="preserve">        2024-2028</w:t>
      </w:r>
      <w:r w:rsidRPr="00807626">
        <w:rPr>
          <w:sz w:val="24"/>
          <w:szCs w:val="24"/>
        </w:rPr>
        <w:t xml:space="preserve">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p w:rsidR="007558A4" w:rsidRDefault="007558A4" w:rsidP="007558A4">
      <w:pPr>
        <w:ind w:left="426" w:firstLine="282"/>
        <w:rPr>
          <w:sz w:val="24"/>
          <w:szCs w:val="24"/>
        </w:rPr>
      </w:pPr>
    </w:p>
    <w:tbl>
      <w:tblPr>
        <w:tblW w:w="9956" w:type="dxa"/>
        <w:tblInd w:w="51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36"/>
        <w:gridCol w:w="5120"/>
      </w:tblGrid>
      <w:tr w:rsidR="007558A4" w:rsidRPr="008A2179" w:rsidTr="007558A4">
        <w:trPr>
          <w:trHeight w:val="1303"/>
        </w:trPr>
        <w:tc>
          <w:tcPr>
            <w:tcW w:w="4836" w:type="dxa"/>
            <w:shd w:val="clear" w:color="auto" w:fill="8DB3E2"/>
            <w:vAlign w:val="center"/>
          </w:tcPr>
          <w:p w:rsidR="007558A4" w:rsidRPr="008A2179" w:rsidRDefault="007558A4" w:rsidP="007558A4">
            <w:pPr>
              <w:spacing w:line="360" w:lineRule="auto"/>
              <w:jc w:val="center"/>
              <w:rPr>
                <w:rFonts w:ascii="Times New Roman" w:hAnsi="Times New Roman"/>
                <w:b/>
                <w:sz w:val="28"/>
                <w:szCs w:val="24"/>
              </w:rPr>
            </w:pPr>
            <w:r w:rsidRPr="008A2179">
              <w:rPr>
                <w:rFonts w:ascii="Times New Roman" w:hAnsi="Times New Roman"/>
                <w:b/>
                <w:sz w:val="28"/>
                <w:szCs w:val="24"/>
              </w:rPr>
              <w:t>İç Paydaşlar</w:t>
            </w:r>
          </w:p>
        </w:tc>
        <w:tc>
          <w:tcPr>
            <w:tcW w:w="5120" w:type="dxa"/>
            <w:shd w:val="clear" w:color="auto" w:fill="E5B8B7"/>
            <w:vAlign w:val="center"/>
          </w:tcPr>
          <w:p w:rsidR="007558A4" w:rsidRPr="008A2179" w:rsidRDefault="007558A4" w:rsidP="007558A4">
            <w:pPr>
              <w:spacing w:line="360" w:lineRule="auto"/>
              <w:jc w:val="center"/>
              <w:rPr>
                <w:rFonts w:ascii="Times New Roman" w:hAnsi="Times New Roman"/>
                <w:b/>
                <w:sz w:val="28"/>
                <w:szCs w:val="24"/>
              </w:rPr>
            </w:pPr>
            <w:r w:rsidRPr="008A2179">
              <w:rPr>
                <w:rFonts w:ascii="Times New Roman" w:hAnsi="Times New Roman"/>
                <w:b/>
                <w:sz w:val="28"/>
                <w:szCs w:val="24"/>
              </w:rPr>
              <w:t>Dış Paydaşlar</w:t>
            </w:r>
          </w:p>
        </w:tc>
      </w:tr>
      <w:tr w:rsidR="007558A4" w:rsidRPr="008A2179" w:rsidTr="007558A4">
        <w:trPr>
          <w:trHeight w:val="627"/>
        </w:trPr>
        <w:tc>
          <w:tcPr>
            <w:tcW w:w="4836" w:type="dxa"/>
            <w:shd w:val="clear" w:color="auto" w:fill="auto"/>
            <w:vAlign w:val="center"/>
          </w:tcPr>
          <w:p w:rsidR="007558A4" w:rsidRPr="006E5BF8" w:rsidRDefault="007558A4" w:rsidP="007558A4">
            <w:pPr>
              <w:rPr>
                <w:rFonts w:ascii="Times New Roman" w:hAnsi="Times New Roman"/>
                <w:b/>
              </w:rPr>
            </w:pPr>
            <w:r w:rsidRPr="006E5BF8">
              <w:rPr>
                <w:rFonts w:ascii="Times New Roman" w:hAnsi="Times New Roman"/>
                <w:b/>
                <w:bCs/>
                <w:color w:val="FF0000"/>
                <w:sz w:val="20"/>
                <w:szCs w:val="20"/>
              </w:rPr>
              <w:t>Okul Aile Birliği</w:t>
            </w:r>
          </w:p>
        </w:tc>
        <w:tc>
          <w:tcPr>
            <w:tcW w:w="5120" w:type="dxa"/>
            <w:shd w:val="clear" w:color="auto" w:fill="auto"/>
            <w:vAlign w:val="center"/>
          </w:tcPr>
          <w:p w:rsidR="007558A4" w:rsidRPr="006E5BF8" w:rsidRDefault="007558A4" w:rsidP="007558A4">
            <w:pPr>
              <w:rPr>
                <w:rFonts w:ascii="Times New Roman" w:hAnsi="Times New Roman"/>
                <w:b/>
                <w:color w:val="FF0000"/>
              </w:rPr>
            </w:pPr>
            <w:r w:rsidRPr="006E5BF8">
              <w:rPr>
                <w:rFonts w:ascii="Times New Roman" w:hAnsi="Times New Roman"/>
                <w:b/>
                <w:color w:val="FF0000"/>
              </w:rPr>
              <w:t>Milli Eğitim Bakanlığı</w:t>
            </w:r>
          </w:p>
        </w:tc>
      </w:tr>
      <w:tr w:rsidR="007558A4" w:rsidRPr="008A2179" w:rsidTr="007558A4">
        <w:trPr>
          <w:trHeight w:val="673"/>
        </w:trPr>
        <w:tc>
          <w:tcPr>
            <w:tcW w:w="4836" w:type="dxa"/>
            <w:shd w:val="clear" w:color="auto" w:fill="auto"/>
            <w:vAlign w:val="center"/>
          </w:tcPr>
          <w:p w:rsidR="007558A4" w:rsidRPr="006E5BF8" w:rsidRDefault="007558A4" w:rsidP="007558A4">
            <w:pPr>
              <w:rPr>
                <w:rFonts w:ascii="Times New Roman" w:hAnsi="Times New Roman"/>
                <w:b/>
              </w:rPr>
            </w:pPr>
            <w:r w:rsidRPr="006E5BF8">
              <w:rPr>
                <w:rFonts w:ascii="Times New Roman" w:hAnsi="Times New Roman"/>
                <w:b/>
                <w:bCs/>
                <w:color w:val="FF0000"/>
                <w:sz w:val="20"/>
                <w:szCs w:val="20"/>
              </w:rPr>
              <w:t>Öğrenciler</w:t>
            </w:r>
          </w:p>
        </w:tc>
        <w:tc>
          <w:tcPr>
            <w:tcW w:w="5120" w:type="dxa"/>
            <w:shd w:val="clear" w:color="auto" w:fill="auto"/>
            <w:vAlign w:val="center"/>
          </w:tcPr>
          <w:p w:rsidR="007558A4" w:rsidRPr="006E5BF8" w:rsidRDefault="007558A4" w:rsidP="007558A4">
            <w:pPr>
              <w:rPr>
                <w:rFonts w:ascii="Times New Roman" w:hAnsi="Times New Roman"/>
                <w:b/>
                <w:color w:val="FF0000"/>
              </w:rPr>
            </w:pPr>
            <w:r w:rsidRPr="006E5BF8">
              <w:rPr>
                <w:rFonts w:ascii="Times New Roman" w:hAnsi="Times New Roman"/>
                <w:b/>
                <w:color w:val="FF0000"/>
              </w:rPr>
              <w:t>İl Milli Eğitim Müdürlüğü</w:t>
            </w:r>
          </w:p>
        </w:tc>
      </w:tr>
      <w:tr w:rsidR="007558A4" w:rsidRPr="008A2179" w:rsidTr="007558A4">
        <w:trPr>
          <w:trHeight w:val="673"/>
        </w:trPr>
        <w:tc>
          <w:tcPr>
            <w:tcW w:w="4836" w:type="dxa"/>
            <w:shd w:val="clear" w:color="auto" w:fill="auto"/>
            <w:vAlign w:val="center"/>
          </w:tcPr>
          <w:p w:rsidR="007558A4" w:rsidRPr="006E5BF8" w:rsidRDefault="007558A4" w:rsidP="007558A4">
            <w:pPr>
              <w:rPr>
                <w:rFonts w:ascii="Times New Roman" w:hAnsi="Times New Roman"/>
                <w:b/>
              </w:rPr>
            </w:pPr>
            <w:r w:rsidRPr="006E5BF8">
              <w:rPr>
                <w:rFonts w:ascii="Times New Roman" w:hAnsi="Times New Roman"/>
                <w:b/>
                <w:bCs/>
                <w:color w:val="FF0000"/>
                <w:sz w:val="20"/>
                <w:szCs w:val="20"/>
              </w:rPr>
              <w:t>Öğretmenler</w:t>
            </w:r>
          </w:p>
        </w:tc>
        <w:tc>
          <w:tcPr>
            <w:tcW w:w="5120" w:type="dxa"/>
            <w:shd w:val="clear" w:color="auto" w:fill="auto"/>
            <w:vAlign w:val="center"/>
          </w:tcPr>
          <w:p w:rsidR="007558A4" w:rsidRPr="006E5BF8" w:rsidRDefault="007558A4" w:rsidP="007558A4">
            <w:pPr>
              <w:rPr>
                <w:rFonts w:ascii="Times New Roman" w:hAnsi="Times New Roman"/>
                <w:b/>
                <w:color w:val="FF0000"/>
              </w:rPr>
            </w:pPr>
            <w:r w:rsidRPr="006E5BF8">
              <w:rPr>
                <w:rFonts w:ascii="Times New Roman" w:hAnsi="Times New Roman"/>
                <w:b/>
                <w:color w:val="FF0000"/>
              </w:rPr>
              <w:t>İlçe Kaymakam</w:t>
            </w:r>
          </w:p>
        </w:tc>
      </w:tr>
      <w:tr w:rsidR="007558A4" w:rsidRPr="008A2179" w:rsidTr="007558A4">
        <w:trPr>
          <w:trHeight w:val="673"/>
        </w:trPr>
        <w:tc>
          <w:tcPr>
            <w:tcW w:w="4836" w:type="dxa"/>
            <w:shd w:val="clear" w:color="auto" w:fill="auto"/>
            <w:vAlign w:val="center"/>
          </w:tcPr>
          <w:p w:rsidR="007558A4" w:rsidRPr="006E5BF8" w:rsidRDefault="007558A4" w:rsidP="007558A4">
            <w:pPr>
              <w:rPr>
                <w:rFonts w:ascii="Times New Roman" w:hAnsi="Times New Roman"/>
                <w:b/>
                <w:color w:val="FF0000"/>
              </w:rPr>
            </w:pPr>
            <w:r w:rsidRPr="006E5BF8">
              <w:rPr>
                <w:rFonts w:ascii="Times New Roman" w:hAnsi="Times New Roman"/>
                <w:b/>
                <w:color w:val="FF0000"/>
              </w:rPr>
              <w:t>Kurum Çalışanları</w:t>
            </w:r>
          </w:p>
        </w:tc>
        <w:tc>
          <w:tcPr>
            <w:tcW w:w="5120" w:type="dxa"/>
            <w:shd w:val="clear" w:color="auto" w:fill="auto"/>
            <w:vAlign w:val="center"/>
          </w:tcPr>
          <w:p w:rsidR="007558A4" w:rsidRPr="006E5BF8" w:rsidRDefault="007558A4" w:rsidP="007558A4">
            <w:pPr>
              <w:rPr>
                <w:rFonts w:ascii="Times New Roman" w:hAnsi="Times New Roman"/>
                <w:b/>
                <w:color w:val="FF0000"/>
              </w:rPr>
            </w:pPr>
            <w:r w:rsidRPr="006E5BF8">
              <w:rPr>
                <w:rFonts w:ascii="Times New Roman" w:hAnsi="Times New Roman"/>
                <w:b/>
                <w:bCs/>
                <w:color w:val="FF0000"/>
                <w:sz w:val="20"/>
                <w:szCs w:val="20"/>
              </w:rPr>
              <w:t>İlçe Milli Eğitim Müdürlüğü</w:t>
            </w:r>
          </w:p>
        </w:tc>
      </w:tr>
      <w:tr w:rsidR="007558A4" w:rsidRPr="008A2179" w:rsidTr="007558A4">
        <w:trPr>
          <w:trHeight w:val="673"/>
        </w:trPr>
        <w:tc>
          <w:tcPr>
            <w:tcW w:w="4836" w:type="dxa"/>
            <w:shd w:val="clear" w:color="auto" w:fill="auto"/>
            <w:vAlign w:val="center"/>
          </w:tcPr>
          <w:p w:rsidR="007558A4" w:rsidRPr="006E5BF8" w:rsidRDefault="007558A4" w:rsidP="007558A4">
            <w:pPr>
              <w:rPr>
                <w:rFonts w:ascii="Times New Roman" w:hAnsi="Times New Roman"/>
                <w:b/>
              </w:rPr>
            </w:pPr>
          </w:p>
        </w:tc>
        <w:tc>
          <w:tcPr>
            <w:tcW w:w="5120" w:type="dxa"/>
            <w:shd w:val="clear" w:color="auto" w:fill="auto"/>
            <w:vAlign w:val="center"/>
          </w:tcPr>
          <w:p w:rsidR="007558A4" w:rsidRPr="006E5BF8" w:rsidRDefault="007558A4" w:rsidP="007558A4">
            <w:pPr>
              <w:rPr>
                <w:rFonts w:ascii="Times New Roman" w:hAnsi="Times New Roman"/>
                <w:b/>
                <w:color w:val="FF0000"/>
              </w:rPr>
            </w:pPr>
            <w:r w:rsidRPr="006E5BF8">
              <w:rPr>
                <w:rFonts w:ascii="Times New Roman" w:hAnsi="Times New Roman"/>
                <w:b/>
                <w:bCs/>
                <w:color w:val="FF0000"/>
                <w:sz w:val="20"/>
                <w:szCs w:val="20"/>
              </w:rPr>
              <w:t>Veliler</w:t>
            </w:r>
          </w:p>
        </w:tc>
      </w:tr>
      <w:tr w:rsidR="007558A4" w:rsidRPr="008A2179" w:rsidTr="007558A4">
        <w:trPr>
          <w:trHeight w:val="627"/>
        </w:trPr>
        <w:tc>
          <w:tcPr>
            <w:tcW w:w="4836" w:type="dxa"/>
            <w:shd w:val="clear" w:color="auto" w:fill="auto"/>
            <w:vAlign w:val="center"/>
          </w:tcPr>
          <w:p w:rsidR="007558A4" w:rsidRPr="006E5BF8" w:rsidRDefault="007558A4" w:rsidP="007558A4">
            <w:pPr>
              <w:rPr>
                <w:rFonts w:ascii="Times New Roman" w:hAnsi="Times New Roman"/>
                <w:b/>
              </w:rPr>
            </w:pPr>
          </w:p>
        </w:tc>
        <w:tc>
          <w:tcPr>
            <w:tcW w:w="5120" w:type="dxa"/>
            <w:shd w:val="clear" w:color="auto" w:fill="auto"/>
            <w:vAlign w:val="center"/>
          </w:tcPr>
          <w:p w:rsidR="007558A4" w:rsidRPr="006E5BF8" w:rsidRDefault="007558A4" w:rsidP="007558A4">
            <w:pPr>
              <w:rPr>
                <w:rFonts w:ascii="Times New Roman" w:hAnsi="Times New Roman"/>
                <w:b/>
                <w:color w:val="FF0000"/>
              </w:rPr>
            </w:pPr>
            <w:r w:rsidRPr="006E5BF8">
              <w:rPr>
                <w:rFonts w:ascii="Times New Roman" w:hAnsi="Times New Roman"/>
                <w:b/>
                <w:bCs/>
                <w:color w:val="FF0000"/>
                <w:sz w:val="20"/>
                <w:szCs w:val="20"/>
              </w:rPr>
              <w:t>Mahalle Muhtarı</w:t>
            </w:r>
          </w:p>
        </w:tc>
      </w:tr>
      <w:tr w:rsidR="007558A4" w:rsidRPr="008A2179" w:rsidTr="007558A4">
        <w:trPr>
          <w:trHeight w:val="673"/>
        </w:trPr>
        <w:tc>
          <w:tcPr>
            <w:tcW w:w="4836" w:type="dxa"/>
            <w:shd w:val="clear" w:color="auto" w:fill="auto"/>
            <w:vAlign w:val="center"/>
          </w:tcPr>
          <w:p w:rsidR="007558A4" w:rsidRPr="006E5BF8" w:rsidRDefault="007558A4" w:rsidP="007558A4">
            <w:pPr>
              <w:rPr>
                <w:rFonts w:ascii="Times New Roman" w:hAnsi="Times New Roman"/>
                <w:b/>
              </w:rPr>
            </w:pPr>
          </w:p>
        </w:tc>
        <w:tc>
          <w:tcPr>
            <w:tcW w:w="5120" w:type="dxa"/>
            <w:shd w:val="clear" w:color="auto" w:fill="auto"/>
            <w:vAlign w:val="center"/>
          </w:tcPr>
          <w:p w:rsidR="007558A4" w:rsidRPr="006E5BF8" w:rsidRDefault="007558A4" w:rsidP="007558A4">
            <w:pPr>
              <w:rPr>
                <w:rFonts w:ascii="Times New Roman" w:hAnsi="Times New Roman"/>
                <w:b/>
              </w:rPr>
            </w:pPr>
            <w:r w:rsidRPr="006E5BF8">
              <w:rPr>
                <w:rFonts w:ascii="Times New Roman" w:hAnsi="Times New Roman"/>
                <w:b/>
                <w:bCs/>
                <w:color w:val="FF0000"/>
                <w:sz w:val="20"/>
                <w:szCs w:val="20"/>
              </w:rPr>
              <w:t>Sağlık Kuruluşları</w:t>
            </w:r>
          </w:p>
        </w:tc>
      </w:tr>
      <w:tr w:rsidR="007558A4" w:rsidRPr="008A2179" w:rsidTr="007558A4">
        <w:trPr>
          <w:trHeight w:val="673"/>
        </w:trPr>
        <w:tc>
          <w:tcPr>
            <w:tcW w:w="4836" w:type="dxa"/>
            <w:shd w:val="clear" w:color="auto" w:fill="auto"/>
            <w:vAlign w:val="center"/>
          </w:tcPr>
          <w:p w:rsidR="007558A4" w:rsidRPr="006E5BF8" w:rsidRDefault="007558A4" w:rsidP="007558A4">
            <w:pPr>
              <w:rPr>
                <w:rFonts w:ascii="Times New Roman" w:hAnsi="Times New Roman"/>
                <w:b/>
              </w:rPr>
            </w:pPr>
          </w:p>
        </w:tc>
        <w:tc>
          <w:tcPr>
            <w:tcW w:w="5120" w:type="dxa"/>
            <w:shd w:val="clear" w:color="auto" w:fill="auto"/>
            <w:vAlign w:val="center"/>
          </w:tcPr>
          <w:p w:rsidR="007558A4" w:rsidRPr="006E5BF8" w:rsidRDefault="007558A4" w:rsidP="007558A4">
            <w:pPr>
              <w:rPr>
                <w:rFonts w:ascii="Times New Roman" w:hAnsi="Times New Roman"/>
                <w:b/>
                <w:color w:val="FF0000"/>
              </w:rPr>
            </w:pPr>
            <w:r w:rsidRPr="006E5BF8">
              <w:rPr>
                <w:rFonts w:ascii="Times New Roman" w:hAnsi="Times New Roman"/>
                <w:b/>
                <w:color w:val="FF0000"/>
              </w:rPr>
              <w:t>Özel Eğitim Öğretim Kurumları</w:t>
            </w:r>
          </w:p>
        </w:tc>
      </w:tr>
      <w:tr w:rsidR="007558A4" w:rsidRPr="008A2179" w:rsidTr="007558A4">
        <w:trPr>
          <w:trHeight w:val="673"/>
        </w:trPr>
        <w:tc>
          <w:tcPr>
            <w:tcW w:w="4836" w:type="dxa"/>
            <w:shd w:val="clear" w:color="auto" w:fill="auto"/>
            <w:vAlign w:val="center"/>
          </w:tcPr>
          <w:p w:rsidR="007558A4" w:rsidRPr="006E5BF8" w:rsidRDefault="007558A4" w:rsidP="007558A4">
            <w:pPr>
              <w:rPr>
                <w:rFonts w:ascii="Times New Roman" w:hAnsi="Times New Roman"/>
                <w:b/>
              </w:rPr>
            </w:pPr>
          </w:p>
        </w:tc>
        <w:tc>
          <w:tcPr>
            <w:tcW w:w="5120" w:type="dxa"/>
            <w:shd w:val="clear" w:color="auto" w:fill="auto"/>
            <w:vAlign w:val="center"/>
          </w:tcPr>
          <w:p w:rsidR="007558A4" w:rsidRPr="006E5BF8" w:rsidRDefault="007558A4" w:rsidP="007558A4">
            <w:pPr>
              <w:rPr>
                <w:rFonts w:ascii="Times New Roman" w:hAnsi="Times New Roman"/>
                <w:b/>
                <w:color w:val="FF0000"/>
              </w:rPr>
            </w:pPr>
            <w:r w:rsidRPr="006E5BF8">
              <w:rPr>
                <w:rFonts w:ascii="Times New Roman" w:hAnsi="Times New Roman"/>
                <w:b/>
                <w:color w:val="FF0000"/>
              </w:rPr>
              <w:t>Hayırseverler</w:t>
            </w:r>
          </w:p>
        </w:tc>
      </w:tr>
      <w:tr w:rsidR="007558A4" w:rsidRPr="008A2179" w:rsidTr="007558A4">
        <w:trPr>
          <w:trHeight w:val="627"/>
        </w:trPr>
        <w:tc>
          <w:tcPr>
            <w:tcW w:w="4836" w:type="dxa"/>
            <w:shd w:val="clear" w:color="auto" w:fill="auto"/>
            <w:vAlign w:val="center"/>
          </w:tcPr>
          <w:p w:rsidR="007558A4" w:rsidRPr="006E5BF8" w:rsidRDefault="007558A4" w:rsidP="007558A4">
            <w:pPr>
              <w:rPr>
                <w:rFonts w:ascii="Times New Roman" w:hAnsi="Times New Roman"/>
                <w:b/>
              </w:rPr>
            </w:pPr>
          </w:p>
        </w:tc>
        <w:tc>
          <w:tcPr>
            <w:tcW w:w="5120" w:type="dxa"/>
            <w:shd w:val="clear" w:color="auto" w:fill="auto"/>
            <w:vAlign w:val="center"/>
          </w:tcPr>
          <w:p w:rsidR="007558A4" w:rsidRPr="006E5BF8" w:rsidRDefault="007558A4" w:rsidP="007558A4">
            <w:pPr>
              <w:rPr>
                <w:rFonts w:ascii="Times New Roman" w:hAnsi="Times New Roman"/>
                <w:b/>
                <w:color w:val="FF0000"/>
              </w:rPr>
            </w:pPr>
            <w:r w:rsidRPr="006E5BF8">
              <w:rPr>
                <w:rFonts w:ascii="Times New Roman" w:hAnsi="Times New Roman"/>
                <w:b/>
                <w:color w:val="FF0000"/>
              </w:rPr>
              <w:t>Sivil Toplum Kuruluşları</w:t>
            </w:r>
          </w:p>
        </w:tc>
      </w:tr>
    </w:tbl>
    <w:p w:rsidR="007558A4" w:rsidRDefault="007558A4" w:rsidP="007558A4">
      <w:pPr>
        <w:jc w:val="both"/>
        <w:rPr>
          <w:sz w:val="24"/>
          <w:szCs w:val="24"/>
        </w:rPr>
      </w:pPr>
    </w:p>
    <w:p w:rsidR="007558A4" w:rsidRDefault="007558A4" w:rsidP="007558A4">
      <w:pPr>
        <w:jc w:val="both"/>
        <w:rPr>
          <w:sz w:val="24"/>
          <w:szCs w:val="24"/>
        </w:rPr>
      </w:pPr>
      <w:r>
        <w:rPr>
          <w:b/>
          <w:sz w:val="24"/>
          <w:szCs w:val="24"/>
        </w:rPr>
        <w:t xml:space="preserve">       Paydaş Analizi Matrisi</w:t>
      </w:r>
    </w:p>
    <w:tbl>
      <w:tblPr>
        <w:tblW w:w="10247" w:type="dxa"/>
        <w:tblInd w:w="38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09"/>
        <w:gridCol w:w="522"/>
        <w:gridCol w:w="522"/>
        <w:gridCol w:w="522"/>
        <w:gridCol w:w="2094"/>
        <w:gridCol w:w="1710"/>
        <w:gridCol w:w="177"/>
        <w:gridCol w:w="1643"/>
        <w:gridCol w:w="1148"/>
      </w:tblGrid>
      <w:tr w:rsidR="007558A4" w:rsidRPr="002D7790" w:rsidTr="007558A4">
        <w:trPr>
          <w:trHeight w:val="1544"/>
        </w:trPr>
        <w:tc>
          <w:tcPr>
            <w:tcW w:w="1909" w:type="dxa"/>
            <w:vMerge w:val="restart"/>
            <w:tcBorders>
              <w:bottom w:val="single" w:sz="18" w:space="0" w:color="auto"/>
            </w:tcBorders>
            <w:shd w:val="clear" w:color="auto" w:fill="C4BC96"/>
            <w:tcMar>
              <w:top w:w="20" w:type="dxa"/>
              <w:left w:w="93" w:type="dxa"/>
              <w:bottom w:w="0" w:type="dxa"/>
              <w:right w:w="93" w:type="dxa"/>
            </w:tcMar>
            <w:vAlign w:val="center"/>
            <w:hideMark/>
          </w:tcPr>
          <w:p w:rsidR="007558A4" w:rsidRPr="002D7790" w:rsidRDefault="007558A4" w:rsidP="007558A4">
            <w:pPr>
              <w:jc w:val="center"/>
            </w:pPr>
            <w:r w:rsidRPr="002D7790">
              <w:rPr>
                <w:b/>
                <w:bCs/>
              </w:rPr>
              <w:lastRenderedPageBreak/>
              <w:t>PAYDAŞLAR</w:t>
            </w:r>
          </w:p>
        </w:tc>
        <w:tc>
          <w:tcPr>
            <w:tcW w:w="522"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7558A4" w:rsidRPr="002D7790" w:rsidRDefault="007558A4" w:rsidP="007558A4">
            <w:pPr>
              <w:jc w:val="center"/>
            </w:pPr>
            <w:r w:rsidRPr="002D7790">
              <w:rPr>
                <w:b/>
                <w:bCs/>
              </w:rPr>
              <w:t>İÇ PAYDAŞ</w:t>
            </w:r>
          </w:p>
        </w:tc>
        <w:tc>
          <w:tcPr>
            <w:tcW w:w="522"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7558A4" w:rsidRPr="002D7790" w:rsidRDefault="007558A4" w:rsidP="007558A4">
            <w:pPr>
              <w:jc w:val="center"/>
            </w:pPr>
            <w:r>
              <w:rPr>
                <w:b/>
                <w:bCs/>
              </w:rPr>
              <w:t>DIŞ PAYDAŞ</w:t>
            </w:r>
          </w:p>
        </w:tc>
        <w:tc>
          <w:tcPr>
            <w:tcW w:w="522"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7558A4" w:rsidRPr="002D7790" w:rsidRDefault="007558A4" w:rsidP="007558A4">
            <w:pPr>
              <w:jc w:val="center"/>
            </w:pPr>
            <w:r w:rsidRPr="002D7790">
              <w:rPr>
                <w:b/>
                <w:bCs/>
              </w:rPr>
              <w:t>HİZMET ALAN</w:t>
            </w:r>
          </w:p>
        </w:tc>
        <w:tc>
          <w:tcPr>
            <w:tcW w:w="2094" w:type="dxa"/>
            <w:vMerge w:val="restart"/>
            <w:tcBorders>
              <w:bottom w:val="single" w:sz="18" w:space="0" w:color="auto"/>
            </w:tcBorders>
            <w:shd w:val="clear" w:color="auto" w:fill="EAF1DD"/>
            <w:tcMar>
              <w:top w:w="20" w:type="dxa"/>
              <w:left w:w="93" w:type="dxa"/>
              <w:bottom w:w="0" w:type="dxa"/>
              <w:right w:w="93" w:type="dxa"/>
            </w:tcMar>
            <w:vAlign w:val="center"/>
            <w:hideMark/>
          </w:tcPr>
          <w:p w:rsidR="007558A4" w:rsidRPr="002D7790" w:rsidRDefault="007558A4" w:rsidP="007558A4">
            <w:r w:rsidRPr="002D7790">
              <w:rPr>
                <w:b/>
                <w:bCs/>
              </w:rPr>
              <w:t xml:space="preserve">  </w:t>
            </w:r>
          </w:p>
          <w:p w:rsidR="007558A4" w:rsidRPr="006E2F9E" w:rsidRDefault="007558A4" w:rsidP="007558A4">
            <w:pPr>
              <w:jc w:val="center"/>
              <w:rPr>
                <w:b/>
              </w:rPr>
            </w:pPr>
            <w:r w:rsidRPr="006E2F9E">
              <w:rPr>
                <w:b/>
              </w:rPr>
              <w:t>NEDEN PAYDAŞ</w:t>
            </w:r>
          </w:p>
        </w:tc>
        <w:tc>
          <w:tcPr>
            <w:tcW w:w="1710" w:type="dxa"/>
            <w:tcBorders>
              <w:bottom w:val="single" w:sz="18" w:space="0" w:color="auto"/>
            </w:tcBorders>
            <w:shd w:val="clear" w:color="auto" w:fill="B6DDE8"/>
            <w:tcMar>
              <w:top w:w="20" w:type="dxa"/>
              <w:left w:w="93" w:type="dxa"/>
              <w:bottom w:w="0" w:type="dxa"/>
              <w:right w:w="93" w:type="dxa"/>
            </w:tcMar>
            <w:vAlign w:val="center"/>
            <w:hideMark/>
          </w:tcPr>
          <w:p w:rsidR="007558A4" w:rsidRPr="002D7790" w:rsidRDefault="007558A4" w:rsidP="007558A4">
            <w:pPr>
              <w:jc w:val="center"/>
            </w:pPr>
            <w:r w:rsidRPr="002D7790">
              <w:rPr>
                <w:b/>
                <w:bCs/>
              </w:rPr>
              <w:t>Paydaşın Kurum F</w:t>
            </w:r>
            <w:r>
              <w:rPr>
                <w:b/>
                <w:bCs/>
              </w:rPr>
              <w:t>aaliyetlerini Etkileme Derecesi</w:t>
            </w:r>
          </w:p>
        </w:tc>
        <w:tc>
          <w:tcPr>
            <w:tcW w:w="1820" w:type="dxa"/>
            <w:gridSpan w:val="2"/>
            <w:tcBorders>
              <w:bottom w:val="single" w:sz="18" w:space="0" w:color="auto"/>
            </w:tcBorders>
            <w:shd w:val="clear" w:color="auto" w:fill="C2D69B"/>
            <w:tcMar>
              <w:top w:w="20" w:type="dxa"/>
              <w:left w:w="93" w:type="dxa"/>
              <w:bottom w:w="0" w:type="dxa"/>
              <w:right w:w="93" w:type="dxa"/>
            </w:tcMar>
            <w:vAlign w:val="center"/>
            <w:hideMark/>
          </w:tcPr>
          <w:p w:rsidR="007558A4" w:rsidRPr="002D7790" w:rsidRDefault="007558A4" w:rsidP="007558A4">
            <w:pPr>
              <w:jc w:val="center"/>
            </w:pPr>
            <w:r w:rsidRPr="002D7790">
              <w:rPr>
                <w:b/>
                <w:bCs/>
              </w:rPr>
              <w:t>Paydaşın Taleplerine Veri</w:t>
            </w:r>
            <w:r>
              <w:rPr>
                <w:b/>
                <w:bCs/>
              </w:rPr>
              <w:t>l</w:t>
            </w:r>
            <w:r w:rsidRPr="002D7790">
              <w:rPr>
                <w:b/>
                <w:bCs/>
              </w:rPr>
              <w:t>en Önem</w:t>
            </w:r>
          </w:p>
        </w:tc>
        <w:tc>
          <w:tcPr>
            <w:tcW w:w="1148"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7558A4" w:rsidRPr="002D7790" w:rsidRDefault="007558A4" w:rsidP="007558A4">
            <w:pPr>
              <w:jc w:val="center"/>
            </w:pPr>
            <w:r w:rsidRPr="002D7790">
              <w:rPr>
                <w:b/>
                <w:bCs/>
              </w:rPr>
              <w:t>Sonuç</w:t>
            </w:r>
          </w:p>
        </w:tc>
      </w:tr>
      <w:tr w:rsidR="007558A4" w:rsidRPr="002D7790" w:rsidTr="007558A4">
        <w:trPr>
          <w:trHeight w:val="324"/>
        </w:trPr>
        <w:tc>
          <w:tcPr>
            <w:tcW w:w="0" w:type="auto"/>
            <w:vMerge/>
            <w:shd w:val="clear" w:color="auto" w:fill="C4BC96"/>
            <w:vAlign w:val="center"/>
            <w:hideMark/>
          </w:tcPr>
          <w:p w:rsidR="007558A4" w:rsidRPr="002D7790" w:rsidRDefault="007558A4" w:rsidP="007558A4"/>
        </w:tc>
        <w:tc>
          <w:tcPr>
            <w:tcW w:w="0" w:type="auto"/>
            <w:vMerge/>
            <w:shd w:val="clear" w:color="auto" w:fill="8DB3E2"/>
            <w:vAlign w:val="center"/>
            <w:hideMark/>
          </w:tcPr>
          <w:p w:rsidR="007558A4" w:rsidRPr="002D7790" w:rsidRDefault="007558A4" w:rsidP="007558A4"/>
        </w:tc>
        <w:tc>
          <w:tcPr>
            <w:tcW w:w="0" w:type="auto"/>
            <w:vMerge/>
            <w:shd w:val="clear" w:color="auto" w:fill="E5B8B7"/>
            <w:vAlign w:val="center"/>
            <w:hideMark/>
          </w:tcPr>
          <w:p w:rsidR="007558A4" w:rsidRPr="002D7790" w:rsidRDefault="007558A4" w:rsidP="007558A4"/>
        </w:tc>
        <w:tc>
          <w:tcPr>
            <w:tcW w:w="0" w:type="auto"/>
            <w:vMerge/>
            <w:shd w:val="clear" w:color="auto" w:fill="FBD4B4"/>
            <w:vAlign w:val="center"/>
            <w:hideMark/>
          </w:tcPr>
          <w:p w:rsidR="007558A4" w:rsidRPr="002D7790" w:rsidRDefault="007558A4" w:rsidP="007558A4"/>
        </w:tc>
        <w:tc>
          <w:tcPr>
            <w:tcW w:w="2094" w:type="dxa"/>
            <w:vMerge/>
            <w:shd w:val="clear" w:color="auto" w:fill="EAF1DD"/>
            <w:vAlign w:val="center"/>
            <w:hideMark/>
          </w:tcPr>
          <w:p w:rsidR="007558A4" w:rsidRPr="002D7790" w:rsidRDefault="007558A4" w:rsidP="007558A4"/>
        </w:tc>
        <w:tc>
          <w:tcPr>
            <w:tcW w:w="3530" w:type="dxa"/>
            <w:gridSpan w:val="3"/>
            <w:shd w:val="clear" w:color="auto" w:fill="FABF8F"/>
            <w:tcMar>
              <w:top w:w="20" w:type="dxa"/>
              <w:left w:w="93" w:type="dxa"/>
              <w:bottom w:w="0" w:type="dxa"/>
              <w:right w:w="93" w:type="dxa"/>
            </w:tcMar>
            <w:hideMark/>
          </w:tcPr>
          <w:p w:rsidR="007558A4" w:rsidRPr="002D7790" w:rsidRDefault="007558A4" w:rsidP="007558A4">
            <w:r w:rsidRPr="002D7790">
              <w:t>Tam  5" "Çok  4", "Orta  3", "Az  2", "Hiç  1"</w:t>
            </w:r>
          </w:p>
        </w:tc>
        <w:tc>
          <w:tcPr>
            <w:tcW w:w="1148" w:type="dxa"/>
            <w:vMerge/>
            <w:shd w:val="clear" w:color="auto" w:fill="D9D9D9"/>
            <w:vAlign w:val="center"/>
            <w:hideMark/>
          </w:tcPr>
          <w:p w:rsidR="007558A4" w:rsidRPr="002D7790" w:rsidRDefault="007558A4" w:rsidP="007558A4">
            <w:pPr>
              <w:jc w:val="center"/>
            </w:pPr>
          </w:p>
        </w:tc>
      </w:tr>
      <w:tr w:rsidR="007558A4" w:rsidRPr="002D7790" w:rsidTr="007558A4">
        <w:trPr>
          <w:trHeight w:val="518"/>
        </w:trPr>
        <w:tc>
          <w:tcPr>
            <w:tcW w:w="0" w:type="auto"/>
            <w:vMerge/>
            <w:shd w:val="clear" w:color="auto" w:fill="C4BC96"/>
            <w:vAlign w:val="center"/>
            <w:hideMark/>
          </w:tcPr>
          <w:p w:rsidR="007558A4" w:rsidRPr="002D7790" w:rsidRDefault="007558A4" w:rsidP="007558A4"/>
        </w:tc>
        <w:tc>
          <w:tcPr>
            <w:tcW w:w="0" w:type="auto"/>
            <w:vMerge/>
            <w:shd w:val="clear" w:color="auto" w:fill="8DB3E2"/>
            <w:vAlign w:val="center"/>
            <w:hideMark/>
          </w:tcPr>
          <w:p w:rsidR="007558A4" w:rsidRPr="002D7790" w:rsidRDefault="007558A4" w:rsidP="007558A4"/>
        </w:tc>
        <w:tc>
          <w:tcPr>
            <w:tcW w:w="0" w:type="auto"/>
            <w:vMerge/>
            <w:shd w:val="clear" w:color="auto" w:fill="E5B8B7"/>
            <w:vAlign w:val="center"/>
            <w:hideMark/>
          </w:tcPr>
          <w:p w:rsidR="007558A4" w:rsidRPr="002D7790" w:rsidRDefault="007558A4" w:rsidP="007558A4"/>
        </w:tc>
        <w:tc>
          <w:tcPr>
            <w:tcW w:w="0" w:type="auto"/>
            <w:vMerge/>
            <w:shd w:val="clear" w:color="auto" w:fill="FBD4B4"/>
            <w:vAlign w:val="center"/>
            <w:hideMark/>
          </w:tcPr>
          <w:p w:rsidR="007558A4" w:rsidRPr="002D7790" w:rsidRDefault="007558A4" w:rsidP="007558A4"/>
        </w:tc>
        <w:tc>
          <w:tcPr>
            <w:tcW w:w="2094" w:type="dxa"/>
            <w:vMerge/>
            <w:shd w:val="clear" w:color="auto" w:fill="EAF1DD"/>
            <w:vAlign w:val="center"/>
            <w:hideMark/>
          </w:tcPr>
          <w:p w:rsidR="007558A4" w:rsidRPr="002D7790" w:rsidRDefault="007558A4" w:rsidP="007558A4"/>
        </w:tc>
        <w:tc>
          <w:tcPr>
            <w:tcW w:w="1887" w:type="dxa"/>
            <w:gridSpan w:val="2"/>
            <w:shd w:val="clear" w:color="auto" w:fill="FABF8F"/>
            <w:tcMar>
              <w:top w:w="20" w:type="dxa"/>
              <w:left w:w="93" w:type="dxa"/>
              <w:bottom w:w="0" w:type="dxa"/>
              <w:right w:w="93" w:type="dxa"/>
            </w:tcMar>
            <w:hideMark/>
          </w:tcPr>
          <w:p w:rsidR="007558A4" w:rsidRPr="002D7790" w:rsidRDefault="007558A4" w:rsidP="007558A4">
            <w:r w:rsidRPr="002D7790">
              <w:t>1,2,3 İzle</w:t>
            </w:r>
            <w:r w:rsidRPr="002D7790">
              <w:br/>
              <w:t>4,5 Bilgilendir</w:t>
            </w:r>
          </w:p>
        </w:tc>
        <w:tc>
          <w:tcPr>
            <w:tcW w:w="1643" w:type="dxa"/>
            <w:shd w:val="clear" w:color="auto" w:fill="FABF8F"/>
            <w:tcMar>
              <w:top w:w="20" w:type="dxa"/>
              <w:left w:w="93" w:type="dxa"/>
              <w:bottom w:w="0" w:type="dxa"/>
              <w:right w:w="93" w:type="dxa"/>
            </w:tcMar>
            <w:hideMark/>
          </w:tcPr>
          <w:p w:rsidR="007558A4" w:rsidRDefault="007558A4" w:rsidP="007558A4">
            <w:r w:rsidRPr="002D7790">
              <w:t>1,2,3 Gözet</w:t>
            </w:r>
          </w:p>
          <w:p w:rsidR="007558A4" w:rsidRPr="002D7790" w:rsidRDefault="007558A4" w:rsidP="007558A4">
            <w:r w:rsidRPr="002D7790">
              <w:t xml:space="preserve">4,5 Birlikte Çalış </w:t>
            </w:r>
          </w:p>
        </w:tc>
        <w:tc>
          <w:tcPr>
            <w:tcW w:w="1148" w:type="dxa"/>
            <w:vMerge/>
            <w:shd w:val="clear" w:color="auto" w:fill="D9D9D9"/>
            <w:vAlign w:val="center"/>
            <w:hideMark/>
          </w:tcPr>
          <w:p w:rsidR="007558A4" w:rsidRPr="002D7790" w:rsidRDefault="007558A4" w:rsidP="007558A4">
            <w:pPr>
              <w:jc w:val="center"/>
            </w:pPr>
          </w:p>
        </w:tc>
      </w:tr>
      <w:tr w:rsidR="007558A4" w:rsidRPr="002D7790" w:rsidTr="007558A4">
        <w:trPr>
          <w:trHeight w:val="705"/>
        </w:trPr>
        <w:tc>
          <w:tcPr>
            <w:tcW w:w="1909"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 xml:space="preserve">İlçe Milli Eğitim Müdürlüğü </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2094"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 xml:space="preserve">Amaçlarımıza Ulaşmada Destek İçin İş birliği İçinde Olmamız Gereken Kurum </w:t>
            </w:r>
          </w:p>
        </w:tc>
        <w:tc>
          <w:tcPr>
            <w:tcW w:w="1887" w:type="dxa"/>
            <w:gridSpan w:val="2"/>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643"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7558A4" w:rsidRPr="002D7790" w:rsidTr="007558A4">
        <w:trPr>
          <w:trHeight w:val="705"/>
        </w:trPr>
        <w:tc>
          <w:tcPr>
            <w:tcW w:w="1909" w:type="dxa"/>
            <w:shd w:val="clear" w:color="auto" w:fill="FFFFFF"/>
            <w:tcMar>
              <w:top w:w="20" w:type="dxa"/>
              <w:left w:w="93" w:type="dxa"/>
              <w:bottom w:w="0" w:type="dxa"/>
              <w:right w:w="93" w:type="dxa"/>
            </w:tcMar>
            <w:vAlign w:val="center"/>
            <w:hideMark/>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 xml:space="preserve">Veliler </w:t>
            </w:r>
          </w:p>
        </w:tc>
        <w:tc>
          <w:tcPr>
            <w:tcW w:w="522"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2094" w:type="dxa"/>
            <w:shd w:val="clear" w:color="auto" w:fill="FFFFFF"/>
            <w:tcMar>
              <w:top w:w="20" w:type="dxa"/>
              <w:left w:w="93" w:type="dxa"/>
              <w:bottom w:w="0" w:type="dxa"/>
              <w:right w:w="93" w:type="dxa"/>
            </w:tcMar>
            <w:hideMark/>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 xml:space="preserve">Doğrudan ve Dolaylı Hizmet Alan </w:t>
            </w:r>
          </w:p>
        </w:tc>
        <w:tc>
          <w:tcPr>
            <w:tcW w:w="1887" w:type="dxa"/>
            <w:gridSpan w:val="2"/>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4</w:t>
            </w:r>
          </w:p>
        </w:tc>
        <w:tc>
          <w:tcPr>
            <w:tcW w:w="1643"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4</w:t>
            </w:r>
          </w:p>
        </w:tc>
        <w:tc>
          <w:tcPr>
            <w:tcW w:w="1148" w:type="dxa"/>
            <w:shd w:val="clear" w:color="auto" w:fill="FFFFFF"/>
            <w:tcMar>
              <w:top w:w="20" w:type="dxa"/>
              <w:left w:w="93" w:type="dxa"/>
              <w:bottom w:w="0" w:type="dxa"/>
              <w:right w:w="93" w:type="dxa"/>
            </w:tcMar>
            <w:vAlign w:val="center"/>
            <w:hideMark/>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Bilgilendir, Birlikte çalış</w:t>
            </w:r>
          </w:p>
        </w:tc>
      </w:tr>
      <w:tr w:rsidR="007558A4" w:rsidRPr="002D7790" w:rsidTr="007558A4">
        <w:trPr>
          <w:trHeight w:val="705"/>
        </w:trPr>
        <w:tc>
          <w:tcPr>
            <w:tcW w:w="1909"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 xml:space="preserve">Okul Aile Birliği </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2094" w:type="dxa"/>
            <w:shd w:val="clear" w:color="auto" w:fill="FFFFFF"/>
            <w:tcMar>
              <w:top w:w="20" w:type="dxa"/>
              <w:left w:w="93" w:type="dxa"/>
              <w:bottom w:w="0" w:type="dxa"/>
              <w:right w:w="93" w:type="dxa"/>
            </w:tcMar>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887" w:type="dxa"/>
            <w:gridSpan w:val="2"/>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643"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7558A4" w:rsidRPr="002D7790" w:rsidTr="007558A4">
        <w:trPr>
          <w:trHeight w:val="707"/>
        </w:trPr>
        <w:tc>
          <w:tcPr>
            <w:tcW w:w="1909"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 xml:space="preserve">Öğrenciler </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2094"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 xml:space="preserve">Varoluş sebebimiz </w:t>
            </w:r>
          </w:p>
        </w:tc>
        <w:tc>
          <w:tcPr>
            <w:tcW w:w="1887" w:type="dxa"/>
            <w:gridSpan w:val="2"/>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643"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7558A4" w:rsidRPr="002D7790" w:rsidTr="007558A4">
        <w:trPr>
          <w:trHeight w:val="864"/>
        </w:trPr>
        <w:tc>
          <w:tcPr>
            <w:tcW w:w="1909"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b/>
                <w:bCs/>
                <w:sz w:val="20"/>
                <w:szCs w:val="20"/>
              </w:rPr>
            </w:pPr>
            <w:r w:rsidRPr="00495C8D">
              <w:rPr>
                <w:rFonts w:ascii="Times New Roman" w:hAnsi="Times New Roman"/>
                <w:b/>
                <w:bCs/>
                <w:sz w:val="20"/>
                <w:szCs w:val="20"/>
              </w:rPr>
              <w:t>Öğretmenler</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2094"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887" w:type="dxa"/>
            <w:gridSpan w:val="2"/>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643"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b/>
                <w:bCs/>
                <w:sz w:val="20"/>
                <w:szCs w:val="20"/>
              </w:rPr>
            </w:pPr>
            <w:r w:rsidRPr="00495C8D">
              <w:rPr>
                <w:rFonts w:ascii="Times New Roman" w:hAnsi="Times New Roman"/>
                <w:b/>
                <w:bCs/>
                <w:sz w:val="20"/>
                <w:szCs w:val="20"/>
              </w:rPr>
              <w:t>Bilgilendir, Birlikte Çalış</w:t>
            </w:r>
          </w:p>
        </w:tc>
      </w:tr>
      <w:tr w:rsidR="007558A4" w:rsidRPr="002D7790" w:rsidTr="007558A4">
        <w:trPr>
          <w:trHeight w:val="918"/>
        </w:trPr>
        <w:tc>
          <w:tcPr>
            <w:tcW w:w="1909" w:type="dxa"/>
            <w:shd w:val="clear" w:color="auto" w:fill="FFFFFF"/>
            <w:tcMar>
              <w:top w:w="20" w:type="dxa"/>
              <w:left w:w="93" w:type="dxa"/>
              <w:bottom w:w="0" w:type="dxa"/>
              <w:right w:w="93" w:type="dxa"/>
            </w:tcMar>
            <w:vAlign w:val="center"/>
            <w:hideMark/>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 xml:space="preserve">Mahalle Muhtarı </w:t>
            </w:r>
          </w:p>
        </w:tc>
        <w:tc>
          <w:tcPr>
            <w:tcW w:w="522"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2094" w:type="dxa"/>
            <w:shd w:val="clear" w:color="auto" w:fill="FFFFFF"/>
            <w:tcMar>
              <w:top w:w="20" w:type="dxa"/>
              <w:left w:w="93" w:type="dxa"/>
              <w:bottom w:w="0" w:type="dxa"/>
              <w:right w:w="93" w:type="dxa"/>
            </w:tcMar>
            <w:hideMark/>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887" w:type="dxa"/>
            <w:gridSpan w:val="2"/>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1</w:t>
            </w:r>
          </w:p>
        </w:tc>
        <w:tc>
          <w:tcPr>
            <w:tcW w:w="1643"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2</w:t>
            </w:r>
          </w:p>
        </w:tc>
        <w:tc>
          <w:tcPr>
            <w:tcW w:w="1148" w:type="dxa"/>
            <w:shd w:val="clear" w:color="auto" w:fill="FFFFFF"/>
            <w:tcMar>
              <w:top w:w="20" w:type="dxa"/>
              <w:left w:w="93" w:type="dxa"/>
              <w:bottom w:w="0" w:type="dxa"/>
              <w:right w:w="93" w:type="dxa"/>
            </w:tcMar>
            <w:vAlign w:val="center"/>
            <w:hideMark/>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 xml:space="preserve">İzle, Gözet </w:t>
            </w:r>
          </w:p>
        </w:tc>
      </w:tr>
      <w:tr w:rsidR="007558A4" w:rsidRPr="002D7790" w:rsidTr="007558A4">
        <w:trPr>
          <w:trHeight w:val="904"/>
        </w:trPr>
        <w:tc>
          <w:tcPr>
            <w:tcW w:w="1909" w:type="dxa"/>
            <w:shd w:val="clear" w:color="auto" w:fill="FFFFFF"/>
            <w:tcMar>
              <w:top w:w="20" w:type="dxa"/>
              <w:left w:w="93" w:type="dxa"/>
              <w:bottom w:w="0" w:type="dxa"/>
              <w:right w:w="93" w:type="dxa"/>
            </w:tcMar>
            <w:vAlign w:val="center"/>
            <w:hideMark/>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 xml:space="preserve">Sağlık Kuruluşları </w:t>
            </w:r>
          </w:p>
        </w:tc>
        <w:tc>
          <w:tcPr>
            <w:tcW w:w="522"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2094" w:type="dxa"/>
            <w:shd w:val="clear" w:color="auto" w:fill="FFFFFF"/>
            <w:tcMar>
              <w:top w:w="20" w:type="dxa"/>
              <w:left w:w="93" w:type="dxa"/>
              <w:bottom w:w="0" w:type="dxa"/>
              <w:right w:w="93" w:type="dxa"/>
            </w:tcMar>
            <w:hideMark/>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887" w:type="dxa"/>
            <w:gridSpan w:val="2"/>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2</w:t>
            </w:r>
          </w:p>
        </w:tc>
        <w:tc>
          <w:tcPr>
            <w:tcW w:w="1643" w:type="dxa"/>
            <w:shd w:val="clear" w:color="auto" w:fill="FFFFFF"/>
            <w:tcMar>
              <w:top w:w="20" w:type="dxa"/>
              <w:left w:w="93" w:type="dxa"/>
              <w:bottom w:w="0" w:type="dxa"/>
              <w:right w:w="93" w:type="dxa"/>
            </w:tcMar>
            <w:vAlign w:val="center"/>
            <w:hideMark/>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4</w:t>
            </w:r>
          </w:p>
        </w:tc>
        <w:tc>
          <w:tcPr>
            <w:tcW w:w="1148" w:type="dxa"/>
            <w:shd w:val="clear" w:color="auto" w:fill="FFFFFF"/>
            <w:tcMar>
              <w:top w:w="20" w:type="dxa"/>
              <w:left w:w="93" w:type="dxa"/>
              <w:bottom w:w="0" w:type="dxa"/>
              <w:right w:w="93" w:type="dxa"/>
            </w:tcMar>
            <w:vAlign w:val="center"/>
            <w:hideMark/>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 xml:space="preserve">İzle, Birlikte Çalış </w:t>
            </w:r>
          </w:p>
        </w:tc>
      </w:tr>
      <w:tr w:rsidR="007558A4" w:rsidRPr="002D7790" w:rsidTr="007558A4">
        <w:trPr>
          <w:trHeight w:val="705"/>
        </w:trPr>
        <w:tc>
          <w:tcPr>
            <w:tcW w:w="1909"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rPr>
            </w:pPr>
            <w:r w:rsidRPr="00495C8D">
              <w:rPr>
                <w:rFonts w:ascii="Times New Roman" w:hAnsi="Times New Roman"/>
              </w:rPr>
              <w:t>Kurum Çalışanları</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2094" w:type="dxa"/>
            <w:shd w:val="clear" w:color="auto" w:fill="FFFFFF"/>
            <w:tcMar>
              <w:top w:w="20" w:type="dxa"/>
              <w:left w:w="93" w:type="dxa"/>
              <w:bottom w:w="0" w:type="dxa"/>
              <w:right w:w="93" w:type="dxa"/>
            </w:tcMar>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887" w:type="dxa"/>
            <w:gridSpan w:val="2"/>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643"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7558A4" w:rsidRPr="00495C8D" w:rsidRDefault="007558A4" w:rsidP="007558A4">
            <w:r w:rsidRPr="00495C8D">
              <w:rPr>
                <w:rFonts w:ascii="Times New Roman" w:hAnsi="Times New Roman"/>
                <w:b/>
                <w:bCs/>
                <w:sz w:val="20"/>
                <w:szCs w:val="20"/>
              </w:rPr>
              <w:t>Bilgilendir, Birlikte Çalış</w:t>
            </w:r>
          </w:p>
        </w:tc>
      </w:tr>
      <w:tr w:rsidR="007558A4" w:rsidRPr="002D7790" w:rsidTr="007558A4">
        <w:trPr>
          <w:trHeight w:val="705"/>
        </w:trPr>
        <w:tc>
          <w:tcPr>
            <w:tcW w:w="1909" w:type="dxa"/>
            <w:shd w:val="clear" w:color="auto" w:fill="FFFFFF"/>
            <w:tcMar>
              <w:top w:w="20" w:type="dxa"/>
              <w:left w:w="93" w:type="dxa"/>
              <w:bottom w:w="0" w:type="dxa"/>
              <w:right w:w="93" w:type="dxa"/>
            </w:tcMar>
          </w:tcPr>
          <w:p w:rsidR="007558A4" w:rsidRPr="00495C8D" w:rsidRDefault="007558A4" w:rsidP="007558A4">
            <w:pPr>
              <w:rPr>
                <w:rFonts w:ascii="Times New Roman" w:hAnsi="Times New Roman"/>
              </w:rPr>
            </w:pPr>
            <w:r w:rsidRPr="00495C8D">
              <w:rPr>
                <w:rFonts w:ascii="Times New Roman" w:hAnsi="Times New Roman"/>
              </w:rPr>
              <w:t>Hayırseverler</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tcPr>
          <w:p w:rsidR="007558A4" w:rsidRPr="00495C8D" w:rsidRDefault="007558A4" w:rsidP="007558A4">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2094" w:type="dxa"/>
            <w:shd w:val="clear" w:color="auto" w:fill="FFFFFF"/>
            <w:tcMar>
              <w:top w:w="20" w:type="dxa"/>
              <w:left w:w="93" w:type="dxa"/>
              <w:bottom w:w="0" w:type="dxa"/>
              <w:right w:w="93" w:type="dxa"/>
            </w:tcMar>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Amaçlarımıza Ulaşmada Destek İçin İş birliği İçinde Olmamız Gereken Kişi/kişiler</w:t>
            </w:r>
          </w:p>
        </w:tc>
        <w:tc>
          <w:tcPr>
            <w:tcW w:w="1887" w:type="dxa"/>
            <w:gridSpan w:val="2"/>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643"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7558A4" w:rsidRPr="00495C8D" w:rsidRDefault="007558A4" w:rsidP="007558A4">
            <w:r w:rsidRPr="00495C8D">
              <w:rPr>
                <w:rFonts w:ascii="Times New Roman" w:hAnsi="Times New Roman"/>
                <w:b/>
                <w:bCs/>
                <w:sz w:val="20"/>
                <w:szCs w:val="20"/>
              </w:rPr>
              <w:t>Bilgilendir, Birlikte Çalış</w:t>
            </w:r>
          </w:p>
        </w:tc>
      </w:tr>
      <w:tr w:rsidR="007558A4" w:rsidRPr="002D7790" w:rsidTr="007558A4">
        <w:trPr>
          <w:trHeight w:val="705"/>
        </w:trPr>
        <w:tc>
          <w:tcPr>
            <w:tcW w:w="1909" w:type="dxa"/>
            <w:shd w:val="clear" w:color="auto" w:fill="FFFFFF"/>
            <w:tcMar>
              <w:top w:w="20" w:type="dxa"/>
              <w:left w:w="93" w:type="dxa"/>
              <w:bottom w:w="0" w:type="dxa"/>
              <w:right w:w="93" w:type="dxa"/>
            </w:tcMar>
          </w:tcPr>
          <w:p w:rsidR="007558A4" w:rsidRPr="00495C8D" w:rsidRDefault="007558A4" w:rsidP="007558A4">
            <w:pPr>
              <w:rPr>
                <w:rFonts w:ascii="Times New Roman" w:hAnsi="Times New Roman"/>
              </w:rPr>
            </w:pPr>
            <w:r w:rsidRPr="00495C8D">
              <w:rPr>
                <w:rFonts w:ascii="Times New Roman" w:hAnsi="Times New Roman"/>
              </w:rPr>
              <w:t>Sivil Toplum Kuruluşları</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tcPr>
          <w:p w:rsidR="007558A4" w:rsidRPr="00495C8D" w:rsidRDefault="007558A4" w:rsidP="007558A4">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2094" w:type="dxa"/>
            <w:shd w:val="clear" w:color="auto" w:fill="FFFFFF"/>
            <w:tcMar>
              <w:top w:w="20" w:type="dxa"/>
              <w:left w:w="93" w:type="dxa"/>
              <w:bottom w:w="0" w:type="dxa"/>
              <w:right w:w="93" w:type="dxa"/>
            </w:tcMar>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 xml:space="preserve">Amaçlarımıza Ulaşmada Destek İçin İş birliği İçinde Olmamız Gereken </w:t>
            </w:r>
            <w:r w:rsidRPr="00495C8D">
              <w:rPr>
                <w:rFonts w:ascii="Times New Roman" w:hAnsi="Times New Roman"/>
                <w:sz w:val="20"/>
                <w:szCs w:val="20"/>
              </w:rPr>
              <w:lastRenderedPageBreak/>
              <w:t>Kurum</w:t>
            </w:r>
          </w:p>
        </w:tc>
        <w:tc>
          <w:tcPr>
            <w:tcW w:w="1887" w:type="dxa"/>
            <w:gridSpan w:val="2"/>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lastRenderedPageBreak/>
              <w:t>2</w:t>
            </w:r>
          </w:p>
        </w:tc>
        <w:tc>
          <w:tcPr>
            <w:tcW w:w="1643"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4</w:t>
            </w:r>
          </w:p>
        </w:tc>
        <w:tc>
          <w:tcPr>
            <w:tcW w:w="1148" w:type="dxa"/>
            <w:shd w:val="clear" w:color="auto" w:fill="FFFFFF"/>
            <w:tcMar>
              <w:top w:w="20" w:type="dxa"/>
              <w:left w:w="93" w:type="dxa"/>
              <w:bottom w:w="0" w:type="dxa"/>
              <w:right w:w="93" w:type="dxa"/>
            </w:tcMar>
            <w:vAlign w:val="center"/>
          </w:tcPr>
          <w:p w:rsidR="007558A4" w:rsidRPr="00495C8D" w:rsidRDefault="007558A4" w:rsidP="007558A4">
            <w:pPr>
              <w:rPr>
                <w:rFonts w:ascii="Times New Roman" w:hAnsi="Times New Roman"/>
                <w:sz w:val="20"/>
                <w:szCs w:val="20"/>
              </w:rPr>
            </w:pPr>
            <w:r w:rsidRPr="00495C8D">
              <w:rPr>
                <w:rFonts w:ascii="Times New Roman" w:hAnsi="Times New Roman"/>
                <w:b/>
                <w:bCs/>
                <w:sz w:val="20"/>
                <w:szCs w:val="20"/>
              </w:rPr>
              <w:t>İzle, Birlikte Çalış</w:t>
            </w:r>
          </w:p>
        </w:tc>
      </w:tr>
      <w:tr w:rsidR="007558A4" w:rsidRPr="002D7790" w:rsidTr="007558A4">
        <w:trPr>
          <w:trHeight w:val="705"/>
        </w:trPr>
        <w:tc>
          <w:tcPr>
            <w:tcW w:w="1909" w:type="dxa"/>
            <w:shd w:val="clear" w:color="auto" w:fill="FFFFFF"/>
            <w:tcMar>
              <w:top w:w="20" w:type="dxa"/>
              <w:left w:w="93" w:type="dxa"/>
              <w:bottom w:w="0" w:type="dxa"/>
              <w:right w:w="93" w:type="dxa"/>
            </w:tcMar>
          </w:tcPr>
          <w:p w:rsidR="007558A4" w:rsidRPr="00495C8D" w:rsidRDefault="007558A4" w:rsidP="007558A4">
            <w:pPr>
              <w:rPr>
                <w:rFonts w:ascii="Times New Roman" w:hAnsi="Times New Roman"/>
                <w:b/>
              </w:rPr>
            </w:pPr>
            <w:r w:rsidRPr="00495C8D">
              <w:rPr>
                <w:rFonts w:ascii="Times New Roman" w:hAnsi="Times New Roman"/>
                <w:b/>
              </w:rPr>
              <w:lastRenderedPageBreak/>
              <w:t>Milli Eğitim Bakanlığı</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tcPr>
          <w:p w:rsidR="007558A4" w:rsidRPr="00495C8D" w:rsidRDefault="007558A4" w:rsidP="007558A4">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2094" w:type="dxa"/>
            <w:shd w:val="clear" w:color="auto" w:fill="FFFFFF"/>
            <w:tcMar>
              <w:top w:w="20" w:type="dxa"/>
              <w:left w:w="93" w:type="dxa"/>
              <w:bottom w:w="0" w:type="dxa"/>
              <w:right w:w="93" w:type="dxa"/>
            </w:tcMar>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887" w:type="dxa"/>
            <w:gridSpan w:val="2"/>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3</w:t>
            </w:r>
          </w:p>
        </w:tc>
        <w:tc>
          <w:tcPr>
            <w:tcW w:w="1643"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7558A4" w:rsidRPr="00495C8D" w:rsidRDefault="007558A4" w:rsidP="007558A4">
            <w:r w:rsidRPr="00495C8D">
              <w:rPr>
                <w:rFonts w:ascii="Times New Roman" w:hAnsi="Times New Roman"/>
                <w:b/>
                <w:bCs/>
                <w:sz w:val="20"/>
                <w:szCs w:val="20"/>
              </w:rPr>
              <w:t>Bilgilendir, Birlikte Çalış</w:t>
            </w:r>
          </w:p>
        </w:tc>
      </w:tr>
      <w:tr w:rsidR="007558A4" w:rsidRPr="002D7790" w:rsidTr="007558A4">
        <w:trPr>
          <w:trHeight w:val="705"/>
        </w:trPr>
        <w:tc>
          <w:tcPr>
            <w:tcW w:w="1909" w:type="dxa"/>
            <w:shd w:val="clear" w:color="auto" w:fill="FFFFFF"/>
            <w:tcMar>
              <w:top w:w="20" w:type="dxa"/>
              <w:left w:w="93" w:type="dxa"/>
              <w:bottom w:w="0" w:type="dxa"/>
              <w:right w:w="93" w:type="dxa"/>
            </w:tcMar>
          </w:tcPr>
          <w:p w:rsidR="007558A4" w:rsidRPr="00495C8D" w:rsidRDefault="007558A4" w:rsidP="007558A4">
            <w:pPr>
              <w:rPr>
                <w:rFonts w:ascii="Times New Roman" w:hAnsi="Times New Roman"/>
                <w:b/>
              </w:rPr>
            </w:pPr>
            <w:r w:rsidRPr="00495C8D">
              <w:rPr>
                <w:rFonts w:ascii="Times New Roman" w:hAnsi="Times New Roman"/>
                <w:b/>
              </w:rPr>
              <w:t>İl Milli Eğitim Müdürlüğü</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522" w:type="dxa"/>
            <w:shd w:val="clear" w:color="auto" w:fill="FFFFFF"/>
            <w:tcMar>
              <w:top w:w="20" w:type="dxa"/>
              <w:left w:w="93" w:type="dxa"/>
              <w:bottom w:w="0" w:type="dxa"/>
              <w:right w:w="93" w:type="dxa"/>
            </w:tcMar>
          </w:tcPr>
          <w:p w:rsidR="007558A4" w:rsidRPr="00495C8D" w:rsidRDefault="007558A4" w:rsidP="007558A4">
            <w:r w:rsidRPr="00495C8D">
              <w:rPr>
                <w:rFonts w:ascii="Times New Roman" w:hAnsi="Times New Roman"/>
                <w:sz w:val="20"/>
                <w:szCs w:val="20"/>
              </w:rPr>
              <w:t>X</w:t>
            </w:r>
          </w:p>
        </w:tc>
        <w:tc>
          <w:tcPr>
            <w:tcW w:w="522"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p>
        </w:tc>
        <w:tc>
          <w:tcPr>
            <w:tcW w:w="2094" w:type="dxa"/>
            <w:shd w:val="clear" w:color="auto" w:fill="FFFFFF"/>
            <w:tcMar>
              <w:top w:w="20" w:type="dxa"/>
              <w:left w:w="93" w:type="dxa"/>
              <w:bottom w:w="0" w:type="dxa"/>
              <w:right w:w="93" w:type="dxa"/>
            </w:tcMar>
          </w:tcPr>
          <w:p w:rsidR="007558A4" w:rsidRPr="00495C8D" w:rsidRDefault="007558A4" w:rsidP="007558A4">
            <w:pPr>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887" w:type="dxa"/>
            <w:gridSpan w:val="2"/>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3</w:t>
            </w:r>
          </w:p>
        </w:tc>
        <w:tc>
          <w:tcPr>
            <w:tcW w:w="1643" w:type="dxa"/>
            <w:shd w:val="clear" w:color="auto" w:fill="FFFFFF"/>
            <w:tcMar>
              <w:top w:w="20" w:type="dxa"/>
              <w:left w:w="93" w:type="dxa"/>
              <w:bottom w:w="0" w:type="dxa"/>
              <w:right w:w="93" w:type="dxa"/>
            </w:tcMar>
            <w:vAlign w:val="center"/>
          </w:tcPr>
          <w:p w:rsidR="007558A4" w:rsidRPr="00495C8D" w:rsidRDefault="007558A4" w:rsidP="007558A4">
            <w:pPr>
              <w:jc w:val="center"/>
              <w:rPr>
                <w:rFonts w:ascii="Times New Roman" w:hAnsi="Times New Roman"/>
                <w:sz w:val="20"/>
                <w:szCs w:val="20"/>
              </w:rPr>
            </w:pPr>
            <w:r w:rsidRPr="00495C8D">
              <w:rPr>
                <w:rFonts w:ascii="Times New Roman" w:hAnsi="Times New Roman"/>
                <w:sz w:val="20"/>
                <w:szCs w:val="20"/>
              </w:rPr>
              <w:t>5</w:t>
            </w:r>
          </w:p>
        </w:tc>
        <w:tc>
          <w:tcPr>
            <w:tcW w:w="1148" w:type="dxa"/>
            <w:shd w:val="clear" w:color="auto" w:fill="FFFFFF"/>
            <w:tcMar>
              <w:top w:w="20" w:type="dxa"/>
              <w:left w:w="93" w:type="dxa"/>
              <w:bottom w:w="0" w:type="dxa"/>
              <w:right w:w="93" w:type="dxa"/>
            </w:tcMar>
          </w:tcPr>
          <w:p w:rsidR="007558A4" w:rsidRPr="00495C8D" w:rsidRDefault="007558A4" w:rsidP="007558A4">
            <w:r w:rsidRPr="00495C8D">
              <w:rPr>
                <w:rFonts w:ascii="Times New Roman" w:hAnsi="Times New Roman"/>
                <w:b/>
                <w:bCs/>
                <w:sz w:val="20"/>
                <w:szCs w:val="20"/>
              </w:rPr>
              <w:t>Bilgilendir, Birlikte Çalış</w:t>
            </w:r>
          </w:p>
        </w:tc>
      </w:tr>
    </w:tbl>
    <w:p w:rsidR="007558A4" w:rsidRDefault="007558A4">
      <w:pPr>
        <w:spacing w:line="364" w:lineRule="auto"/>
        <w:jc w:val="both"/>
        <w:sectPr w:rsidR="007558A4">
          <w:pgSz w:w="11910" w:h="16840"/>
          <w:pgMar w:top="1320" w:right="400" w:bottom="1280" w:left="460" w:header="0" w:footer="1097" w:gutter="0"/>
          <w:cols w:space="708"/>
        </w:sectPr>
      </w:pPr>
    </w:p>
    <w:p w:rsidR="00D94511" w:rsidRDefault="006719E6" w:rsidP="00706744">
      <w:pPr>
        <w:pStyle w:val="Heading3"/>
        <w:numPr>
          <w:ilvl w:val="1"/>
          <w:numId w:val="19"/>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rsidR="00D94511" w:rsidRDefault="006719E6">
      <w:pPr>
        <w:pStyle w:val="GvdeMetni"/>
        <w:spacing w:before="9" w:line="372" w:lineRule="auto"/>
        <w:ind w:left="958" w:right="1013"/>
        <w:jc w:val="both"/>
      </w:pPr>
      <w:r>
        <w:t>Kuruluş içi analiz; insan kaynaklarının yetkinlik düzeyi, kurum kültürü, teknoloji ve bilişim altyapısı, fiziki ve mali kaynaklara ilişkin analizlerin yapılarak okul/kurumun mevcut</w:t>
      </w:r>
      <w:r>
        <w:rPr>
          <w:spacing w:val="-12"/>
        </w:rPr>
        <w:t xml:space="preserve"> </w:t>
      </w:r>
      <w:r>
        <w:t>kapasitesinin</w:t>
      </w:r>
      <w:r>
        <w:rPr>
          <w:spacing w:val="-13"/>
        </w:rPr>
        <w:t xml:space="preserve"> </w:t>
      </w:r>
      <w:r>
        <w:t>değerlendirilmesidir.</w:t>
      </w:r>
      <w:r>
        <w:rPr>
          <w:spacing w:val="-12"/>
        </w:rPr>
        <w:t xml:space="preserve"> </w:t>
      </w:r>
      <w:r>
        <w:t>Ayrıca,</w:t>
      </w:r>
      <w:r>
        <w:rPr>
          <w:spacing w:val="-12"/>
        </w:rPr>
        <w:t xml:space="preserve"> </w:t>
      </w:r>
      <w:r>
        <w:t>bu</w:t>
      </w:r>
      <w:r>
        <w:rPr>
          <w:spacing w:val="-13"/>
        </w:rPr>
        <w:t xml:space="preserve"> </w:t>
      </w:r>
      <w:r>
        <w:t>bölümde</w:t>
      </w:r>
      <w:r>
        <w:rPr>
          <w:spacing w:val="-12"/>
        </w:rPr>
        <w:t xml:space="preserve"> </w:t>
      </w:r>
      <w:r>
        <w:t>okul/kurumun</w:t>
      </w:r>
      <w:r>
        <w:rPr>
          <w:spacing w:val="-12"/>
        </w:rPr>
        <w:t xml:space="preserve"> </w:t>
      </w:r>
      <w:r>
        <w:t>teşkilat şemasına da yer verilir.</w:t>
      </w:r>
    </w:p>
    <w:p w:rsidR="00D94511" w:rsidRDefault="006719E6">
      <w:pPr>
        <w:pStyle w:val="GvdeMetni"/>
        <w:spacing w:line="369" w:lineRule="auto"/>
        <w:ind w:left="958" w:right="1013"/>
        <w:jc w:val="both"/>
      </w:pPr>
      <w:r>
        <w:rPr>
          <w:rFonts w:ascii="Caladea" w:hAnsi="Caladea"/>
        </w:rPr>
        <w:t>E</w:t>
      </w:r>
      <w:r>
        <w:t>tkili bir okul/kurum içi analiz süreci; okul/kurumun kaynaklarını, varlıklarını, özelliklerini, yeterliliklerini, yeteneklerini, fırsat alanlarını ve başarısızlıklarını belirlemek için okul/kurumun içinde etkileşime giren tüm bileşenlerinin değerlendirildiği</w:t>
      </w:r>
      <w:r>
        <w:rPr>
          <w:spacing w:val="-10"/>
        </w:rPr>
        <w:t xml:space="preserve"> </w:t>
      </w:r>
      <w:r>
        <w:t>bir</w:t>
      </w:r>
      <w:r>
        <w:rPr>
          <w:spacing w:val="-11"/>
        </w:rPr>
        <w:t xml:space="preserve"> </w:t>
      </w:r>
      <w:r>
        <w:t>süreçtir.</w:t>
      </w:r>
      <w:r>
        <w:rPr>
          <w:spacing w:val="-10"/>
        </w:rPr>
        <w:t xml:space="preserve"> </w:t>
      </w:r>
      <w:r>
        <w:t>Okul/kurum</w:t>
      </w:r>
      <w:r>
        <w:rPr>
          <w:spacing w:val="-10"/>
        </w:rPr>
        <w:t xml:space="preserve"> </w:t>
      </w:r>
      <w:r>
        <w:t>içi</w:t>
      </w:r>
      <w:r>
        <w:rPr>
          <w:spacing w:val="-9"/>
        </w:rPr>
        <w:t xml:space="preserve"> </w:t>
      </w:r>
      <w:r>
        <w:t>analiz</w:t>
      </w:r>
      <w:r>
        <w:rPr>
          <w:spacing w:val="-11"/>
        </w:rPr>
        <w:t xml:space="preserve"> </w:t>
      </w:r>
      <w:r>
        <w:t>sürecinde</w:t>
      </w:r>
      <w:r>
        <w:rPr>
          <w:spacing w:val="-10"/>
        </w:rPr>
        <w:t xml:space="preserve"> </w:t>
      </w:r>
      <w:r>
        <w:t>yararlanılabilecek</w:t>
      </w:r>
      <w:r>
        <w:rPr>
          <w:spacing w:val="-11"/>
        </w:rPr>
        <w:t xml:space="preserve"> </w:t>
      </w:r>
      <w:r>
        <w:t xml:space="preserve">farklı </w:t>
      </w:r>
      <w:r>
        <w:rPr>
          <w:spacing w:val="-2"/>
        </w:rPr>
        <w:t>araçlar</w:t>
      </w:r>
      <w:r>
        <w:rPr>
          <w:spacing w:val="-8"/>
        </w:rPr>
        <w:t xml:space="preserve"> </w:t>
      </w:r>
      <w:r>
        <w:rPr>
          <w:spacing w:val="-2"/>
        </w:rPr>
        <w:t>vardır.</w:t>
      </w:r>
      <w:r>
        <w:rPr>
          <w:spacing w:val="-7"/>
        </w:rPr>
        <w:t xml:space="preserve"> </w:t>
      </w:r>
      <w:r>
        <w:rPr>
          <w:spacing w:val="-2"/>
        </w:rPr>
        <w:t>Her</w:t>
      </w:r>
      <w:r>
        <w:rPr>
          <w:spacing w:val="-8"/>
        </w:rPr>
        <w:t xml:space="preserve"> </w:t>
      </w:r>
      <w:r>
        <w:rPr>
          <w:spacing w:val="-2"/>
        </w:rPr>
        <w:t>bir</w:t>
      </w:r>
      <w:r>
        <w:rPr>
          <w:spacing w:val="-8"/>
        </w:rPr>
        <w:t xml:space="preserve"> </w:t>
      </w:r>
      <w:r>
        <w:rPr>
          <w:spacing w:val="-2"/>
        </w:rPr>
        <w:t>aracın</w:t>
      </w:r>
      <w:r>
        <w:rPr>
          <w:spacing w:val="-8"/>
        </w:rPr>
        <w:t xml:space="preserve"> </w:t>
      </w:r>
      <w:r>
        <w:rPr>
          <w:spacing w:val="-2"/>
        </w:rPr>
        <w:t>analiz</w:t>
      </w:r>
      <w:r>
        <w:rPr>
          <w:spacing w:val="-8"/>
        </w:rPr>
        <w:t xml:space="preserve"> </w:t>
      </w:r>
      <w:r>
        <w:rPr>
          <w:spacing w:val="-2"/>
        </w:rPr>
        <w:t>sürecinin</w:t>
      </w:r>
      <w:r>
        <w:rPr>
          <w:spacing w:val="-8"/>
        </w:rPr>
        <w:t xml:space="preserve"> </w:t>
      </w:r>
      <w:r>
        <w:rPr>
          <w:spacing w:val="-2"/>
        </w:rPr>
        <w:t>bir</w:t>
      </w:r>
      <w:r>
        <w:rPr>
          <w:spacing w:val="-8"/>
        </w:rPr>
        <w:t xml:space="preserve"> </w:t>
      </w:r>
      <w:r>
        <w:rPr>
          <w:spacing w:val="-2"/>
        </w:rPr>
        <w:t>dişlisi</w:t>
      </w:r>
      <w:r>
        <w:rPr>
          <w:spacing w:val="-7"/>
        </w:rPr>
        <w:t xml:space="preserve"> </w:t>
      </w:r>
      <w:r>
        <w:rPr>
          <w:spacing w:val="-2"/>
        </w:rPr>
        <w:t>olarak</w:t>
      </w:r>
      <w:r>
        <w:rPr>
          <w:spacing w:val="-8"/>
        </w:rPr>
        <w:t xml:space="preserve"> </w:t>
      </w:r>
      <w:r>
        <w:rPr>
          <w:spacing w:val="-2"/>
        </w:rPr>
        <w:t>sunacağı</w:t>
      </w:r>
      <w:r>
        <w:rPr>
          <w:spacing w:val="-7"/>
        </w:rPr>
        <w:t xml:space="preserve"> </w:t>
      </w:r>
      <w:r>
        <w:rPr>
          <w:spacing w:val="-2"/>
        </w:rPr>
        <w:t>katkı</w:t>
      </w:r>
      <w:r>
        <w:rPr>
          <w:spacing w:val="-7"/>
        </w:rPr>
        <w:t xml:space="preserve"> </w:t>
      </w:r>
      <w:r>
        <w:rPr>
          <w:spacing w:val="-2"/>
        </w:rPr>
        <w:t xml:space="preserve">değerlidir. </w:t>
      </w:r>
      <w:r>
        <w:t>Örneğin, insan kaynakları verileri eğitim planlaması ya da iş değerlendirmeleri gibi alanlarda</w:t>
      </w:r>
      <w:r>
        <w:rPr>
          <w:spacing w:val="-14"/>
        </w:rPr>
        <w:t xml:space="preserve"> </w:t>
      </w:r>
      <w:r>
        <w:t>yapılacak</w:t>
      </w:r>
      <w:r>
        <w:rPr>
          <w:spacing w:val="-15"/>
        </w:rPr>
        <w:t xml:space="preserve"> </w:t>
      </w:r>
      <w:r>
        <w:t>analizlere</w:t>
      </w:r>
      <w:r>
        <w:rPr>
          <w:spacing w:val="-13"/>
        </w:rPr>
        <w:t xml:space="preserve"> </w:t>
      </w:r>
      <w:r>
        <w:t>katkı</w:t>
      </w:r>
      <w:r>
        <w:rPr>
          <w:spacing w:val="-14"/>
        </w:rPr>
        <w:t xml:space="preserve"> </w:t>
      </w:r>
      <w:r>
        <w:t>sağlayacaktır.</w:t>
      </w:r>
      <w:r>
        <w:rPr>
          <w:spacing w:val="-13"/>
        </w:rPr>
        <w:t xml:space="preserve"> </w:t>
      </w:r>
      <w:r>
        <w:t>Ne</w:t>
      </w:r>
      <w:r>
        <w:rPr>
          <w:spacing w:val="-14"/>
        </w:rPr>
        <w:t xml:space="preserve"> </w:t>
      </w:r>
      <w:r>
        <w:t>kadar</w:t>
      </w:r>
      <w:r>
        <w:rPr>
          <w:spacing w:val="-14"/>
        </w:rPr>
        <w:t xml:space="preserve"> </w:t>
      </w:r>
      <w:r>
        <w:t>fazla</w:t>
      </w:r>
      <w:r>
        <w:rPr>
          <w:spacing w:val="-14"/>
        </w:rPr>
        <w:t xml:space="preserve"> </w:t>
      </w:r>
      <w:r>
        <w:t>araçtan</w:t>
      </w:r>
      <w:r>
        <w:rPr>
          <w:spacing w:val="-14"/>
        </w:rPr>
        <w:t xml:space="preserve"> </w:t>
      </w:r>
      <w:r>
        <w:t xml:space="preserve">faydalanılırsa </w:t>
      </w:r>
      <w:r>
        <w:rPr>
          <w:spacing w:val="-2"/>
        </w:rPr>
        <w:t>okul/kurumun</w:t>
      </w:r>
      <w:r>
        <w:rPr>
          <w:spacing w:val="-8"/>
        </w:rPr>
        <w:t xml:space="preserve"> </w:t>
      </w:r>
      <w:r>
        <w:rPr>
          <w:spacing w:val="-2"/>
        </w:rPr>
        <w:t>durumuna</w:t>
      </w:r>
      <w:r>
        <w:rPr>
          <w:spacing w:val="-8"/>
        </w:rPr>
        <w:t xml:space="preserve"> </w:t>
      </w:r>
      <w:r>
        <w:rPr>
          <w:spacing w:val="-2"/>
        </w:rPr>
        <w:t>dair</w:t>
      </w:r>
      <w:r>
        <w:rPr>
          <w:spacing w:val="-9"/>
        </w:rPr>
        <w:t xml:space="preserve"> </w:t>
      </w:r>
      <w:r>
        <w:rPr>
          <w:spacing w:val="-2"/>
        </w:rPr>
        <w:t>o</w:t>
      </w:r>
      <w:r>
        <w:rPr>
          <w:spacing w:val="-8"/>
        </w:rPr>
        <w:t xml:space="preserve"> </w:t>
      </w:r>
      <w:r>
        <w:rPr>
          <w:spacing w:val="-2"/>
        </w:rPr>
        <w:t>kadar</w:t>
      </w:r>
      <w:r>
        <w:rPr>
          <w:spacing w:val="-9"/>
        </w:rPr>
        <w:t xml:space="preserve"> </w:t>
      </w:r>
      <w:r>
        <w:rPr>
          <w:spacing w:val="-2"/>
        </w:rPr>
        <w:t>net</w:t>
      </w:r>
      <w:r>
        <w:rPr>
          <w:spacing w:val="-8"/>
        </w:rPr>
        <w:t xml:space="preserve"> </w:t>
      </w:r>
      <w:r>
        <w:rPr>
          <w:spacing w:val="-2"/>
        </w:rPr>
        <w:t>bir</w:t>
      </w:r>
      <w:r>
        <w:rPr>
          <w:spacing w:val="-10"/>
        </w:rPr>
        <w:t xml:space="preserve"> </w:t>
      </w:r>
      <w:r>
        <w:rPr>
          <w:spacing w:val="-2"/>
        </w:rPr>
        <w:t>tablo</w:t>
      </w:r>
      <w:r>
        <w:rPr>
          <w:spacing w:val="-8"/>
        </w:rPr>
        <w:t xml:space="preserve"> </w:t>
      </w:r>
      <w:r>
        <w:rPr>
          <w:spacing w:val="-2"/>
        </w:rPr>
        <w:t>çizilmiş</w:t>
      </w:r>
      <w:r>
        <w:rPr>
          <w:spacing w:val="-8"/>
        </w:rPr>
        <w:t xml:space="preserve"> </w:t>
      </w:r>
      <w:r>
        <w:rPr>
          <w:spacing w:val="-2"/>
        </w:rPr>
        <w:t>olacaktır.</w:t>
      </w:r>
      <w:r>
        <w:rPr>
          <w:spacing w:val="-7"/>
        </w:rPr>
        <w:t xml:space="preserve"> </w:t>
      </w:r>
      <w:r>
        <w:rPr>
          <w:spacing w:val="-2"/>
        </w:rPr>
        <w:t xml:space="preserve">Okul/kurumların </w:t>
      </w:r>
      <w:r>
        <w:t>okul/kurum içi analiz sürecinde kullanabilecekleri araçlar, içerikleri ve nasıl erişim sağlayabileceklerine</w:t>
      </w:r>
      <w:r>
        <w:rPr>
          <w:spacing w:val="-4"/>
        </w:rPr>
        <w:t xml:space="preserve"> </w:t>
      </w:r>
      <w:r>
        <w:t>dair</w:t>
      </w:r>
      <w:r>
        <w:rPr>
          <w:spacing w:val="-5"/>
        </w:rPr>
        <w:t xml:space="preserve"> </w:t>
      </w:r>
      <w:r>
        <w:t>bilgiler</w:t>
      </w:r>
      <w:r>
        <w:rPr>
          <w:spacing w:val="-5"/>
        </w:rPr>
        <w:t xml:space="preserve"> </w:t>
      </w:r>
      <w:r>
        <w:t>Tablo</w:t>
      </w:r>
      <w:r>
        <w:rPr>
          <w:spacing w:val="-5"/>
        </w:rPr>
        <w:t xml:space="preserve"> </w:t>
      </w:r>
      <w:r>
        <w:t>4’te</w:t>
      </w:r>
      <w:r>
        <w:rPr>
          <w:spacing w:val="-4"/>
        </w:rPr>
        <w:t xml:space="preserve"> </w:t>
      </w:r>
      <w:r>
        <w:t>verilmiştir.</w:t>
      </w:r>
    </w:p>
    <w:p w:rsidR="00D94511" w:rsidRDefault="006719E6">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D94511">
        <w:trPr>
          <w:trHeight w:val="301"/>
        </w:trPr>
        <w:tc>
          <w:tcPr>
            <w:tcW w:w="2870" w:type="dxa"/>
            <w:shd w:val="clear" w:color="auto" w:fill="E2EFD9"/>
          </w:tcPr>
          <w:p w:rsidR="00D94511" w:rsidRDefault="006719E6">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rsidR="00D94511" w:rsidRDefault="006719E6">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D94511">
        <w:trPr>
          <w:trHeight w:val="1189"/>
        </w:trPr>
        <w:tc>
          <w:tcPr>
            <w:tcW w:w="2870" w:type="dxa"/>
            <w:shd w:val="clear" w:color="auto" w:fill="E2EFD9"/>
          </w:tcPr>
          <w:p w:rsidR="00D94511" w:rsidRDefault="006719E6">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rsidR="00D94511" w:rsidRDefault="006719E6">
            <w:pPr>
              <w:pStyle w:val="TableParagraph"/>
              <w:spacing w:before="6" w:line="244" w:lineRule="auto"/>
              <w:ind w:left="105" w:right="85"/>
              <w:jc w:val="both"/>
              <w:rPr>
                <w:sz w:val="20"/>
              </w:rPr>
            </w:pPr>
            <w:r>
              <w:rPr>
                <w:sz w:val="20"/>
              </w:rPr>
              <w:t>Sınıf kademeleri, meslek alan dalları, kaynaştırma öğrencileri, yabancı uyruklu öğrenciler gibi demografik özelliklere dair detaylı sınıflandırmaları kapsamalıdır. e</w:t>
            </w:r>
            <w:r>
              <w:rPr>
                <w:rFonts w:ascii="Caladea" w:hAnsi="Caladea"/>
                <w:sz w:val="20"/>
              </w:rPr>
              <w:t>-O</w:t>
            </w:r>
            <w:r>
              <w:rPr>
                <w:sz w:val="20"/>
              </w:rPr>
              <w:t xml:space="preserve">kul kayıtları kullanılarak </w:t>
            </w:r>
            <w:r>
              <w:rPr>
                <w:spacing w:val="-2"/>
                <w:sz w:val="20"/>
              </w:rPr>
              <w:t>hazırlanabilir.</w:t>
            </w:r>
          </w:p>
        </w:tc>
      </w:tr>
      <w:tr w:rsidR="00D94511">
        <w:trPr>
          <w:trHeight w:val="301"/>
        </w:trPr>
        <w:tc>
          <w:tcPr>
            <w:tcW w:w="2870" w:type="dxa"/>
          </w:tcPr>
          <w:p w:rsidR="00D94511" w:rsidRDefault="006719E6">
            <w:pPr>
              <w:pStyle w:val="TableParagraph"/>
              <w:spacing w:before="6"/>
              <w:ind w:left="107"/>
              <w:rPr>
                <w:sz w:val="20"/>
              </w:rPr>
            </w:pPr>
            <w:r>
              <w:rPr>
                <w:spacing w:val="-4"/>
                <w:sz w:val="20"/>
              </w:rPr>
              <w:t>Akademik</w:t>
            </w:r>
            <w:r w:rsidR="0061365E">
              <w:rPr>
                <w:spacing w:val="-4"/>
                <w:sz w:val="20"/>
              </w:rPr>
              <w:t xml:space="preserve"> </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rsidR="00D94511" w:rsidRDefault="006719E6">
            <w:pPr>
              <w:pStyle w:val="TableParagraph"/>
              <w:spacing w:line="234" w:lineRule="exact"/>
              <w:ind w:left="105"/>
              <w:rPr>
                <w:sz w:val="20"/>
              </w:rPr>
            </w:pPr>
            <w:r>
              <w:rPr>
                <w:spacing w:val="-4"/>
                <w:sz w:val="20"/>
              </w:rPr>
              <w:t>e</w:t>
            </w:r>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D94511">
        <w:trPr>
          <w:trHeight w:val="584"/>
        </w:trPr>
        <w:tc>
          <w:tcPr>
            <w:tcW w:w="2870" w:type="dxa"/>
            <w:shd w:val="clear" w:color="auto" w:fill="E2EFD9"/>
          </w:tcPr>
          <w:p w:rsidR="00D94511" w:rsidRDefault="006719E6">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rsidR="00D94511" w:rsidRDefault="006719E6">
            <w:pPr>
              <w:pStyle w:val="TableParagraph"/>
              <w:spacing w:before="6" w:line="249" w:lineRule="auto"/>
              <w:ind w:left="105"/>
              <w:rPr>
                <w:sz w:val="20"/>
              </w:rPr>
            </w:pPr>
            <w:r>
              <w:rPr>
                <w:spacing w:val="-2"/>
                <w:sz w:val="20"/>
              </w:rPr>
              <w:t>Belirtilen</w:t>
            </w:r>
            <w:r>
              <w:rPr>
                <w:spacing w:val="-11"/>
                <w:sz w:val="20"/>
              </w:rPr>
              <w:t xml:space="preserve"> </w:t>
            </w:r>
            <w:r>
              <w:rPr>
                <w:spacing w:val="-2"/>
                <w:sz w:val="20"/>
              </w:rPr>
              <w:t>alanlarda</w:t>
            </w:r>
            <w:r>
              <w:rPr>
                <w:spacing w:val="-10"/>
                <w:sz w:val="20"/>
              </w:rPr>
              <w:t xml:space="preserve"> </w:t>
            </w:r>
            <w:r>
              <w:rPr>
                <w:spacing w:val="-2"/>
                <w:sz w:val="20"/>
              </w:rPr>
              <w:t>yarışma</w:t>
            </w:r>
            <w:r>
              <w:rPr>
                <w:spacing w:val="-10"/>
                <w:sz w:val="20"/>
              </w:rPr>
              <w:t xml:space="preserve"> </w:t>
            </w:r>
            <w:r>
              <w:rPr>
                <w:spacing w:val="-2"/>
                <w:sz w:val="20"/>
              </w:rPr>
              <w:t>ödülleri</w:t>
            </w:r>
            <w:r>
              <w:rPr>
                <w:spacing w:val="-10"/>
                <w:sz w:val="20"/>
              </w:rPr>
              <w:t xml:space="preserve"> </w:t>
            </w:r>
            <w:r>
              <w:rPr>
                <w:spacing w:val="-2"/>
                <w:sz w:val="20"/>
              </w:rPr>
              <w:t>ya</w:t>
            </w:r>
            <w:r>
              <w:rPr>
                <w:spacing w:val="-10"/>
                <w:sz w:val="20"/>
              </w:rPr>
              <w:t xml:space="preserve"> </w:t>
            </w:r>
            <w:r>
              <w:rPr>
                <w:spacing w:val="-2"/>
                <w:sz w:val="20"/>
              </w:rPr>
              <w:t>da</w:t>
            </w:r>
            <w:r>
              <w:rPr>
                <w:spacing w:val="-10"/>
                <w:sz w:val="20"/>
              </w:rPr>
              <w:t xml:space="preserve"> </w:t>
            </w:r>
            <w:r>
              <w:rPr>
                <w:spacing w:val="-2"/>
                <w:sz w:val="20"/>
              </w:rPr>
              <w:t>lisansları</w:t>
            </w:r>
            <w:r>
              <w:rPr>
                <w:spacing w:val="-10"/>
                <w:sz w:val="20"/>
              </w:rPr>
              <w:t xml:space="preserve"> </w:t>
            </w:r>
            <w:r>
              <w:rPr>
                <w:spacing w:val="-2"/>
                <w:sz w:val="20"/>
              </w:rPr>
              <w:t>olan</w:t>
            </w:r>
            <w:r>
              <w:rPr>
                <w:spacing w:val="-10"/>
                <w:sz w:val="20"/>
              </w:rPr>
              <w:t xml:space="preserve"> </w:t>
            </w:r>
            <w:r>
              <w:rPr>
                <w:spacing w:val="-2"/>
                <w:sz w:val="20"/>
              </w:rPr>
              <w:t>öğrencilere</w:t>
            </w:r>
            <w:r>
              <w:rPr>
                <w:spacing w:val="-10"/>
                <w:sz w:val="20"/>
              </w:rPr>
              <w:t xml:space="preserve"> </w:t>
            </w:r>
            <w:r>
              <w:rPr>
                <w:spacing w:val="-2"/>
                <w:sz w:val="20"/>
              </w:rPr>
              <w:t xml:space="preserve">dair </w:t>
            </w:r>
            <w:r>
              <w:rPr>
                <w:sz w:val="20"/>
              </w:rPr>
              <w:t>sayısal verileri kapsamalıdır.</w:t>
            </w:r>
          </w:p>
        </w:tc>
      </w:tr>
      <w:tr w:rsidR="00D94511">
        <w:trPr>
          <w:trHeight w:val="301"/>
        </w:trPr>
        <w:tc>
          <w:tcPr>
            <w:tcW w:w="2870" w:type="dxa"/>
          </w:tcPr>
          <w:p w:rsidR="00D94511" w:rsidRDefault="006719E6">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rsidR="00D94511" w:rsidRDefault="006719E6">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D94511">
        <w:trPr>
          <w:trHeight w:val="963"/>
        </w:trPr>
        <w:tc>
          <w:tcPr>
            <w:tcW w:w="2870" w:type="dxa"/>
            <w:shd w:val="clear" w:color="auto" w:fill="E2EFD9"/>
          </w:tcPr>
          <w:p w:rsidR="00D94511" w:rsidRDefault="006719E6">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rsidR="00D94511" w:rsidRDefault="006719E6">
            <w:pPr>
              <w:pStyle w:val="TableParagraph"/>
              <w:spacing w:line="247" w:lineRule="auto"/>
              <w:ind w:left="105" w:right="85"/>
              <w:jc w:val="both"/>
              <w:rPr>
                <w:sz w:val="20"/>
              </w:rPr>
            </w:pPr>
            <w:r>
              <w:rPr>
                <w:sz w:val="20"/>
              </w:rPr>
              <w:t>e</w:t>
            </w:r>
            <w:r>
              <w:rPr>
                <w:rFonts w:ascii="Caladea" w:hAnsi="Caladea"/>
                <w:sz w:val="20"/>
              </w:rPr>
              <w:t>-O</w:t>
            </w:r>
            <w:r>
              <w:rPr>
                <w:sz w:val="20"/>
              </w:rPr>
              <w:t>kul kayıtları kullanılarak erişim sağlanabilir. Aynı zamanda okul rehberlik servisi tarafından devamsızlık nedenleri anketi uygulanarak detaylı bir analiz gerçekleştirilmesi önerilmektedir.</w:t>
            </w:r>
          </w:p>
        </w:tc>
      </w:tr>
      <w:tr w:rsidR="00D94511">
        <w:trPr>
          <w:trHeight w:val="584"/>
        </w:trPr>
        <w:tc>
          <w:tcPr>
            <w:tcW w:w="2870" w:type="dxa"/>
          </w:tcPr>
          <w:p w:rsidR="00D94511" w:rsidRDefault="006719E6">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rsidR="00D94511" w:rsidRDefault="006719E6">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D94511">
        <w:trPr>
          <w:trHeight w:val="603"/>
        </w:trPr>
        <w:tc>
          <w:tcPr>
            <w:tcW w:w="2870" w:type="dxa"/>
            <w:shd w:val="clear" w:color="auto" w:fill="E2EFD9"/>
          </w:tcPr>
          <w:p w:rsidR="00D94511" w:rsidRDefault="006719E6">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rsidR="00D94511" w:rsidRDefault="006719E6">
            <w:pPr>
              <w:pStyle w:val="TableParagraph"/>
              <w:spacing w:before="6" w:line="249" w:lineRule="auto"/>
              <w:ind w:left="105"/>
              <w:rPr>
                <w:sz w:val="20"/>
              </w:rPr>
            </w:pPr>
            <w:r>
              <w:rPr>
                <w:sz w:val="20"/>
              </w:rPr>
              <w:t>İdareci,</w:t>
            </w:r>
            <w:r>
              <w:rPr>
                <w:spacing w:val="-10"/>
                <w:sz w:val="20"/>
              </w:rPr>
              <w:t xml:space="preserve"> </w:t>
            </w:r>
            <w:r>
              <w:rPr>
                <w:sz w:val="20"/>
              </w:rPr>
              <w:t>öğretmen</w:t>
            </w:r>
            <w:r>
              <w:rPr>
                <w:spacing w:val="-12"/>
                <w:sz w:val="20"/>
              </w:rPr>
              <w:t xml:space="preserve"> </w:t>
            </w:r>
            <w:r>
              <w:rPr>
                <w:sz w:val="20"/>
              </w:rPr>
              <w:t>ve</w:t>
            </w:r>
            <w:r>
              <w:rPr>
                <w:spacing w:val="-10"/>
                <w:sz w:val="20"/>
              </w:rPr>
              <w:t xml:space="preserve"> </w:t>
            </w:r>
            <w:r>
              <w:rPr>
                <w:sz w:val="20"/>
              </w:rPr>
              <w:t>destek</w:t>
            </w:r>
            <w:r>
              <w:rPr>
                <w:spacing w:val="-9"/>
                <w:sz w:val="20"/>
              </w:rPr>
              <w:t xml:space="preserve"> </w:t>
            </w:r>
            <w:r>
              <w:rPr>
                <w:sz w:val="20"/>
              </w:rPr>
              <w:t>personeline</w:t>
            </w:r>
            <w:r>
              <w:rPr>
                <w:spacing w:val="-10"/>
                <w:sz w:val="20"/>
              </w:rPr>
              <w:t xml:space="preserve"> </w:t>
            </w:r>
            <w:r>
              <w:rPr>
                <w:sz w:val="20"/>
              </w:rPr>
              <w:t>dair</w:t>
            </w:r>
            <w:r>
              <w:rPr>
                <w:spacing w:val="-10"/>
                <w:sz w:val="20"/>
              </w:rPr>
              <w:t xml:space="preserve"> </w:t>
            </w:r>
            <w:r>
              <w:rPr>
                <w:sz w:val="20"/>
              </w:rPr>
              <w:t>sayısal</w:t>
            </w:r>
            <w:r>
              <w:rPr>
                <w:spacing w:val="-10"/>
                <w:sz w:val="20"/>
              </w:rPr>
              <w:t xml:space="preserve"> </w:t>
            </w:r>
            <w:r>
              <w:rPr>
                <w:sz w:val="20"/>
              </w:rPr>
              <w:t>veriler,</w:t>
            </w:r>
            <w:r>
              <w:rPr>
                <w:spacing w:val="-10"/>
                <w:sz w:val="20"/>
              </w:rPr>
              <w:t xml:space="preserve"> </w:t>
            </w:r>
            <w:r>
              <w:rPr>
                <w:sz w:val="20"/>
              </w:rPr>
              <w:t>lisans</w:t>
            </w:r>
            <w:r>
              <w:rPr>
                <w:spacing w:val="-11"/>
                <w:sz w:val="20"/>
              </w:rPr>
              <w:t xml:space="preserve"> </w:t>
            </w:r>
            <w:r>
              <w:rPr>
                <w:sz w:val="20"/>
              </w:rPr>
              <w:t>ya</w:t>
            </w:r>
            <w:r>
              <w:rPr>
                <w:spacing w:val="-10"/>
                <w:sz w:val="20"/>
              </w:rPr>
              <w:t xml:space="preserve"> </w:t>
            </w:r>
            <w:r>
              <w:rPr>
                <w:sz w:val="20"/>
              </w:rPr>
              <w:t xml:space="preserve">da </w:t>
            </w:r>
            <w:r>
              <w:rPr>
                <w:spacing w:val="-2"/>
                <w:sz w:val="20"/>
              </w:rPr>
              <w:t>yüksek</w:t>
            </w:r>
            <w:r>
              <w:rPr>
                <w:spacing w:val="-3"/>
                <w:sz w:val="20"/>
              </w:rPr>
              <w:t xml:space="preserve"> </w:t>
            </w:r>
            <w:r>
              <w:rPr>
                <w:spacing w:val="-2"/>
                <w:sz w:val="20"/>
              </w:rPr>
              <w:t>lisans</w:t>
            </w:r>
            <w:r>
              <w:rPr>
                <w:spacing w:val="-4"/>
                <w:sz w:val="20"/>
              </w:rPr>
              <w:t xml:space="preserve"> </w:t>
            </w:r>
            <w:r>
              <w:rPr>
                <w:spacing w:val="-2"/>
                <w:sz w:val="20"/>
              </w:rPr>
              <w:t>programlarından</w:t>
            </w:r>
            <w:r>
              <w:rPr>
                <w:spacing w:val="-5"/>
                <w:sz w:val="20"/>
              </w:rPr>
              <w:t xml:space="preserve"> </w:t>
            </w:r>
            <w:r>
              <w:rPr>
                <w:spacing w:val="-2"/>
                <w:sz w:val="20"/>
              </w:rPr>
              <w:t>mezuniyet durumlarını da</w:t>
            </w:r>
            <w:r>
              <w:rPr>
                <w:spacing w:val="-4"/>
                <w:sz w:val="20"/>
              </w:rPr>
              <w:t xml:space="preserve"> </w:t>
            </w:r>
            <w:r>
              <w:rPr>
                <w:spacing w:val="-2"/>
                <w:sz w:val="20"/>
              </w:rPr>
              <w:t>kapsamalıdır.</w:t>
            </w:r>
          </w:p>
        </w:tc>
      </w:tr>
      <w:tr w:rsidR="00D94511">
        <w:trPr>
          <w:trHeight w:val="584"/>
        </w:trPr>
        <w:tc>
          <w:tcPr>
            <w:tcW w:w="2870" w:type="dxa"/>
          </w:tcPr>
          <w:p w:rsidR="00D94511" w:rsidRDefault="006719E6">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rsidR="00D94511" w:rsidRDefault="006719E6">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D94511">
        <w:trPr>
          <w:trHeight w:val="906"/>
        </w:trPr>
        <w:tc>
          <w:tcPr>
            <w:tcW w:w="2870" w:type="dxa"/>
            <w:shd w:val="clear" w:color="auto" w:fill="E2EFD9"/>
          </w:tcPr>
          <w:p w:rsidR="00D94511" w:rsidRDefault="006719E6">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rsidR="00D94511" w:rsidRDefault="006719E6">
            <w:pPr>
              <w:pStyle w:val="TableParagraph"/>
              <w:spacing w:before="6" w:line="249" w:lineRule="auto"/>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D94511">
        <w:trPr>
          <w:trHeight w:val="603"/>
        </w:trPr>
        <w:tc>
          <w:tcPr>
            <w:tcW w:w="2870" w:type="dxa"/>
          </w:tcPr>
          <w:p w:rsidR="00D94511" w:rsidRDefault="006719E6">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rsidR="00D94511" w:rsidRDefault="006719E6">
            <w:pPr>
              <w:pStyle w:val="TableParagraph"/>
              <w:spacing w:before="7"/>
              <w:ind w:left="105"/>
              <w:rPr>
                <w:sz w:val="24"/>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sz w:val="24"/>
              </w:rPr>
              <w:t>.</w:t>
            </w:r>
          </w:p>
        </w:tc>
      </w:tr>
    </w:tbl>
    <w:p w:rsidR="00D94511" w:rsidRDefault="006719E6">
      <w:pPr>
        <w:spacing w:before="7"/>
        <w:ind w:left="958"/>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rsidR="00D94511" w:rsidRDefault="00D94511">
      <w:pPr>
        <w:jc w:val="both"/>
        <w:rPr>
          <w:rFonts w:ascii="Times New Roman" w:hAnsi="Times New Roman"/>
          <w:sz w:val="16"/>
        </w:rPr>
      </w:pPr>
    </w:p>
    <w:p w:rsidR="007558A4" w:rsidRDefault="007558A4">
      <w:pPr>
        <w:jc w:val="both"/>
        <w:rPr>
          <w:rFonts w:ascii="Times New Roman" w:hAnsi="Times New Roman"/>
          <w:sz w:val="16"/>
        </w:rPr>
      </w:pPr>
    </w:p>
    <w:p w:rsidR="007558A4" w:rsidRPr="007558A4" w:rsidRDefault="007558A4" w:rsidP="007558A4">
      <w:pPr>
        <w:ind w:left="709" w:right="560" w:hanging="709"/>
        <w:rPr>
          <w:sz w:val="24"/>
          <w:szCs w:val="24"/>
        </w:rPr>
      </w:pPr>
      <w:r>
        <w:rPr>
          <w:sz w:val="24"/>
          <w:szCs w:val="24"/>
        </w:rPr>
        <w:t xml:space="preserve">                     </w:t>
      </w:r>
      <w:r w:rsidR="00531E98">
        <w:rPr>
          <w:sz w:val="24"/>
          <w:szCs w:val="24"/>
        </w:rPr>
        <w:t>Şehit Yusuf Alsancak Ortaokulu</w:t>
      </w:r>
      <w:r w:rsidR="00184A2E">
        <w:rPr>
          <w:sz w:val="24"/>
          <w:szCs w:val="24"/>
        </w:rPr>
        <w:t xml:space="preserve"> </w:t>
      </w:r>
      <w:r w:rsidRPr="007558A4">
        <w:rPr>
          <w:sz w:val="24"/>
          <w:szCs w:val="24"/>
        </w:rPr>
        <w:t>2016/2017  yılında eğitim öğretime açılmış olup, Bahşılı İlçesinde açılan İlk İmam Hatip Ortaokulu olması nedeniyle ayrı bir önem taşımaktadır. 2016-2017 eğitim -öğretim yılında iki şube ile eğitim öğretime başlamıştır. Okulumuzda 2017-2018 itibariyle 5. sınıf ve 6. sınıftan iki şube olmak üzere 69 öğrenci ile eğitim öğretim devam etmiş, 2023-2024 eğitim öğretim yılı itibariyle de 4 sınıf 61 öğrenci ile faaliyetlerini sürdürmektedir.</w:t>
      </w:r>
    </w:p>
    <w:p w:rsidR="007558A4" w:rsidRDefault="007558A4" w:rsidP="007558A4">
      <w:pPr>
        <w:ind w:left="709" w:right="560" w:hanging="709"/>
        <w:rPr>
          <w:sz w:val="24"/>
          <w:szCs w:val="24"/>
        </w:rPr>
      </w:pPr>
      <w:r w:rsidRPr="007558A4">
        <w:rPr>
          <w:sz w:val="24"/>
          <w:szCs w:val="24"/>
        </w:rPr>
        <w:t xml:space="preserve">        </w:t>
      </w:r>
      <w:r>
        <w:rPr>
          <w:sz w:val="24"/>
          <w:szCs w:val="24"/>
        </w:rPr>
        <w:t xml:space="preserve">             </w:t>
      </w:r>
      <w:r w:rsidRPr="007558A4">
        <w:rPr>
          <w:sz w:val="24"/>
          <w:szCs w:val="24"/>
        </w:rPr>
        <w:t>Okulumuz Şehit Yusuf Alsancak Ortaokulu Binasında eğitim öğretime devam etmektedir. 2023-2024 eğitim-öğretim yılı itibariyle de okulumuzun Şehit Yusuf Alsancak Ortaokulu ile beraber kullandığı bina paravanlarla ayrılmıştır. Binamızda donanım bakımından her türlü  laboratuar ve öğrenci  atölyesi  vardır.</w:t>
      </w:r>
    </w:p>
    <w:p w:rsidR="007558A4" w:rsidRPr="007558A4" w:rsidRDefault="007558A4" w:rsidP="007558A4">
      <w:pPr>
        <w:ind w:left="709" w:right="560" w:hanging="709"/>
        <w:rPr>
          <w:sz w:val="24"/>
          <w:szCs w:val="24"/>
        </w:rPr>
      </w:pPr>
    </w:p>
    <w:p w:rsidR="007558A4" w:rsidRPr="007558A4" w:rsidRDefault="007558A4" w:rsidP="007558A4">
      <w:pPr>
        <w:ind w:left="709" w:right="560" w:hanging="709"/>
        <w:rPr>
          <w:b/>
          <w:sz w:val="24"/>
          <w:szCs w:val="24"/>
        </w:rPr>
      </w:pPr>
      <w:r w:rsidRPr="007558A4">
        <w:rPr>
          <w:b/>
          <w:sz w:val="24"/>
          <w:szCs w:val="24"/>
        </w:rPr>
        <w:t xml:space="preserve">             Örgütsel Yapı:</w:t>
      </w:r>
      <w:r w:rsidR="00DA1876" w:rsidRPr="00DA1876">
        <w:rPr>
          <w:rFonts w:ascii="Times New Roman" w:hAnsi="Times New Roman"/>
          <w:b/>
          <w:sz w:val="24"/>
          <w:szCs w:val="24"/>
          <w:lang w:val="en-US" w:bidi="en-US"/>
        </w:rPr>
        <w:pict>
          <v:rect id="_x0000_s2151" style="position:absolute;left:0;text-align:left;margin-left:217.8pt;margin-top:31.75pt;width:90.55pt;height:64pt;z-index:-15692288;mso-position-horizontal-relative:text;mso-position-vertical-relative:text" strokecolor="#a8d08d" strokeweight="1pt">
            <v:fill color2="#c5e0b3" focusposition="1" focussize="" focus="100%" type="gradient"/>
            <v:shadow on="t" type="perspective" color="#375623" opacity=".5" offset="1pt" offset2="-3pt"/>
            <v:path arrowok="t"/>
            <v:textbox>
              <w:txbxContent>
                <w:p w:rsidR="001069C8" w:rsidRPr="00791546" w:rsidRDefault="001069C8" w:rsidP="007558A4">
                  <w:pPr>
                    <w:jc w:val="center"/>
                    <w:rPr>
                      <w:rFonts w:ascii="Times New Roman" w:hAnsi="Times New Roman"/>
                      <w:sz w:val="24"/>
                      <w:szCs w:val="24"/>
                    </w:rPr>
                  </w:pPr>
                  <w:r w:rsidRPr="00791546">
                    <w:rPr>
                      <w:rFonts w:ascii="Times New Roman" w:hAnsi="Times New Roman"/>
                      <w:sz w:val="24"/>
                      <w:szCs w:val="24"/>
                    </w:rPr>
                    <w:t>Okul</w:t>
                  </w:r>
                </w:p>
                <w:p w:rsidR="001069C8" w:rsidRPr="00791546" w:rsidRDefault="001069C8" w:rsidP="007558A4">
                  <w:pPr>
                    <w:jc w:val="center"/>
                    <w:rPr>
                      <w:rFonts w:ascii="Times New Roman" w:hAnsi="Times New Roman"/>
                      <w:sz w:val="24"/>
                      <w:szCs w:val="24"/>
                    </w:rPr>
                  </w:pPr>
                  <w:r w:rsidRPr="00791546">
                    <w:rPr>
                      <w:rFonts w:ascii="Times New Roman" w:hAnsi="Times New Roman"/>
                      <w:sz w:val="24"/>
                      <w:szCs w:val="24"/>
                    </w:rPr>
                    <w:t>Müdürü</w:t>
                  </w:r>
                </w:p>
              </w:txbxContent>
            </v:textbox>
            <w10:wrap type="square"/>
          </v:rect>
        </w:pict>
      </w:r>
    </w:p>
    <w:p w:rsidR="007558A4" w:rsidRDefault="007558A4" w:rsidP="007558A4">
      <w:pPr>
        <w:rPr>
          <w:rFonts w:ascii="Times New Roman" w:hAnsi="Times New Roman"/>
          <w:sz w:val="24"/>
          <w:szCs w:val="24"/>
        </w:rPr>
      </w:pPr>
    </w:p>
    <w:p w:rsidR="007558A4" w:rsidRDefault="007558A4" w:rsidP="007558A4">
      <w:pPr>
        <w:rPr>
          <w:rFonts w:ascii="Times New Roman" w:hAnsi="Times New Roman"/>
          <w:sz w:val="24"/>
          <w:szCs w:val="24"/>
        </w:rPr>
      </w:pPr>
    </w:p>
    <w:p w:rsidR="007558A4" w:rsidRDefault="007558A4" w:rsidP="007558A4">
      <w:pPr>
        <w:rPr>
          <w:rFonts w:ascii="Times New Roman" w:hAnsi="Times New Roman"/>
          <w:sz w:val="24"/>
          <w:szCs w:val="24"/>
        </w:rPr>
      </w:pPr>
    </w:p>
    <w:p w:rsidR="007558A4" w:rsidRDefault="00DA1876" w:rsidP="007558A4">
      <w:pPr>
        <w:rPr>
          <w:rFonts w:ascii="Times New Roman" w:hAnsi="Times New Roman"/>
          <w:sz w:val="24"/>
          <w:szCs w:val="24"/>
        </w:rPr>
      </w:pPr>
      <w:r>
        <w:rPr>
          <w:rFonts w:ascii="Times New Roman" w:hAnsi="Times New Roman"/>
          <w:sz w:val="24"/>
          <w:szCs w:val="24"/>
          <w:lang w:eastAsia="tr-TR" w:bidi="en-US"/>
        </w:rPr>
        <w:pict>
          <v:shape id="_x0000_s2133" style="position:absolute;margin-left:171pt;margin-top:25.45pt;width:46.8pt;height:10.75pt;z-index:-15710720" coordsize="996,215" path="m996,l,214e" filled="f" strokeweight="1.58747mm">
            <v:path arrowok="t"/>
          </v:shape>
        </w:pict>
      </w:r>
      <w:r w:rsidRPr="00DA1876">
        <w:rPr>
          <w:rFonts w:ascii="Times New Roman" w:hAnsi="Times New Roman"/>
          <w:b/>
          <w:sz w:val="24"/>
          <w:szCs w:val="24"/>
          <w:lang w:eastAsia="tr-TR" w:bidi="en-US"/>
        </w:rPr>
        <w:pict>
          <v:shape id="_x0000_s2134" style="position:absolute;margin-left:309.6pt;margin-top:22pt;width:42.65pt;height:21.8pt;rotation:2665605fd;z-index:-15709696" coordsize="996,215" path="m996,l,214e" filled="f" strokeweight="1.58747mm">
            <v:path arrowok="t"/>
          </v:shape>
        </w:pict>
      </w:r>
    </w:p>
    <w:p w:rsidR="007558A4" w:rsidRPr="00791546" w:rsidRDefault="00DA1876" w:rsidP="007558A4">
      <w:pPr>
        <w:rPr>
          <w:rFonts w:ascii="Times New Roman" w:hAnsi="Times New Roman"/>
          <w:sz w:val="24"/>
          <w:szCs w:val="24"/>
        </w:rPr>
      </w:pPr>
      <w:r>
        <w:rPr>
          <w:rFonts w:ascii="Times New Roman" w:hAnsi="Times New Roman"/>
          <w:sz w:val="24"/>
          <w:szCs w:val="24"/>
          <w:lang w:eastAsia="tr-TR" w:bidi="en-US"/>
        </w:rPr>
        <w:pict>
          <v:shape id="_x0000_s2135" style="position:absolute;margin-left:267.1pt;margin-top:1.35pt;width:.05pt;height:63pt;z-index:-15708672" coordsize="2,1260" path="m,l2,1260e" filled="f" strokeweight="4.5pt">
            <v:path arrowok="t"/>
          </v:shape>
        </w:pict>
      </w:r>
      <w:r>
        <w:rPr>
          <w:rFonts w:ascii="Times New Roman" w:hAnsi="Times New Roman"/>
          <w:sz w:val="24"/>
          <w:szCs w:val="24"/>
          <w:lang w:eastAsia="tr-TR" w:bidi="en-US"/>
        </w:rPr>
        <w:pict>
          <v:rect id="_x0000_s2132" style="position:absolute;margin-left:351pt;margin-top:10.3pt;width:90.25pt;height:47.05pt;z-index:-15711744" fillcolor="#a8d08d" strokecolor="#a8d08d" strokeweight="1pt">
            <v:fill color2="#e2efd9" angle="-45" focus="-50%" type="gradient"/>
            <v:shadow on="t" type="perspective" color="#375623" opacity=".5" offset="1pt" offset2="-3pt"/>
            <v:path arrowok="t"/>
            <v:textbox style="mso-next-textbox:#_x0000_s2132">
              <w:txbxContent>
                <w:p w:rsidR="001069C8" w:rsidRPr="00791546" w:rsidRDefault="001069C8" w:rsidP="007558A4">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sz w:val="24"/>
          <w:szCs w:val="24"/>
          <w:lang w:eastAsia="tr-TR" w:bidi="en-US"/>
        </w:rPr>
        <w:pict>
          <v:rect id="_x0000_s2129" style="position:absolute;margin-left:92.1pt;margin-top:10.3pt;width:90.25pt;height:47.05pt;z-index:-15714816" fillcolor="#a8d08d" strokecolor="#a8d08d" strokeweight="1pt">
            <v:fill color2="#e2efd9" angle="-45" focus="-50%" type="gradient"/>
            <v:shadow on="t" type="perspective" color="#375623" opacity=".5" offset="1pt" offset2="-3pt"/>
            <v:path arrowok="t"/>
            <v:textbox style="mso-next-textbox:#_x0000_s2129">
              <w:txbxContent>
                <w:p w:rsidR="001069C8" w:rsidRPr="00791546" w:rsidRDefault="001069C8" w:rsidP="007558A4">
                  <w:pPr>
                    <w:rPr>
                      <w:rFonts w:ascii="Times New Roman" w:hAnsi="Times New Roman"/>
                      <w:sz w:val="24"/>
                      <w:szCs w:val="24"/>
                    </w:rPr>
                  </w:pPr>
                  <w:r w:rsidRPr="00791546">
                    <w:rPr>
                      <w:rFonts w:ascii="Times New Roman" w:hAnsi="Times New Roman"/>
                      <w:sz w:val="24"/>
                      <w:szCs w:val="24"/>
                    </w:rPr>
                    <w:t>Öğret. Kurulu</w:t>
                  </w:r>
                </w:p>
              </w:txbxContent>
            </v:textbox>
          </v:rect>
        </w:pict>
      </w:r>
    </w:p>
    <w:p w:rsidR="007558A4" w:rsidRDefault="007558A4" w:rsidP="007558A4">
      <w:pPr>
        <w:ind w:left="708"/>
        <w:rPr>
          <w:rFonts w:ascii="Times New Roman" w:hAnsi="Times New Roman"/>
          <w:sz w:val="24"/>
          <w:szCs w:val="24"/>
        </w:rPr>
      </w:pPr>
    </w:p>
    <w:p w:rsidR="007558A4" w:rsidRDefault="007558A4" w:rsidP="007558A4">
      <w:pPr>
        <w:ind w:left="708"/>
        <w:rPr>
          <w:rFonts w:ascii="Times New Roman" w:hAnsi="Times New Roman"/>
          <w:sz w:val="24"/>
          <w:szCs w:val="24"/>
        </w:rPr>
      </w:pPr>
    </w:p>
    <w:p w:rsidR="007558A4" w:rsidRDefault="007558A4" w:rsidP="007558A4">
      <w:pPr>
        <w:ind w:left="708"/>
        <w:rPr>
          <w:rFonts w:ascii="Times New Roman" w:hAnsi="Times New Roman"/>
          <w:sz w:val="24"/>
          <w:szCs w:val="24"/>
        </w:rPr>
      </w:pPr>
    </w:p>
    <w:p w:rsidR="007558A4" w:rsidRDefault="00DA1876" w:rsidP="007558A4">
      <w:pPr>
        <w:rPr>
          <w:rFonts w:ascii="Times New Roman" w:hAnsi="Times New Roman"/>
          <w:sz w:val="24"/>
          <w:szCs w:val="24"/>
        </w:rPr>
      </w:pPr>
      <w:r>
        <w:rPr>
          <w:rFonts w:ascii="Times New Roman" w:hAnsi="Times New Roman"/>
          <w:sz w:val="24"/>
          <w:szCs w:val="24"/>
          <w:lang w:eastAsia="tr-TR" w:bidi="en-US"/>
        </w:rPr>
        <w:pict>
          <v:rect id="_x0000_s2131" style="position:absolute;margin-left:227.3pt;margin-top:12.65pt;width:81.05pt;height:37.95pt;z-index:-15712768" fillcolor="#a8d08d" strokecolor="#a8d08d" strokeweight="1pt">
            <v:fill color2="#e2efd9" angle="-45" focus="-50%" type="gradient"/>
            <v:shadow on="t" type="perspective" color="#375623" opacity=".5" offset="1pt" offset2="-3pt"/>
            <v:path arrowok="t"/>
            <v:textbox style="mso-next-textbox:#_x0000_s2131">
              <w:txbxContent>
                <w:p w:rsidR="001069C8" w:rsidRPr="00E040EF" w:rsidRDefault="001069C8" w:rsidP="007558A4">
                  <w:pPr>
                    <w:rPr>
                      <w:rFonts w:ascii="Times New Roman" w:hAnsi="Times New Roman"/>
                      <w:sz w:val="24"/>
                      <w:szCs w:val="24"/>
                    </w:rPr>
                  </w:pPr>
                  <w:r w:rsidRPr="00E040EF">
                    <w:rPr>
                      <w:rFonts w:ascii="Times New Roman" w:hAnsi="Times New Roman"/>
                      <w:sz w:val="24"/>
                      <w:szCs w:val="24"/>
                    </w:rPr>
                    <w:t>Müdür Yard.</w:t>
                  </w:r>
                </w:p>
              </w:txbxContent>
            </v:textbox>
          </v:rect>
        </w:pict>
      </w:r>
    </w:p>
    <w:p w:rsidR="007558A4" w:rsidRDefault="00DA1876" w:rsidP="007558A4">
      <w:pPr>
        <w:rPr>
          <w:rFonts w:ascii="Times New Roman" w:hAnsi="Times New Roman"/>
          <w:sz w:val="24"/>
          <w:szCs w:val="24"/>
        </w:rPr>
      </w:pPr>
      <w:r>
        <w:rPr>
          <w:rFonts w:ascii="Times New Roman" w:hAnsi="Times New Roman"/>
          <w:sz w:val="24"/>
          <w:szCs w:val="24"/>
          <w:lang w:eastAsia="tr-TR" w:bidi="en-US"/>
        </w:rPr>
        <w:pict>
          <v:shape id="_x0000_s2125" style="position:absolute;margin-left:267pt;margin-top:24.7pt;width:.05pt;height:63pt;z-index:-15718912" coordsize="2,1260" path="m,l2,1260e" filled="f" strokeweight="4.5pt">
            <v:path arrowok="t"/>
          </v:shape>
        </w:pict>
      </w:r>
      <w:r>
        <w:rPr>
          <w:rFonts w:ascii="Times New Roman" w:hAnsi="Times New Roman"/>
          <w:sz w:val="24"/>
          <w:szCs w:val="24"/>
          <w:lang w:eastAsia="tr-TR" w:bidi="en-US"/>
        </w:rPr>
        <w:pict>
          <v:rect id="_x0000_s2124" style="position:absolute;margin-left:81.85pt;margin-top:5.6pt;width:102.65pt;height:27pt;z-index:-15719936" fillcolor="#a8d08d" strokecolor="#a8d08d" strokeweight="1pt">
            <v:fill color2="#e2efd9" angle="-45" focus="-50%" type="gradient"/>
            <v:shadow on="t" type="perspective" color="#375623" opacity=".5" offset="1pt" offset2="-3pt"/>
            <v:path arrowok="t"/>
            <v:textbox style="mso-next-textbox:#_x0000_s2124">
              <w:txbxContent>
                <w:p w:rsidR="001069C8" w:rsidRPr="00E040EF" w:rsidRDefault="001069C8" w:rsidP="007558A4">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sz w:val="24"/>
          <w:szCs w:val="24"/>
          <w:lang w:eastAsia="tr-TR" w:bidi="en-US"/>
        </w:rPr>
        <w:pict>
          <v:shape id="_x0000_s2137" style="position:absolute;margin-left:184.5pt;margin-top:17.65pt;width:42.75pt;height:.05pt;z-index:-15706624" coordsize="856,1" path="m856,l,1e" filled="f" strokeweight="4.5pt">
            <v:path arrowok="t"/>
          </v:shape>
        </w:pict>
      </w:r>
      <w:r>
        <w:rPr>
          <w:rFonts w:ascii="Times New Roman" w:hAnsi="Times New Roman"/>
          <w:sz w:val="24"/>
          <w:szCs w:val="24"/>
          <w:lang w:eastAsia="tr-TR" w:bidi="en-US"/>
        </w:rPr>
        <w:pict>
          <v:shape id="_x0000_s2138" style="position:absolute;margin-left:309.6pt;margin-top:17.6pt;width:42.75pt;height:.05pt;z-index:-15705600" coordsize="856,1" path="m856,l,1e" filled="f" strokeweight="4.5pt">
            <v:path arrowok="t"/>
          </v:shape>
        </w:pict>
      </w:r>
      <w:r>
        <w:rPr>
          <w:rFonts w:ascii="Times New Roman" w:hAnsi="Times New Roman"/>
          <w:sz w:val="24"/>
          <w:szCs w:val="24"/>
          <w:lang w:eastAsia="tr-TR" w:bidi="en-US"/>
        </w:rPr>
        <w:pict>
          <v:rect id="_x0000_s2136" style="position:absolute;margin-left:351pt;margin-top:5.6pt;width:102.65pt;height:27pt;z-index:-15707648" fillcolor="#a8d08d" strokecolor="#a8d08d" strokeweight="1pt">
            <v:fill color2="#e2efd9" angle="-45" focus="-50%" type="gradient"/>
            <v:shadow on="t" type="perspective" color="#375623" opacity=".5" offset="1pt" offset2="-3pt"/>
            <v:path arrowok="t"/>
            <v:textbox style="mso-next-textbox:#_x0000_s2136">
              <w:txbxContent>
                <w:p w:rsidR="001069C8" w:rsidRPr="00E040EF" w:rsidRDefault="001069C8" w:rsidP="007558A4">
                  <w:pPr>
                    <w:rPr>
                      <w:rFonts w:ascii="Times New Roman" w:hAnsi="Times New Roman"/>
                      <w:sz w:val="24"/>
                      <w:szCs w:val="24"/>
                    </w:rPr>
                  </w:pPr>
                  <w:r w:rsidRPr="00E040EF">
                    <w:rPr>
                      <w:rFonts w:ascii="Times New Roman" w:hAnsi="Times New Roman"/>
                      <w:sz w:val="24"/>
                      <w:szCs w:val="24"/>
                    </w:rPr>
                    <w:t>Kurullar</w:t>
                  </w:r>
                </w:p>
              </w:txbxContent>
            </v:textbox>
          </v:rect>
        </w:pict>
      </w:r>
    </w:p>
    <w:p w:rsidR="007558A4" w:rsidRDefault="007558A4" w:rsidP="007558A4">
      <w:pPr>
        <w:rPr>
          <w:rFonts w:ascii="Times New Roman" w:hAnsi="Times New Roman"/>
          <w:sz w:val="24"/>
          <w:szCs w:val="24"/>
        </w:rPr>
      </w:pPr>
    </w:p>
    <w:p w:rsidR="007558A4" w:rsidRDefault="007558A4" w:rsidP="007558A4">
      <w:pPr>
        <w:rPr>
          <w:rFonts w:ascii="Times New Roman" w:hAnsi="Times New Roman"/>
          <w:sz w:val="24"/>
          <w:szCs w:val="24"/>
        </w:rPr>
      </w:pPr>
    </w:p>
    <w:p w:rsidR="007558A4" w:rsidRDefault="00DA1876" w:rsidP="007558A4">
      <w:pPr>
        <w:rPr>
          <w:rFonts w:ascii="Times New Roman" w:hAnsi="Times New Roman"/>
          <w:sz w:val="24"/>
          <w:szCs w:val="24"/>
        </w:rPr>
      </w:pPr>
      <w:r>
        <w:rPr>
          <w:rFonts w:ascii="Times New Roman" w:hAnsi="Times New Roman"/>
          <w:sz w:val="24"/>
          <w:szCs w:val="24"/>
          <w:lang w:eastAsia="tr-TR" w:bidi="en-US"/>
        </w:rPr>
        <w:pict>
          <v:shape id="_x0000_s2140" style="position:absolute;margin-left:205.65pt;margin-top:18.6pt;width:61.55pt;height:17.65pt;rotation:-2182018fd;z-index:-15703552" coordsize="1131,353" path="m,l1130,352e" filled="f" strokeweight="4.5pt">
            <v:path arrowok="t"/>
          </v:shape>
        </w:pict>
      </w:r>
      <w:r>
        <w:rPr>
          <w:rFonts w:ascii="Times New Roman" w:hAnsi="Times New Roman"/>
          <w:sz w:val="24"/>
          <w:szCs w:val="24"/>
          <w:lang w:eastAsia="tr-TR" w:bidi="en-US"/>
        </w:rPr>
        <w:pict>
          <v:shape id="_x0000_s2139" style="position:absolute;margin-left:266.45pt;margin-top:18.6pt;width:61.55pt;height:17.65pt;z-index:-15704576" coordsize="1131,353" path="m,l1130,352e" filled="f" strokeweight="4.5pt">
            <v:path arrowok="t"/>
          </v:shape>
        </w:pict>
      </w:r>
      <w:r>
        <w:rPr>
          <w:rFonts w:ascii="Times New Roman" w:hAnsi="Times New Roman"/>
          <w:sz w:val="24"/>
          <w:szCs w:val="24"/>
          <w:lang w:eastAsia="tr-TR" w:bidi="en-US"/>
        </w:rPr>
        <w:pict>
          <v:shape id="_x0000_s2126" style="position:absolute;margin-left:267.2pt;margin-top:18.6pt;width:61.55pt;height:17.65pt;z-index:-15717888" coordsize="1131,353" path="m,l1130,352e" filled="f" strokeweight="4.5pt">
            <v:path arrowok="t"/>
          </v:shape>
        </w:pict>
      </w:r>
    </w:p>
    <w:p w:rsidR="007558A4" w:rsidRDefault="00DA1876" w:rsidP="007558A4">
      <w:pPr>
        <w:rPr>
          <w:rFonts w:ascii="Times New Roman" w:hAnsi="Times New Roman"/>
          <w:sz w:val="24"/>
          <w:szCs w:val="24"/>
        </w:rPr>
      </w:pPr>
      <w:r>
        <w:rPr>
          <w:rFonts w:ascii="Times New Roman" w:hAnsi="Times New Roman"/>
          <w:sz w:val="24"/>
          <w:szCs w:val="24"/>
          <w:lang w:eastAsia="tr-TR" w:bidi="en-US"/>
        </w:rPr>
        <w:pict>
          <v:rect id="_x0000_s2141" style="position:absolute;margin-left:91.15pt;margin-top:10.95pt;width:114.5pt;height:25.6pt;flip:y;z-index:-15702528" fillcolor="#a8d08d" strokecolor="#a8d08d" strokeweight="1pt">
            <v:fill color2="#e2efd9" angle="-45" focus="-50%" type="gradient"/>
            <v:shadow on="t" type="perspective" color="#375623" opacity=".5" offset="1pt" offset2="-3pt"/>
            <v:path arrowok="t"/>
            <v:textbox style="mso-next-textbox:#_x0000_s2141">
              <w:txbxContent>
                <w:p w:rsidR="001069C8" w:rsidRPr="004D2A03" w:rsidRDefault="001069C8" w:rsidP="007558A4">
                  <w:pPr>
                    <w:rPr>
                      <w:rFonts w:ascii="Times New Roman" w:hAnsi="Times New Roman"/>
                      <w:sz w:val="24"/>
                      <w:szCs w:val="24"/>
                    </w:rPr>
                  </w:pPr>
                  <w:r>
                    <w:rPr>
                      <w:rFonts w:ascii="Times New Roman" w:hAnsi="Times New Roman"/>
                      <w:sz w:val="24"/>
                      <w:szCs w:val="24"/>
                    </w:rPr>
                    <w:t>Rehberlik Servisi</w:t>
                  </w:r>
                </w:p>
              </w:txbxContent>
            </v:textbox>
          </v:rect>
        </w:pict>
      </w:r>
      <w:r>
        <w:rPr>
          <w:rFonts w:ascii="Times New Roman" w:hAnsi="Times New Roman"/>
          <w:sz w:val="24"/>
          <w:szCs w:val="24"/>
          <w:lang w:eastAsia="tr-TR" w:bidi="en-US"/>
        </w:rPr>
        <w:pict>
          <v:rect id="_x0000_s2130" style="position:absolute;margin-left:328pt;margin-top:10.35pt;width:95pt;height:25.6pt;flip:y;z-index:-15713792" fillcolor="#a8d08d" strokecolor="#a8d08d" strokeweight="1pt">
            <v:fill color2="#e2efd9" angle="-45" focus="-50%" type="gradient"/>
            <v:shadow on="t" type="perspective" color="#375623" opacity=".5" offset="1pt" offset2="-3pt"/>
            <v:path arrowok="t"/>
            <v:textbox style="mso-next-textbox:#_x0000_s2130">
              <w:txbxContent>
                <w:p w:rsidR="001069C8" w:rsidRPr="004D2A03" w:rsidRDefault="001069C8" w:rsidP="007558A4">
                  <w:pPr>
                    <w:rPr>
                      <w:rFonts w:ascii="Times New Roman" w:hAnsi="Times New Roman"/>
                      <w:sz w:val="24"/>
                      <w:szCs w:val="24"/>
                    </w:rPr>
                  </w:pPr>
                  <w:r>
                    <w:rPr>
                      <w:rFonts w:ascii="Times New Roman" w:hAnsi="Times New Roman"/>
                      <w:sz w:val="24"/>
                      <w:szCs w:val="24"/>
                    </w:rPr>
                    <w:t>Yrd. Hizmetler</w:t>
                  </w:r>
                </w:p>
              </w:txbxContent>
            </v:textbox>
          </v:rect>
        </w:pict>
      </w:r>
    </w:p>
    <w:p w:rsidR="007558A4" w:rsidRDefault="00DA1876" w:rsidP="007558A4">
      <w:pPr>
        <w:rPr>
          <w:rFonts w:ascii="Times New Roman" w:hAnsi="Times New Roman"/>
          <w:sz w:val="24"/>
          <w:szCs w:val="24"/>
        </w:rPr>
      </w:pPr>
      <w:r>
        <w:rPr>
          <w:rFonts w:ascii="Times New Roman" w:hAnsi="Times New Roman"/>
          <w:sz w:val="24"/>
          <w:szCs w:val="24"/>
          <w:lang w:eastAsia="tr-TR" w:bidi="en-US"/>
        </w:rPr>
        <w:pict>
          <v:rect id="_x0000_s2128" style="position:absolute;margin-left:225pt;margin-top:3.25pt;width:81.05pt;height:40.15pt;z-index:-15715840" fillcolor="#a8d08d" strokecolor="#a8d08d" strokeweight="1pt">
            <v:fill color2="#e2efd9" angle="-45" focus="-50%" type="gradient"/>
            <v:shadow on="t" type="perspective" color="#375623" opacity=".5" offset="1pt" offset2="-3pt"/>
            <v:path arrowok="t"/>
            <v:textbox style="mso-next-textbox:#_x0000_s2128">
              <w:txbxContent>
                <w:p w:rsidR="001069C8" w:rsidRPr="00E040EF" w:rsidRDefault="001069C8" w:rsidP="007558A4">
                  <w:pPr>
                    <w:jc w:val="center"/>
                    <w:rPr>
                      <w:rFonts w:ascii="Times New Roman" w:hAnsi="Times New Roman"/>
                      <w:sz w:val="24"/>
                      <w:szCs w:val="24"/>
                    </w:rPr>
                  </w:pPr>
                  <w:r>
                    <w:rPr>
                      <w:rFonts w:ascii="Times New Roman" w:hAnsi="Times New Roman"/>
                      <w:sz w:val="24"/>
                      <w:szCs w:val="24"/>
                    </w:rPr>
                    <w:t>Öğretmen</w:t>
                  </w:r>
                </w:p>
              </w:txbxContent>
            </v:textbox>
          </v:rect>
        </w:pict>
      </w:r>
    </w:p>
    <w:p w:rsidR="007558A4" w:rsidRDefault="00DA1876" w:rsidP="007558A4">
      <w:pPr>
        <w:rPr>
          <w:rFonts w:ascii="Times New Roman" w:hAnsi="Times New Roman"/>
          <w:sz w:val="24"/>
          <w:szCs w:val="24"/>
        </w:rPr>
      </w:pPr>
      <w:r>
        <w:rPr>
          <w:rFonts w:ascii="Times New Roman" w:hAnsi="Times New Roman"/>
          <w:sz w:val="24"/>
          <w:szCs w:val="24"/>
          <w:lang w:eastAsia="tr-TR" w:bidi="en-US"/>
        </w:rPr>
        <w:pict>
          <v:shape id="_x0000_s2127" style="position:absolute;margin-left:265.45pt;margin-top:18.9pt;width:1pt;height:56.7pt;z-index:-15716864" coordsize="20,2490" path="m20,l,2490e" filled="f" strokeweight="4.5pt">
            <v:path arrowok="t"/>
          </v:shape>
        </w:pict>
      </w:r>
    </w:p>
    <w:p w:rsidR="007558A4" w:rsidRDefault="007558A4" w:rsidP="007558A4">
      <w:pPr>
        <w:rPr>
          <w:rFonts w:ascii="Times New Roman" w:hAnsi="Times New Roman"/>
          <w:sz w:val="24"/>
          <w:szCs w:val="24"/>
        </w:rPr>
      </w:pPr>
    </w:p>
    <w:p w:rsidR="007558A4" w:rsidRDefault="00DA1876" w:rsidP="007558A4">
      <w:pPr>
        <w:rPr>
          <w:rFonts w:ascii="Times New Roman" w:hAnsi="Times New Roman"/>
          <w:sz w:val="24"/>
          <w:szCs w:val="24"/>
        </w:rPr>
      </w:pPr>
      <w:r>
        <w:rPr>
          <w:rFonts w:ascii="Times New Roman" w:hAnsi="Times New Roman"/>
          <w:sz w:val="24"/>
          <w:szCs w:val="24"/>
          <w:lang w:eastAsia="tr-TR" w:bidi="en-US"/>
        </w:rPr>
        <w:pict>
          <v:shape id="_x0000_s2143" style="position:absolute;margin-left:3in;margin-top:24pt;width:.1pt;height:42.5pt;z-index:-15700480" coordsize="2,1260" path="m,l1,1260e" filled="f" strokeweight="4.5pt">
            <v:path arrowok="t"/>
          </v:shape>
        </w:pict>
      </w:r>
      <w:r>
        <w:rPr>
          <w:rFonts w:ascii="Times New Roman" w:hAnsi="Times New Roman"/>
          <w:sz w:val="24"/>
          <w:szCs w:val="24"/>
          <w:lang w:eastAsia="tr-TR" w:bidi="en-US"/>
        </w:rPr>
        <w:pict>
          <v:shape id="_x0000_s2145" style="position:absolute;margin-left:324pt;margin-top:24pt;width:.1pt;height:42.5pt;z-index:-15698432" coordsize="2,1260" path="m,l1,1260e" filled="f" strokeweight="4.5pt">
            <v:path arrowok="t"/>
          </v:shape>
        </w:pict>
      </w:r>
      <w:r>
        <w:rPr>
          <w:rFonts w:ascii="Times New Roman" w:hAnsi="Times New Roman"/>
          <w:sz w:val="24"/>
          <w:szCs w:val="24"/>
          <w:lang w:eastAsia="tr-TR" w:bidi="en-US"/>
        </w:rPr>
        <w:pict>
          <v:shape id="_x0000_s2146" style="position:absolute;margin-left:429.7pt;margin-top:23.85pt;width:.1pt;height:42.5pt;z-index:-15697408" coordsize="2,1260" path="m,l1,1260e" filled="f" strokeweight="4.5pt">
            <v:path arrowok="t"/>
          </v:shape>
        </w:pict>
      </w:r>
      <w:r>
        <w:rPr>
          <w:rFonts w:ascii="Times New Roman" w:hAnsi="Times New Roman"/>
          <w:sz w:val="24"/>
          <w:szCs w:val="24"/>
          <w:lang w:eastAsia="tr-TR" w:bidi="en-US"/>
        </w:rPr>
        <w:pict>
          <v:shape id="_x0000_s2144" style="position:absolute;margin-left:103.8pt;margin-top:24pt;width:.1pt;height:42.5pt;z-index:-15699456" coordsize="2,1260" path="m,l1,1260e" filled="f" strokeweight="4.5pt">
            <v:path arrowok="t"/>
          </v:shape>
        </w:pict>
      </w:r>
      <w:r>
        <w:rPr>
          <w:rFonts w:ascii="Times New Roman" w:hAnsi="Times New Roman"/>
          <w:sz w:val="24"/>
          <w:szCs w:val="24"/>
          <w:lang w:eastAsia="tr-TR" w:bidi="en-US"/>
        </w:rPr>
        <w:pict>
          <v:shape id="_x0000_s2142" style="position:absolute;margin-left:103.8pt;margin-top:23.95pt;width:326pt;height:.05pt;z-index:-15701504" coordsize="856,1" path="m855,l,1e" filled="f" strokeweight="4.5pt">
            <v:path arrowok="t"/>
          </v:shape>
        </w:pict>
      </w:r>
    </w:p>
    <w:p w:rsidR="007558A4" w:rsidRDefault="007558A4" w:rsidP="007558A4">
      <w:pPr>
        <w:rPr>
          <w:rFonts w:ascii="Times New Roman" w:hAnsi="Times New Roman"/>
          <w:sz w:val="24"/>
          <w:szCs w:val="24"/>
        </w:rPr>
      </w:pPr>
    </w:p>
    <w:p w:rsidR="007558A4" w:rsidRPr="00145E55" w:rsidRDefault="00DA1876" w:rsidP="007558A4">
      <w:pPr>
        <w:rPr>
          <w:rFonts w:ascii="Times New Roman" w:hAnsi="Times New Roman"/>
          <w:sz w:val="24"/>
          <w:szCs w:val="24"/>
        </w:rPr>
      </w:pPr>
      <w:r>
        <w:rPr>
          <w:rFonts w:ascii="Times New Roman" w:hAnsi="Times New Roman"/>
          <w:sz w:val="24"/>
          <w:szCs w:val="24"/>
          <w:lang w:eastAsia="tr-TR" w:bidi="en-US"/>
        </w:rPr>
        <w:pict>
          <v:rect id="_x0000_s2150" style="position:absolute;margin-left:387pt;margin-top:14.75pt;width:95pt;height:25.6pt;flip:y;z-index:-15693312" fillcolor="#a8d08d" strokecolor="#a8d08d" strokeweight="1pt">
            <v:fill color2="#e2efd9" angle="-45" focus="-50%" type="gradient"/>
            <v:shadow on="t" type="perspective" color="#375623" opacity=".5" offset="1pt" offset2="-3pt"/>
            <v:path arrowok="t"/>
            <v:textbox style="mso-next-textbox:#_x0000_s2150">
              <w:txbxContent>
                <w:p w:rsidR="001069C8" w:rsidRPr="004D2A03" w:rsidRDefault="001069C8" w:rsidP="007558A4">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sz w:val="24"/>
          <w:szCs w:val="24"/>
          <w:lang w:eastAsia="tr-TR" w:bidi="en-US"/>
        </w:rPr>
        <w:pict>
          <v:rect id="_x0000_s2149" style="position:absolute;margin-left:279pt;margin-top:14.75pt;width:95pt;height:25.6pt;flip:y;z-index:-15694336" fillcolor="#a8d08d" strokecolor="#a8d08d" strokeweight="1pt">
            <v:fill color2="#e2efd9" angle="-45" focus="-50%" type="gradient"/>
            <v:shadow on="t" type="perspective" color="#375623" opacity=".5" offset="1pt" offset2="-3pt"/>
            <v:path arrowok="t"/>
            <v:textbox style="mso-next-textbox:#_x0000_s2149">
              <w:txbxContent>
                <w:p w:rsidR="001069C8" w:rsidRPr="004D2A03" w:rsidRDefault="001069C8" w:rsidP="007558A4">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sz w:val="24"/>
          <w:szCs w:val="24"/>
          <w:lang w:eastAsia="tr-TR" w:bidi="en-US"/>
        </w:rPr>
        <w:pict>
          <v:rect id="_x0000_s2148" style="position:absolute;margin-left:170.45pt;margin-top:14.75pt;width:95pt;height:25.6pt;flip:y;z-index:-15695360" fillcolor="#a8d08d" strokecolor="#a8d08d" strokeweight="1pt">
            <v:fill color2="#e2efd9" angle="-45" focus="-50%" type="gradient"/>
            <v:shadow on="t" type="perspective" color="#375623" opacity=".5" offset="1pt" offset2="-3pt"/>
            <v:path arrowok="t"/>
            <v:textbox style="mso-next-textbox:#_x0000_s2148">
              <w:txbxContent>
                <w:p w:rsidR="001069C8" w:rsidRPr="004D2A03" w:rsidRDefault="001069C8" w:rsidP="007558A4">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sz w:val="24"/>
          <w:szCs w:val="24"/>
          <w:lang w:eastAsia="tr-TR" w:bidi="en-US"/>
        </w:rPr>
        <w:pict>
          <v:rect id="_x0000_s2147" style="position:absolute;margin-left:54pt;margin-top:14.75pt;width:95pt;height:25.6pt;flip:y;z-index:-15696384" fillcolor="#a8d08d" strokecolor="#a8d08d" strokeweight="1pt">
            <v:fill color2="#e2efd9" angle="-45" focus="-50%" type="gradient"/>
            <v:shadow on="t" type="perspective" color="#375623" opacity=".5" offset="1pt" offset2="-3pt"/>
            <v:path arrowok="t"/>
            <v:textbox style="mso-next-textbox:#_x0000_s2147">
              <w:txbxContent>
                <w:p w:rsidR="001069C8" w:rsidRPr="004D2A03" w:rsidRDefault="001069C8" w:rsidP="007558A4">
                  <w:pPr>
                    <w:rPr>
                      <w:rFonts w:ascii="Times New Roman" w:hAnsi="Times New Roman"/>
                      <w:sz w:val="24"/>
                      <w:szCs w:val="24"/>
                    </w:rPr>
                  </w:pPr>
                  <w:r>
                    <w:rPr>
                      <w:rFonts w:ascii="Times New Roman" w:hAnsi="Times New Roman"/>
                      <w:sz w:val="24"/>
                      <w:szCs w:val="24"/>
                    </w:rPr>
                    <w:t>Sosyal Kulüpler</w:t>
                  </w:r>
                </w:p>
              </w:txbxContent>
            </v:textbox>
          </v:rect>
        </w:pict>
      </w:r>
    </w:p>
    <w:p w:rsidR="007558A4" w:rsidRDefault="007558A4" w:rsidP="007558A4">
      <w:pPr>
        <w:ind w:firstLine="709"/>
        <w:rPr>
          <w:b/>
          <w:bCs/>
          <w:sz w:val="24"/>
          <w:szCs w:val="24"/>
        </w:rPr>
      </w:pPr>
    </w:p>
    <w:p w:rsidR="007558A4" w:rsidRDefault="007558A4" w:rsidP="007558A4">
      <w:pPr>
        <w:ind w:firstLine="709"/>
        <w:rPr>
          <w:b/>
          <w:bCs/>
          <w:sz w:val="24"/>
          <w:szCs w:val="24"/>
        </w:rPr>
      </w:pPr>
    </w:p>
    <w:p w:rsidR="007558A4" w:rsidRDefault="007558A4" w:rsidP="007558A4">
      <w:pPr>
        <w:ind w:firstLine="709"/>
        <w:rPr>
          <w:b/>
          <w:bCs/>
          <w:sz w:val="24"/>
          <w:szCs w:val="24"/>
        </w:rPr>
      </w:pPr>
    </w:p>
    <w:p w:rsidR="007558A4" w:rsidRDefault="007558A4" w:rsidP="007558A4">
      <w:pPr>
        <w:ind w:firstLine="709"/>
        <w:rPr>
          <w:b/>
          <w:bCs/>
          <w:sz w:val="24"/>
          <w:szCs w:val="24"/>
        </w:rPr>
      </w:pPr>
    </w:p>
    <w:p w:rsidR="007558A4" w:rsidRDefault="007558A4" w:rsidP="007558A4">
      <w:pPr>
        <w:ind w:firstLine="709"/>
        <w:rPr>
          <w:b/>
          <w:bCs/>
          <w:sz w:val="24"/>
          <w:szCs w:val="24"/>
        </w:rPr>
      </w:pPr>
    </w:p>
    <w:p w:rsidR="007558A4" w:rsidRPr="008922CA" w:rsidRDefault="007558A4" w:rsidP="007558A4">
      <w:pPr>
        <w:ind w:firstLine="709"/>
        <w:rPr>
          <w:b/>
          <w:bCs/>
          <w:sz w:val="24"/>
          <w:szCs w:val="24"/>
        </w:rPr>
      </w:pPr>
      <w:r w:rsidRPr="008922CA">
        <w:rPr>
          <w:b/>
          <w:bCs/>
          <w:sz w:val="24"/>
          <w:szCs w:val="24"/>
        </w:rPr>
        <w:t xml:space="preserve">Okul/Kurumlarda Oluşturulan </w:t>
      </w:r>
      <w:r>
        <w:rPr>
          <w:b/>
          <w:bCs/>
          <w:sz w:val="24"/>
          <w:szCs w:val="24"/>
        </w:rPr>
        <w:t>Komisyon ve Kurullar</w:t>
      </w:r>
      <w:r w:rsidRPr="008922CA">
        <w:rPr>
          <w:b/>
          <w:bCs/>
          <w:sz w:val="24"/>
          <w:szCs w:val="24"/>
        </w:rPr>
        <w:t>:</w:t>
      </w:r>
    </w:p>
    <w:tbl>
      <w:tblPr>
        <w:tblW w:w="9789"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1"/>
        <w:gridCol w:w="6448"/>
      </w:tblGrid>
      <w:tr w:rsidR="007558A4" w:rsidRPr="00D2333B" w:rsidTr="007558A4">
        <w:trPr>
          <w:trHeight w:val="606"/>
          <w:jc w:val="center"/>
        </w:trPr>
        <w:tc>
          <w:tcPr>
            <w:tcW w:w="3341" w:type="dxa"/>
            <w:shd w:val="clear" w:color="auto" w:fill="D9D9D9"/>
            <w:vAlign w:val="center"/>
          </w:tcPr>
          <w:p w:rsidR="007558A4" w:rsidRPr="00D2333B" w:rsidRDefault="007558A4" w:rsidP="007558A4">
            <w:pPr>
              <w:tabs>
                <w:tab w:val="left" w:pos="0"/>
              </w:tabs>
              <w:jc w:val="center"/>
              <w:rPr>
                <w:rFonts w:ascii="Times New Roman" w:hAnsi="Times New Roman"/>
                <w:bCs/>
                <w:sz w:val="24"/>
                <w:szCs w:val="24"/>
              </w:rPr>
            </w:pPr>
            <w:r w:rsidRPr="00D2333B">
              <w:rPr>
                <w:rFonts w:ascii="Times New Roman" w:hAnsi="Times New Roman"/>
                <w:bCs/>
                <w:sz w:val="24"/>
                <w:szCs w:val="24"/>
              </w:rPr>
              <w:t>Kurul/Komisyon Adı</w:t>
            </w:r>
          </w:p>
        </w:tc>
        <w:tc>
          <w:tcPr>
            <w:tcW w:w="6448" w:type="dxa"/>
            <w:shd w:val="clear" w:color="auto" w:fill="D9D9D9"/>
            <w:vAlign w:val="center"/>
          </w:tcPr>
          <w:p w:rsidR="007558A4" w:rsidRPr="00D2333B" w:rsidRDefault="007558A4" w:rsidP="007558A4">
            <w:pPr>
              <w:jc w:val="center"/>
              <w:rPr>
                <w:rFonts w:ascii="Times New Roman" w:hAnsi="Times New Roman"/>
                <w:bCs/>
                <w:sz w:val="24"/>
                <w:szCs w:val="24"/>
              </w:rPr>
            </w:pPr>
            <w:r w:rsidRPr="00D2333B">
              <w:rPr>
                <w:rFonts w:ascii="Times New Roman" w:hAnsi="Times New Roman"/>
                <w:bCs/>
                <w:sz w:val="24"/>
                <w:szCs w:val="24"/>
              </w:rPr>
              <w:t>Görevleri</w:t>
            </w:r>
          </w:p>
        </w:tc>
      </w:tr>
      <w:tr w:rsidR="007558A4" w:rsidRPr="00D2333B" w:rsidTr="007558A4">
        <w:trPr>
          <w:trHeight w:val="295"/>
          <w:jc w:val="center"/>
        </w:trPr>
        <w:tc>
          <w:tcPr>
            <w:tcW w:w="3341" w:type="dxa"/>
            <w:vAlign w:val="center"/>
          </w:tcPr>
          <w:p w:rsidR="007558A4" w:rsidRPr="003A729A" w:rsidRDefault="007558A4" w:rsidP="007558A4">
            <w:pPr>
              <w:rPr>
                <w:rFonts w:ascii="Times New Roman" w:hAnsi="Times New Roman"/>
                <w:b/>
                <w:bCs/>
                <w:sz w:val="24"/>
                <w:szCs w:val="24"/>
                <w:highlight w:val="green"/>
              </w:rPr>
            </w:pPr>
            <w:r w:rsidRPr="003A729A">
              <w:rPr>
                <w:rFonts w:ascii="Times New Roman" w:hAnsi="Times New Roman"/>
                <w:b/>
                <w:sz w:val="24"/>
                <w:szCs w:val="24"/>
              </w:rPr>
              <w:t>Öğretmenler Kurulu</w:t>
            </w:r>
          </w:p>
        </w:tc>
        <w:tc>
          <w:tcPr>
            <w:tcW w:w="6448" w:type="dxa"/>
          </w:tcPr>
          <w:p w:rsidR="007558A4" w:rsidRPr="00D2333B" w:rsidRDefault="007558A4" w:rsidP="007558A4">
            <w:pPr>
              <w:rPr>
                <w:rFonts w:ascii="Times New Roman" w:hAnsi="Times New Roman"/>
                <w:sz w:val="24"/>
                <w:szCs w:val="24"/>
              </w:rPr>
            </w:pPr>
            <w:r w:rsidRPr="00D2333B">
              <w:rPr>
                <w:rFonts w:ascii="Times New Roman" w:hAnsi="Times New Roman"/>
                <w:sz w:val="24"/>
                <w:szCs w:val="24"/>
              </w:rPr>
              <w:t>Öğretmenler kurulu; ders yılı başında, ikinci yarıyıl başında, ders yılı sonunda ve okul yönetimince gerek duyulduğunda toplanır.</w:t>
            </w:r>
          </w:p>
          <w:p w:rsidR="007558A4" w:rsidRPr="00D2333B" w:rsidRDefault="007558A4" w:rsidP="007558A4">
            <w:pPr>
              <w:rPr>
                <w:rFonts w:ascii="Times New Roman" w:hAnsi="Times New Roman"/>
                <w:sz w:val="24"/>
                <w:szCs w:val="24"/>
              </w:rPr>
            </w:pPr>
            <w:r w:rsidRPr="00D2333B">
              <w:rPr>
                <w:rFonts w:ascii="Times New Roman" w:hAnsi="Times New Roman"/>
                <w:sz w:val="24"/>
                <w:szCs w:val="24"/>
              </w:rPr>
              <w:t xml:space="preserve">1. Ders yılı içinde yapılan toplantılarda çalışmalar gözden geçirilip değerlendirilir, eksiklik ve aksaklıkların giderilmesi için alınacak önlemler görüşülür ve kararlaştırılır </w:t>
            </w:r>
          </w:p>
          <w:p w:rsidR="007558A4" w:rsidRPr="00CD7C97" w:rsidRDefault="007558A4" w:rsidP="007558A4">
            <w:pPr>
              <w:rPr>
                <w:rFonts w:ascii="Times New Roman" w:hAnsi="Times New Roman"/>
                <w:sz w:val="24"/>
                <w:szCs w:val="24"/>
              </w:rPr>
            </w:pPr>
            <w:r w:rsidRPr="00D2333B">
              <w:rPr>
                <w:rFonts w:ascii="Times New Roman" w:hAnsi="Times New Roman"/>
                <w:sz w:val="24"/>
                <w:szCs w:val="24"/>
              </w:rPr>
              <w:t>2. Ders yılı sonunda yapılan toplantıda öğrencilerin devam-devamsızlık ve başarı durumları gözden geçirilir, üst makamlarca ve okul yönetimince verilen konular görüşülür ve kararlaştırılır.</w:t>
            </w:r>
          </w:p>
        </w:tc>
      </w:tr>
      <w:tr w:rsidR="007558A4" w:rsidRPr="00D2333B" w:rsidTr="007558A4">
        <w:trPr>
          <w:trHeight w:val="295"/>
          <w:jc w:val="center"/>
        </w:trPr>
        <w:tc>
          <w:tcPr>
            <w:tcW w:w="3341" w:type="dxa"/>
            <w:vAlign w:val="center"/>
          </w:tcPr>
          <w:p w:rsidR="007558A4" w:rsidRPr="003A729A" w:rsidRDefault="007558A4" w:rsidP="007558A4">
            <w:pPr>
              <w:rPr>
                <w:rFonts w:ascii="Times New Roman" w:hAnsi="Times New Roman"/>
                <w:b/>
                <w:bCs/>
                <w:sz w:val="24"/>
                <w:szCs w:val="24"/>
              </w:rPr>
            </w:pPr>
            <w:r w:rsidRPr="003A729A">
              <w:rPr>
                <w:rFonts w:ascii="Times New Roman" w:hAnsi="Times New Roman"/>
                <w:b/>
                <w:bCs/>
                <w:sz w:val="24"/>
                <w:szCs w:val="24"/>
              </w:rPr>
              <w:lastRenderedPageBreak/>
              <w:t>Sınıf / Alan Zümre Öğretmenler Kurulu</w:t>
            </w:r>
          </w:p>
        </w:tc>
        <w:tc>
          <w:tcPr>
            <w:tcW w:w="6448" w:type="dxa"/>
          </w:tcPr>
          <w:p w:rsidR="007558A4" w:rsidRPr="00D2333B" w:rsidRDefault="007558A4" w:rsidP="007558A4">
            <w:pPr>
              <w:rPr>
                <w:rFonts w:ascii="Times New Roman" w:hAnsi="Times New Roman"/>
                <w:bCs/>
                <w:sz w:val="24"/>
                <w:szCs w:val="24"/>
              </w:rPr>
            </w:pPr>
            <w:r w:rsidRPr="00D2333B">
              <w:rPr>
                <w:rFonts w:ascii="Times New Roman" w:hAnsi="Times New Roman"/>
                <w:sz w:val="24"/>
                <w:szCs w:val="24"/>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7558A4" w:rsidRPr="00D2333B" w:rsidTr="007558A4">
        <w:trPr>
          <w:trHeight w:val="311"/>
          <w:jc w:val="center"/>
        </w:trPr>
        <w:tc>
          <w:tcPr>
            <w:tcW w:w="3341" w:type="dxa"/>
            <w:vAlign w:val="center"/>
          </w:tcPr>
          <w:p w:rsidR="007558A4" w:rsidRPr="003A729A" w:rsidRDefault="007558A4" w:rsidP="007558A4">
            <w:pPr>
              <w:rPr>
                <w:rFonts w:ascii="Times New Roman" w:hAnsi="Times New Roman"/>
                <w:b/>
                <w:sz w:val="24"/>
                <w:szCs w:val="24"/>
              </w:rPr>
            </w:pPr>
            <w:r w:rsidRPr="003A729A">
              <w:rPr>
                <w:rFonts w:ascii="Times New Roman" w:hAnsi="Times New Roman"/>
                <w:b/>
                <w:sz w:val="24"/>
                <w:szCs w:val="24"/>
              </w:rPr>
              <w:t>Şube Öğretmenler Kurulu</w:t>
            </w:r>
          </w:p>
          <w:p w:rsidR="007558A4" w:rsidRPr="003A729A" w:rsidRDefault="007558A4" w:rsidP="007558A4">
            <w:pPr>
              <w:rPr>
                <w:rFonts w:ascii="Times New Roman" w:hAnsi="Times New Roman"/>
                <w:b/>
                <w:bCs/>
                <w:sz w:val="24"/>
                <w:szCs w:val="24"/>
              </w:rPr>
            </w:pPr>
            <w:r w:rsidRPr="003A729A">
              <w:rPr>
                <w:rFonts w:ascii="Times New Roman" w:hAnsi="Times New Roman"/>
                <w:b/>
                <w:sz w:val="24"/>
                <w:szCs w:val="24"/>
              </w:rPr>
              <w:t>(Ortaokul)</w:t>
            </w:r>
          </w:p>
        </w:tc>
        <w:tc>
          <w:tcPr>
            <w:tcW w:w="6448" w:type="dxa"/>
          </w:tcPr>
          <w:p w:rsidR="007558A4" w:rsidRPr="00D2333B" w:rsidRDefault="007558A4" w:rsidP="007558A4">
            <w:pPr>
              <w:rPr>
                <w:rFonts w:ascii="Times New Roman" w:hAnsi="Times New Roman"/>
                <w:bCs/>
                <w:sz w:val="24"/>
                <w:szCs w:val="24"/>
              </w:rPr>
            </w:pPr>
            <w:r w:rsidRPr="00D2333B">
              <w:rPr>
                <w:rFonts w:ascii="Times New Roman" w:hAnsi="Times New Roman"/>
                <w:sz w:val="24"/>
                <w:szCs w:val="24"/>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7558A4" w:rsidRPr="00D2333B" w:rsidTr="007558A4">
        <w:trPr>
          <w:trHeight w:val="591"/>
          <w:jc w:val="center"/>
        </w:trPr>
        <w:tc>
          <w:tcPr>
            <w:tcW w:w="3341" w:type="dxa"/>
            <w:vAlign w:val="center"/>
          </w:tcPr>
          <w:p w:rsidR="007558A4" w:rsidRDefault="007558A4" w:rsidP="007558A4">
            <w:pPr>
              <w:outlineLvl w:val="0"/>
              <w:rPr>
                <w:rFonts w:ascii="Times New Roman" w:hAnsi="Times New Roman"/>
                <w:b/>
                <w:sz w:val="24"/>
                <w:szCs w:val="24"/>
              </w:rPr>
            </w:pPr>
            <w:bookmarkStart w:id="0" w:name="_Toc161997704"/>
            <w:r w:rsidRPr="003A729A">
              <w:rPr>
                <w:rFonts w:ascii="Times New Roman" w:hAnsi="Times New Roman"/>
                <w:b/>
                <w:sz w:val="24"/>
                <w:szCs w:val="24"/>
              </w:rPr>
              <w:t>Öğrenci Davranışlarını Değerlendirme Kurulu</w:t>
            </w:r>
            <w:bookmarkEnd w:id="0"/>
          </w:p>
          <w:p w:rsidR="007558A4" w:rsidRPr="003A729A" w:rsidRDefault="007558A4" w:rsidP="007558A4">
            <w:pPr>
              <w:outlineLvl w:val="0"/>
              <w:rPr>
                <w:rFonts w:ascii="Times New Roman" w:hAnsi="Times New Roman"/>
                <w:b/>
                <w:bCs/>
                <w:sz w:val="24"/>
                <w:szCs w:val="24"/>
              </w:rPr>
            </w:pPr>
            <w:bookmarkStart w:id="1" w:name="_Toc161997705"/>
            <w:r>
              <w:rPr>
                <w:rFonts w:ascii="Times New Roman" w:hAnsi="Times New Roman"/>
                <w:b/>
                <w:sz w:val="24"/>
                <w:szCs w:val="24"/>
              </w:rPr>
              <w:t>(Ortaokul)</w:t>
            </w:r>
            <w:bookmarkEnd w:id="1"/>
          </w:p>
        </w:tc>
        <w:tc>
          <w:tcPr>
            <w:tcW w:w="6448" w:type="dxa"/>
          </w:tcPr>
          <w:p w:rsidR="007558A4" w:rsidRPr="00D2333B" w:rsidRDefault="007558A4" w:rsidP="007558A4">
            <w:pPr>
              <w:rPr>
                <w:rFonts w:ascii="Times New Roman" w:hAnsi="Times New Roman"/>
                <w:bCs/>
                <w:sz w:val="24"/>
                <w:szCs w:val="24"/>
              </w:rPr>
            </w:pPr>
            <w:r w:rsidRPr="00D2333B">
              <w:rPr>
                <w:rFonts w:ascii="Times New Roman" w:hAnsi="Times New Roman"/>
                <w:sz w:val="24"/>
                <w:szCs w:val="24"/>
              </w:rPr>
              <w:t>Ortaokul ve imam-hatip ortaokullarında öğrencilerin ilgi, istek, yetenek ve ihtiyaçlarını belirleyerek olumlu davranışlar kazanmaları ve olumsuz davranışların önlenmesi için öğrenci davranışlarını değerlendirme kurulu oluşturulur.</w:t>
            </w:r>
          </w:p>
        </w:tc>
      </w:tr>
      <w:tr w:rsidR="007558A4" w:rsidRPr="00D2333B" w:rsidTr="007558A4">
        <w:trPr>
          <w:trHeight w:val="591"/>
          <w:jc w:val="center"/>
        </w:trPr>
        <w:tc>
          <w:tcPr>
            <w:tcW w:w="3341" w:type="dxa"/>
            <w:vAlign w:val="center"/>
          </w:tcPr>
          <w:p w:rsidR="007558A4" w:rsidRPr="003A729A" w:rsidRDefault="007558A4" w:rsidP="007558A4">
            <w:pPr>
              <w:rPr>
                <w:rFonts w:ascii="Times New Roman" w:hAnsi="Times New Roman"/>
                <w:b/>
                <w:bCs/>
                <w:sz w:val="24"/>
                <w:szCs w:val="24"/>
              </w:rPr>
            </w:pPr>
            <w:r w:rsidRPr="003A729A">
              <w:rPr>
                <w:rFonts w:ascii="Times New Roman" w:hAnsi="Times New Roman"/>
                <w:b/>
                <w:sz w:val="24"/>
                <w:szCs w:val="24"/>
              </w:rPr>
              <w:t>Sosyal Etkinlikler Kurulu</w:t>
            </w:r>
          </w:p>
        </w:tc>
        <w:tc>
          <w:tcPr>
            <w:tcW w:w="6448" w:type="dxa"/>
          </w:tcPr>
          <w:p w:rsidR="007558A4" w:rsidRPr="00D2333B" w:rsidRDefault="007558A4" w:rsidP="007558A4">
            <w:pPr>
              <w:rPr>
                <w:rFonts w:ascii="Times New Roman" w:hAnsi="Times New Roman"/>
                <w:bCs/>
                <w:sz w:val="24"/>
                <w:szCs w:val="24"/>
              </w:rPr>
            </w:pPr>
            <w:r w:rsidRPr="00D2333B">
              <w:rPr>
                <w:rFonts w:ascii="Times New Roman" w:hAnsi="Times New Roman"/>
                <w:bCs/>
                <w:sz w:val="24"/>
                <w:szCs w:val="24"/>
              </w:rPr>
              <w:t>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tc>
      </w:tr>
      <w:tr w:rsidR="007558A4" w:rsidRPr="00D2333B" w:rsidTr="007558A4">
        <w:trPr>
          <w:trHeight w:val="591"/>
          <w:jc w:val="center"/>
        </w:trPr>
        <w:tc>
          <w:tcPr>
            <w:tcW w:w="3341" w:type="dxa"/>
            <w:vAlign w:val="center"/>
          </w:tcPr>
          <w:p w:rsidR="007558A4" w:rsidRPr="003A729A" w:rsidRDefault="007558A4" w:rsidP="007558A4">
            <w:pPr>
              <w:rPr>
                <w:rFonts w:ascii="Times New Roman" w:hAnsi="Times New Roman"/>
                <w:b/>
                <w:bCs/>
                <w:sz w:val="24"/>
                <w:szCs w:val="24"/>
              </w:rPr>
            </w:pPr>
            <w:r w:rsidRPr="003A729A">
              <w:rPr>
                <w:rFonts w:ascii="Times New Roman" w:hAnsi="Times New Roman"/>
                <w:b/>
                <w:bCs/>
                <w:sz w:val="24"/>
                <w:szCs w:val="24"/>
              </w:rPr>
              <w:t>Rehberlik Hizmetleri Yürütme Komisyonu</w:t>
            </w:r>
          </w:p>
        </w:tc>
        <w:tc>
          <w:tcPr>
            <w:tcW w:w="6448" w:type="dxa"/>
          </w:tcPr>
          <w:p w:rsidR="007558A4" w:rsidRPr="00D2333B" w:rsidRDefault="007558A4" w:rsidP="007558A4">
            <w:pPr>
              <w:rPr>
                <w:rFonts w:ascii="Times New Roman" w:hAnsi="Times New Roman"/>
                <w:bCs/>
                <w:sz w:val="24"/>
                <w:szCs w:val="24"/>
              </w:rPr>
            </w:pPr>
            <w:r w:rsidRPr="00D2333B">
              <w:rPr>
                <w:rFonts w:ascii="Times New Roman" w:hAnsi="Times New Roman"/>
                <w:bCs/>
                <w:sz w:val="24"/>
                <w:szCs w:val="24"/>
              </w:rPr>
              <w:t>Eğitim kurumlarında rehberlik hizmetlerinin planlanması ve kurum içindeki iş birliğinin sağlanması amacıyla rehberlik hizmetleri</w:t>
            </w:r>
            <w:r>
              <w:rPr>
                <w:rFonts w:ascii="Times New Roman" w:hAnsi="Times New Roman"/>
                <w:bCs/>
                <w:sz w:val="24"/>
                <w:szCs w:val="24"/>
              </w:rPr>
              <w:t xml:space="preserve"> yürütme komisyonu oluşturulur.</w:t>
            </w:r>
          </w:p>
        </w:tc>
      </w:tr>
      <w:tr w:rsidR="007558A4" w:rsidRPr="00D2333B" w:rsidTr="007558A4">
        <w:trPr>
          <w:trHeight w:val="591"/>
          <w:jc w:val="center"/>
        </w:trPr>
        <w:tc>
          <w:tcPr>
            <w:tcW w:w="3341" w:type="dxa"/>
            <w:vAlign w:val="center"/>
          </w:tcPr>
          <w:p w:rsidR="007558A4" w:rsidRPr="003A729A" w:rsidRDefault="007558A4" w:rsidP="007558A4">
            <w:pPr>
              <w:jc w:val="center"/>
              <w:rPr>
                <w:rFonts w:ascii="Times New Roman" w:hAnsi="Times New Roman"/>
                <w:b/>
                <w:bCs/>
                <w:sz w:val="24"/>
                <w:szCs w:val="24"/>
                <w:highlight w:val="green"/>
              </w:rPr>
            </w:pPr>
            <w:r w:rsidRPr="003A729A">
              <w:rPr>
                <w:rFonts w:ascii="Times New Roman" w:hAnsi="Times New Roman"/>
                <w:b/>
                <w:bCs/>
                <w:sz w:val="24"/>
                <w:szCs w:val="24"/>
              </w:rPr>
              <w:t>Eser İnceleme Ve Seçme Kurulu</w:t>
            </w:r>
          </w:p>
        </w:tc>
        <w:tc>
          <w:tcPr>
            <w:tcW w:w="6448" w:type="dxa"/>
          </w:tcPr>
          <w:p w:rsidR="007558A4" w:rsidRPr="00D2333B" w:rsidRDefault="007558A4" w:rsidP="007558A4">
            <w:pPr>
              <w:rPr>
                <w:rFonts w:ascii="Times New Roman" w:hAnsi="Times New Roman"/>
                <w:bCs/>
                <w:sz w:val="24"/>
                <w:szCs w:val="24"/>
              </w:rPr>
            </w:pPr>
            <w:r w:rsidRPr="00D2333B">
              <w:rPr>
                <w:rFonts w:ascii="Times New Roman" w:hAnsi="Times New Roman"/>
                <w:bCs/>
                <w:sz w:val="24"/>
                <w:szCs w:val="24"/>
              </w:rPr>
              <w:t>Eğitim kurumlarında, Türk millî eğitiminin genel ve özel amaçlarına uygun, sosyal etkinlik çalışmalarını tanıtıcı nitelikte, belirli gün ve haftalara yönelik, sosyal kulüp faaliyetlerine katılımda bulunmuş olan öğrencilerin performanslarını veya ürünlerini içeren duyuru, dergi, gazete, duvar gazetesi, broşür, afiş, yıllık ve benzeri yayınlar çıkarılabilir ve kurumun resmî inte</w:t>
            </w:r>
            <w:r>
              <w:rPr>
                <w:rFonts w:ascii="Times New Roman" w:hAnsi="Times New Roman"/>
                <w:bCs/>
                <w:sz w:val="24"/>
                <w:szCs w:val="24"/>
              </w:rPr>
              <w:t>rnet sayfasında yayımlanabilir.</w:t>
            </w:r>
          </w:p>
        </w:tc>
      </w:tr>
      <w:tr w:rsidR="007558A4" w:rsidRPr="00D2333B" w:rsidTr="007558A4">
        <w:trPr>
          <w:trHeight w:val="591"/>
          <w:jc w:val="center"/>
        </w:trPr>
        <w:tc>
          <w:tcPr>
            <w:tcW w:w="3341" w:type="dxa"/>
            <w:vAlign w:val="center"/>
          </w:tcPr>
          <w:p w:rsidR="007558A4" w:rsidRPr="003A729A" w:rsidRDefault="007558A4" w:rsidP="007558A4">
            <w:pPr>
              <w:rPr>
                <w:rFonts w:ascii="Times New Roman" w:hAnsi="Times New Roman"/>
                <w:b/>
                <w:bCs/>
                <w:sz w:val="24"/>
                <w:szCs w:val="24"/>
              </w:rPr>
            </w:pPr>
            <w:r w:rsidRPr="003A729A">
              <w:rPr>
                <w:rFonts w:ascii="Times New Roman" w:hAnsi="Times New Roman"/>
                <w:b/>
                <w:bCs/>
                <w:sz w:val="24"/>
                <w:szCs w:val="24"/>
              </w:rPr>
              <w:t>Kantin Denetleme Komisyonu</w:t>
            </w:r>
          </w:p>
        </w:tc>
        <w:tc>
          <w:tcPr>
            <w:tcW w:w="6448" w:type="dxa"/>
          </w:tcPr>
          <w:p w:rsidR="007558A4" w:rsidRPr="00D2333B" w:rsidRDefault="007558A4" w:rsidP="007558A4">
            <w:pPr>
              <w:rPr>
                <w:rFonts w:ascii="Times New Roman" w:hAnsi="Times New Roman"/>
                <w:bCs/>
                <w:sz w:val="24"/>
                <w:szCs w:val="24"/>
              </w:rPr>
            </w:pPr>
            <w:r w:rsidRPr="00D2333B">
              <w:rPr>
                <w:rFonts w:ascii="Times New Roman" w:hAnsi="Times New Roman"/>
                <w:bCs/>
                <w:sz w:val="24"/>
                <w:szCs w:val="24"/>
              </w:rPr>
              <w:t>Komisyon; müdür, müdür başyardımcısı veya müdür yardımcısının başkanlığında tercihen “Okul Kantinlerine Dair Özel Hijyen Kuralları Yönetmeliği” kapsamında eğitim alan öğretmenlerden en az bir kişi, okul aile birliğinden bir yetkili, öğrencilerin oylarıyla seçilen okul meclisi başkanı veya yardımcısından oluşturulmalıdır.</w:t>
            </w:r>
          </w:p>
        </w:tc>
      </w:tr>
      <w:tr w:rsidR="007558A4" w:rsidRPr="00D2333B" w:rsidTr="007558A4">
        <w:trPr>
          <w:trHeight w:val="591"/>
          <w:jc w:val="center"/>
        </w:trPr>
        <w:tc>
          <w:tcPr>
            <w:tcW w:w="3341" w:type="dxa"/>
            <w:vAlign w:val="center"/>
          </w:tcPr>
          <w:p w:rsidR="007558A4" w:rsidRPr="003A729A" w:rsidRDefault="007558A4" w:rsidP="007558A4">
            <w:pPr>
              <w:rPr>
                <w:rFonts w:ascii="Times New Roman" w:hAnsi="Times New Roman"/>
                <w:b/>
                <w:bCs/>
                <w:sz w:val="24"/>
                <w:szCs w:val="24"/>
              </w:rPr>
            </w:pPr>
            <w:r w:rsidRPr="003A729A">
              <w:rPr>
                <w:rFonts w:ascii="Times New Roman" w:hAnsi="Times New Roman"/>
                <w:b/>
                <w:bCs/>
                <w:sz w:val="24"/>
                <w:szCs w:val="24"/>
              </w:rPr>
              <w:t>Okul-Aile Birliği Yönetim Kurulu</w:t>
            </w:r>
          </w:p>
          <w:p w:rsidR="007558A4" w:rsidRPr="003A729A" w:rsidRDefault="007558A4" w:rsidP="007558A4">
            <w:pPr>
              <w:rPr>
                <w:rFonts w:ascii="Times New Roman" w:hAnsi="Times New Roman"/>
                <w:b/>
                <w:bCs/>
                <w:sz w:val="24"/>
                <w:szCs w:val="24"/>
              </w:rPr>
            </w:pPr>
          </w:p>
        </w:tc>
        <w:tc>
          <w:tcPr>
            <w:tcW w:w="6448" w:type="dxa"/>
          </w:tcPr>
          <w:p w:rsidR="007558A4" w:rsidRPr="00D2333B" w:rsidRDefault="007558A4" w:rsidP="007558A4">
            <w:pPr>
              <w:rPr>
                <w:rFonts w:ascii="Times New Roman" w:hAnsi="Times New Roman"/>
                <w:bCs/>
                <w:sz w:val="24"/>
                <w:szCs w:val="24"/>
              </w:rPr>
            </w:pPr>
            <w:r w:rsidRPr="00D2333B">
              <w:rPr>
                <w:rFonts w:ascii="Times New Roman" w:hAnsi="Times New Roman"/>
                <w:color w:val="000000"/>
                <w:sz w:val="24"/>
                <w:szCs w:val="24"/>
              </w:rPr>
              <w:t>Eğitim-öğretimi geliştirici faaliyetleri desteklemek</w:t>
            </w:r>
            <w:r w:rsidRPr="00D2333B">
              <w:rPr>
                <w:rFonts w:ascii="Times New Roman" w:hAnsi="Times New Roman"/>
                <w:bCs/>
                <w:sz w:val="24"/>
                <w:szCs w:val="24"/>
              </w:rPr>
              <w:t xml:space="preserve"> Okul ve veliler ile iletişimi sağlamak. Okul adına alınan kararlarda velileri temsil etmek. vs.</w:t>
            </w:r>
          </w:p>
        </w:tc>
      </w:tr>
      <w:tr w:rsidR="007558A4" w:rsidRPr="00D2333B" w:rsidTr="007558A4">
        <w:trPr>
          <w:trHeight w:val="591"/>
          <w:jc w:val="center"/>
        </w:trPr>
        <w:tc>
          <w:tcPr>
            <w:tcW w:w="3341" w:type="dxa"/>
            <w:vAlign w:val="center"/>
          </w:tcPr>
          <w:p w:rsidR="007558A4" w:rsidRPr="003A729A" w:rsidRDefault="007558A4" w:rsidP="007558A4">
            <w:pPr>
              <w:rPr>
                <w:rFonts w:ascii="Times New Roman" w:hAnsi="Times New Roman"/>
                <w:b/>
                <w:bCs/>
                <w:sz w:val="24"/>
                <w:szCs w:val="24"/>
              </w:rPr>
            </w:pPr>
            <w:r w:rsidRPr="003A729A">
              <w:rPr>
                <w:rFonts w:ascii="Times New Roman" w:hAnsi="Times New Roman"/>
                <w:b/>
                <w:bCs/>
                <w:sz w:val="24"/>
                <w:szCs w:val="24"/>
              </w:rPr>
              <w:t>Okullarda Şiddetin Önlenmesi Çalışma Ekibi</w:t>
            </w:r>
          </w:p>
        </w:tc>
        <w:tc>
          <w:tcPr>
            <w:tcW w:w="6448" w:type="dxa"/>
          </w:tcPr>
          <w:p w:rsidR="007558A4" w:rsidRPr="00D2333B" w:rsidRDefault="007558A4" w:rsidP="007558A4">
            <w:pPr>
              <w:rPr>
                <w:rFonts w:ascii="Times New Roman" w:hAnsi="Times New Roman"/>
                <w:color w:val="000000"/>
                <w:sz w:val="24"/>
                <w:szCs w:val="24"/>
              </w:rPr>
            </w:pPr>
            <w:r w:rsidRPr="00D2333B">
              <w:rPr>
                <w:rFonts w:ascii="Times New Roman" w:hAnsi="Times New Roman"/>
                <w:color w:val="000000"/>
                <w:sz w:val="24"/>
                <w:szCs w:val="24"/>
              </w:rPr>
              <w:t xml:space="preserve">Eğitim ortamında şiddetin önlenmesi ve azaltılmasında, eğitim ortamları ve çevresindeki ilişkilerin ve uygulamaların yapıcı, onarıcı barışçıl, ve </w:t>
            </w:r>
            <w:r>
              <w:rPr>
                <w:rFonts w:ascii="Times New Roman" w:hAnsi="Times New Roman"/>
                <w:color w:val="000000"/>
                <w:sz w:val="24"/>
                <w:szCs w:val="24"/>
              </w:rPr>
              <w:t>destekleyici hale getirilmesinde görev alırlar.</w:t>
            </w:r>
          </w:p>
        </w:tc>
      </w:tr>
      <w:tr w:rsidR="007558A4" w:rsidRPr="00D2333B" w:rsidTr="007558A4">
        <w:trPr>
          <w:trHeight w:val="591"/>
          <w:jc w:val="center"/>
        </w:trPr>
        <w:tc>
          <w:tcPr>
            <w:tcW w:w="3341" w:type="dxa"/>
            <w:vAlign w:val="center"/>
          </w:tcPr>
          <w:p w:rsidR="007558A4" w:rsidRPr="003A729A" w:rsidRDefault="007558A4" w:rsidP="007558A4">
            <w:pPr>
              <w:tabs>
                <w:tab w:val="left" w:pos="1236"/>
              </w:tabs>
              <w:rPr>
                <w:rFonts w:ascii="Times New Roman" w:hAnsi="Times New Roman"/>
                <w:b/>
                <w:bCs/>
                <w:sz w:val="24"/>
                <w:szCs w:val="24"/>
              </w:rPr>
            </w:pPr>
            <w:r w:rsidRPr="003A729A">
              <w:rPr>
                <w:rFonts w:ascii="Times New Roman" w:hAnsi="Times New Roman"/>
                <w:b/>
                <w:bCs/>
                <w:sz w:val="24"/>
                <w:szCs w:val="24"/>
              </w:rPr>
              <w:t>WEB Yayın Komisyonu</w:t>
            </w:r>
          </w:p>
        </w:tc>
        <w:tc>
          <w:tcPr>
            <w:tcW w:w="6448" w:type="dxa"/>
          </w:tcPr>
          <w:p w:rsidR="007558A4" w:rsidRPr="00BC0591" w:rsidRDefault="007558A4" w:rsidP="007558A4">
            <w:pPr>
              <w:spacing w:before="100" w:beforeAutospacing="1" w:after="100" w:afterAutospacing="1"/>
              <w:rPr>
                <w:rFonts w:ascii="Times New Roman" w:hAnsi="Times New Roman"/>
                <w:sz w:val="24"/>
                <w:szCs w:val="24"/>
                <w:lang w:val="en-US"/>
              </w:rPr>
            </w:pPr>
            <w:r w:rsidRPr="00BC0591">
              <w:rPr>
                <w:rFonts w:ascii="Times New Roman" w:hAnsi="Times New Roman"/>
                <w:sz w:val="24"/>
                <w:szCs w:val="24"/>
                <w:lang w:val="en-US"/>
              </w:rPr>
              <w:t>Okul internet sitesini yayınlar, yönetir.Panel Kullanım ve İçerik Yönetim politikas</w:t>
            </w:r>
            <w:r>
              <w:rPr>
                <w:rFonts w:ascii="Times New Roman" w:hAnsi="Times New Roman"/>
                <w:sz w:val="24"/>
                <w:szCs w:val="24"/>
                <w:lang w:val="en-US"/>
              </w:rPr>
              <w:t>ına uygun iş ve işlemleri yapar.</w:t>
            </w:r>
          </w:p>
        </w:tc>
      </w:tr>
      <w:tr w:rsidR="007558A4" w:rsidRPr="00D2333B" w:rsidTr="007558A4">
        <w:trPr>
          <w:trHeight w:val="591"/>
          <w:jc w:val="center"/>
        </w:trPr>
        <w:tc>
          <w:tcPr>
            <w:tcW w:w="3341" w:type="dxa"/>
            <w:vAlign w:val="center"/>
          </w:tcPr>
          <w:p w:rsidR="007558A4" w:rsidRPr="003A729A" w:rsidRDefault="007558A4" w:rsidP="007558A4">
            <w:pPr>
              <w:tabs>
                <w:tab w:val="left" w:pos="1236"/>
              </w:tabs>
              <w:rPr>
                <w:rFonts w:ascii="Times New Roman" w:hAnsi="Times New Roman"/>
                <w:b/>
                <w:bCs/>
                <w:sz w:val="24"/>
                <w:szCs w:val="24"/>
              </w:rPr>
            </w:pPr>
            <w:r w:rsidRPr="003A729A">
              <w:rPr>
                <w:rFonts w:ascii="Times New Roman" w:hAnsi="Times New Roman"/>
                <w:b/>
                <w:bCs/>
                <w:sz w:val="24"/>
                <w:szCs w:val="24"/>
              </w:rPr>
              <w:lastRenderedPageBreak/>
              <w:t>Tören ve Kutlama Komisiyonu</w:t>
            </w:r>
          </w:p>
        </w:tc>
        <w:tc>
          <w:tcPr>
            <w:tcW w:w="6448" w:type="dxa"/>
          </w:tcPr>
          <w:p w:rsidR="007558A4" w:rsidRPr="00D2333B" w:rsidRDefault="007558A4" w:rsidP="007558A4">
            <w:pPr>
              <w:rPr>
                <w:rFonts w:ascii="Times New Roman" w:hAnsi="Times New Roman"/>
                <w:color w:val="000000"/>
                <w:sz w:val="24"/>
                <w:szCs w:val="24"/>
              </w:rPr>
            </w:pPr>
            <w:r>
              <w:rPr>
                <w:rFonts w:ascii="Times New Roman" w:hAnsi="Times New Roman"/>
                <w:color w:val="000000"/>
                <w:sz w:val="24"/>
                <w:szCs w:val="24"/>
              </w:rPr>
              <w:t>Tören ve kutlama programlarının düzenli bir şekilde gerçekleştirilmesini sağlar.</w:t>
            </w:r>
          </w:p>
        </w:tc>
      </w:tr>
      <w:tr w:rsidR="007558A4" w:rsidRPr="00D2333B" w:rsidTr="007558A4">
        <w:trPr>
          <w:trHeight w:val="591"/>
          <w:jc w:val="center"/>
        </w:trPr>
        <w:tc>
          <w:tcPr>
            <w:tcW w:w="3341" w:type="dxa"/>
            <w:vAlign w:val="center"/>
          </w:tcPr>
          <w:p w:rsidR="007558A4" w:rsidRPr="003A729A" w:rsidRDefault="007558A4" w:rsidP="007558A4">
            <w:pPr>
              <w:tabs>
                <w:tab w:val="left" w:pos="1236"/>
              </w:tabs>
              <w:rPr>
                <w:rFonts w:ascii="Times New Roman" w:hAnsi="Times New Roman"/>
                <w:b/>
                <w:bCs/>
                <w:sz w:val="24"/>
                <w:szCs w:val="24"/>
              </w:rPr>
            </w:pPr>
            <w:r w:rsidRPr="003A729A">
              <w:rPr>
                <w:rFonts w:ascii="Times New Roman" w:hAnsi="Times New Roman"/>
                <w:b/>
                <w:bCs/>
                <w:sz w:val="24"/>
                <w:szCs w:val="24"/>
              </w:rPr>
              <w:t>İş Sağlığı Ve Güvenliği Kurulu</w:t>
            </w:r>
          </w:p>
        </w:tc>
        <w:tc>
          <w:tcPr>
            <w:tcW w:w="6448" w:type="dxa"/>
          </w:tcPr>
          <w:p w:rsidR="007558A4" w:rsidRPr="00D2333B" w:rsidRDefault="007558A4" w:rsidP="007558A4">
            <w:pPr>
              <w:rPr>
                <w:rFonts w:ascii="Times New Roman" w:hAnsi="Times New Roman"/>
                <w:color w:val="000000"/>
                <w:sz w:val="24"/>
                <w:szCs w:val="24"/>
              </w:rPr>
            </w:pPr>
            <w:r>
              <w:rPr>
                <w:rFonts w:hAnsi="Times"/>
                <w:sz w:val="18"/>
                <w:szCs w:val="18"/>
              </w:rPr>
              <w:t>İş</w:t>
            </w:r>
            <w:r>
              <w:rPr>
                <w:sz w:val="18"/>
                <w:szCs w:val="18"/>
              </w:rPr>
              <w:t>yerinde i</w:t>
            </w:r>
            <w:r>
              <w:rPr>
                <w:rFonts w:hAnsi="Times"/>
                <w:sz w:val="18"/>
                <w:szCs w:val="18"/>
              </w:rPr>
              <w:t>ş</w:t>
            </w:r>
            <w:r>
              <w:rPr>
                <w:sz w:val="18"/>
                <w:szCs w:val="18"/>
              </w:rPr>
              <w:t xml:space="preserve"> sa</w:t>
            </w:r>
            <w:r>
              <w:rPr>
                <w:rFonts w:hAnsi="Times"/>
                <w:sz w:val="18"/>
                <w:szCs w:val="18"/>
              </w:rPr>
              <w:t>ğ</w:t>
            </w:r>
            <w:r>
              <w:rPr>
                <w:sz w:val="18"/>
                <w:szCs w:val="18"/>
              </w:rPr>
              <w:t>l</w:t>
            </w:r>
            <w:r>
              <w:rPr>
                <w:rFonts w:hAnsi="Times"/>
                <w:sz w:val="18"/>
                <w:szCs w:val="18"/>
              </w:rPr>
              <w:t>ığı</w:t>
            </w:r>
            <w:r>
              <w:rPr>
                <w:sz w:val="18"/>
                <w:szCs w:val="18"/>
              </w:rPr>
              <w:t xml:space="preserve"> ve g</w:t>
            </w:r>
            <w:r>
              <w:rPr>
                <w:rFonts w:hAnsi="Times"/>
                <w:sz w:val="18"/>
                <w:szCs w:val="18"/>
              </w:rPr>
              <w:t>ü</w:t>
            </w:r>
            <w:r>
              <w:rPr>
                <w:sz w:val="18"/>
                <w:szCs w:val="18"/>
              </w:rPr>
              <w:t>venli</w:t>
            </w:r>
            <w:r>
              <w:rPr>
                <w:rFonts w:hAnsi="Times"/>
                <w:sz w:val="18"/>
                <w:szCs w:val="18"/>
              </w:rPr>
              <w:t>ğ</w:t>
            </w:r>
            <w:r>
              <w:rPr>
                <w:sz w:val="18"/>
                <w:szCs w:val="18"/>
              </w:rPr>
              <w:t>ine ili</w:t>
            </w:r>
            <w:r>
              <w:rPr>
                <w:rFonts w:hAnsi="Times"/>
                <w:sz w:val="18"/>
                <w:szCs w:val="18"/>
              </w:rPr>
              <w:t>ş</w:t>
            </w:r>
            <w:r>
              <w:rPr>
                <w:sz w:val="18"/>
                <w:szCs w:val="18"/>
              </w:rPr>
              <w:t xml:space="preserve">kin tehlikeleri ve </w:t>
            </w:r>
            <w:r>
              <w:rPr>
                <w:rFonts w:hAnsi="Times"/>
                <w:sz w:val="18"/>
                <w:szCs w:val="18"/>
              </w:rPr>
              <w:t>ö</w:t>
            </w:r>
            <w:r>
              <w:rPr>
                <w:sz w:val="18"/>
                <w:szCs w:val="18"/>
              </w:rPr>
              <w:t>nlemleri de</w:t>
            </w:r>
            <w:r>
              <w:rPr>
                <w:rFonts w:hAnsi="Times"/>
                <w:sz w:val="18"/>
                <w:szCs w:val="18"/>
              </w:rPr>
              <w:t>ğ</w:t>
            </w:r>
            <w:r>
              <w:rPr>
                <w:sz w:val="18"/>
                <w:szCs w:val="18"/>
              </w:rPr>
              <w:t>erlendirmek, tedbirleri belirlemek, i</w:t>
            </w:r>
            <w:r>
              <w:rPr>
                <w:rFonts w:hAnsi="Times"/>
                <w:sz w:val="18"/>
                <w:szCs w:val="18"/>
              </w:rPr>
              <w:t>ş</w:t>
            </w:r>
            <w:r>
              <w:rPr>
                <w:sz w:val="18"/>
                <w:szCs w:val="18"/>
              </w:rPr>
              <w:t>veren veya i</w:t>
            </w:r>
            <w:r>
              <w:rPr>
                <w:rFonts w:hAnsi="Times"/>
                <w:sz w:val="18"/>
                <w:szCs w:val="18"/>
              </w:rPr>
              <w:t>ş</w:t>
            </w:r>
            <w:r>
              <w:rPr>
                <w:sz w:val="18"/>
                <w:szCs w:val="18"/>
              </w:rPr>
              <w:t>veren vekiline bildirimde bulunmak,</w:t>
            </w:r>
          </w:p>
        </w:tc>
      </w:tr>
      <w:tr w:rsidR="007558A4" w:rsidRPr="00D2333B" w:rsidTr="007558A4">
        <w:trPr>
          <w:trHeight w:val="591"/>
          <w:jc w:val="center"/>
        </w:trPr>
        <w:tc>
          <w:tcPr>
            <w:tcW w:w="3341" w:type="dxa"/>
            <w:vAlign w:val="center"/>
          </w:tcPr>
          <w:p w:rsidR="007558A4" w:rsidRPr="003A729A" w:rsidRDefault="007558A4" w:rsidP="007558A4">
            <w:pPr>
              <w:tabs>
                <w:tab w:val="left" w:pos="1236"/>
              </w:tabs>
              <w:rPr>
                <w:rFonts w:ascii="Times New Roman" w:hAnsi="Times New Roman"/>
                <w:b/>
                <w:bCs/>
                <w:sz w:val="24"/>
                <w:szCs w:val="24"/>
              </w:rPr>
            </w:pPr>
            <w:r w:rsidRPr="003A729A">
              <w:rPr>
                <w:rFonts w:ascii="Times New Roman" w:hAnsi="Times New Roman"/>
                <w:b/>
                <w:bCs/>
                <w:sz w:val="24"/>
                <w:szCs w:val="24"/>
              </w:rPr>
              <w:t>Risk Değerlendirme Ekibi</w:t>
            </w:r>
          </w:p>
        </w:tc>
        <w:tc>
          <w:tcPr>
            <w:tcW w:w="6448" w:type="dxa"/>
          </w:tcPr>
          <w:p w:rsidR="007558A4" w:rsidRPr="00D2333B" w:rsidRDefault="007558A4" w:rsidP="007558A4">
            <w:pPr>
              <w:rPr>
                <w:rFonts w:ascii="Times New Roman" w:hAnsi="Times New Roman"/>
                <w:color w:val="000000"/>
                <w:sz w:val="24"/>
                <w:szCs w:val="24"/>
              </w:rPr>
            </w:pPr>
            <w: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r w:rsidR="007558A4" w:rsidRPr="00D2333B" w:rsidTr="007558A4">
        <w:trPr>
          <w:trHeight w:val="591"/>
          <w:jc w:val="center"/>
        </w:trPr>
        <w:tc>
          <w:tcPr>
            <w:tcW w:w="3341" w:type="dxa"/>
            <w:vAlign w:val="center"/>
          </w:tcPr>
          <w:p w:rsidR="007558A4" w:rsidRPr="003A729A" w:rsidRDefault="007558A4" w:rsidP="007558A4">
            <w:pPr>
              <w:rPr>
                <w:rFonts w:ascii="Times New Roman" w:hAnsi="Times New Roman"/>
                <w:b/>
                <w:sz w:val="24"/>
                <w:szCs w:val="24"/>
              </w:rPr>
            </w:pPr>
            <w:r w:rsidRPr="003A729A">
              <w:rPr>
                <w:rFonts w:ascii="Times New Roman" w:hAnsi="Times New Roman"/>
                <w:b/>
                <w:sz w:val="24"/>
                <w:szCs w:val="24"/>
              </w:rPr>
              <w:t>Ç</w:t>
            </w:r>
            <w:r>
              <w:rPr>
                <w:rFonts w:ascii="Times New Roman" w:hAnsi="Times New Roman"/>
                <w:b/>
                <w:sz w:val="24"/>
                <w:szCs w:val="24"/>
              </w:rPr>
              <w:t>ocuk Kulübü Yönetim K</w:t>
            </w:r>
            <w:r w:rsidRPr="003A729A">
              <w:rPr>
                <w:rFonts w:ascii="Times New Roman" w:hAnsi="Times New Roman"/>
                <w:b/>
                <w:sz w:val="24"/>
                <w:szCs w:val="24"/>
              </w:rPr>
              <w:t>urulu</w:t>
            </w:r>
          </w:p>
        </w:tc>
        <w:tc>
          <w:tcPr>
            <w:tcW w:w="6448" w:type="dxa"/>
          </w:tcPr>
          <w:p w:rsidR="007558A4" w:rsidRDefault="007558A4" w:rsidP="007558A4">
            <w:pPr>
              <w:adjustRightInd w:val="0"/>
              <w:rPr>
                <w:rFonts w:ascii="Times New Roman" w:hAnsi="Times New Roman"/>
                <w:sz w:val="24"/>
                <w:szCs w:val="24"/>
                <w:lang w:val="en-US"/>
              </w:rPr>
            </w:pPr>
            <w:r>
              <w:rPr>
                <w:rFonts w:ascii="TimesNewRomanPSMT" w:hAnsi="TimesNewRomanPSMT" w:cs="TimesNewRomanPSMT"/>
                <w:sz w:val="24"/>
                <w:szCs w:val="24"/>
                <w:lang w:val="en-US"/>
              </w:rPr>
              <w:t>Görev ve sorumluluklar konusunda üyeler arasında iş bölümü ya</w:t>
            </w:r>
            <w:r>
              <w:rPr>
                <w:rFonts w:ascii="Times New Roman" w:hAnsi="Times New Roman"/>
                <w:sz w:val="24"/>
                <w:szCs w:val="24"/>
                <w:lang w:val="en-US"/>
              </w:rPr>
              <w:t>par.</w:t>
            </w:r>
          </w:p>
          <w:p w:rsidR="007558A4" w:rsidRDefault="007558A4" w:rsidP="007558A4">
            <w:pPr>
              <w:adjustRightInd w:val="0"/>
              <w:rPr>
                <w:rFonts w:ascii="TimesNewRomanPSMT" w:hAnsi="TimesNewRomanPSMT" w:cs="TimesNewRomanPSMT"/>
                <w:sz w:val="24"/>
                <w:szCs w:val="24"/>
                <w:lang w:val="en-US"/>
              </w:rPr>
            </w:pPr>
            <w:r>
              <w:rPr>
                <w:rFonts w:ascii="TimesNewRomanPSMT" w:hAnsi="TimesNewRomanPSMT" w:cs="TimesNewRomanPSMT"/>
                <w:sz w:val="24"/>
                <w:szCs w:val="24"/>
                <w:lang w:val="en-US"/>
              </w:rPr>
              <w:t>Velilerin ve çocukların istekleri doğrultusunda kulüp etkinlik alanlarını belirler.</w:t>
            </w:r>
          </w:p>
          <w:p w:rsidR="007558A4" w:rsidRDefault="007558A4" w:rsidP="007558A4">
            <w:pPr>
              <w:adjustRightInd w:val="0"/>
              <w:rPr>
                <w:rFonts w:ascii="TimesNewRomanPSMT" w:hAnsi="TimesNewRomanPSMT" w:cs="TimesNewRomanPSMT"/>
                <w:sz w:val="24"/>
                <w:szCs w:val="24"/>
                <w:lang w:val="en-US"/>
              </w:rPr>
            </w:pPr>
            <w:r>
              <w:rPr>
                <w:rFonts w:ascii="TimesNewRomanPSMT" w:hAnsi="TimesNewRomanPSMT" w:cs="TimesNewRomanPSMT"/>
                <w:sz w:val="24"/>
                <w:szCs w:val="24"/>
                <w:lang w:val="en-US"/>
              </w:rPr>
              <w:t>Kulüp etkinlik programını hazırlatır, onaylar ve uygulanmasını sağlar.</w:t>
            </w:r>
          </w:p>
          <w:p w:rsidR="007558A4" w:rsidRPr="00D2333B" w:rsidRDefault="007558A4" w:rsidP="007558A4">
            <w:pPr>
              <w:rPr>
                <w:rFonts w:ascii="Times New Roman" w:hAnsi="Times New Roman"/>
                <w:sz w:val="24"/>
                <w:szCs w:val="24"/>
              </w:rPr>
            </w:pPr>
            <w:r>
              <w:rPr>
                <w:rFonts w:ascii="TimesNewRomanPSMT" w:hAnsi="TimesNewRomanPSMT" w:cs="TimesNewRomanPSMT"/>
                <w:sz w:val="24"/>
                <w:szCs w:val="24"/>
                <w:lang w:val="en-US"/>
              </w:rPr>
              <w:t>Kulüp ücretlerini, bu Yönerge esaslarına göre belirler.</w:t>
            </w:r>
          </w:p>
        </w:tc>
      </w:tr>
      <w:tr w:rsidR="007558A4" w:rsidRPr="00D2333B" w:rsidTr="007558A4">
        <w:trPr>
          <w:trHeight w:val="764"/>
          <w:jc w:val="center"/>
        </w:trPr>
        <w:tc>
          <w:tcPr>
            <w:tcW w:w="3341" w:type="dxa"/>
            <w:vAlign w:val="center"/>
          </w:tcPr>
          <w:p w:rsidR="007558A4" w:rsidRPr="003A729A" w:rsidRDefault="007558A4" w:rsidP="007558A4">
            <w:pPr>
              <w:rPr>
                <w:rFonts w:ascii="Times New Roman" w:hAnsi="Times New Roman"/>
                <w:b/>
                <w:sz w:val="24"/>
                <w:szCs w:val="24"/>
              </w:rPr>
            </w:pPr>
            <w:r w:rsidRPr="003A729A">
              <w:rPr>
                <w:rFonts w:ascii="Times New Roman" w:hAnsi="Times New Roman"/>
                <w:b/>
                <w:sz w:val="24"/>
                <w:szCs w:val="24"/>
              </w:rPr>
              <w:t>Değerler Eğitimi Okul/Kurum Yürütme Komisyonu</w:t>
            </w:r>
          </w:p>
        </w:tc>
        <w:tc>
          <w:tcPr>
            <w:tcW w:w="6448" w:type="dxa"/>
          </w:tcPr>
          <w:p w:rsidR="007558A4" w:rsidRPr="00D2333B" w:rsidRDefault="007558A4" w:rsidP="007558A4">
            <w:pPr>
              <w:rPr>
                <w:rFonts w:ascii="Times New Roman" w:hAnsi="Times New Roman"/>
                <w:sz w:val="24"/>
                <w:szCs w:val="24"/>
              </w:rPr>
            </w:pPr>
            <w:r>
              <w:rPr>
                <w:rFonts w:ascii="Times New Roman" w:hAnsi="Times New Roman"/>
                <w:sz w:val="24"/>
                <w:szCs w:val="24"/>
              </w:rPr>
              <w:t>Değerler Eğitimi kapsamında yapılacak çalışmaları planlar,yürütür ve izler.</w:t>
            </w:r>
          </w:p>
        </w:tc>
      </w:tr>
      <w:tr w:rsidR="007558A4" w:rsidRPr="00D2333B" w:rsidTr="007558A4">
        <w:trPr>
          <w:trHeight w:val="591"/>
          <w:jc w:val="center"/>
        </w:trPr>
        <w:tc>
          <w:tcPr>
            <w:tcW w:w="3341" w:type="dxa"/>
            <w:vAlign w:val="center"/>
          </w:tcPr>
          <w:p w:rsidR="007558A4" w:rsidRPr="003A729A" w:rsidRDefault="007558A4" w:rsidP="007558A4">
            <w:pPr>
              <w:rPr>
                <w:rFonts w:ascii="Times New Roman" w:hAnsi="Times New Roman"/>
                <w:b/>
                <w:sz w:val="24"/>
                <w:szCs w:val="24"/>
              </w:rPr>
            </w:pPr>
            <w:r w:rsidRPr="003A729A">
              <w:rPr>
                <w:rFonts w:ascii="Times New Roman" w:hAnsi="Times New Roman"/>
                <w:b/>
                <w:sz w:val="24"/>
                <w:szCs w:val="24"/>
              </w:rPr>
              <w:t>Satın Alma Komisyonu</w:t>
            </w:r>
          </w:p>
        </w:tc>
        <w:tc>
          <w:tcPr>
            <w:tcW w:w="6448" w:type="dxa"/>
          </w:tcPr>
          <w:p w:rsidR="007558A4" w:rsidRPr="00D2333B" w:rsidRDefault="007558A4" w:rsidP="007558A4">
            <w:pPr>
              <w:rPr>
                <w:rFonts w:ascii="Times New Roman" w:hAnsi="Times New Roman"/>
                <w:sz w:val="24"/>
                <w:szCs w:val="24"/>
              </w:rPr>
            </w:pPr>
            <w:r>
              <w:rPr>
                <w:sz w:val="18"/>
                <w:szCs w:val="18"/>
              </w:rPr>
              <w:t>Bu komisyon satın alma iş ve işlemlerini yürütür.</w:t>
            </w:r>
          </w:p>
        </w:tc>
      </w:tr>
      <w:tr w:rsidR="007558A4" w:rsidRPr="00D2333B" w:rsidTr="007558A4">
        <w:trPr>
          <w:trHeight w:val="591"/>
          <w:jc w:val="center"/>
        </w:trPr>
        <w:tc>
          <w:tcPr>
            <w:tcW w:w="3341" w:type="dxa"/>
            <w:vAlign w:val="center"/>
          </w:tcPr>
          <w:p w:rsidR="007558A4" w:rsidRPr="003A729A" w:rsidRDefault="007558A4" w:rsidP="007558A4">
            <w:pPr>
              <w:rPr>
                <w:rFonts w:ascii="Times New Roman" w:hAnsi="Times New Roman"/>
                <w:b/>
                <w:sz w:val="24"/>
                <w:szCs w:val="24"/>
              </w:rPr>
            </w:pPr>
            <w:r w:rsidRPr="003A729A">
              <w:rPr>
                <w:rFonts w:ascii="Times New Roman" w:hAnsi="Times New Roman"/>
                <w:b/>
                <w:sz w:val="24"/>
                <w:szCs w:val="24"/>
              </w:rPr>
              <w:t>Muayene ve Kabul Komisyonu</w:t>
            </w:r>
          </w:p>
        </w:tc>
        <w:tc>
          <w:tcPr>
            <w:tcW w:w="6448" w:type="dxa"/>
          </w:tcPr>
          <w:p w:rsidR="007558A4" w:rsidRPr="00D2333B" w:rsidRDefault="007558A4" w:rsidP="007558A4">
            <w:pPr>
              <w:rPr>
                <w:rFonts w:ascii="Times New Roman" w:hAnsi="Times New Roman"/>
                <w:sz w:val="24"/>
                <w:szCs w:val="24"/>
              </w:rPr>
            </w:pPr>
            <w:r>
              <w:t xml:space="preserve">Bu komisyon, şartname ve sözleşmeler uyarınca satın alınan eşya ve gereçleri muayene ve kontrol ederek kabulü veya geri çevrilmesi hakkında gereken işlemi yapar. </w:t>
            </w:r>
          </w:p>
        </w:tc>
      </w:tr>
      <w:tr w:rsidR="007558A4" w:rsidRPr="00D2333B" w:rsidTr="007558A4">
        <w:trPr>
          <w:trHeight w:val="591"/>
          <w:jc w:val="center"/>
        </w:trPr>
        <w:tc>
          <w:tcPr>
            <w:tcW w:w="3341" w:type="dxa"/>
          </w:tcPr>
          <w:p w:rsidR="007558A4" w:rsidRPr="003A729A" w:rsidRDefault="007558A4" w:rsidP="007558A4">
            <w:pPr>
              <w:rPr>
                <w:rFonts w:ascii="Times New Roman" w:hAnsi="Times New Roman"/>
                <w:b/>
                <w:sz w:val="24"/>
                <w:szCs w:val="24"/>
              </w:rPr>
            </w:pPr>
            <w:r w:rsidRPr="003A729A">
              <w:rPr>
                <w:rFonts w:ascii="Times New Roman" w:hAnsi="Times New Roman"/>
                <w:b/>
                <w:sz w:val="24"/>
                <w:szCs w:val="24"/>
              </w:rPr>
              <w:t>Kütüphane Kaynaklarının Tespiti ve Seçimi Komisyonu</w:t>
            </w:r>
          </w:p>
        </w:tc>
        <w:tc>
          <w:tcPr>
            <w:tcW w:w="6448" w:type="dxa"/>
          </w:tcPr>
          <w:p w:rsidR="007558A4" w:rsidRPr="00D2333B" w:rsidRDefault="007558A4" w:rsidP="007558A4">
            <w:pPr>
              <w:rPr>
                <w:rFonts w:ascii="Times New Roman" w:hAnsi="Times New Roman"/>
                <w:sz w:val="24"/>
                <w:szCs w:val="24"/>
              </w:rPr>
            </w:pPr>
            <w:r>
              <w:rPr>
                <w:sz w:val="18"/>
                <w:szCs w:val="18"/>
              </w:rPr>
              <w:t>Millî Eğitim Bakanlığı Ders Kitapları ve Eğitim Araçları Yönetmeliğinin ders kitapları dışındaki kitaplar ile eğitim araçlarının incelenmesi, seçimi ve kullanımı ile ilgili hükümleri doğrultusunda çalışmalar yapar.</w:t>
            </w:r>
          </w:p>
        </w:tc>
      </w:tr>
    </w:tbl>
    <w:p w:rsidR="007558A4" w:rsidRDefault="007558A4">
      <w:pPr>
        <w:jc w:val="both"/>
        <w:rPr>
          <w:rFonts w:ascii="Times New Roman" w:hAnsi="Times New Roman"/>
          <w:sz w:val="16"/>
        </w:rPr>
        <w:sectPr w:rsidR="007558A4">
          <w:pgSz w:w="11910" w:h="16840"/>
          <w:pgMar w:top="1320" w:right="400" w:bottom="1280" w:left="460" w:header="0" w:footer="1097" w:gutter="0"/>
          <w:cols w:space="708"/>
        </w:sectPr>
      </w:pPr>
    </w:p>
    <w:p w:rsidR="00D94511" w:rsidRDefault="006719E6" w:rsidP="00DC0C3A">
      <w:pPr>
        <w:pStyle w:val="Heading4"/>
        <w:numPr>
          <w:ilvl w:val="2"/>
          <w:numId w:val="17"/>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rsidR="00D94511" w:rsidRDefault="006719E6">
      <w:pPr>
        <w:pStyle w:val="GvdeMetni"/>
        <w:spacing w:before="243" w:line="372" w:lineRule="auto"/>
        <w:ind w:left="958" w:right="1016"/>
        <w:jc w:val="both"/>
      </w:pPr>
      <w:r>
        <w:t>Okul/kurumun hedefleriyle uyumlu, kurumsal ve bireysel performans için kritik olan bilgi, beceri ve tutumların tümünü kapsamalıdır. Personele ilişkin nicel veriler ile personelin</w:t>
      </w:r>
      <w:r>
        <w:rPr>
          <w:spacing w:val="-15"/>
        </w:rPr>
        <w:t xml:space="preserve"> </w:t>
      </w:r>
      <w:r>
        <w:t>sahip</w:t>
      </w:r>
      <w:r>
        <w:rPr>
          <w:spacing w:val="-14"/>
        </w:rPr>
        <w:t xml:space="preserve"> </w:t>
      </w:r>
      <w:r>
        <w:t>olduğu</w:t>
      </w:r>
      <w:r>
        <w:rPr>
          <w:spacing w:val="-15"/>
        </w:rPr>
        <w:t xml:space="preserve"> </w:t>
      </w:r>
      <w:r>
        <w:t>niteliklerin</w:t>
      </w:r>
      <w:r>
        <w:rPr>
          <w:spacing w:val="-14"/>
        </w:rPr>
        <w:t xml:space="preserve"> </w:t>
      </w:r>
      <w:r>
        <w:t>analizi</w:t>
      </w:r>
      <w:r>
        <w:rPr>
          <w:spacing w:val="-15"/>
        </w:rPr>
        <w:t xml:space="preserve"> </w:t>
      </w:r>
      <w:r>
        <w:t>yapılmalıdır.</w:t>
      </w:r>
    </w:p>
    <w:p w:rsidR="00D94511" w:rsidRDefault="006719E6">
      <w:pPr>
        <w:pStyle w:val="GvdeMetni"/>
        <w:spacing w:line="272" w:lineRule="exact"/>
        <w:ind w:left="958"/>
        <w:jc w:val="both"/>
      </w:pPr>
      <w:r>
        <w:rPr>
          <w:spacing w:val="-4"/>
        </w:rPr>
        <w:t>Okul/kurumda</w:t>
      </w:r>
      <w:r>
        <w:rPr>
          <w:spacing w:val="-6"/>
        </w:rPr>
        <w:t xml:space="preserve"> </w:t>
      </w:r>
      <w:r>
        <w:rPr>
          <w:spacing w:val="-4"/>
        </w:rPr>
        <w:t>çalışanlar</w:t>
      </w:r>
      <w:r>
        <w:rPr>
          <w:spacing w:val="-7"/>
        </w:rPr>
        <w:t xml:space="preserve"> </w:t>
      </w:r>
      <w:r>
        <w:rPr>
          <w:spacing w:val="-4"/>
        </w:rPr>
        <w:t>ve</w:t>
      </w:r>
      <w:r>
        <w:rPr>
          <w:spacing w:val="-6"/>
        </w:rPr>
        <w:t xml:space="preserve"> </w:t>
      </w:r>
      <w:r>
        <w:rPr>
          <w:spacing w:val="-4"/>
        </w:rPr>
        <w:t>görevleri</w:t>
      </w:r>
      <w:r>
        <w:rPr>
          <w:spacing w:val="-5"/>
        </w:rPr>
        <w:t xml:space="preserve"> </w:t>
      </w:r>
      <w:r>
        <w:rPr>
          <w:spacing w:val="-4"/>
        </w:rPr>
        <w:t>belirlenir.</w:t>
      </w:r>
      <w:r>
        <w:rPr>
          <w:spacing w:val="-5"/>
        </w:rPr>
        <w:t xml:space="preserve"> </w:t>
      </w:r>
      <w:r>
        <w:rPr>
          <w:spacing w:val="-4"/>
        </w:rPr>
        <w:t>Ayrıca;</w:t>
      </w:r>
    </w:p>
    <w:p w:rsidR="00D94511" w:rsidRDefault="006719E6" w:rsidP="00DC0C3A">
      <w:pPr>
        <w:pStyle w:val="ListeParagraf"/>
        <w:numPr>
          <w:ilvl w:val="3"/>
          <w:numId w:val="17"/>
        </w:numPr>
        <w:tabs>
          <w:tab w:val="left" w:pos="1678"/>
        </w:tabs>
        <w:spacing w:before="143"/>
        <w:rPr>
          <w:sz w:val="24"/>
        </w:rPr>
      </w:pPr>
      <w:r>
        <w:rPr>
          <w:spacing w:val="-6"/>
          <w:sz w:val="24"/>
        </w:rPr>
        <w:t>Kurumun</w:t>
      </w:r>
      <w:r>
        <w:rPr>
          <w:spacing w:val="-5"/>
          <w:sz w:val="24"/>
        </w:rPr>
        <w:t xml:space="preserve"> </w:t>
      </w:r>
      <w:r>
        <w:rPr>
          <w:spacing w:val="-6"/>
          <w:sz w:val="24"/>
        </w:rPr>
        <w:t>sahip</w:t>
      </w:r>
      <w:r>
        <w:rPr>
          <w:spacing w:val="-4"/>
          <w:sz w:val="24"/>
        </w:rPr>
        <w:t xml:space="preserve"> </w:t>
      </w:r>
      <w:r>
        <w:rPr>
          <w:spacing w:val="-6"/>
          <w:sz w:val="24"/>
        </w:rPr>
        <w:t>olduğu</w:t>
      </w:r>
      <w:r>
        <w:rPr>
          <w:spacing w:val="-3"/>
          <w:sz w:val="24"/>
        </w:rPr>
        <w:t xml:space="preserve"> </w:t>
      </w:r>
      <w:r>
        <w:rPr>
          <w:spacing w:val="-6"/>
          <w:sz w:val="24"/>
        </w:rPr>
        <w:t>toplam</w:t>
      </w:r>
      <w:r>
        <w:rPr>
          <w:spacing w:val="-5"/>
          <w:sz w:val="24"/>
        </w:rPr>
        <w:t xml:space="preserve"> </w:t>
      </w:r>
      <w:r>
        <w:rPr>
          <w:spacing w:val="-6"/>
          <w:sz w:val="24"/>
        </w:rPr>
        <w:t>norm kadro</w:t>
      </w:r>
      <w:r>
        <w:rPr>
          <w:spacing w:val="-5"/>
          <w:sz w:val="24"/>
        </w:rPr>
        <w:t xml:space="preserve"> </w:t>
      </w:r>
      <w:r>
        <w:rPr>
          <w:spacing w:val="-6"/>
          <w:sz w:val="24"/>
        </w:rPr>
        <w:t>sayısı,</w:t>
      </w:r>
    </w:p>
    <w:p w:rsidR="00D94511" w:rsidRDefault="006719E6" w:rsidP="00DC0C3A">
      <w:pPr>
        <w:pStyle w:val="ListeParagraf"/>
        <w:numPr>
          <w:ilvl w:val="3"/>
          <w:numId w:val="17"/>
        </w:numPr>
        <w:tabs>
          <w:tab w:val="left" w:pos="1678"/>
        </w:tabs>
        <w:spacing w:before="140"/>
        <w:rPr>
          <w:sz w:val="24"/>
        </w:rPr>
      </w:pPr>
      <w:r>
        <w:rPr>
          <w:spacing w:val="-6"/>
          <w:sz w:val="24"/>
        </w:rPr>
        <w:t>Çalışan</w:t>
      </w:r>
      <w:r>
        <w:rPr>
          <w:spacing w:val="2"/>
          <w:sz w:val="24"/>
        </w:rPr>
        <w:t xml:space="preserve"> </w:t>
      </w:r>
      <w:r>
        <w:rPr>
          <w:spacing w:val="-6"/>
          <w:sz w:val="24"/>
        </w:rPr>
        <w:t>toplam</w:t>
      </w:r>
      <w:r>
        <w:rPr>
          <w:spacing w:val="2"/>
          <w:sz w:val="24"/>
        </w:rPr>
        <w:t xml:space="preserve"> </w:t>
      </w:r>
      <w:r>
        <w:rPr>
          <w:spacing w:val="-6"/>
          <w:sz w:val="24"/>
        </w:rPr>
        <w:t>personel</w:t>
      </w:r>
      <w:r>
        <w:rPr>
          <w:spacing w:val="2"/>
          <w:sz w:val="24"/>
        </w:rPr>
        <w:t xml:space="preserve"> </w:t>
      </w:r>
      <w:r>
        <w:rPr>
          <w:spacing w:val="-6"/>
          <w:sz w:val="24"/>
        </w:rPr>
        <w:t>sayısı,</w:t>
      </w:r>
    </w:p>
    <w:p w:rsidR="00D94511" w:rsidRDefault="006719E6" w:rsidP="00DC0C3A">
      <w:pPr>
        <w:pStyle w:val="ListeParagraf"/>
        <w:numPr>
          <w:ilvl w:val="3"/>
          <w:numId w:val="17"/>
        </w:numPr>
        <w:tabs>
          <w:tab w:val="left" w:pos="1678"/>
        </w:tabs>
        <w:spacing w:before="140"/>
        <w:rPr>
          <w:sz w:val="24"/>
        </w:rPr>
      </w:pPr>
      <w:r>
        <w:rPr>
          <w:spacing w:val="-4"/>
          <w:sz w:val="24"/>
        </w:rPr>
        <w:t>İhtiyaç</w:t>
      </w:r>
      <w:r>
        <w:rPr>
          <w:spacing w:val="-8"/>
          <w:sz w:val="24"/>
        </w:rPr>
        <w:t xml:space="preserve"> </w:t>
      </w:r>
      <w:r>
        <w:rPr>
          <w:spacing w:val="-4"/>
          <w:sz w:val="24"/>
        </w:rPr>
        <w:t>duyulan</w:t>
      </w:r>
      <w:r>
        <w:rPr>
          <w:spacing w:val="-6"/>
          <w:sz w:val="24"/>
        </w:rPr>
        <w:t xml:space="preserve"> </w:t>
      </w:r>
      <w:r>
        <w:rPr>
          <w:spacing w:val="-4"/>
          <w:sz w:val="24"/>
        </w:rPr>
        <w:t>branşlar</w:t>
      </w:r>
      <w:r>
        <w:rPr>
          <w:spacing w:val="-8"/>
          <w:sz w:val="24"/>
        </w:rPr>
        <w:t xml:space="preserve"> </w:t>
      </w:r>
      <w:r>
        <w:rPr>
          <w:spacing w:val="-4"/>
          <w:sz w:val="24"/>
        </w:rPr>
        <w:t>ve</w:t>
      </w:r>
      <w:r>
        <w:rPr>
          <w:spacing w:val="-6"/>
          <w:sz w:val="24"/>
        </w:rPr>
        <w:t xml:space="preserve"> </w:t>
      </w:r>
      <w:r>
        <w:rPr>
          <w:spacing w:val="-4"/>
          <w:sz w:val="24"/>
        </w:rPr>
        <w:t>ihtiyaç</w:t>
      </w:r>
      <w:r>
        <w:rPr>
          <w:spacing w:val="-8"/>
          <w:sz w:val="24"/>
        </w:rPr>
        <w:t xml:space="preserve"> </w:t>
      </w:r>
      <w:r>
        <w:rPr>
          <w:spacing w:val="-4"/>
          <w:sz w:val="24"/>
        </w:rPr>
        <w:t>sayısı,</w:t>
      </w:r>
    </w:p>
    <w:p w:rsidR="00D94511" w:rsidRDefault="006719E6" w:rsidP="00DC0C3A">
      <w:pPr>
        <w:pStyle w:val="ListeParagraf"/>
        <w:numPr>
          <w:ilvl w:val="3"/>
          <w:numId w:val="17"/>
        </w:numPr>
        <w:tabs>
          <w:tab w:val="left" w:pos="1678"/>
        </w:tabs>
        <w:spacing w:before="143"/>
        <w:rPr>
          <w:sz w:val="24"/>
        </w:rPr>
      </w:pPr>
      <w:r>
        <w:rPr>
          <w:spacing w:val="-6"/>
          <w:sz w:val="24"/>
        </w:rPr>
        <w:t>Buna</w:t>
      </w:r>
      <w:r>
        <w:rPr>
          <w:sz w:val="24"/>
        </w:rPr>
        <w:t xml:space="preserve"> </w:t>
      </w:r>
      <w:r>
        <w:rPr>
          <w:spacing w:val="-6"/>
          <w:sz w:val="24"/>
        </w:rPr>
        <w:t>bağlı</w:t>
      </w:r>
      <w:r>
        <w:rPr>
          <w:spacing w:val="1"/>
          <w:sz w:val="24"/>
        </w:rPr>
        <w:t xml:space="preserve"> </w:t>
      </w:r>
      <w:r>
        <w:rPr>
          <w:spacing w:val="-6"/>
          <w:sz w:val="24"/>
        </w:rPr>
        <w:t>olarak</w:t>
      </w:r>
      <w:r>
        <w:rPr>
          <w:spacing w:val="-1"/>
          <w:sz w:val="24"/>
        </w:rPr>
        <w:t xml:space="preserve"> </w:t>
      </w:r>
      <w:r>
        <w:rPr>
          <w:spacing w:val="-6"/>
          <w:sz w:val="24"/>
        </w:rPr>
        <w:t>yapılan</w:t>
      </w:r>
      <w:r>
        <w:rPr>
          <w:spacing w:val="1"/>
          <w:sz w:val="24"/>
        </w:rPr>
        <w:t xml:space="preserve"> </w:t>
      </w:r>
      <w:r>
        <w:rPr>
          <w:spacing w:val="-6"/>
          <w:sz w:val="24"/>
        </w:rPr>
        <w:t>istihdam</w:t>
      </w:r>
      <w:r>
        <w:rPr>
          <w:spacing w:val="-1"/>
          <w:sz w:val="24"/>
        </w:rPr>
        <w:t xml:space="preserve"> </w:t>
      </w:r>
      <w:r>
        <w:rPr>
          <w:spacing w:val="-6"/>
          <w:sz w:val="24"/>
        </w:rPr>
        <w:t>sayısı,</w:t>
      </w:r>
    </w:p>
    <w:p w:rsidR="00D94511" w:rsidRDefault="006719E6" w:rsidP="00DC0C3A">
      <w:pPr>
        <w:pStyle w:val="ListeParagraf"/>
        <w:numPr>
          <w:ilvl w:val="3"/>
          <w:numId w:val="17"/>
        </w:numPr>
        <w:tabs>
          <w:tab w:val="left" w:pos="1678"/>
        </w:tabs>
        <w:spacing w:before="141"/>
        <w:rPr>
          <w:sz w:val="24"/>
        </w:rPr>
      </w:pPr>
      <w:r>
        <w:rPr>
          <w:spacing w:val="-4"/>
          <w:sz w:val="24"/>
        </w:rPr>
        <w:t>Personelin</w:t>
      </w:r>
      <w:r>
        <w:rPr>
          <w:spacing w:val="-9"/>
          <w:sz w:val="24"/>
        </w:rPr>
        <w:t xml:space="preserve"> </w:t>
      </w:r>
      <w:r>
        <w:rPr>
          <w:spacing w:val="-4"/>
          <w:sz w:val="24"/>
        </w:rPr>
        <w:t>nasıl</w:t>
      </w:r>
      <w:r>
        <w:rPr>
          <w:spacing w:val="-9"/>
          <w:sz w:val="24"/>
        </w:rPr>
        <w:t xml:space="preserve"> </w:t>
      </w:r>
      <w:r>
        <w:rPr>
          <w:spacing w:val="-4"/>
          <w:sz w:val="24"/>
        </w:rPr>
        <w:t>atandığı,</w:t>
      </w:r>
    </w:p>
    <w:p w:rsidR="00D94511" w:rsidRDefault="006719E6" w:rsidP="00DC0C3A">
      <w:pPr>
        <w:pStyle w:val="ListeParagraf"/>
        <w:numPr>
          <w:ilvl w:val="3"/>
          <w:numId w:val="17"/>
        </w:numPr>
        <w:tabs>
          <w:tab w:val="left" w:pos="1678"/>
        </w:tabs>
        <w:spacing w:before="142"/>
        <w:rPr>
          <w:sz w:val="24"/>
        </w:rPr>
      </w:pPr>
      <w:r>
        <w:rPr>
          <w:spacing w:val="-4"/>
          <w:sz w:val="24"/>
        </w:rPr>
        <w:t>Varsa</w:t>
      </w:r>
      <w:r>
        <w:rPr>
          <w:spacing w:val="-8"/>
          <w:sz w:val="24"/>
        </w:rPr>
        <w:t xml:space="preserve"> </w:t>
      </w:r>
      <w:r>
        <w:rPr>
          <w:spacing w:val="-4"/>
          <w:sz w:val="24"/>
        </w:rPr>
        <w:t>geçici</w:t>
      </w:r>
      <w:r>
        <w:rPr>
          <w:spacing w:val="-8"/>
          <w:sz w:val="24"/>
        </w:rPr>
        <w:t xml:space="preserve"> </w:t>
      </w:r>
      <w:r>
        <w:rPr>
          <w:spacing w:val="-4"/>
          <w:sz w:val="24"/>
        </w:rPr>
        <w:t>personelin</w:t>
      </w:r>
      <w:r>
        <w:rPr>
          <w:spacing w:val="-7"/>
          <w:sz w:val="24"/>
        </w:rPr>
        <w:t xml:space="preserve"> </w:t>
      </w:r>
      <w:r>
        <w:rPr>
          <w:spacing w:val="-4"/>
          <w:sz w:val="24"/>
        </w:rPr>
        <w:t>alındığı</w:t>
      </w:r>
      <w:r>
        <w:rPr>
          <w:spacing w:val="-8"/>
          <w:sz w:val="24"/>
        </w:rPr>
        <w:t xml:space="preserve"> </w:t>
      </w:r>
      <w:r>
        <w:rPr>
          <w:spacing w:val="-4"/>
          <w:sz w:val="24"/>
        </w:rPr>
        <w:t>kaynağı,</w:t>
      </w:r>
    </w:p>
    <w:p w:rsidR="00D94511" w:rsidRDefault="006719E6" w:rsidP="00DC0C3A">
      <w:pPr>
        <w:pStyle w:val="ListeParagraf"/>
        <w:numPr>
          <w:ilvl w:val="3"/>
          <w:numId w:val="17"/>
        </w:numPr>
        <w:tabs>
          <w:tab w:val="left" w:pos="1678"/>
        </w:tabs>
        <w:spacing w:before="141"/>
        <w:rPr>
          <w:sz w:val="24"/>
        </w:rPr>
      </w:pPr>
      <w:r>
        <w:rPr>
          <w:spacing w:val="-4"/>
          <w:sz w:val="24"/>
        </w:rPr>
        <w:t>Kadrosu</w:t>
      </w:r>
      <w:r>
        <w:rPr>
          <w:spacing w:val="-8"/>
          <w:sz w:val="24"/>
        </w:rPr>
        <w:t xml:space="preserve"> </w:t>
      </w:r>
      <w:r>
        <w:rPr>
          <w:spacing w:val="-4"/>
          <w:sz w:val="24"/>
        </w:rPr>
        <w:t>olmayıp</w:t>
      </w:r>
      <w:r>
        <w:rPr>
          <w:spacing w:val="-7"/>
          <w:sz w:val="24"/>
        </w:rPr>
        <w:t xml:space="preserve"> </w:t>
      </w:r>
      <w:r>
        <w:rPr>
          <w:spacing w:val="-4"/>
          <w:sz w:val="24"/>
        </w:rPr>
        <w:t>da</w:t>
      </w:r>
      <w:r>
        <w:rPr>
          <w:spacing w:val="-7"/>
          <w:sz w:val="24"/>
        </w:rPr>
        <w:t xml:space="preserve"> </w:t>
      </w:r>
      <w:r>
        <w:rPr>
          <w:spacing w:val="-4"/>
          <w:sz w:val="24"/>
        </w:rPr>
        <w:t>sözleşmeli</w:t>
      </w:r>
      <w:r>
        <w:rPr>
          <w:spacing w:val="-6"/>
          <w:sz w:val="24"/>
        </w:rPr>
        <w:t xml:space="preserve"> </w:t>
      </w:r>
      <w:r>
        <w:rPr>
          <w:spacing w:val="-4"/>
          <w:sz w:val="24"/>
        </w:rPr>
        <w:t>çalıştırılan</w:t>
      </w:r>
      <w:r>
        <w:rPr>
          <w:spacing w:val="-7"/>
          <w:sz w:val="24"/>
        </w:rPr>
        <w:t xml:space="preserve"> </w:t>
      </w:r>
      <w:r>
        <w:rPr>
          <w:spacing w:val="-4"/>
          <w:sz w:val="24"/>
        </w:rPr>
        <w:t>personelin</w:t>
      </w:r>
      <w:r>
        <w:rPr>
          <w:spacing w:val="-7"/>
          <w:sz w:val="24"/>
        </w:rPr>
        <w:t xml:space="preserve"> </w:t>
      </w:r>
      <w:r>
        <w:rPr>
          <w:spacing w:val="-4"/>
          <w:sz w:val="24"/>
        </w:rPr>
        <w:t>sayısı,</w:t>
      </w:r>
    </w:p>
    <w:p w:rsidR="00D94511" w:rsidRDefault="006719E6" w:rsidP="00DC0C3A">
      <w:pPr>
        <w:pStyle w:val="ListeParagraf"/>
        <w:numPr>
          <w:ilvl w:val="3"/>
          <w:numId w:val="17"/>
        </w:numPr>
        <w:tabs>
          <w:tab w:val="left" w:pos="1678"/>
        </w:tabs>
        <w:spacing w:before="140"/>
        <w:rPr>
          <w:sz w:val="24"/>
        </w:rPr>
      </w:pPr>
      <w:r>
        <w:rPr>
          <w:spacing w:val="-6"/>
          <w:sz w:val="24"/>
        </w:rPr>
        <w:t>Eğitim</w:t>
      </w:r>
      <w:r>
        <w:rPr>
          <w:sz w:val="24"/>
        </w:rPr>
        <w:t xml:space="preserve"> </w:t>
      </w:r>
      <w:r>
        <w:rPr>
          <w:spacing w:val="-6"/>
          <w:sz w:val="24"/>
        </w:rPr>
        <w:t>düzeyi,</w:t>
      </w:r>
      <w:r>
        <w:rPr>
          <w:spacing w:val="3"/>
          <w:sz w:val="24"/>
        </w:rPr>
        <w:t xml:space="preserve"> </w:t>
      </w:r>
      <w:r>
        <w:rPr>
          <w:spacing w:val="-6"/>
          <w:sz w:val="24"/>
        </w:rPr>
        <w:t>gönüllü</w:t>
      </w:r>
      <w:r>
        <w:rPr>
          <w:spacing w:val="2"/>
          <w:sz w:val="24"/>
        </w:rPr>
        <w:t xml:space="preserve"> </w:t>
      </w:r>
      <w:r>
        <w:rPr>
          <w:spacing w:val="-6"/>
          <w:sz w:val="24"/>
        </w:rPr>
        <w:t>olarak</w:t>
      </w:r>
      <w:r>
        <w:rPr>
          <w:spacing w:val="-1"/>
          <w:sz w:val="24"/>
        </w:rPr>
        <w:t xml:space="preserve"> </w:t>
      </w:r>
      <w:r>
        <w:rPr>
          <w:spacing w:val="-6"/>
          <w:sz w:val="24"/>
        </w:rPr>
        <w:t>aldığı</w:t>
      </w:r>
      <w:r>
        <w:rPr>
          <w:spacing w:val="4"/>
          <w:sz w:val="24"/>
        </w:rPr>
        <w:t xml:space="preserve"> </w:t>
      </w:r>
      <w:r>
        <w:rPr>
          <w:spacing w:val="-6"/>
          <w:sz w:val="24"/>
        </w:rPr>
        <w:t>diğer</w:t>
      </w:r>
      <w:r>
        <w:rPr>
          <w:spacing w:val="1"/>
          <w:sz w:val="24"/>
        </w:rPr>
        <w:t xml:space="preserve"> </w:t>
      </w:r>
      <w:r>
        <w:rPr>
          <w:spacing w:val="-6"/>
          <w:sz w:val="24"/>
        </w:rPr>
        <w:t>görevler,</w:t>
      </w:r>
    </w:p>
    <w:p w:rsidR="00D94511" w:rsidRDefault="006719E6" w:rsidP="00DC0C3A">
      <w:pPr>
        <w:pStyle w:val="ListeParagraf"/>
        <w:numPr>
          <w:ilvl w:val="3"/>
          <w:numId w:val="17"/>
        </w:numPr>
        <w:tabs>
          <w:tab w:val="left" w:pos="1678"/>
        </w:tabs>
        <w:spacing w:before="143" w:line="360" w:lineRule="auto"/>
        <w:ind w:right="1014"/>
        <w:rPr>
          <w:sz w:val="24"/>
        </w:rPr>
      </w:pPr>
      <w:r>
        <w:rPr>
          <w:sz w:val="24"/>
        </w:rPr>
        <w:t>Okul/kuruma</w:t>
      </w:r>
      <w:r>
        <w:rPr>
          <w:spacing w:val="-15"/>
          <w:sz w:val="24"/>
        </w:rPr>
        <w:t xml:space="preserve"> </w:t>
      </w:r>
      <w:r>
        <w:rPr>
          <w:sz w:val="24"/>
        </w:rPr>
        <w:t>son</w:t>
      </w:r>
      <w:r>
        <w:rPr>
          <w:spacing w:val="-14"/>
          <w:sz w:val="24"/>
        </w:rPr>
        <w:t xml:space="preserve"> </w:t>
      </w:r>
      <w:r>
        <w:rPr>
          <w:rFonts w:ascii="Caladea" w:hAnsi="Caladea"/>
          <w:sz w:val="24"/>
        </w:rPr>
        <w:t>-</w:t>
      </w:r>
      <w:r>
        <w:rPr>
          <w:sz w:val="24"/>
        </w:rPr>
        <w:t>en</w:t>
      </w:r>
      <w:r>
        <w:rPr>
          <w:spacing w:val="-15"/>
          <w:sz w:val="24"/>
        </w:rPr>
        <w:t xml:space="preserve"> </w:t>
      </w:r>
      <w:r>
        <w:rPr>
          <w:sz w:val="24"/>
        </w:rPr>
        <w:t>az</w:t>
      </w:r>
      <w:r>
        <w:rPr>
          <w:rFonts w:ascii="Caladea" w:hAnsi="Caladea"/>
          <w:sz w:val="24"/>
        </w:rPr>
        <w:t>-</w:t>
      </w:r>
      <w:r>
        <w:rPr>
          <w:rFonts w:ascii="Caladea" w:hAnsi="Caladea"/>
          <w:spacing w:val="-13"/>
          <w:sz w:val="24"/>
        </w:rPr>
        <w:t xml:space="preserve"> </w:t>
      </w:r>
      <w:r>
        <w:rPr>
          <w:sz w:val="24"/>
        </w:rPr>
        <w:t>iki</w:t>
      </w:r>
      <w:r>
        <w:rPr>
          <w:spacing w:val="-14"/>
          <w:sz w:val="24"/>
        </w:rPr>
        <w:t xml:space="preserve"> </w:t>
      </w:r>
      <w:r>
        <w:rPr>
          <w:sz w:val="24"/>
        </w:rPr>
        <w:t>yılda</w:t>
      </w:r>
      <w:r>
        <w:rPr>
          <w:spacing w:val="-14"/>
          <w:sz w:val="24"/>
        </w:rPr>
        <w:t xml:space="preserve"> </w:t>
      </w:r>
      <w:r>
        <w:rPr>
          <w:sz w:val="24"/>
        </w:rPr>
        <w:t>gelen</w:t>
      </w:r>
      <w:r>
        <w:rPr>
          <w:spacing w:val="-15"/>
          <w:sz w:val="24"/>
        </w:rPr>
        <w:t xml:space="preserve"> </w:t>
      </w:r>
      <w:r>
        <w:rPr>
          <w:sz w:val="24"/>
        </w:rPr>
        <w:t>giden</w:t>
      </w:r>
      <w:r>
        <w:rPr>
          <w:spacing w:val="-14"/>
          <w:sz w:val="24"/>
        </w:rPr>
        <w:t xml:space="preserve"> </w:t>
      </w:r>
      <w:r>
        <w:rPr>
          <w:sz w:val="24"/>
        </w:rPr>
        <w:t>personel</w:t>
      </w:r>
      <w:r>
        <w:rPr>
          <w:spacing w:val="-15"/>
          <w:sz w:val="24"/>
        </w:rPr>
        <w:t xml:space="preserve"> </w:t>
      </w:r>
      <w:r>
        <w:rPr>
          <w:sz w:val="24"/>
        </w:rPr>
        <w:t>sayısı</w:t>
      </w:r>
      <w:r>
        <w:rPr>
          <w:spacing w:val="-14"/>
          <w:sz w:val="24"/>
        </w:rPr>
        <w:t xml:space="preserve"> </w:t>
      </w:r>
      <w:r>
        <w:rPr>
          <w:sz w:val="24"/>
        </w:rPr>
        <w:t>mümkün</w:t>
      </w:r>
      <w:r>
        <w:rPr>
          <w:spacing w:val="-15"/>
          <w:sz w:val="24"/>
        </w:rPr>
        <w:t xml:space="preserve"> </w:t>
      </w:r>
      <w:r>
        <w:rPr>
          <w:sz w:val="24"/>
        </w:rPr>
        <w:t>ise</w:t>
      </w:r>
      <w:r>
        <w:rPr>
          <w:spacing w:val="-14"/>
          <w:sz w:val="24"/>
        </w:rPr>
        <w:t xml:space="preserve"> </w:t>
      </w:r>
      <w:r>
        <w:rPr>
          <w:sz w:val="24"/>
        </w:rPr>
        <w:t>neden okul/kurumdan tayin istedikleri,</w:t>
      </w:r>
    </w:p>
    <w:p w:rsidR="00D94511" w:rsidRDefault="006719E6" w:rsidP="00DC0C3A">
      <w:pPr>
        <w:pStyle w:val="ListeParagraf"/>
        <w:numPr>
          <w:ilvl w:val="3"/>
          <w:numId w:val="17"/>
        </w:numPr>
        <w:tabs>
          <w:tab w:val="left" w:pos="1678"/>
        </w:tabs>
        <w:spacing w:before="6"/>
        <w:rPr>
          <w:sz w:val="24"/>
        </w:rPr>
      </w:pPr>
      <w:r>
        <w:rPr>
          <w:spacing w:val="-6"/>
          <w:sz w:val="24"/>
        </w:rPr>
        <w:t>Ortalama</w:t>
      </w:r>
      <w:r>
        <w:rPr>
          <w:spacing w:val="-5"/>
          <w:sz w:val="24"/>
        </w:rPr>
        <w:t xml:space="preserve"> </w:t>
      </w:r>
      <w:r>
        <w:rPr>
          <w:spacing w:val="-6"/>
          <w:sz w:val="24"/>
        </w:rPr>
        <w:t>okulda</w:t>
      </w:r>
      <w:r>
        <w:rPr>
          <w:spacing w:val="-5"/>
          <w:sz w:val="24"/>
        </w:rPr>
        <w:t xml:space="preserve"> </w:t>
      </w:r>
      <w:r>
        <w:rPr>
          <w:spacing w:val="-6"/>
          <w:sz w:val="24"/>
        </w:rPr>
        <w:t>çalışma</w:t>
      </w:r>
      <w:r>
        <w:rPr>
          <w:spacing w:val="-4"/>
          <w:sz w:val="24"/>
        </w:rPr>
        <w:t xml:space="preserve"> </w:t>
      </w:r>
      <w:r>
        <w:rPr>
          <w:spacing w:val="-6"/>
          <w:sz w:val="24"/>
        </w:rPr>
        <w:t>yılı,</w:t>
      </w:r>
    </w:p>
    <w:p w:rsidR="00D94511" w:rsidRDefault="006719E6" w:rsidP="00DC0C3A">
      <w:pPr>
        <w:pStyle w:val="ListeParagraf"/>
        <w:numPr>
          <w:ilvl w:val="3"/>
          <w:numId w:val="17"/>
        </w:numPr>
        <w:tabs>
          <w:tab w:val="left" w:pos="1678"/>
        </w:tabs>
        <w:spacing w:before="141"/>
        <w:rPr>
          <w:sz w:val="24"/>
        </w:rPr>
      </w:pPr>
      <w:r>
        <w:rPr>
          <w:spacing w:val="-6"/>
          <w:sz w:val="24"/>
        </w:rPr>
        <w:t>Ortalama</w:t>
      </w:r>
      <w:r>
        <w:rPr>
          <w:spacing w:val="-3"/>
          <w:sz w:val="24"/>
        </w:rPr>
        <w:t xml:space="preserve"> </w:t>
      </w:r>
      <w:r>
        <w:rPr>
          <w:spacing w:val="-6"/>
          <w:sz w:val="24"/>
        </w:rPr>
        <w:t>hizmet</w:t>
      </w:r>
      <w:r>
        <w:rPr>
          <w:spacing w:val="-3"/>
          <w:sz w:val="24"/>
        </w:rPr>
        <w:t xml:space="preserve"> </w:t>
      </w:r>
      <w:r>
        <w:rPr>
          <w:spacing w:val="-6"/>
          <w:sz w:val="24"/>
        </w:rPr>
        <w:t>içi</w:t>
      </w:r>
      <w:r>
        <w:rPr>
          <w:spacing w:val="-2"/>
          <w:sz w:val="24"/>
        </w:rPr>
        <w:t xml:space="preserve"> </w:t>
      </w:r>
      <w:r>
        <w:rPr>
          <w:spacing w:val="-6"/>
          <w:sz w:val="24"/>
        </w:rPr>
        <w:t>eğitim</w:t>
      </w:r>
      <w:r>
        <w:rPr>
          <w:spacing w:val="-4"/>
          <w:sz w:val="24"/>
        </w:rPr>
        <w:t xml:space="preserve"> </w:t>
      </w:r>
      <w:r>
        <w:rPr>
          <w:spacing w:val="-6"/>
          <w:sz w:val="24"/>
        </w:rPr>
        <w:t>saati,</w:t>
      </w:r>
    </w:p>
    <w:p w:rsidR="00D94511" w:rsidRDefault="006719E6" w:rsidP="00DC0C3A">
      <w:pPr>
        <w:pStyle w:val="ListeParagraf"/>
        <w:numPr>
          <w:ilvl w:val="3"/>
          <w:numId w:val="17"/>
        </w:numPr>
        <w:tabs>
          <w:tab w:val="left" w:pos="1678"/>
        </w:tabs>
        <w:spacing w:before="142"/>
        <w:rPr>
          <w:sz w:val="24"/>
        </w:rPr>
      </w:pPr>
      <w:r>
        <w:rPr>
          <w:spacing w:val="-4"/>
          <w:sz w:val="24"/>
        </w:rPr>
        <w:t>Çalışana</w:t>
      </w:r>
      <w:r>
        <w:rPr>
          <w:spacing w:val="-6"/>
          <w:sz w:val="24"/>
        </w:rPr>
        <w:t xml:space="preserve"> </w:t>
      </w:r>
      <w:r>
        <w:rPr>
          <w:spacing w:val="-4"/>
          <w:sz w:val="24"/>
        </w:rPr>
        <w:t>verilen</w:t>
      </w:r>
      <w:r>
        <w:rPr>
          <w:spacing w:val="-6"/>
          <w:sz w:val="24"/>
        </w:rPr>
        <w:t xml:space="preserve"> </w:t>
      </w:r>
      <w:r>
        <w:rPr>
          <w:spacing w:val="-4"/>
          <w:sz w:val="24"/>
        </w:rPr>
        <w:t>ödül</w:t>
      </w:r>
      <w:r>
        <w:rPr>
          <w:spacing w:val="-6"/>
          <w:sz w:val="24"/>
        </w:rPr>
        <w:t xml:space="preserve"> </w:t>
      </w:r>
      <w:r>
        <w:rPr>
          <w:spacing w:val="-4"/>
          <w:sz w:val="24"/>
        </w:rPr>
        <w:t>ve ceza</w:t>
      </w:r>
      <w:r>
        <w:rPr>
          <w:spacing w:val="-6"/>
          <w:sz w:val="24"/>
        </w:rPr>
        <w:t xml:space="preserve"> </w:t>
      </w:r>
      <w:r>
        <w:rPr>
          <w:spacing w:val="-4"/>
          <w:sz w:val="24"/>
        </w:rPr>
        <w:t>sayısı</w:t>
      </w:r>
      <w:r>
        <w:rPr>
          <w:spacing w:val="-5"/>
          <w:sz w:val="24"/>
        </w:rPr>
        <w:t xml:space="preserve"> </w:t>
      </w:r>
      <w:r>
        <w:rPr>
          <w:spacing w:val="-4"/>
          <w:sz w:val="24"/>
        </w:rPr>
        <w:t>gibi</w:t>
      </w:r>
      <w:r>
        <w:rPr>
          <w:spacing w:val="-6"/>
          <w:sz w:val="24"/>
        </w:rPr>
        <w:t xml:space="preserve"> </w:t>
      </w:r>
      <w:r>
        <w:rPr>
          <w:spacing w:val="-4"/>
          <w:sz w:val="24"/>
        </w:rPr>
        <w:t>hususlar</w:t>
      </w:r>
      <w:r>
        <w:rPr>
          <w:spacing w:val="-7"/>
          <w:sz w:val="24"/>
        </w:rPr>
        <w:t xml:space="preserve"> </w:t>
      </w:r>
      <w:r>
        <w:rPr>
          <w:spacing w:val="-4"/>
          <w:sz w:val="24"/>
        </w:rPr>
        <w:t>tablo</w:t>
      </w:r>
      <w:r>
        <w:rPr>
          <w:spacing w:val="-6"/>
          <w:sz w:val="24"/>
        </w:rPr>
        <w:t xml:space="preserve"> </w:t>
      </w:r>
      <w:r>
        <w:rPr>
          <w:spacing w:val="-4"/>
          <w:sz w:val="24"/>
        </w:rPr>
        <w:t>hâlinde</w:t>
      </w:r>
      <w:r>
        <w:rPr>
          <w:spacing w:val="-6"/>
          <w:sz w:val="24"/>
        </w:rPr>
        <w:t xml:space="preserve"> </w:t>
      </w:r>
      <w:r>
        <w:rPr>
          <w:spacing w:val="-4"/>
          <w:sz w:val="24"/>
        </w:rPr>
        <w:t>düzenlenebilir.</w:t>
      </w:r>
    </w:p>
    <w:p w:rsidR="00D94511" w:rsidRDefault="006719E6" w:rsidP="00DC0C3A">
      <w:pPr>
        <w:pStyle w:val="ListeParagraf"/>
        <w:numPr>
          <w:ilvl w:val="3"/>
          <w:numId w:val="17"/>
        </w:numPr>
        <w:tabs>
          <w:tab w:val="left" w:pos="1678"/>
        </w:tabs>
        <w:spacing w:before="141" w:line="360" w:lineRule="auto"/>
        <w:ind w:right="1406"/>
        <w:rPr>
          <w:sz w:val="24"/>
        </w:rPr>
      </w:pPr>
      <w:r>
        <w:rPr>
          <w:spacing w:val="-4"/>
          <w:sz w:val="24"/>
        </w:rPr>
        <w:t>Okul/kurumda çalışan yönetici, öğretmen, diğer</w:t>
      </w:r>
      <w:r>
        <w:rPr>
          <w:spacing w:val="-5"/>
          <w:sz w:val="24"/>
        </w:rPr>
        <w:t xml:space="preserve"> </w:t>
      </w:r>
      <w:r>
        <w:rPr>
          <w:spacing w:val="-4"/>
          <w:sz w:val="24"/>
        </w:rPr>
        <w:t xml:space="preserve">personelin görevlerinin neler </w:t>
      </w:r>
      <w:r>
        <w:rPr>
          <w:sz w:val="24"/>
        </w:rPr>
        <w:t>olduğu belirlenmelidir.</w:t>
      </w:r>
    </w:p>
    <w:p w:rsidR="00D94511" w:rsidRDefault="00D94511">
      <w:pPr>
        <w:spacing w:line="360" w:lineRule="auto"/>
        <w:rPr>
          <w:sz w:val="24"/>
        </w:rPr>
        <w:sectPr w:rsidR="00D94511">
          <w:pgSz w:w="11910" w:h="16840"/>
          <w:pgMar w:top="1320" w:right="400" w:bottom="1280" w:left="460" w:header="0" w:footer="1097" w:gutter="0"/>
          <w:cols w:space="708"/>
        </w:sectPr>
      </w:pPr>
    </w:p>
    <w:p w:rsidR="00D94511" w:rsidRDefault="00D94511">
      <w:pPr>
        <w:pStyle w:val="GvdeMetni"/>
        <w:rPr>
          <w:rFonts w:ascii="Times New Roman"/>
          <w:b/>
          <w:sz w:val="20"/>
        </w:rPr>
      </w:pPr>
    </w:p>
    <w:p w:rsidR="00D94511" w:rsidRDefault="00D94511">
      <w:pPr>
        <w:pStyle w:val="GvdeMetni"/>
        <w:spacing w:before="11"/>
        <w:rPr>
          <w:rFonts w:ascii="Times New Roman"/>
          <w:b/>
          <w:sz w:val="20"/>
        </w:rPr>
      </w:pPr>
    </w:p>
    <w:p w:rsidR="00D94511" w:rsidRDefault="006719E6">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D94511">
        <w:trPr>
          <w:trHeight w:val="234"/>
        </w:trPr>
        <w:tc>
          <w:tcPr>
            <w:tcW w:w="3019" w:type="dxa"/>
            <w:vMerge w:val="restart"/>
            <w:shd w:val="clear" w:color="auto" w:fill="E2EFD9"/>
          </w:tcPr>
          <w:p w:rsidR="00D94511" w:rsidRDefault="006719E6">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D94511" w:rsidRDefault="007558A4">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6719E6">
              <w:rPr>
                <w:rFonts w:ascii="Times New Roman" w:hAnsi="Times New Roman"/>
                <w:b/>
                <w:spacing w:val="-4"/>
                <w:sz w:val="20"/>
              </w:rPr>
              <w:t>Yıl</w:t>
            </w:r>
            <w:r w:rsidR="006719E6">
              <w:rPr>
                <w:rFonts w:ascii="Times New Roman" w:hAnsi="Times New Roman"/>
                <w:b/>
                <w:spacing w:val="-7"/>
                <w:sz w:val="20"/>
              </w:rPr>
              <w:t xml:space="preserve"> </w:t>
            </w:r>
            <w:r w:rsidR="006719E6">
              <w:rPr>
                <w:rFonts w:ascii="Times New Roman" w:hAnsi="Times New Roman"/>
                <w:b/>
                <w:spacing w:val="-2"/>
                <w:sz w:val="20"/>
              </w:rPr>
              <w:t>İtibarıyla</w:t>
            </w:r>
          </w:p>
        </w:tc>
      </w:tr>
      <w:tr w:rsidR="00D94511">
        <w:trPr>
          <w:trHeight w:val="234"/>
        </w:trPr>
        <w:tc>
          <w:tcPr>
            <w:tcW w:w="3019" w:type="dxa"/>
            <w:vMerge/>
            <w:tcBorders>
              <w:top w:val="nil"/>
            </w:tcBorders>
            <w:shd w:val="clear" w:color="auto" w:fill="E2EFD9"/>
          </w:tcPr>
          <w:p w:rsidR="00D94511" w:rsidRDefault="00D94511">
            <w:pPr>
              <w:rPr>
                <w:sz w:val="2"/>
                <w:szCs w:val="2"/>
              </w:rPr>
            </w:pPr>
          </w:p>
        </w:tc>
        <w:tc>
          <w:tcPr>
            <w:tcW w:w="3021" w:type="dxa"/>
          </w:tcPr>
          <w:p w:rsidR="00D94511" w:rsidRDefault="006719E6">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D94511" w:rsidRDefault="006719E6">
            <w:pPr>
              <w:pStyle w:val="TableParagraph"/>
              <w:spacing w:line="215" w:lineRule="exact"/>
              <w:ind w:left="108"/>
              <w:rPr>
                <w:rFonts w:ascii="Caladea"/>
                <w:sz w:val="20"/>
              </w:rPr>
            </w:pPr>
            <w:r>
              <w:rPr>
                <w:rFonts w:ascii="Caladea"/>
                <w:spacing w:val="-10"/>
                <w:sz w:val="20"/>
              </w:rPr>
              <w:t>%</w:t>
            </w:r>
          </w:p>
        </w:tc>
      </w:tr>
      <w:tr w:rsidR="00D94511">
        <w:trPr>
          <w:trHeight w:val="234"/>
        </w:trPr>
        <w:tc>
          <w:tcPr>
            <w:tcW w:w="3019" w:type="dxa"/>
            <w:shd w:val="clear" w:color="auto" w:fill="E2EFD9"/>
          </w:tcPr>
          <w:p w:rsidR="00D94511" w:rsidRDefault="006719E6">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D94511" w:rsidRDefault="007C037C">
            <w:pPr>
              <w:pStyle w:val="TableParagraph"/>
              <w:rPr>
                <w:rFonts w:ascii="Times New Roman"/>
                <w:sz w:val="16"/>
              </w:rPr>
            </w:pPr>
            <w:r>
              <w:rPr>
                <w:rFonts w:ascii="Times New Roman"/>
                <w:sz w:val="16"/>
              </w:rPr>
              <w:t>1</w:t>
            </w:r>
          </w:p>
        </w:tc>
        <w:tc>
          <w:tcPr>
            <w:tcW w:w="3019" w:type="dxa"/>
          </w:tcPr>
          <w:p w:rsidR="00D94511" w:rsidRDefault="007C037C">
            <w:pPr>
              <w:pStyle w:val="TableParagraph"/>
              <w:rPr>
                <w:rFonts w:ascii="Times New Roman"/>
                <w:sz w:val="16"/>
              </w:rPr>
            </w:pPr>
            <w:r>
              <w:rPr>
                <w:rFonts w:ascii="Times New Roman"/>
                <w:sz w:val="16"/>
              </w:rPr>
              <w:t>100</w:t>
            </w:r>
          </w:p>
        </w:tc>
      </w:tr>
      <w:tr w:rsidR="00D94511">
        <w:trPr>
          <w:trHeight w:val="232"/>
        </w:trPr>
        <w:tc>
          <w:tcPr>
            <w:tcW w:w="3019" w:type="dxa"/>
            <w:shd w:val="clear" w:color="auto" w:fill="E2EFD9"/>
          </w:tcPr>
          <w:p w:rsidR="00D94511" w:rsidRDefault="006719E6">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D94511" w:rsidRDefault="007E3790">
            <w:pPr>
              <w:pStyle w:val="TableParagraph"/>
              <w:rPr>
                <w:rFonts w:ascii="Times New Roman"/>
                <w:sz w:val="16"/>
              </w:rPr>
            </w:pPr>
            <w:r>
              <w:rPr>
                <w:rFonts w:ascii="Times New Roman"/>
                <w:sz w:val="16"/>
              </w:rPr>
              <w:t>0</w:t>
            </w:r>
          </w:p>
        </w:tc>
        <w:tc>
          <w:tcPr>
            <w:tcW w:w="3019" w:type="dxa"/>
          </w:tcPr>
          <w:p w:rsidR="00D94511" w:rsidRDefault="00D94511">
            <w:pPr>
              <w:pStyle w:val="TableParagraph"/>
              <w:rPr>
                <w:rFonts w:ascii="Times New Roman"/>
                <w:sz w:val="16"/>
              </w:rPr>
            </w:pPr>
          </w:p>
        </w:tc>
      </w:tr>
      <w:tr w:rsidR="00D94511">
        <w:trPr>
          <w:trHeight w:val="234"/>
        </w:trPr>
        <w:tc>
          <w:tcPr>
            <w:tcW w:w="3019" w:type="dxa"/>
            <w:shd w:val="clear" w:color="auto" w:fill="E2EFD9"/>
          </w:tcPr>
          <w:p w:rsidR="00D94511" w:rsidRDefault="006719E6">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D94511" w:rsidRDefault="007E3790">
            <w:pPr>
              <w:pStyle w:val="TableParagraph"/>
              <w:rPr>
                <w:rFonts w:ascii="Times New Roman"/>
                <w:sz w:val="16"/>
              </w:rPr>
            </w:pPr>
            <w:r>
              <w:rPr>
                <w:rFonts w:ascii="Times New Roman"/>
                <w:sz w:val="16"/>
              </w:rPr>
              <w:t>0</w:t>
            </w:r>
          </w:p>
        </w:tc>
        <w:tc>
          <w:tcPr>
            <w:tcW w:w="3019" w:type="dxa"/>
          </w:tcPr>
          <w:p w:rsidR="00D94511" w:rsidRDefault="00D94511">
            <w:pPr>
              <w:pStyle w:val="TableParagraph"/>
              <w:rPr>
                <w:rFonts w:ascii="Times New Roman"/>
                <w:sz w:val="16"/>
              </w:rPr>
            </w:pPr>
          </w:p>
        </w:tc>
      </w:tr>
      <w:tr w:rsidR="00D94511">
        <w:trPr>
          <w:trHeight w:val="234"/>
        </w:trPr>
        <w:tc>
          <w:tcPr>
            <w:tcW w:w="3019" w:type="dxa"/>
            <w:shd w:val="clear" w:color="auto" w:fill="E2EFD9"/>
          </w:tcPr>
          <w:p w:rsidR="00D94511" w:rsidRDefault="006719E6">
            <w:pPr>
              <w:pStyle w:val="TableParagraph"/>
              <w:spacing w:before="6" w:line="209" w:lineRule="exact"/>
              <w:ind w:left="107"/>
              <w:rPr>
                <w:sz w:val="20"/>
              </w:rPr>
            </w:pPr>
            <w:r>
              <w:rPr>
                <w:spacing w:val="-2"/>
                <w:sz w:val="20"/>
              </w:rPr>
              <w:t>10…..Üzeri</w:t>
            </w:r>
          </w:p>
        </w:tc>
        <w:tc>
          <w:tcPr>
            <w:tcW w:w="3021" w:type="dxa"/>
          </w:tcPr>
          <w:p w:rsidR="00D94511" w:rsidRDefault="007C037C">
            <w:pPr>
              <w:pStyle w:val="TableParagraph"/>
              <w:rPr>
                <w:rFonts w:ascii="Times New Roman"/>
                <w:sz w:val="16"/>
              </w:rPr>
            </w:pPr>
            <w:r>
              <w:rPr>
                <w:rFonts w:ascii="Times New Roman"/>
                <w:sz w:val="16"/>
              </w:rPr>
              <w:t>1</w:t>
            </w:r>
          </w:p>
        </w:tc>
        <w:tc>
          <w:tcPr>
            <w:tcW w:w="3019" w:type="dxa"/>
          </w:tcPr>
          <w:p w:rsidR="00D94511" w:rsidRDefault="007558A4">
            <w:pPr>
              <w:pStyle w:val="TableParagraph"/>
              <w:rPr>
                <w:rFonts w:ascii="Times New Roman"/>
                <w:sz w:val="16"/>
              </w:rPr>
            </w:pPr>
            <w:r>
              <w:rPr>
                <w:rFonts w:ascii="Times New Roman"/>
                <w:sz w:val="16"/>
              </w:rPr>
              <w:t>100</w:t>
            </w:r>
          </w:p>
        </w:tc>
      </w:tr>
    </w:tbl>
    <w:p w:rsidR="00D94511" w:rsidRDefault="00D94511">
      <w:pPr>
        <w:pStyle w:val="GvdeMetni"/>
        <w:rPr>
          <w:rFonts w:ascii="Times New Roman"/>
          <w:b/>
          <w:sz w:val="20"/>
        </w:rPr>
      </w:pPr>
    </w:p>
    <w:p w:rsidR="00D94511" w:rsidRDefault="00D94511">
      <w:pPr>
        <w:pStyle w:val="GvdeMetni"/>
        <w:spacing w:before="41"/>
        <w:rPr>
          <w:rFonts w:ascii="Times New Roman"/>
          <w:b/>
          <w:sz w:val="20"/>
        </w:rPr>
      </w:pPr>
    </w:p>
    <w:p w:rsidR="00D94511" w:rsidRDefault="006719E6">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D94511">
        <w:trPr>
          <w:trHeight w:val="707"/>
        </w:trPr>
        <w:tc>
          <w:tcPr>
            <w:tcW w:w="1402" w:type="dxa"/>
            <w:vMerge w:val="restart"/>
            <w:shd w:val="clear" w:color="auto" w:fill="E2EFD9"/>
          </w:tcPr>
          <w:p w:rsidR="00D94511" w:rsidRDefault="00D94511">
            <w:pPr>
              <w:pStyle w:val="TableParagraph"/>
              <w:rPr>
                <w:rFonts w:ascii="Times New Roman"/>
                <w:sz w:val="18"/>
              </w:rPr>
            </w:pPr>
          </w:p>
        </w:tc>
        <w:tc>
          <w:tcPr>
            <w:tcW w:w="3831" w:type="dxa"/>
            <w:gridSpan w:val="3"/>
            <w:shd w:val="clear" w:color="auto" w:fill="E2EFD9"/>
          </w:tcPr>
          <w:p w:rsidR="00D94511" w:rsidRDefault="006719E6">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D94511" w:rsidRDefault="006719E6">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D94511">
        <w:trPr>
          <w:trHeight w:val="650"/>
        </w:trPr>
        <w:tc>
          <w:tcPr>
            <w:tcW w:w="1402" w:type="dxa"/>
            <w:vMerge/>
            <w:tcBorders>
              <w:top w:val="nil"/>
            </w:tcBorders>
            <w:shd w:val="clear" w:color="auto" w:fill="E2EFD9"/>
          </w:tcPr>
          <w:p w:rsidR="00D94511" w:rsidRDefault="00D94511">
            <w:pPr>
              <w:rPr>
                <w:sz w:val="2"/>
                <w:szCs w:val="2"/>
              </w:rPr>
            </w:pPr>
          </w:p>
        </w:tc>
        <w:tc>
          <w:tcPr>
            <w:tcW w:w="1277" w:type="dxa"/>
          </w:tcPr>
          <w:p w:rsidR="00D94511" w:rsidRDefault="006719E6">
            <w:pPr>
              <w:pStyle w:val="TableParagraph"/>
              <w:spacing w:before="119"/>
              <w:ind w:left="400"/>
              <w:rPr>
                <w:rFonts w:ascii="Caladea"/>
                <w:b/>
                <w:sz w:val="20"/>
              </w:rPr>
            </w:pPr>
            <w:r>
              <w:rPr>
                <w:rFonts w:ascii="Caladea"/>
                <w:b/>
                <w:spacing w:val="-4"/>
                <w:sz w:val="20"/>
              </w:rPr>
              <w:t>2021</w:t>
            </w:r>
          </w:p>
        </w:tc>
        <w:tc>
          <w:tcPr>
            <w:tcW w:w="1277" w:type="dxa"/>
          </w:tcPr>
          <w:p w:rsidR="00D94511" w:rsidRDefault="006719E6">
            <w:pPr>
              <w:pStyle w:val="TableParagraph"/>
              <w:spacing w:before="119"/>
              <w:ind w:left="399"/>
              <w:rPr>
                <w:rFonts w:ascii="Caladea"/>
                <w:b/>
                <w:sz w:val="20"/>
              </w:rPr>
            </w:pPr>
            <w:r>
              <w:rPr>
                <w:rFonts w:ascii="Caladea"/>
                <w:b/>
                <w:spacing w:val="-4"/>
                <w:sz w:val="20"/>
              </w:rPr>
              <w:t>2022</w:t>
            </w:r>
          </w:p>
        </w:tc>
        <w:tc>
          <w:tcPr>
            <w:tcW w:w="1277" w:type="dxa"/>
          </w:tcPr>
          <w:p w:rsidR="00D94511" w:rsidRDefault="006719E6">
            <w:pPr>
              <w:pStyle w:val="TableParagraph"/>
              <w:spacing w:before="119"/>
              <w:ind w:left="397"/>
              <w:rPr>
                <w:rFonts w:ascii="Caladea"/>
                <w:b/>
                <w:sz w:val="20"/>
              </w:rPr>
            </w:pPr>
            <w:r>
              <w:rPr>
                <w:rFonts w:ascii="Caladea"/>
                <w:b/>
                <w:spacing w:val="-4"/>
                <w:sz w:val="20"/>
              </w:rPr>
              <w:t>2023</w:t>
            </w:r>
          </w:p>
        </w:tc>
        <w:tc>
          <w:tcPr>
            <w:tcW w:w="1275" w:type="dxa"/>
          </w:tcPr>
          <w:p w:rsidR="00D94511" w:rsidRDefault="006719E6">
            <w:pPr>
              <w:pStyle w:val="TableParagraph"/>
              <w:spacing w:before="119"/>
              <w:ind w:left="396"/>
              <w:rPr>
                <w:rFonts w:ascii="Caladea"/>
                <w:b/>
                <w:sz w:val="20"/>
              </w:rPr>
            </w:pPr>
            <w:r>
              <w:rPr>
                <w:rFonts w:ascii="Caladea"/>
                <w:b/>
                <w:spacing w:val="-4"/>
                <w:sz w:val="20"/>
              </w:rPr>
              <w:t>2021</w:t>
            </w:r>
          </w:p>
        </w:tc>
        <w:tc>
          <w:tcPr>
            <w:tcW w:w="1277" w:type="dxa"/>
          </w:tcPr>
          <w:p w:rsidR="00D94511" w:rsidRDefault="006719E6">
            <w:pPr>
              <w:pStyle w:val="TableParagraph"/>
              <w:spacing w:before="119"/>
              <w:ind w:left="398"/>
              <w:rPr>
                <w:rFonts w:ascii="Caladea"/>
                <w:b/>
                <w:sz w:val="20"/>
              </w:rPr>
            </w:pPr>
            <w:r>
              <w:rPr>
                <w:rFonts w:ascii="Caladea"/>
                <w:b/>
                <w:spacing w:val="-4"/>
                <w:sz w:val="20"/>
              </w:rPr>
              <w:t>2022</w:t>
            </w:r>
          </w:p>
        </w:tc>
        <w:tc>
          <w:tcPr>
            <w:tcW w:w="1277" w:type="dxa"/>
          </w:tcPr>
          <w:p w:rsidR="00D94511" w:rsidRDefault="006719E6">
            <w:pPr>
              <w:pStyle w:val="TableParagraph"/>
              <w:spacing w:before="119"/>
              <w:ind w:left="398"/>
              <w:rPr>
                <w:rFonts w:ascii="Caladea"/>
                <w:b/>
                <w:sz w:val="20"/>
              </w:rPr>
            </w:pPr>
            <w:r>
              <w:rPr>
                <w:rFonts w:ascii="Caladea"/>
                <w:b/>
                <w:spacing w:val="-4"/>
                <w:sz w:val="20"/>
              </w:rPr>
              <w:t>2023</w:t>
            </w:r>
          </w:p>
        </w:tc>
      </w:tr>
      <w:tr w:rsidR="00D94511">
        <w:trPr>
          <w:trHeight w:val="412"/>
        </w:trPr>
        <w:tc>
          <w:tcPr>
            <w:tcW w:w="1402" w:type="dxa"/>
            <w:shd w:val="clear" w:color="auto" w:fill="E2EFD9"/>
          </w:tcPr>
          <w:p w:rsidR="00D94511" w:rsidRDefault="00D94511">
            <w:pPr>
              <w:pStyle w:val="TableParagraph"/>
              <w:spacing w:before="5"/>
              <w:ind w:left="107"/>
              <w:rPr>
                <w:rFonts w:ascii="Times New Roman"/>
                <w:b/>
                <w:sz w:val="20"/>
              </w:rPr>
            </w:pPr>
          </w:p>
        </w:tc>
        <w:tc>
          <w:tcPr>
            <w:tcW w:w="1277" w:type="dxa"/>
          </w:tcPr>
          <w:p w:rsidR="00D94511" w:rsidRDefault="007C037C">
            <w:pPr>
              <w:pStyle w:val="TableParagraph"/>
              <w:rPr>
                <w:rFonts w:ascii="Times New Roman"/>
                <w:sz w:val="18"/>
              </w:rPr>
            </w:pPr>
            <w:r>
              <w:rPr>
                <w:rFonts w:ascii="Times New Roman"/>
                <w:sz w:val="18"/>
              </w:rPr>
              <w:t>1</w:t>
            </w:r>
          </w:p>
        </w:tc>
        <w:tc>
          <w:tcPr>
            <w:tcW w:w="1277" w:type="dxa"/>
          </w:tcPr>
          <w:p w:rsidR="00D94511" w:rsidRDefault="007E3790">
            <w:pPr>
              <w:pStyle w:val="TableParagraph"/>
              <w:rPr>
                <w:rFonts w:ascii="Times New Roman"/>
                <w:sz w:val="18"/>
              </w:rPr>
            </w:pPr>
            <w:r>
              <w:rPr>
                <w:rFonts w:ascii="Times New Roman"/>
                <w:sz w:val="18"/>
              </w:rPr>
              <w:t>1</w:t>
            </w:r>
          </w:p>
        </w:tc>
        <w:tc>
          <w:tcPr>
            <w:tcW w:w="1277" w:type="dxa"/>
          </w:tcPr>
          <w:p w:rsidR="00D94511" w:rsidRDefault="007E3790">
            <w:pPr>
              <w:pStyle w:val="TableParagraph"/>
              <w:rPr>
                <w:rFonts w:ascii="Times New Roman"/>
                <w:sz w:val="18"/>
              </w:rPr>
            </w:pPr>
            <w:r>
              <w:rPr>
                <w:rFonts w:ascii="Times New Roman"/>
                <w:sz w:val="18"/>
              </w:rPr>
              <w:t>0</w:t>
            </w:r>
          </w:p>
        </w:tc>
        <w:tc>
          <w:tcPr>
            <w:tcW w:w="1275" w:type="dxa"/>
          </w:tcPr>
          <w:p w:rsidR="00D94511" w:rsidRDefault="007C037C">
            <w:pPr>
              <w:pStyle w:val="TableParagraph"/>
              <w:rPr>
                <w:rFonts w:ascii="Times New Roman"/>
                <w:sz w:val="18"/>
              </w:rPr>
            </w:pPr>
            <w:r>
              <w:rPr>
                <w:rFonts w:ascii="Times New Roman"/>
                <w:sz w:val="18"/>
              </w:rPr>
              <w:t>1</w:t>
            </w:r>
          </w:p>
        </w:tc>
        <w:tc>
          <w:tcPr>
            <w:tcW w:w="1277" w:type="dxa"/>
          </w:tcPr>
          <w:p w:rsidR="00D94511" w:rsidRDefault="007C037C">
            <w:pPr>
              <w:pStyle w:val="TableParagraph"/>
              <w:rPr>
                <w:rFonts w:ascii="Times New Roman"/>
                <w:sz w:val="18"/>
              </w:rPr>
            </w:pPr>
            <w:r>
              <w:rPr>
                <w:rFonts w:ascii="Times New Roman"/>
                <w:sz w:val="18"/>
              </w:rPr>
              <w:t>0</w:t>
            </w:r>
          </w:p>
        </w:tc>
        <w:tc>
          <w:tcPr>
            <w:tcW w:w="1277" w:type="dxa"/>
          </w:tcPr>
          <w:p w:rsidR="00D94511" w:rsidRDefault="007C037C">
            <w:pPr>
              <w:pStyle w:val="TableParagraph"/>
              <w:rPr>
                <w:rFonts w:ascii="Times New Roman"/>
                <w:sz w:val="18"/>
              </w:rPr>
            </w:pPr>
            <w:r>
              <w:rPr>
                <w:rFonts w:ascii="Times New Roman"/>
                <w:sz w:val="18"/>
              </w:rPr>
              <w:t>1</w:t>
            </w:r>
          </w:p>
        </w:tc>
      </w:tr>
      <w:tr w:rsidR="00D94511">
        <w:trPr>
          <w:trHeight w:val="412"/>
        </w:trPr>
        <w:tc>
          <w:tcPr>
            <w:tcW w:w="1402" w:type="dxa"/>
            <w:shd w:val="clear" w:color="auto" w:fill="E2EFD9"/>
          </w:tcPr>
          <w:p w:rsidR="00D94511" w:rsidRDefault="00D94511">
            <w:pPr>
              <w:pStyle w:val="TableParagraph"/>
              <w:rPr>
                <w:rFonts w:ascii="Times New Roman"/>
                <w:sz w:val="18"/>
              </w:rPr>
            </w:pPr>
          </w:p>
        </w:tc>
        <w:tc>
          <w:tcPr>
            <w:tcW w:w="1277" w:type="dxa"/>
          </w:tcPr>
          <w:p w:rsidR="00D94511" w:rsidRDefault="00D94511">
            <w:pPr>
              <w:pStyle w:val="TableParagraph"/>
              <w:rPr>
                <w:rFonts w:ascii="Times New Roman"/>
                <w:sz w:val="18"/>
              </w:rPr>
            </w:pPr>
          </w:p>
        </w:tc>
        <w:tc>
          <w:tcPr>
            <w:tcW w:w="1277" w:type="dxa"/>
          </w:tcPr>
          <w:p w:rsidR="00D94511" w:rsidRDefault="00D94511">
            <w:pPr>
              <w:pStyle w:val="TableParagraph"/>
              <w:rPr>
                <w:rFonts w:ascii="Times New Roman"/>
                <w:sz w:val="18"/>
              </w:rPr>
            </w:pPr>
          </w:p>
        </w:tc>
        <w:tc>
          <w:tcPr>
            <w:tcW w:w="1277" w:type="dxa"/>
          </w:tcPr>
          <w:p w:rsidR="00D94511" w:rsidRDefault="00D94511">
            <w:pPr>
              <w:pStyle w:val="TableParagraph"/>
              <w:rPr>
                <w:rFonts w:ascii="Times New Roman"/>
                <w:sz w:val="18"/>
              </w:rPr>
            </w:pPr>
          </w:p>
        </w:tc>
        <w:tc>
          <w:tcPr>
            <w:tcW w:w="1275" w:type="dxa"/>
          </w:tcPr>
          <w:p w:rsidR="00D94511" w:rsidRDefault="00D94511">
            <w:pPr>
              <w:pStyle w:val="TableParagraph"/>
              <w:rPr>
                <w:rFonts w:ascii="Times New Roman"/>
                <w:sz w:val="18"/>
              </w:rPr>
            </w:pPr>
          </w:p>
        </w:tc>
        <w:tc>
          <w:tcPr>
            <w:tcW w:w="1277" w:type="dxa"/>
          </w:tcPr>
          <w:p w:rsidR="00D94511" w:rsidRDefault="00D94511">
            <w:pPr>
              <w:pStyle w:val="TableParagraph"/>
              <w:rPr>
                <w:rFonts w:ascii="Times New Roman"/>
                <w:sz w:val="18"/>
              </w:rPr>
            </w:pPr>
          </w:p>
        </w:tc>
        <w:tc>
          <w:tcPr>
            <w:tcW w:w="1277" w:type="dxa"/>
          </w:tcPr>
          <w:p w:rsidR="00D94511" w:rsidRDefault="00D94511">
            <w:pPr>
              <w:pStyle w:val="TableParagraph"/>
              <w:rPr>
                <w:rFonts w:ascii="Times New Roman"/>
                <w:sz w:val="18"/>
              </w:rPr>
            </w:pPr>
          </w:p>
        </w:tc>
      </w:tr>
    </w:tbl>
    <w:p w:rsidR="00D94511" w:rsidRDefault="00D94511">
      <w:pPr>
        <w:pStyle w:val="GvdeMetni"/>
        <w:rPr>
          <w:rFonts w:ascii="Times New Roman"/>
          <w:b/>
          <w:sz w:val="20"/>
        </w:rPr>
      </w:pPr>
    </w:p>
    <w:p w:rsidR="00D94511" w:rsidRDefault="00D94511">
      <w:pPr>
        <w:pStyle w:val="GvdeMetni"/>
        <w:spacing w:before="38"/>
        <w:rPr>
          <w:rFonts w:ascii="Times New Roman"/>
          <w:b/>
          <w:sz w:val="20"/>
        </w:rPr>
      </w:pPr>
    </w:p>
    <w:p w:rsidR="00D94511" w:rsidRDefault="006719E6">
      <w:pPr>
        <w:spacing w:before="83"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D94511">
        <w:trPr>
          <w:trHeight w:val="745"/>
        </w:trPr>
        <w:tc>
          <w:tcPr>
            <w:tcW w:w="2071" w:type="dxa"/>
            <w:vMerge w:val="restart"/>
            <w:shd w:val="clear" w:color="auto" w:fill="E2EFD9"/>
          </w:tcPr>
          <w:p w:rsidR="00D94511" w:rsidRDefault="00D94511">
            <w:pPr>
              <w:pStyle w:val="TableParagraph"/>
              <w:rPr>
                <w:rFonts w:ascii="Times New Roman"/>
                <w:b/>
                <w:sz w:val="20"/>
              </w:rPr>
            </w:pPr>
          </w:p>
          <w:p w:rsidR="00D94511" w:rsidRDefault="00D94511">
            <w:pPr>
              <w:pStyle w:val="TableParagraph"/>
              <w:spacing w:before="10"/>
              <w:rPr>
                <w:rFonts w:ascii="Times New Roman"/>
                <w:b/>
                <w:sz w:val="20"/>
              </w:rPr>
            </w:pPr>
          </w:p>
          <w:p w:rsidR="00D94511" w:rsidRDefault="006719E6">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D94511" w:rsidRDefault="006719E6">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D94511" w:rsidRDefault="006719E6">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D94511" w:rsidRDefault="006719E6">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D94511" w:rsidRDefault="006719E6">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D94511" w:rsidRDefault="006719E6">
            <w:pPr>
              <w:pStyle w:val="TableParagraph"/>
              <w:spacing w:before="170"/>
              <w:ind w:left="282"/>
              <w:rPr>
                <w:rFonts w:ascii="Times New Roman"/>
                <w:b/>
                <w:sz w:val="20"/>
              </w:rPr>
            </w:pPr>
            <w:r>
              <w:rPr>
                <w:rFonts w:ascii="Times New Roman"/>
                <w:b/>
                <w:spacing w:val="-2"/>
                <w:w w:val="105"/>
                <w:sz w:val="20"/>
              </w:rPr>
              <w:t>Toplam</w:t>
            </w:r>
          </w:p>
        </w:tc>
      </w:tr>
      <w:tr w:rsidR="00D94511">
        <w:trPr>
          <w:trHeight w:val="256"/>
        </w:trPr>
        <w:tc>
          <w:tcPr>
            <w:tcW w:w="2071" w:type="dxa"/>
            <w:vMerge/>
            <w:tcBorders>
              <w:top w:val="nil"/>
            </w:tcBorders>
            <w:shd w:val="clear" w:color="auto" w:fill="E2EFD9"/>
          </w:tcPr>
          <w:p w:rsidR="00D94511" w:rsidRDefault="00D94511">
            <w:pPr>
              <w:rPr>
                <w:sz w:val="2"/>
                <w:szCs w:val="2"/>
              </w:rPr>
            </w:pPr>
          </w:p>
        </w:tc>
        <w:tc>
          <w:tcPr>
            <w:tcW w:w="1790" w:type="dxa"/>
          </w:tcPr>
          <w:p w:rsidR="00D94511" w:rsidRDefault="00D94511">
            <w:pPr>
              <w:pStyle w:val="TableParagraph"/>
              <w:rPr>
                <w:rFonts w:ascii="Times New Roman"/>
                <w:sz w:val="18"/>
              </w:rPr>
            </w:pPr>
          </w:p>
        </w:tc>
        <w:tc>
          <w:tcPr>
            <w:tcW w:w="1900" w:type="dxa"/>
          </w:tcPr>
          <w:p w:rsidR="00D94511" w:rsidRDefault="00D94511">
            <w:pPr>
              <w:pStyle w:val="TableParagraph"/>
              <w:rPr>
                <w:rFonts w:ascii="Times New Roman"/>
                <w:sz w:val="18"/>
              </w:rPr>
            </w:pPr>
          </w:p>
        </w:tc>
        <w:tc>
          <w:tcPr>
            <w:tcW w:w="1274" w:type="dxa"/>
          </w:tcPr>
          <w:p w:rsidR="00D94511" w:rsidRDefault="00D94511">
            <w:pPr>
              <w:pStyle w:val="TableParagraph"/>
              <w:rPr>
                <w:rFonts w:ascii="Times New Roman"/>
                <w:sz w:val="18"/>
              </w:rPr>
            </w:pPr>
          </w:p>
        </w:tc>
        <w:tc>
          <w:tcPr>
            <w:tcW w:w="1272" w:type="dxa"/>
          </w:tcPr>
          <w:p w:rsidR="00D94511" w:rsidRDefault="00D94511">
            <w:pPr>
              <w:pStyle w:val="TableParagraph"/>
              <w:rPr>
                <w:rFonts w:ascii="Times New Roman"/>
                <w:sz w:val="18"/>
              </w:rPr>
            </w:pPr>
          </w:p>
        </w:tc>
        <w:tc>
          <w:tcPr>
            <w:tcW w:w="1274" w:type="dxa"/>
          </w:tcPr>
          <w:p w:rsidR="00D94511" w:rsidRDefault="00D94511">
            <w:pPr>
              <w:pStyle w:val="TableParagraph"/>
              <w:rPr>
                <w:rFonts w:ascii="Times New Roman"/>
                <w:sz w:val="18"/>
              </w:rPr>
            </w:pPr>
          </w:p>
        </w:tc>
      </w:tr>
      <w:tr w:rsidR="00D94511">
        <w:trPr>
          <w:trHeight w:val="258"/>
        </w:trPr>
        <w:tc>
          <w:tcPr>
            <w:tcW w:w="2071" w:type="dxa"/>
            <w:vMerge/>
            <w:tcBorders>
              <w:top w:val="nil"/>
            </w:tcBorders>
            <w:shd w:val="clear" w:color="auto" w:fill="E2EFD9"/>
          </w:tcPr>
          <w:p w:rsidR="00D94511" w:rsidRDefault="00D94511">
            <w:pPr>
              <w:rPr>
                <w:sz w:val="2"/>
                <w:szCs w:val="2"/>
              </w:rPr>
            </w:pPr>
          </w:p>
        </w:tc>
        <w:tc>
          <w:tcPr>
            <w:tcW w:w="1790" w:type="dxa"/>
          </w:tcPr>
          <w:p w:rsidR="00D94511" w:rsidRDefault="00D94511">
            <w:pPr>
              <w:pStyle w:val="TableParagraph"/>
              <w:rPr>
                <w:rFonts w:ascii="Times New Roman"/>
                <w:sz w:val="18"/>
              </w:rPr>
            </w:pPr>
          </w:p>
        </w:tc>
        <w:tc>
          <w:tcPr>
            <w:tcW w:w="1900" w:type="dxa"/>
          </w:tcPr>
          <w:p w:rsidR="00D94511" w:rsidRDefault="00D94511">
            <w:pPr>
              <w:pStyle w:val="TableParagraph"/>
              <w:rPr>
                <w:rFonts w:ascii="Times New Roman"/>
                <w:sz w:val="18"/>
              </w:rPr>
            </w:pPr>
          </w:p>
        </w:tc>
        <w:tc>
          <w:tcPr>
            <w:tcW w:w="1274" w:type="dxa"/>
          </w:tcPr>
          <w:p w:rsidR="00D94511" w:rsidRDefault="00D94511">
            <w:pPr>
              <w:pStyle w:val="TableParagraph"/>
              <w:rPr>
                <w:rFonts w:ascii="Times New Roman"/>
                <w:sz w:val="18"/>
              </w:rPr>
            </w:pPr>
          </w:p>
        </w:tc>
        <w:tc>
          <w:tcPr>
            <w:tcW w:w="1272" w:type="dxa"/>
          </w:tcPr>
          <w:p w:rsidR="00D94511" w:rsidRDefault="00D94511">
            <w:pPr>
              <w:pStyle w:val="TableParagraph"/>
              <w:rPr>
                <w:rFonts w:ascii="Times New Roman"/>
                <w:sz w:val="18"/>
              </w:rPr>
            </w:pPr>
          </w:p>
        </w:tc>
        <w:tc>
          <w:tcPr>
            <w:tcW w:w="1274" w:type="dxa"/>
          </w:tcPr>
          <w:p w:rsidR="00D94511" w:rsidRDefault="00D94511">
            <w:pPr>
              <w:pStyle w:val="TableParagraph"/>
              <w:rPr>
                <w:rFonts w:ascii="Times New Roman"/>
                <w:sz w:val="18"/>
              </w:rPr>
            </w:pPr>
          </w:p>
        </w:tc>
      </w:tr>
      <w:tr w:rsidR="00D94511">
        <w:trPr>
          <w:trHeight w:val="443"/>
        </w:trPr>
        <w:tc>
          <w:tcPr>
            <w:tcW w:w="2071" w:type="dxa"/>
            <w:shd w:val="clear" w:color="auto" w:fill="E2EFD9"/>
          </w:tcPr>
          <w:p w:rsidR="00D94511" w:rsidRDefault="006719E6">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D94511" w:rsidRDefault="00FB3DAE">
            <w:pPr>
              <w:pStyle w:val="TableParagraph"/>
              <w:rPr>
                <w:rFonts w:ascii="Times New Roman"/>
                <w:sz w:val="18"/>
              </w:rPr>
            </w:pPr>
            <w:r>
              <w:rPr>
                <w:rFonts w:ascii="Times New Roman"/>
                <w:sz w:val="18"/>
              </w:rPr>
              <w:t>1</w:t>
            </w:r>
          </w:p>
        </w:tc>
        <w:tc>
          <w:tcPr>
            <w:tcW w:w="1900" w:type="dxa"/>
          </w:tcPr>
          <w:p w:rsidR="00D94511" w:rsidRDefault="00FB3DAE">
            <w:pPr>
              <w:pStyle w:val="TableParagraph"/>
              <w:rPr>
                <w:rFonts w:ascii="Times New Roman"/>
                <w:sz w:val="18"/>
              </w:rPr>
            </w:pPr>
            <w:r>
              <w:rPr>
                <w:rFonts w:ascii="Times New Roman"/>
                <w:sz w:val="18"/>
              </w:rPr>
              <w:t>1</w:t>
            </w:r>
          </w:p>
        </w:tc>
        <w:tc>
          <w:tcPr>
            <w:tcW w:w="1274" w:type="dxa"/>
          </w:tcPr>
          <w:p w:rsidR="00D94511" w:rsidRDefault="00FB3DAE">
            <w:pPr>
              <w:pStyle w:val="TableParagraph"/>
              <w:rPr>
                <w:rFonts w:ascii="Times New Roman"/>
                <w:sz w:val="18"/>
              </w:rPr>
            </w:pPr>
            <w:r>
              <w:rPr>
                <w:rFonts w:ascii="Times New Roman"/>
                <w:sz w:val="18"/>
              </w:rPr>
              <w:t>0</w:t>
            </w:r>
          </w:p>
        </w:tc>
        <w:tc>
          <w:tcPr>
            <w:tcW w:w="1272" w:type="dxa"/>
          </w:tcPr>
          <w:p w:rsidR="00D94511" w:rsidRDefault="00FB3DAE">
            <w:pPr>
              <w:pStyle w:val="TableParagraph"/>
              <w:rPr>
                <w:rFonts w:ascii="Times New Roman"/>
                <w:sz w:val="18"/>
              </w:rPr>
            </w:pPr>
            <w:r>
              <w:rPr>
                <w:rFonts w:ascii="Times New Roman"/>
                <w:sz w:val="18"/>
              </w:rPr>
              <w:t>3</w:t>
            </w:r>
          </w:p>
        </w:tc>
        <w:tc>
          <w:tcPr>
            <w:tcW w:w="1274" w:type="dxa"/>
          </w:tcPr>
          <w:p w:rsidR="00D94511" w:rsidRDefault="00FB3DAE">
            <w:pPr>
              <w:pStyle w:val="TableParagraph"/>
              <w:rPr>
                <w:rFonts w:ascii="Times New Roman"/>
                <w:sz w:val="18"/>
              </w:rPr>
            </w:pPr>
            <w:r>
              <w:rPr>
                <w:rFonts w:ascii="Times New Roman"/>
                <w:sz w:val="18"/>
              </w:rPr>
              <w:t>1</w:t>
            </w:r>
          </w:p>
        </w:tc>
      </w:tr>
      <w:tr w:rsidR="00D94511">
        <w:trPr>
          <w:trHeight w:val="429"/>
        </w:trPr>
        <w:tc>
          <w:tcPr>
            <w:tcW w:w="2071" w:type="dxa"/>
            <w:shd w:val="clear" w:color="auto" w:fill="E2EFD9"/>
          </w:tcPr>
          <w:p w:rsidR="00D94511" w:rsidRDefault="006719E6">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D94511" w:rsidRDefault="00FB3DAE">
            <w:pPr>
              <w:pStyle w:val="TableParagraph"/>
              <w:rPr>
                <w:rFonts w:ascii="Times New Roman"/>
                <w:sz w:val="18"/>
              </w:rPr>
            </w:pPr>
            <w:r>
              <w:rPr>
                <w:rFonts w:ascii="Times New Roman"/>
                <w:sz w:val="18"/>
              </w:rPr>
              <w:t>0</w:t>
            </w:r>
          </w:p>
        </w:tc>
        <w:tc>
          <w:tcPr>
            <w:tcW w:w="1900" w:type="dxa"/>
          </w:tcPr>
          <w:p w:rsidR="00D94511" w:rsidRDefault="00FB3DAE">
            <w:pPr>
              <w:pStyle w:val="TableParagraph"/>
              <w:rPr>
                <w:rFonts w:ascii="Times New Roman"/>
                <w:sz w:val="18"/>
              </w:rPr>
            </w:pPr>
            <w:r>
              <w:rPr>
                <w:rFonts w:ascii="Times New Roman"/>
                <w:sz w:val="18"/>
              </w:rPr>
              <w:t>0</w:t>
            </w:r>
          </w:p>
        </w:tc>
        <w:tc>
          <w:tcPr>
            <w:tcW w:w="1274" w:type="dxa"/>
          </w:tcPr>
          <w:p w:rsidR="00D94511" w:rsidRDefault="00FB3DAE">
            <w:pPr>
              <w:pStyle w:val="TableParagraph"/>
              <w:rPr>
                <w:rFonts w:ascii="Times New Roman"/>
                <w:sz w:val="18"/>
              </w:rPr>
            </w:pPr>
            <w:r>
              <w:rPr>
                <w:rFonts w:ascii="Times New Roman"/>
                <w:sz w:val="18"/>
              </w:rPr>
              <w:t>0</w:t>
            </w:r>
          </w:p>
        </w:tc>
        <w:tc>
          <w:tcPr>
            <w:tcW w:w="1272" w:type="dxa"/>
          </w:tcPr>
          <w:p w:rsidR="00D94511" w:rsidRDefault="00FB3DAE">
            <w:pPr>
              <w:pStyle w:val="TableParagraph"/>
              <w:rPr>
                <w:rFonts w:ascii="Times New Roman"/>
                <w:sz w:val="18"/>
              </w:rPr>
            </w:pPr>
            <w:r>
              <w:rPr>
                <w:rFonts w:ascii="Times New Roman"/>
                <w:sz w:val="18"/>
              </w:rPr>
              <w:t>0</w:t>
            </w:r>
          </w:p>
        </w:tc>
        <w:tc>
          <w:tcPr>
            <w:tcW w:w="1274" w:type="dxa"/>
          </w:tcPr>
          <w:p w:rsidR="00D94511" w:rsidRDefault="00FB3DAE">
            <w:pPr>
              <w:pStyle w:val="TableParagraph"/>
              <w:rPr>
                <w:rFonts w:ascii="Times New Roman"/>
                <w:sz w:val="18"/>
              </w:rPr>
            </w:pPr>
            <w:r>
              <w:rPr>
                <w:rFonts w:ascii="Times New Roman"/>
                <w:sz w:val="18"/>
              </w:rPr>
              <w:t>0</w:t>
            </w:r>
          </w:p>
        </w:tc>
      </w:tr>
      <w:tr w:rsidR="00D94511">
        <w:trPr>
          <w:trHeight w:val="429"/>
        </w:trPr>
        <w:tc>
          <w:tcPr>
            <w:tcW w:w="2071" w:type="dxa"/>
            <w:shd w:val="clear" w:color="auto" w:fill="E2EFD9"/>
          </w:tcPr>
          <w:p w:rsidR="00D94511" w:rsidRDefault="006719E6">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D94511" w:rsidRDefault="00D94511">
            <w:pPr>
              <w:pStyle w:val="TableParagraph"/>
              <w:rPr>
                <w:rFonts w:ascii="Times New Roman"/>
                <w:sz w:val="18"/>
              </w:rPr>
            </w:pPr>
          </w:p>
        </w:tc>
        <w:tc>
          <w:tcPr>
            <w:tcW w:w="1900" w:type="dxa"/>
          </w:tcPr>
          <w:p w:rsidR="00D94511" w:rsidRDefault="00FB3DAE">
            <w:pPr>
              <w:pStyle w:val="TableParagraph"/>
              <w:rPr>
                <w:rFonts w:ascii="Times New Roman"/>
                <w:sz w:val="18"/>
              </w:rPr>
            </w:pPr>
            <w:r>
              <w:rPr>
                <w:rFonts w:ascii="Times New Roman"/>
                <w:sz w:val="18"/>
              </w:rPr>
              <w:t>6</w:t>
            </w:r>
          </w:p>
        </w:tc>
        <w:tc>
          <w:tcPr>
            <w:tcW w:w="1274" w:type="dxa"/>
          </w:tcPr>
          <w:p w:rsidR="00D94511" w:rsidRDefault="00FB3DAE">
            <w:pPr>
              <w:pStyle w:val="TableParagraph"/>
              <w:rPr>
                <w:rFonts w:ascii="Times New Roman"/>
                <w:sz w:val="18"/>
              </w:rPr>
            </w:pPr>
            <w:r>
              <w:rPr>
                <w:rFonts w:ascii="Times New Roman"/>
                <w:sz w:val="18"/>
              </w:rPr>
              <w:t>3</w:t>
            </w:r>
          </w:p>
        </w:tc>
        <w:tc>
          <w:tcPr>
            <w:tcW w:w="1272" w:type="dxa"/>
          </w:tcPr>
          <w:p w:rsidR="00D94511" w:rsidRDefault="00D94511">
            <w:pPr>
              <w:pStyle w:val="TableParagraph"/>
              <w:rPr>
                <w:rFonts w:ascii="Times New Roman"/>
                <w:sz w:val="18"/>
              </w:rPr>
            </w:pPr>
          </w:p>
        </w:tc>
        <w:tc>
          <w:tcPr>
            <w:tcW w:w="1274" w:type="dxa"/>
          </w:tcPr>
          <w:p w:rsidR="00D94511" w:rsidRDefault="00FB3DAE">
            <w:pPr>
              <w:pStyle w:val="TableParagraph"/>
              <w:rPr>
                <w:rFonts w:ascii="Times New Roman"/>
                <w:sz w:val="18"/>
              </w:rPr>
            </w:pPr>
            <w:r>
              <w:rPr>
                <w:rFonts w:ascii="Times New Roman"/>
                <w:sz w:val="18"/>
              </w:rPr>
              <w:t>9</w:t>
            </w:r>
          </w:p>
        </w:tc>
      </w:tr>
      <w:tr w:rsidR="00D94511">
        <w:trPr>
          <w:trHeight w:val="429"/>
        </w:trPr>
        <w:tc>
          <w:tcPr>
            <w:tcW w:w="2071" w:type="dxa"/>
            <w:shd w:val="clear" w:color="auto" w:fill="E2EFD9"/>
          </w:tcPr>
          <w:p w:rsidR="00D94511" w:rsidRDefault="006719E6">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rsidR="00D94511" w:rsidRDefault="00D94511">
            <w:pPr>
              <w:pStyle w:val="TableParagraph"/>
              <w:rPr>
                <w:rFonts w:ascii="Times New Roman"/>
                <w:sz w:val="18"/>
              </w:rPr>
            </w:pPr>
          </w:p>
        </w:tc>
        <w:tc>
          <w:tcPr>
            <w:tcW w:w="1900" w:type="dxa"/>
          </w:tcPr>
          <w:p w:rsidR="00D94511" w:rsidRDefault="00FB3DAE">
            <w:pPr>
              <w:pStyle w:val="TableParagraph"/>
              <w:rPr>
                <w:rFonts w:ascii="Times New Roman"/>
                <w:sz w:val="18"/>
              </w:rPr>
            </w:pPr>
            <w:r>
              <w:rPr>
                <w:rFonts w:ascii="Times New Roman"/>
                <w:sz w:val="18"/>
              </w:rPr>
              <w:t>4</w:t>
            </w:r>
          </w:p>
        </w:tc>
        <w:tc>
          <w:tcPr>
            <w:tcW w:w="1274" w:type="dxa"/>
          </w:tcPr>
          <w:p w:rsidR="00D94511" w:rsidRDefault="00FB3DAE">
            <w:pPr>
              <w:pStyle w:val="TableParagraph"/>
              <w:rPr>
                <w:rFonts w:ascii="Times New Roman"/>
                <w:sz w:val="18"/>
              </w:rPr>
            </w:pPr>
            <w:r>
              <w:rPr>
                <w:rFonts w:ascii="Times New Roman"/>
                <w:sz w:val="18"/>
              </w:rPr>
              <w:t>2</w:t>
            </w:r>
          </w:p>
        </w:tc>
        <w:tc>
          <w:tcPr>
            <w:tcW w:w="1272" w:type="dxa"/>
          </w:tcPr>
          <w:p w:rsidR="00D94511" w:rsidRDefault="00D94511">
            <w:pPr>
              <w:pStyle w:val="TableParagraph"/>
              <w:rPr>
                <w:rFonts w:ascii="Times New Roman"/>
                <w:sz w:val="18"/>
              </w:rPr>
            </w:pPr>
          </w:p>
        </w:tc>
        <w:tc>
          <w:tcPr>
            <w:tcW w:w="1274" w:type="dxa"/>
          </w:tcPr>
          <w:p w:rsidR="00D94511" w:rsidRDefault="00FB3DAE">
            <w:pPr>
              <w:pStyle w:val="TableParagraph"/>
              <w:rPr>
                <w:rFonts w:ascii="Times New Roman"/>
                <w:sz w:val="18"/>
              </w:rPr>
            </w:pPr>
            <w:r>
              <w:rPr>
                <w:rFonts w:ascii="Times New Roman"/>
                <w:sz w:val="18"/>
              </w:rPr>
              <w:t>6</w:t>
            </w:r>
          </w:p>
        </w:tc>
      </w:tr>
      <w:tr w:rsidR="00D94511">
        <w:trPr>
          <w:trHeight w:val="429"/>
        </w:trPr>
        <w:tc>
          <w:tcPr>
            <w:tcW w:w="2071" w:type="dxa"/>
            <w:shd w:val="clear" w:color="auto" w:fill="E2EFD9"/>
          </w:tcPr>
          <w:p w:rsidR="00D94511" w:rsidRDefault="006719E6">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D94511" w:rsidRDefault="00D94511">
            <w:pPr>
              <w:pStyle w:val="TableParagraph"/>
              <w:rPr>
                <w:rFonts w:ascii="Times New Roman"/>
                <w:sz w:val="18"/>
              </w:rPr>
            </w:pPr>
          </w:p>
        </w:tc>
        <w:tc>
          <w:tcPr>
            <w:tcW w:w="1900" w:type="dxa"/>
          </w:tcPr>
          <w:p w:rsidR="00D94511" w:rsidRDefault="00FB3DAE">
            <w:pPr>
              <w:pStyle w:val="TableParagraph"/>
              <w:rPr>
                <w:rFonts w:ascii="Times New Roman"/>
                <w:sz w:val="18"/>
              </w:rPr>
            </w:pPr>
            <w:r>
              <w:rPr>
                <w:rFonts w:ascii="Times New Roman"/>
                <w:sz w:val="18"/>
              </w:rPr>
              <w:t>1</w:t>
            </w:r>
          </w:p>
        </w:tc>
        <w:tc>
          <w:tcPr>
            <w:tcW w:w="1274" w:type="dxa"/>
          </w:tcPr>
          <w:p w:rsidR="00D94511" w:rsidRDefault="00FB3DAE">
            <w:pPr>
              <w:pStyle w:val="TableParagraph"/>
              <w:rPr>
                <w:rFonts w:ascii="Times New Roman"/>
                <w:sz w:val="18"/>
              </w:rPr>
            </w:pPr>
            <w:r>
              <w:rPr>
                <w:rFonts w:ascii="Times New Roman"/>
                <w:sz w:val="18"/>
              </w:rPr>
              <w:t>1</w:t>
            </w:r>
          </w:p>
        </w:tc>
        <w:tc>
          <w:tcPr>
            <w:tcW w:w="1272" w:type="dxa"/>
          </w:tcPr>
          <w:p w:rsidR="00D94511" w:rsidRDefault="00D94511">
            <w:pPr>
              <w:pStyle w:val="TableParagraph"/>
              <w:rPr>
                <w:rFonts w:ascii="Times New Roman"/>
                <w:sz w:val="18"/>
              </w:rPr>
            </w:pPr>
          </w:p>
        </w:tc>
        <w:tc>
          <w:tcPr>
            <w:tcW w:w="1274" w:type="dxa"/>
          </w:tcPr>
          <w:p w:rsidR="00D94511" w:rsidRDefault="00FB3DAE">
            <w:pPr>
              <w:pStyle w:val="TableParagraph"/>
              <w:rPr>
                <w:rFonts w:ascii="Times New Roman"/>
                <w:sz w:val="18"/>
              </w:rPr>
            </w:pPr>
            <w:r>
              <w:rPr>
                <w:rFonts w:ascii="Times New Roman"/>
                <w:sz w:val="18"/>
              </w:rPr>
              <w:t>2</w:t>
            </w:r>
          </w:p>
        </w:tc>
      </w:tr>
      <w:tr w:rsidR="00D94511">
        <w:trPr>
          <w:trHeight w:val="429"/>
        </w:trPr>
        <w:tc>
          <w:tcPr>
            <w:tcW w:w="2071" w:type="dxa"/>
            <w:shd w:val="clear" w:color="auto" w:fill="E2EFD9"/>
          </w:tcPr>
          <w:p w:rsidR="00D94511" w:rsidRDefault="006719E6">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D94511" w:rsidRDefault="00D94511">
            <w:pPr>
              <w:pStyle w:val="TableParagraph"/>
              <w:rPr>
                <w:rFonts w:ascii="Times New Roman"/>
                <w:sz w:val="18"/>
              </w:rPr>
            </w:pPr>
          </w:p>
        </w:tc>
        <w:tc>
          <w:tcPr>
            <w:tcW w:w="1900" w:type="dxa"/>
          </w:tcPr>
          <w:p w:rsidR="00D94511" w:rsidRDefault="00FB3DAE">
            <w:pPr>
              <w:pStyle w:val="TableParagraph"/>
              <w:rPr>
                <w:rFonts w:ascii="Times New Roman"/>
                <w:sz w:val="18"/>
              </w:rPr>
            </w:pPr>
            <w:r>
              <w:rPr>
                <w:rFonts w:ascii="Times New Roman"/>
                <w:sz w:val="18"/>
              </w:rPr>
              <w:t>2</w:t>
            </w:r>
          </w:p>
        </w:tc>
        <w:tc>
          <w:tcPr>
            <w:tcW w:w="1274" w:type="dxa"/>
          </w:tcPr>
          <w:p w:rsidR="00D94511" w:rsidRDefault="00FB3DAE">
            <w:pPr>
              <w:pStyle w:val="TableParagraph"/>
              <w:rPr>
                <w:rFonts w:ascii="Times New Roman"/>
                <w:sz w:val="18"/>
              </w:rPr>
            </w:pPr>
            <w:r>
              <w:rPr>
                <w:rFonts w:ascii="Times New Roman"/>
                <w:sz w:val="18"/>
              </w:rPr>
              <w:t>2</w:t>
            </w:r>
          </w:p>
        </w:tc>
        <w:tc>
          <w:tcPr>
            <w:tcW w:w="1272" w:type="dxa"/>
          </w:tcPr>
          <w:p w:rsidR="00D94511" w:rsidRDefault="00D94511">
            <w:pPr>
              <w:pStyle w:val="TableParagraph"/>
              <w:rPr>
                <w:rFonts w:ascii="Times New Roman"/>
                <w:sz w:val="18"/>
              </w:rPr>
            </w:pPr>
          </w:p>
        </w:tc>
        <w:tc>
          <w:tcPr>
            <w:tcW w:w="1274" w:type="dxa"/>
          </w:tcPr>
          <w:p w:rsidR="00D94511" w:rsidRDefault="001F6069">
            <w:pPr>
              <w:pStyle w:val="TableParagraph"/>
              <w:rPr>
                <w:rFonts w:ascii="Times New Roman"/>
                <w:sz w:val="18"/>
              </w:rPr>
            </w:pPr>
            <w:r>
              <w:rPr>
                <w:rFonts w:ascii="Times New Roman"/>
                <w:sz w:val="18"/>
              </w:rPr>
              <w:t>2</w:t>
            </w:r>
          </w:p>
        </w:tc>
      </w:tr>
    </w:tbl>
    <w:p w:rsidR="00D94511" w:rsidRDefault="00D94511">
      <w:pPr>
        <w:pStyle w:val="GvdeMetni"/>
        <w:rPr>
          <w:rFonts w:ascii="Times New Roman"/>
          <w:b/>
          <w:sz w:val="20"/>
        </w:rPr>
      </w:pPr>
    </w:p>
    <w:p w:rsidR="00D94511" w:rsidRDefault="00D94511">
      <w:pPr>
        <w:pStyle w:val="GvdeMetni"/>
        <w:rPr>
          <w:rFonts w:ascii="Times New Roman"/>
          <w:b/>
          <w:sz w:val="20"/>
        </w:rPr>
      </w:pPr>
    </w:p>
    <w:p w:rsidR="00D94511" w:rsidRDefault="00D94511">
      <w:pPr>
        <w:pStyle w:val="GvdeMetni"/>
        <w:spacing w:before="43"/>
        <w:rPr>
          <w:rFonts w:ascii="Times New Roman"/>
          <w:b/>
          <w:sz w:val="20"/>
        </w:rPr>
      </w:pPr>
    </w:p>
    <w:p w:rsidR="00D94511" w:rsidRDefault="006719E6">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D94511">
        <w:trPr>
          <w:trHeight w:val="707"/>
        </w:trPr>
        <w:tc>
          <w:tcPr>
            <w:tcW w:w="1344" w:type="dxa"/>
            <w:vMerge w:val="restart"/>
            <w:shd w:val="clear" w:color="auto" w:fill="E2EFD9"/>
          </w:tcPr>
          <w:p w:rsidR="00D94511" w:rsidRDefault="00D94511">
            <w:pPr>
              <w:pStyle w:val="TableParagraph"/>
              <w:rPr>
                <w:rFonts w:ascii="Times New Roman"/>
                <w:sz w:val="18"/>
              </w:rPr>
            </w:pPr>
          </w:p>
        </w:tc>
        <w:tc>
          <w:tcPr>
            <w:tcW w:w="4198" w:type="dxa"/>
            <w:gridSpan w:val="3"/>
            <w:shd w:val="clear" w:color="auto" w:fill="E2EFD9"/>
          </w:tcPr>
          <w:p w:rsidR="00D94511" w:rsidRDefault="006719E6">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D94511" w:rsidRDefault="006719E6">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D94511">
        <w:trPr>
          <w:trHeight w:val="412"/>
        </w:trPr>
        <w:tc>
          <w:tcPr>
            <w:tcW w:w="1344" w:type="dxa"/>
            <w:vMerge/>
            <w:tcBorders>
              <w:top w:val="nil"/>
            </w:tcBorders>
            <w:shd w:val="clear" w:color="auto" w:fill="E2EFD9"/>
          </w:tcPr>
          <w:p w:rsidR="00D94511" w:rsidRDefault="00D94511">
            <w:pPr>
              <w:rPr>
                <w:sz w:val="2"/>
                <w:szCs w:val="2"/>
              </w:rPr>
            </w:pPr>
          </w:p>
        </w:tc>
        <w:tc>
          <w:tcPr>
            <w:tcW w:w="1500" w:type="dxa"/>
          </w:tcPr>
          <w:p w:rsidR="00D94511" w:rsidRDefault="006719E6">
            <w:pPr>
              <w:pStyle w:val="TableParagraph"/>
              <w:spacing w:before="1"/>
              <w:ind w:left="6"/>
              <w:jc w:val="center"/>
              <w:rPr>
                <w:rFonts w:ascii="Caladea"/>
                <w:b/>
                <w:sz w:val="20"/>
              </w:rPr>
            </w:pPr>
            <w:r>
              <w:rPr>
                <w:rFonts w:ascii="Caladea"/>
                <w:b/>
                <w:spacing w:val="-4"/>
                <w:sz w:val="20"/>
              </w:rPr>
              <w:t>2021</w:t>
            </w:r>
          </w:p>
        </w:tc>
        <w:tc>
          <w:tcPr>
            <w:tcW w:w="1349" w:type="dxa"/>
          </w:tcPr>
          <w:p w:rsidR="00D94511" w:rsidRDefault="006719E6">
            <w:pPr>
              <w:pStyle w:val="TableParagraph"/>
              <w:spacing w:before="1"/>
              <w:ind w:left="436"/>
              <w:rPr>
                <w:rFonts w:ascii="Caladea"/>
                <w:b/>
                <w:sz w:val="20"/>
              </w:rPr>
            </w:pPr>
            <w:r>
              <w:rPr>
                <w:rFonts w:ascii="Caladea"/>
                <w:b/>
                <w:spacing w:val="-4"/>
                <w:sz w:val="20"/>
              </w:rPr>
              <w:t>2022</w:t>
            </w:r>
          </w:p>
        </w:tc>
        <w:tc>
          <w:tcPr>
            <w:tcW w:w="1349" w:type="dxa"/>
          </w:tcPr>
          <w:p w:rsidR="00D94511" w:rsidRDefault="006719E6">
            <w:pPr>
              <w:pStyle w:val="TableParagraph"/>
              <w:spacing w:before="1"/>
              <w:ind w:left="433"/>
              <w:rPr>
                <w:rFonts w:ascii="Caladea"/>
                <w:b/>
                <w:sz w:val="20"/>
              </w:rPr>
            </w:pPr>
            <w:r>
              <w:rPr>
                <w:rFonts w:ascii="Caladea"/>
                <w:b/>
                <w:spacing w:val="-4"/>
                <w:sz w:val="20"/>
              </w:rPr>
              <w:t>2023</w:t>
            </w:r>
          </w:p>
        </w:tc>
        <w:tc>
          <w:tcPr>
            <w:tcW w:w="1049" w:type="dxa"/>
          </w:tcPr>
          <w:p w:rsidR="00D94511" w:rsidRDefault="006719E6">
            <w:pPr>
              <w:pStyle w:val="TableParagraph"/>
              <w:spacing w:before="1"/>
              <w:ind w:left="287"/>
              <w:rPr>
                <w:rFonts w:ascii="Caladea"/>
                <w:b/>
                <w:sz w:val="20"/>
              </w:rPr>
            </w:pPr>
            <w:r>
              <w:rPr>
                <w:rFonts w:ascii="Caladea"/>
                <w:b/>
                <w:spacing w:val="-4"/>
                <w:sz w:val="20"/>
              </w:rPr>
              <w:t>2021</w:t>
            </w:r>
          </w:p>
        </w:tc>
        <w:tc>
          <w:tcPr>
            <w:tcW w:w="1200" w:type="dxa"/>
          </w:tcPr>
          <w:p w:rsidR="00D94511" w:rsidRDefault="006719E6">
            <w:pPr>
              <w:pStyle w:val="TableParagraph"/>
              <w:spacing w:before="1"/>
              <w:ind w:left="361"/>
              <w:rPr>
                <w:rFonts w:ascii="Caladea"/>
                <w:b/>
                <w:sz w:val="20"/>
              </w:rPr>
            </w:pPr>
            <w:r>
              <w:rPr>
                <w:rFonts w:ascii="Caladea"/>
                <w:b/>
                <w:spacing w:val="-4"/>
                <w:sz w:val="20"/>
              </w:rPr>
              <w:t>2022</w:t>
            </w:r>
          </w:p>
        </w:tc>
        <w:tc>
          <w:tcPr>
            <w:tcW w:w="1793" w:type="dxa"/>
          </w:tcPr>
          <w:p w:rsidR="00D94511" w:rsidRDefault="006719E6">
            <w:pPr>
              <w:pStyle w:val="TableParagraph"/>
              <w:spacing w:before="1"/>
              <w:ind w:left="5"/>
              <w:jc w:val="center"/>
              <w:rPr>
                <w:rFonts w:ascii="Caladea"/>
                <w:b/>
                <w:sz w:val="20"/>
              </w:rPr>
            </w:pPr>
            <w:r>
              <w:rPr>
                <w:rFonts w:ascii="Caladea"/>
                <w:b/>
                <w:spacing w:val="-4"/>
                <w:sz w:val="20"/>
              </w:rPr>
              <w:t>2023</w:t>
            </w:r>
          </w:p>
        </w:tc>
      </w:tr>
      <w:tr w:rsidR="00D94511">
        <w:trPr>
          <w:trHeight w:val="412"/>
        </w:trPr>
        <w:tc>
          <w:tcPr>
            <w:tcW w:w="1344" w:type="dxa"/>
            <w:shd w:val="clear" w:color="auto" w:fill="E2EFD9"/>
          </w:tcPr>
          <w:p w:rsidR="00D94511" w:rsidRDefault="006719E6">
            <w:pPr>
              <w:pStyle w:val="TableParagraph"/>
              <w:spacing w:before="8"/>
              <w:ind w:left="107"/>
              <w:rPr>
                <w:sz w:val="20"/>
              </w:rPr>
            </w:pPr>
            <w:r>
              <w:rPr>
                <w:spacing w:val="-2"/>
                <w:sz w:val="20"/>
              </w:rPr>
              <w:t>TOPLAM</w:t>
            </w:r>
          </w:p>
        </w:tc>
        <w:tc>
          <w:tcPr>
            <w:tcW w:w="1500" w:type="dxa"/>
          </w:tcPr>
          <w:p w:rsidR="00D94511" w:rsidRDefault="00FB3DAE">
            <w:pPr>
              <w:pStyle w:val="TableParagraph"/>
              <w:rPr>
                <w:rFonts w:ascii="Times New Roman"/>
                <w:sz w:val="18"/>
              </w:rPr>
            </w:pPr>
            <w:r>
              <w:rPr>
                <w:rFonts w:ascii="Times New Roman"/>
                <w:sz w:val="18"/>
              </w:rPr>
              <w:t>1</w:t>
            </w:r>
          </w:p>
        </w:tc>
        <w:tc>
          <w:tcPr>
            <w:tcW w:w="1349" w:type="dxa"/>
          </w:tcPr>
          <w:p w:rsidR="00D94511" w:rsidRDefault="00FB3DAE">
            <w:pPr>
              <w:pStyle w:val="TableParagraph"/>
              <w:rPr>
                <w:rFonts w:ascii="Times New Roman"/>
                <w:sz w:val="18"/>
              </w:rPr>
            </w:pPr>
            <w:r>
              <w:rPr>
                <w:rFonts w:ascii="Times New Roman"/>
                <w:sz w:val="18"/>
              </w:rPr>
              <w:t>2</w:t>
            </w:r>
          </w:p>
        </w:tc>
        <w:tc>
          <w:tcPr>
            <w:tcW w:w="1349" w:type="dxa"/>
          </w:tcPr>
          <w:p w:rsidR="00D94511" w:rsidRDefault="00FB3DAE">
            <w:pPr>
              <w:pStyle w:val="TableParagraph"/>
              <w:rPr>
                <w:rFonts w:ascii="Times New Roman"/>
                <w:sz w:val="18"/>
              </w:rPr>
            </w:pPr>
            <w:r>
              <w:rPr>
                <w:rFonts w:ascii="Times New Roman"/>
                <w:sz w:val="18"/>
              </w:rPr>
              <w:t>3</w:t>
            </w:r>
          </w:p>
        </w:tc>
        <w:tc>
          <w:tcPr>
            <w:tcW w:w="1049" w:type="dxa"/>
          </w:tcPr>
          <w:p w:rsidR="00D94511" w:rsidRDefault="00FB3DAE">
            <w:pPr>
              <w:pStyle w:val="TableParagraph"/>
              <w:rPr>
                <w:rFonts w:ascii="Times New Roman"/>
                <w:sz w:val="18"/>
              </w:rPr>
            </w:pPr>
            <w:r>
              <w:rPr>
                <w:rFonts w:ascii="Times New Roman"/>
                <w:sz w:val="18"/>
              </w:rPr>
              <w:t>1</w:t>
            </w:r>
          </w:p>
        </w:tc>
        <w:tc>
          <w:tcPr>
            <w:tcW w:w="1200" w:type="dxa"/>
          </w:tcPr>
          <w:p w:rsidR="00D94511" w:rsidRDefault="00FB3DAE">
            <w:pPr>
              <w:pStyle w:val="TableParagraph"/>
              <w:rPr>
                <w:rFonts w:ascii="Times New Roman"/>
                <w:sz w:val="18"/>
              </w:rPr>
            </w:pPr>
            <w:r>
              <w:rPr>
                <w:rFonts w:ascii="Times New Roman"/>
                <w:sz w:val="18"/>
              </w:rPr>
              <w:t>1</w:t>
            </w:r>
          </w:p>
        </w:tc>
        <w:tc>
          <w:tcPr>
            <w:tcW w:w="1793" w:type="dxa"/>
          </w:tcPr>
          <w:p w:rsidR="00D94511" w:rsidRDefault="00667BCD">
            <w:pPr>
              <w:pStyle w:val="TableParagraph"/>
              <w:rPr>
                <w:rFonts w:ascii="Times New Roman"/>
                <w:sz w:val="18"/>
              </w:rPr>
            </w:pPr>
            <w:r>
              <w:rPr>
                <w:rFonts w:ascii="Times New Roman"/>
                <w:sz w:val="18"/>
              </w:rPr>
              <w:t>5</w:t>
            </w:r>
          </w:p>
        </w:tc>
      </w:tr>
    </w:tbl>
    <w:p w:rsidR="00D94511" w:rsidRDefault="00D94511">
      <w:pPr>
        <w:pStyle w:val="GvdeMetni"/>
        <w:rPr>
          <w:rFonts w:ascii="Times New Roman"/>
          <w:b/>
          <w:sz w:val="20"/>
        </w:rPr>
      </w:pPr>
    </w:p>
    <w:p w:rsidR="001069C8" w:rsidRDefault="001069C8">
      <w:pPr>
        <w:pStyle w:val="GvdeMetni"/>
        <w:rPr>
          <w:rFonts w:ascii="Times New Roman"/>
          <w:b/>
          <w:sz w:val="20"/>
        </w:rPr>
      </w:pPr>
    </w:p>
    <w:p w:rsidR="001069C8" w:rsidRDefault="001069C8">
      <w:pPr>
        <w:pStyle w:val="GvdeMetni"/>
        <w:rPr>
          <w:rFonts w:ascii="Times New Roman"/>
          <w:b/>
          <w:sz w:val="20"/>
        </w:rPr>
      </w:pPr>
    </w:p>
    <w:p w:rsidR="001069C8" w:rsidRDefault="001069C8">
      <w:pPr>
        <w:pStyle w:val="GvdeMetni"/>
        <w:rPr>
          <w:rFonts w:ascii="Times New Roman"/>
          <w:b/>
          <w:sz w:val="20"/>
        </w:rPr>
      </w:pPr>
    </w:p>
    <w:p w:rsidR="001069C8" w:rsidRDefault="001069C8">
      <w:pPr>
        <w:pStyle w:val="GvdeMetni"/>
        <w:rPr>
          <w:rFonts w:ascii="Times New Roman"/>
          <w:b/>
          <w:sz w:val="20"/>
        </w:rPr>
      </w:pPr>
    </w:p>
    <w:p w:rsidR="001069C8" w:rsidRDefault="001069C8">
      <w:pPr>
        <w:pStyle w:val="GvdeMetni"/>
        <w:rPr>
          <w:rFonts w:ascii="Times New Roman"/>
          <w:b/>
          <w:sz w:val="20"/>
        </w:rPr>
      </w:pPr>
    </w:p>
    <w:p w:rsidR="00D94511" w:rsidRDefault="00D94511">
      <w:pPr>
        <w:pStyle w:val="GvdeMetni"/>
        <w:spacing w:before="57"/>
        <w:rPr>
          <w:rFonts w:ascii="Times New Roman"/>
          <w:b/>
          <w:sz w:val="20"/>
        </w:rPr>
      </w:pPr>
    </w:p>
    <w:p w:rsidR="00D94511" w:rsidRDefault="006719E6">
      <w:pPr>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2013"/>
        <w:gridCol w:w="1079"/>
        <w:gridCol w:w="946"/>
        <w:gridCol w:w="1107"/>
        <w:gridCol w:w="985"/>
        <w:gridCol w:w="1892"/>
      </w:tblGrid>
      <w:tr w:rsidR="00D94511" w:rsidTr="008B3240">
        <w:trPr>
          <w:trHeight w:val="1005"/>
        </w:trPr>
        <w:tc>
          <w:tcPr>
            <w:tcW w:w="1565" w:type="dxa"/>
            <w:shd w:val="clear" w:color="auto" w:fill="E2EFD9"/>
          </w:tcPr>
          <w:p w:rsidR="00D94511" w:rsidRDefault="00D94511">
            <w:pPr>
              <w:pStyle w:val="TableParagraph"/>
              <w:rPr>
                <w:rFonts w:ascii="Times New Roman"/>
                <w:sz w:val="18"/>
              </w:rPr>
            </w:pPr>
          </w:p>
        </w:tc>
        <w:tc>
          <w:tcPr>
            <w:tcW w:w="2013" w:type="dxa"/>
            <w:shd w:val="clear" w:color="auto" w:fill="E2EFD9"/>
          </w:tcPr>
          <w:p w:rsidR="00D94511" w:rsidRDefault="00D94511">
            <w:pPr>
              <w:pStyle w:val="TableParagraph"/>
              <w:spacing w:before="72"/>
              <w:rPr>
                <w:rFonts w:ascii="Times New Roman"/>
                <w:b/>
                <w:sz w:val="20"/>
              </w:rPr>
            </w:pPr>
          </w:p>
          <w:p w:rsidR="00D94511" w:rsidRDefault="006719E6">
            <w:pPr>
              <w:pStyle w:val="TableParagraph"/>
              <w:ind w:left="107"/>
              <w:rPr>
                <w:rFonts w:ascii="Times New Roman" w:hAnsi="Times New Roman"/>
                <w:b/>
                <w:sz w:val="20"/>
              </w:rPr>
            </w:pPr>
            <w:r>
              <w:rPr>
                <w:rFonts w:ascii="Times New Roman" w:hAnsi="Times New Roman"/>
                <w:b/>
                <w:spacing w:val="-2"/>
                <w:w w:val="105"/>
                <w:sz w:val="20"/>
              </w:rPr>
              <w:t>Görevi</w:t>
            </w:r>
          </w:p>
        </w:tc>
        <w:tc>
          <w:tcPr>
            <w:tcW w:w="1079" w:type="dxa"/>
            <w:shd w:val="clear" w:color="auto" w:fill="E2EFD9"/>
          </w:tcPr>
          <w:p w:rsidR="00D94511" w:rsidRDefault="00D94511">
            <w:pPr>
              <w:pStyle w:val="TableParagraph"/>
              <w:spacing w:before="69"/>
              <w:rPr>
                <w:rFonts w:ascii="Times New Roman"/>
                <w:b/>
                <w:sz w:val="20"/>
              </w:rPr>
            </w:pPr>
          </w:p>
          <w:p w:rsidR="00D94511" w:rsidRDefault="006719E6">
            <w:pPr>
              <w:pStyle w:val="TableParagraph"/>
              <w:ind w:left="104"/>
              <w:rPr>
                <w:rFonts w:ascii="Caladea"/>
                <w:b/>
                <w:sz w:val="20"/>
              </w:rPr>
            </w:pPr>
            <w:r>
              <w:rPr>
                <w:rFonts w:ascii="Caladea"/>
                <w:b/>
                <w:spacing w:val="-4"/>
                <w:sz w:val="20"/>
              </w:rPr>
              <w:t>Erkek</w:t>
            </w:r>
          </w:p>
        </w:tc>
        <w:tc>
          <w:tcPr>
            <w:tcW w:w="946" w:type="dxa"/>
            <w:shd w:val="clear" w:color="auto" w:fill="E2EFD9"/>
          </w:tcPr>
          <w:p w:rsidR="00D94511" w:rsidRDefault="00D94511">
            <w:pPr>
              <w:pStyle w:val="TableParagraph"/>
              <w:spacing w:before="72"/>
              <w:rPr>
                <w:rFonts w:ascii="Times New Roman"/>
                <w:b/>
                <w:sz w:val="20"/>
              </w:rPr>
            </w:pPr>
          </w:p>
          <w:p w:rsidR="00D94511" w:rsidRDefault="006719E6">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D94511" w:rsidRDefault="006719E6">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D94511" w:rsidRDefault="006719E6">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D94511" w:rsidRDefault="00D94511">
            <w:pPr>
              <w:pStyle w:val="TableParagraph"/>
              <w:spacing w:before="72"/>
              <w:rPr>
                <w:rFonts w:ascii="Times New Roman"/>
                <w:b/>
                <w:sz w:val="20"/>
              </w:rPr>
            </w:pPr>
          </w:p>
          <w:p w:rsidR="00D94511" w:rsidRDefault="006719E6">
            <w:pPr>
              <w:pStyle w:val="TableParagraph"/>
              <w:ind w:left="102"/>
              <w:rPr>
                <w:rFonts w:ascii="Times New Roman"/>
                <w:b/>
                <w:sz w:val="20"/>
              </w:rPr>
            </w:pPr>
            <w:r>
              <w:rPr>
                <w:rFonts w:ascii="Times New Roman"/>
                <w:b/>
                <w:spacing w:val="-2"/>
                <w:w w:val="105"/>
                <w:sz w:val="20"/>
              </w:rPr>
              <w:t>Toplam</w:t>
            </w:r>
          </w:p>
        </w:tc>
      </w:tr>
      <w:tr w:rsidR="00D94511" w:rsidTr="008B3240">
        <w:trPr>
          <w:trHeight w:val="414"/>
        </w:trPr>
        <w:tc>
          <w:tcPr>
            <w:tcW w:w="1565" w:type="dxa"/>
          </w:tcPr>
          <w:p w:rsidR="00D94511" w:rsidRDefault="006719E6">
            <w:pPr>
              <w:pStyle w:val="TableParagraph"/>
              <w:spacing w:before="1"/>
              <w:ind w:left="107"/>
              <w:rPr>
                <w:rFonts w:ascii="Caladea"/>
                <w:sz w:val="20"/>
              </w:rPr>
            </w:pPr>
            <w:r>
              <w:rPr>
                <w:rFonts w:ascii="Caladea"/>
                <w:spacing w:val="-10"/>
                <w:sz w:val="20"/>
              </w:rPr>
              <w:t>1</w:t>
            </w:r>
          </w:p>
        </w:tc>
        <w:tc>
          <w:tcPr>
            <w:tcW w:w="2013" w:type="dxa"/>
          </w:tcPr>
          <w:p w:rsidR="00D94511" w:rsidRDefault="006719E6">
            <w:pPr>
              <w:pStyle w:val="TableParagraph"/>
              <w:spacing w:before="8"/>
              <w:ind w:left="150"/>
              <w:rPr>
                <w:sz w:val="20"/>
              </w:rPr>
            </w:pPr>
            <w:r>
              <w:rPr>
                <w:spacing w:val="-2"/>
                <w:sz w:val="20"/>
              </w:rPr>
              <w:t>Memur</w:t>
            </w:r>
          </w:p>
        </w:tc>
        <w:tc>
          <w:tcPr>
            <w:tcW w:w="1079" w:type="dxa"/>
          </w:tcPr>
          <w:p w:rsidR="00D94511" w:rsidRDefault="00C0467B" w:rsidP="008B3240">
            <w:pPr>
              <w:pStyle w:val="TableParagraph"/>
              <w:jc w:val="center"/>
              <w:rPr>
                <w:rFonts w:ascii="Times New Roman"/>
                <w:sz w:val="18"/>
              </w:rPr>
            </w:pPr>
            <w:r>
              <w:rPr>
                <w:rFonts w:ascii="Times New Roman"/>
                <w:sz w:val="18"/>
              </w:rPr>
              <w:t>0</w:t>
            </w:r>
          </w:p>
        </w:tc>
        <w:tc>
          <w:tcPr>
            <w:tcW w:w="946" w:type="dxa"/>
          </w:tcPr>
          <w:p w:rsidR="00D94511" w:rsidRDefault="00D94511" w:rsidP="008B3240">
            <w:pPr>
              <w:pStyle w:val="TableParagraph"/>
              <w:jc w:val="center"/>
              <w:rPr>
                <w:rFonts w:ascii="Times New Roman"/>
                <w:sz w:val="18"/>
              </w:rPr>
            </w:pPr>
          </w:p>
        </w:tc>
        <w:tc>
          <w:tcPr>
            <w:tcW w:w="1107" w:type="dxa"/>
          </w:tcPr>
          <w:p w:rsidR="00D94511" w:rsidRDefault="00D94511" w:rsidP="008B3240">
            <w:pPr>
              <w:pStyle w:val="TableParagraph"/>
              <w:jc w:val="center"/>
              <w:rPr>
                <w:rFonts w:ascii="Times New Roman"/>
                <w:sz w:val="18"/>
              </w:rPr>
            </w:pPr>
          </w:p>
        </w:tc>
        <w:tc>
          <w:tcPr>
            <w:tcW w:w="985" w:type="dxa"/>
          </w:tcPr>
          <w:p w:rsidR="00D94511" w:rsidRDefault="00D94511" w:rsidP="008B3240">
            <w:pPr>
              <w:pStyle w:val="TableParagraph"/>
              <w:jc w:val="center"/>
              <w:rPr>
                <w:rFonts w:ascii="Times New Roman"/>
                <w:sz w:val="18"/>
              </w:rPr>
            </w:pPr>
          </w:p>
        </w:tc>
        <w:tc>
          <w:tcPr>
            <w:tcW w:w="1892" w:type="dxa"/>
          </w:tcPr>
          <w:p w:rsidR="00D94511" w:rsidRDefault="00D94511" w:rsidP="008B3240">
            <w:pPr>
              <w:pStyle w:val="TableParagraph"/>
              <w:jc w:val="center"/>
              <w:rPr>
                <w:rFonts w:ascii="Times New Roman"/>
                <w:sz w:val="18"/>
              </w:rPr>
            </w:pPr>
          </w:p>
        </w:tc>
      </w:tr>
      <w:tr w:rsidR="00D94511" w:rsidTr="008B3240">
        <w:trPr>
          <w:trHeight w:val="412"/>
        </w:trPr>
        <w:tc>
          <w:tcPr>
            <w:tcW w:w="1565" w:type="dxa"/>
          </w:tcPr>
          <w:p w:rsidR="00D94511" w:rsidRDefault="006719E6">
            <w:pPr>
              <w:pStyle w:val="TableParagraph"/>
              <w:spacing w:before="8"/>
              <w:ind w:left="107"/>
              <w:rPr>
                <w:sz w:val="20"/>
              </w:rPr>
            </w:pPr>
            <w:r>
              <w:rPr>
                <w:spacing w:val="-10"/>
                <w:sz w:val="20"/>
              </w:rPr>
              <w:t>2</w:t>
            </w:r>
          </w:p>
        </w:tc>
        <w:tc>
          <w:tcPr>
            <w:tcW w:w="2013" w:type="dxa"/>
          </w:tcPr>
          <w:p w:rsidR="00D94511" w:rsidRDefault="006719E6">
            <w:pPr>
              <w:pStyle w:val="TableParagraph"/>
              <w:spacing w:before="8"/>
              <w:ind w:left="107"/>
              <w:rPr>
                <w:sz w:val="20"/>
              </w:rPr>
            </w:pPr>
            <w:r>
              <w:rPr>
                <w:spacing w:val="-2"/>
                <w:sz w:val="20"/>
              </w:rPr>
              <w:t>Hizmetli</w:t>
            </w:r>
          </w:p>
        </w:tc>
        <w:tc>
          <w:tcPr>
            <w:tcW w:w="1079" w:type="dxa"/>
          </w:tcPr>
          <w:p w:rsidR="00D94511" w:rsidRDefault="00C0467B" w:rsidP="008B3240">
            <w:pPr>
              <w:pStyle w:val="TableParagraph"/>
              <w:jc w:val="center"/>
              <w:rPr>
                <w:rFonts w:ascii="Times New Roman"/>
                <w:sz w:val="18"/>
              </w:rPr>
            </w:pPr>
            <w:r>
              <w:rPr>
                <w:rFonts w:ascii="Times New Roman"/>
                <w:sz w:val="18"/>
              </w:rPr>
              <w:t>1</w:t>
            </w:r>
          </w:p>
        </w:tc>
        <w:tc>
          <w:tcPr>
            <w:tcW w:w="946" w:type="dxa"/>
          </w:tcPr>
          <w:p w:rsidR="00D94511" w:rsidRDefault="00D94511" w:rsidP="008B3240">
            <w:pPr>
              <w:pStyle w:val="TableParagraph"/>
              <w:jc w:val="center"/>
              <w:rPr>
                <w:rFonts w:ascii="Times New Roman"/>
                <w:sz w:val="18"/>
              </w:rPr>
            </w:pPr>
          </w:p>
        </w:tc>
        <w:tc>
          <w:tcPr>
            <w:tcW w:w="1107" w:type="dxa"/>
          </w:tcPr>
          <w:p w:rsidR="00D94511" w:rsidRDefault="00C0467B" w:rsidP="008B3240">
            <w:pPr>
              <w:pStyle w:val="TableParagraph"/>
              <w:jc w:val="center"/>
              <w:rPr>
                <w:rFonts w:ascii="Times New Roman"/>
                <w:sz w:val="18"/>
              </w:rPr>
            </w:pPr>
            <w:r>
              <w:rPr>
                <w:rFonts w:ascii="Times New Roman"/>
                <w:sz w:val="18"/>
              </w:rPr>
              <w:t xml:space="preserve">ORTAOKUL  </w:t>
            </w:r>
          </w:p>
        </w:tc>
        <w:tc>
          <w:tcPr>
            <w:tcW w:w="985" w:type="dxa"/>
          </w:tcPr>
          <w:p w:rsidR="00D94511" w:rsidRDefault="00C0467B" w:rsidP="008B3240">
            <w:pPr>
              <w:pStyle w:val="TableParagraph"/>
              <w:jc w:val="center"/>
              <w:rPr>
                <w:rFonts w:ascii="Times New Roman"/>
                <w:sz w:val="18"/>
              </w:rPr>
            </w:pPr>
            <w:r>
              <w:rPr>
                <w:rFonts w:ascii="Times New Roman"/>
                <w:sz w:val="18"/>
              </w:rPr>
              <w:t>35</w:t>
            </w:r>
          </w:p>
        </w:tc>
        <w:tc>
          <w:tcPr>
            <w:tcW w:w="1892" w:type="dxa"/>
          </w:tcPr>
          <w:p w:rsidR="00D94511" w:rsidRDefault="00C0467B" w:rsidP="008B3240">
            <w:pPr>
              <w:pStyle w:val="TableParagraph"/>
              <w:jc w:val="center"/>
              <w:rPr>
                <w:rFonts w:ascii="Times New Roman"/>
                <w:sz w:val="18"/>
              </w:rPr>
            </w:pPr>
            <w:r>
              <w:rPr>
                <w:rFonts w:ascii="Times New Roman"/>
                <w:sz w:val="18"/>
              </w:rPr>
              <w:t>1</w:t>
            </w:r>
          </w:p>
        </w:tc>
      </w:tr>
      <w:tr w:rsidR="00D94511" w:rsidTr="008B3240">
        <w:trPr>
          <w:trHeight w:val="412"/>
        </w:trPr>
        <w:tc>
          <w:tcPr>
            <w:tcW w:w="1565" w:type="dxa"/>
          </w:tcPr>
          <w:p w:rsidR="00D94511" w:rsidRDefault="006719E6">
            <w:pPr>
              <w:pStyle w:val="TableParagraph"/>
              <w:spacing w:before="8"/>
              <w:ind w:left="107"/>
              <w:rPr>
                <w:sz w:val="20"/>
              </w:rPr>
            </w:pPr>
            <w:r>
              <w:rPr>
                <w:spacing w:val="-10"/>
                <w:sz w:val="20"/>
              </w:rPr>
              <w:t>3</w:t>
            </w:r>
          </w:p>
        </w:tc>
        <w:tc>
          <w:tcPr>
            <w:tcW w:w="2013" w:type="dxa"/>
          </w:tcPr>
          <w:p w:rsidR="00D94511" w:rsidRDefault="006719E6">
            <w:pPr>
              <w:pStyle w:val="TableParagraph"/>
              <w:spacing w:before="1"/>
              <w:ind w:left="107"/>
              <w:rPr>
                <w:rFonts w:ascii="Caladea" w:hAnsi="Caladea"/>
                <w:sz w:val="20"/>
              </w:rPr>
            </w:pPr>
            <w:r>
              <w:rPr>
                <w:rFonts w:ascii="Caladea" w:hAnsi="Caladea"/>
                <w:spacing w:val="-5"/>
                <w:sz w:val="20"/>
              </w:rPr>
              <w:t>……</w:t>
            </w:r>
          </w:p>
        </w:tc>
        <w:tc>
          <w:tcPr>
            <w:tcW w:w="1079" w:type="dxa"/>
          </w:tcPr>
          <w:p w:rsidR="00D94511" w:rsidRDefault="00D94511">
            <w:pPr>
              <w:pStyle w:val="TableParagraph"/>
              <w:rPr>
                <w:rFonts w:ascii="Times New Roman"/>
                <w:sz w:val="18"/>
              </w:rPr>
            </w:pPr>
          </w:p>
        </w:tc>
        <w:tc>
          <w:tcPr>
            <w:tcW w:w="946" w:type="dxa"/>
          </w:tcPr>
          <w:p w:rsidR="00D94511" w:rsidRDefault="00D94511">
            <w:pPr>
              <w:pStyle w:val="TableParagraph"/>
              <w:rPr>
                <w:rFonts w:ascii="Times New Roman"/>
                <w:sz w:val="18"/>
              </w:rPr>
            </w:pPr>
          </w:p>
        </w:tc>
        <w:tc>
          <w:tcPr>
            <w:tcW w:w="1107" w:type="dxa"/>
          </w:tcPr>
          <w:p w:rsidR="00D94511" w:rsidRDefault="00D94511">
            <w:pPr>
              <w:pStyle w:val="TableParagraph"/>
              <w:rPr>
                <w:rFonts w:ascii="Times New Roman"/>
                <w:sz w:val="18"/>
              </w:rPr>
            </w:pPr>
          </w:p>
        </w:tc>
        <w:tc>
          <w:tcPr>
            <w:tcW w:w="985" w:type="dxa"/>
          </w:tcPr>
          <w:p w:rsidR="00D94511" w:rsidRDefault="00D94511">
            <w:pPr>
              <w:pStyle w:val="TableParagraph"/>
              <w:rPr>
                <w:rFonts w:ascii="Times New Roman"/>
                <w:sz w:val="18"/>
              </w:rPr>
            </w:pPr>
          </w:p>
        </w:tc>
        <w:tc>
          <w:tcPr>
            <w:tcW w:w="1892" w:type="dxa"/>
          </w:tcPr>
          <w:p w:rsidR="00D94511" w:rsidRDefault="00D94511">
            <w:pPr>
              <w:pStyle w:val="TableParagraph"/>
              <w:rPr>
                <w:rFonts w:ascii="Times New Roman"/>
                <w:sz w:val="18"/>
              </w:rPr>
            </w:pPr>
          </w:p>
        </w:tc>
      </w:tr>
      <w:tr w:rsidR="00D94511" w:rsidTr="008B3240">
        <w:trPr>
          <w:trHeight w:val="414"/>
        </w:trPr>
        <w:tc>
          <w:tcPr>
            <w:tcW w:w="1565" w:type="dxa"/>
          </w:tcPr>
          <w:p w:rsidR="00D94511" w:rsidRDefault="006719E6">
            <w:pPr>
              <w:pStyle w:val="TableParagraph"/>
              <w:spacing w:before="10"/>
              <w:ind w:left="107"/>
              <w:rPr>
                <w:sz w:val="20"/>
              </w:rPr>
            </w:pPr>
            <w:r>
              <w:rPr>
                <w:spacing w:val="-10"/>
                <w:sz w:val="20"/>
              </w:rPr>
              <w:t>4</w:t>
            </w:r>
          </w:p>
        </w:tc>
        <w:tc>
          <w:tcPr>
            <w:tcW w:w="2013" w:type="dxa"/>
          </w:tcPr>
          <w:p w:rsidR="00D94511" w:rsidRDefault="006719E6">
            <w:pPr>
              <w:pStyle w:val="TableParagraph"/>
              <w:spacing w:before="10"/>
              <w:ind w:left="107"/>
              <w:rPr>
                <w:sz w:val="20"/>
              </w:rPr>
            </w:pPr>
            <w:r>
              <w:rPr>
                <w:spacing w:val="-5"/>
                <w:sz w:val="20"/>
              </w:rPr>
              <w:t>…….</w:t>
            </w:r>
          </w:p>
        </w:tc>
        <w:tc>
          <w:tcPr>
            <w:tcW w:w="1079" w:type="dxa"/>
          </w:tcPr>
          <w:p w:rsidR="00D94511" w:rsidRDefault="00D94511">
            <w:pPr>
              <w:pStyle w:val="TableParagraph"/>
              <w:rPr>
                <w:rFonts w:ascii="Times New Roman"/>
                <w:sz w:val="18"/>
              </w:rPr>
            </w:pPr>
          </w:p>
        </w:tc>
        <w:tc>
          <w:tcPr>
            <w:tcW w:w="946" w:type="dxa"/>
          </w:tcPr>
          <w:p w:rsidR="00D94511" w:rsidRDefault="00D94511">
            <w:pPr>
              <w:pStyle w:val="TableParagraph"/>
              <w:rPr>
                <w:rFonts w:ascii="Times New Roman"/>
                <w:sz w:val="18"/>
              </w:rPr>
            </w:pPr>
          </w:p>
        </w:tc>
        <w:tc>
          <w:tcPr>
            <w:tcW w:w="1107" w:type="dxa"/>
          </w:tcPr>
          <w:p w:rsidR="00D94511" w:rsidRDefault="00D94511">
            <w:pPr>
              <w:pStyle w:val="TableParagraph"/>
              <w:rPr>
                <w:rFonts w:ascii="Times New Roman"/>
                <w:sz w:val="18"/>
              </w:rPr>
            </w:pPr>
          </w:p>
        </w:tc>
        <w:tc>
          <w:tcPr>
            <w:tcW w:w="985" w:type="dxa"/>
          </w:tcPr>
          <w:p w:rsidR="00D94511" w:rsidRDefault="00D94511">
            <w:pPr>
              <w:pStyle w:val="TableParagraph"/>
              <w:rPr>
                <w:rFonts w:ascii="Times New Roman"/>
                <w:sz w:val="18"/>
              </w:rPr>
            </w:pPr>
          </w:p>
        </w:tc>
        <w:tc>
          <w:tcPr>
            <w:tcW w:w="1892" w:type="dxa"/>
          </w:tcPr>
          <w:p w:rsidR="00D94511" w:rsidRDefault="00D94511">
            <w:pPr>
              <w:pStyle w:val="TableParagraph"/>
              <w:rPr>
                <w:rFonts w:ascii="Times New Roman"/>
                <w:sz w:val="18"/>
              </w:rPr>
            </w:pPr>
          </w:p>
        </w:tc>
      </w:tr>
      <w:tr w:rsidR="00D94511" w:rsidTr="008B3240">
        <w:trPr>
          <w:trHeight w:val="412"/>
        </w:trPr>
        <w:tc>
          <w:tcPr>
            <w:tcW w:w="1565" w:type="dxa"/>
          </w:tcPr>
          <w:p w:rsidR="00D94511" w:rsidRDefault="006719E6">
            <w:pPr>
              <w:pStyle w:val="TableParagraph"/>
              <w:spacing w:before="8"/>
              <w:ind w:left="107"/>
              <w:rPr>
                <w:sz w:val="20"/>
              </w:rPr>
            </w:pPr>
            <w:r>
              <w:rPr>
                <w:spacing w:val="-10"/>
                <w:w w:val="105"/>
                <w:sz w:val="20"/>
              </w:rPr>
              <w:t>5</w:t>
            </w:r>
          </w:p>
        </w:tc>
        <w:tc>
          <w:tcPr>
            <w:tcW w:w="2013" w:type="dxa"/>
          </w:tcPr>
          <w:p w:rsidR="00D94511" w:rsidRDefault="00D94511">
            <w:pPr>
              <w:pStyle w:val="TableParagraph"/>
              <w:rPr>
                <w:rFonts w:ascii="Times New Roman"/>
                <w:sz w:val="18"/>
              </w:rPr>
            </w:pPr>
          </w:p>
        </w:tc>
        <w:tc>
          <w:tcPr>
            <w:tcW w:w="1079" w:type="dxa"/>
          </w:tcPr>
          <w:p w:rsidR="00D94511" w:rsidRDefault="00D94511">
            <w:pPr>
              <w:pStyle w:val="TableParagraph"/>
              <w:rPr>
                <w:rFonts w:ascii="Times New Roman"/>
                <w:sz w:val="18"/>
              </w:rPr>
            </w:pPr>
          </w:p>
        </w:tc>
        <w:tc>
          <w:tcPr>
            <w:tcW w:w="946" w:type="dxa"/>
          </w:tcPr>
          <w:p w:rsidR="00D94511" w:rsidRDefault="00D94511">
            <w:pPr>
              <w:pStyle w:val="TableParagraph"/>
              <w:rPr>
                <w:rFonts w:ascii="Times New Roman"/>
                <w:sz w:val="18"/>
              </w:rPr>
            </w:pPr>
          </w:p>
        </w:tc>
        <w:tc>
          <w:tcPr>
            <w:tcW w:w="1107" w:type="dxa"/>
          </w:tcPr>
          <w:p w:rsidR="00D94511" w:rsidRDefault="00D94511">
            <w:pPr>
              <w:pStyle w:val="TableParagraph"/>
              <w:rPr>
                <w:rFonts w:ascii="Times New Roman"/>
                <w:sz w:val="18"/>
              </w:rPr>
            </w:pPr>
          </w:p>
        </w:tc>
        <w:tc>
          <w:tcPr>
            <w:tcW w:w="985" w:type="dxa"/>
          </w:tcPr>
          <w:p w:rsidR="00D94511" w:rsidRDefault="00D94511">
            <w:pPr>
              <w:pStyle w:val="TableParagraph"/>
              <w:rPr>
                <w:rFonts w:ascii="Times New Roman"/>
                <w:sz w:val="18"/>
              </w:rPr>
            </w:pPr>
          </w:p>
        </w:tc>
        <w:tc>
          <w:tcPr>
            <w:tcW w:w="1892" w:type="dxa"/>
          </w:tcPr>
          <w:p w:rsidR="00D94511" w:rsidRDefault="00D94511">
            <w:pPr>
              <w:pStyle w:val="TableParagraph"/>
              <w:rPr>
                <w:rFonts w:ascii="Times New Roman"/>
                <w:sz w:val="18"/>
              </w:rPr>
            </w:pPr>
          </w:p>
        </w:tc>
      </w:tr>
      <w:tr w:rsidR="00D94511" w:rsidTr="008B3240">
        <w:trPr>
          <w:trHeight w:val="414"/>
        </w:trPr>
        <w:tc>
          <w:tcPr>
            <w:tcW w:w="1565" w:type="dxa"/>
          </w:tcPr>
          <w:p w:rsidR="00D94511" w:rsidRDefault="006719E6">
            <w:pPr>
              <w:pStyle w:val="TableParagraph"/>
              <w:spacing w:before="8"/>
              <w:ind w:left="107"/>
              <w:rPr>
                <w:sz w:val="20"/>
              </w:rPr>
            </w:pPr>
            <w:r>
              <w:rPr>
                <w:spacing w:val="-10"/>
                <w:sz w:val="20"/>
              </w:rPr>
              <w:t>6</w:t>
            </w:r>
          </w:p>
        </w:tc>
        <w:tc>
          <w:tcPr>
            <w:tcW w:w="2013" w:type="dxa"/>
          </w:tcPr>
          <w:p w:rsidR="00D94511" w:rsidRDefault="00D94511">
            <w:pPr>
              <w:pStyle w:val="TableParagraph"/>
              <w:rPr>
                <w:rFonts w:ascii="Times New Roman"/>
                <w:sz w:val="18"/>
              </w:rPr>
            </w:pPr>
          </w:p>
        </w:tc>
        <w:tc>
          <w:tcPr>
            <w:tcW w:w="1079" w:type="dxa"/>
          </w:tcPr>
          <w:p w:rsidR="00D94511" w:rsidRDefault="00D94511">
            <w:pPr>
              <w:pStyle w:val="TableParagraph"/>
              <w:rPr>
                <w:rFonts w:ascii="Times New Roman"/>
                <w:sz w:val="18"/>
              </w:rPr>
            </w:pPr>
          </w:p>
        </w:tc>
        <w:tc>
          <w:tcPr>
            <w:tcW w:w="946" w:type="dxa"/>
          </w:tcPr>
          <w:p w:rsidR="00D94511" w:rsidRDefault="00D94511">
            <w:pPr>
              <w:pStyle w:val="TableParagraph"/>
              <w:rPr>
                <w:rFonts w:ascii="Times New Roman"/>
                <w:sz w:val="18"/>
              </w:rPr>
            </w:pPr>
          </w:p>
        </w:tc>
        <w:tc>
          <w:tcPr>
            <w:tcW w:w="1107" w:type="dxa"/>
          </w:tcPr>
          <w:p w:rsidR="00D94511" w:rsidRDefault="00D94511">
            <w:pPr>
              <w:pStyle w:val="TableParagraph"/>
              <w:rPr>
                <w:rFonts w:ascii="Times New Roman"/>
                <w:sz w:val="18"/>
              </w:rPr>
            </w:pPr>
          </w:p>
        </w:tc>
        <w:tc>
          <w:tcPr>
            <w:tcW w:w="985" w:type="dxa"/>
          </w:tcPr>
          <w:p w:rsidR="00D94511" w:rsidRDefault="00D94511">
            <w:pPr>
              <w:pStyle w:val="TableParagraph"/>
              <w:rPr>
                <w:rFonts w:ascii="Times New Roman"/>
                <w:sz w:val="18"/>
              </w:rPr>
            </w:pPr>
          </w:p>
        </w:tc>
        <w:tc>
          <w:tcPr>
            <w:tcW w:w="1892" w:type="dxa"/>
          </w:tcPr>
          <w:p w:rsidR="00D94511" w:rsidRDefault="00D94511">
            <w:pPr>
              <w:pStyle w:val="TableParagraph"/>
              <w:rPr>
                <w:rFonts w:ascii="Times New Roman"/>
                <w:sz w:val="18"/>
              </w:rPr>
            </w:pPr>
          </w:p>
        </w:tc>
      </w:tr>
    </w:tbl>
    <w:p w:rsidR="00D94511" w:rsidRDefault="00D94511">
      <w:pPr>
        <w:rPr>
          <w:rFonts w:ascii="Times New Roman"/>
          <w:sz w:val="18"/>
        </w:rPr>
        <w:sectPr w:rsidR="00D94511">
          <w:pgSz w:w="11910" w:h="16840"/>
          <w:pgMar w:top="1320" w:right="400" w:bottom="1280" w:left="460" w:header="0" w:footer="1097" w:gutter="0"/>
          <w:cols w:space="708"/>
        </w:sectPr>
      </w:pPr>
    </w:p>
    <w:p w:rsidR="007E3790" w:rsidRDefault="007E3790" w:rsidP="007E3790">
      <w:pPr>
        <w:widowControl/>
        <w:autoSpaceDE/>
        <w:autoSpaceDN/>
        <w:spacing w:after="200" w:line="276" w:lineRule="auto"/>
        <w:ind w:left="720"/>
        <w:jc w:val="both"/>
        <w:rPr>
          <w:b/>
          <w:sz w:val="24"/>
          <w:szCs w:val="24"/>
        </w:rPr>
      </w:pPr>
    </w:p>
    <w:tbl>
      <w:tblPr>
        <w:tblW w:w="9558" w:type="dxa"/>
        <w:jc w:val="center"/>
        <w:tblInd w:w="6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27"/>
        <w:gridCol w:w="3438"/>
        <w:gridCol w:w="1477"/>
        <w:gridCol w:w="1769"/>
        <w:gridCol w:w="1647"/>
      </w:tblGrid>
      <w:tr w:rsidR="007E3790" w:rsidRPr="00EC42C6" w:rsidTr="00C1244E">
        <w:trPr>
          <w:trHeight w:val="304"/>
          <w:jc w:val="center"/>
        </w:trPr>
        <w:tc>
          <w:tcPr>
            <w:tcW w:w="9558" w:type="dxa"/>
            <w:gridSpan w:val="5"/>
            <w:shd w:val="clear" w:color="auto" w:fill="B8CCE4"/>
            <w:vAlign w:val="center"/>
          </w:tcPr>
          <w:p w:rsidR="007E3790" w:rsidRPr="00EC42C6" w:rsidRDefault="007E3790" w:rsidP="00C1244E">
            <w:pPr>
              <w:jc w:val="center"/>
              <w:rPr>
                <w:bCs/>
                <w:i/>
                <w:iCs/>
                <w:sz w:val="24"/>
                <w:szCs w:val="24"/>
              </w:rPr>
            </w:pPr>
            <w:r>
              <w:rPr>
                <w:bCs/>
                <w:sz w:val="24"/>
                <w:szCs w:val="24"/>
              </w:rPr>
              <w:t>2023</w:t>
            </w:r>
            <w:r w:rsidRPr="00D46FB9">
              <w:rPr>
                <w:bCs/>
                <w:sz w:val="24"/>
                <w:szCs w:val="24"/>
              </w:rPr>
              <w:t xml:space="preserve"> Yılı K</w:t>
            </w:r>
            <w:r>
              <w:rPr>
                <w:bCs/>
                <w:sz w:val="24"/>
                <w:szCs w:val="24"/>
              </w:rPr>
              <w:t>urumdaki Mevcut Yönetici Sayısı</w:t>
            </w:r>
          </w:p>
        </w:tc>
      </w:tr>
      <w:tr w:rsidR="007E3790" w:rsidRPr="00EC42C6" w:rsidTr="00C1244E">
        <w:trPr>
          <w:trHeight w:val="396"/>
          <w:jc w:val="center"/>
        </w:trPr>
        <w:tc>
          <w:tcPr>
            <w:tcW w:w="1227" w:type="dxa"/>
            <w:shd w:val="clear" w:color="auto" w:fill="B8CCE4"/>
            <w:vAlign w:val="center"/>
          </w:tcPr>
          <w:p w:rsidR="007E3790" w:rsidRPr="00EC42C6" w:rsidRDefault="007E3790" w:rsidP="00C1244E">
            <w:pPr>
              <w:jc w:val="center"/>
              <w:rPr>
                <w:bCs/>
                <w:sz w:val="24"/>
                <w:szCs w:val="24"/>
              </w:rPr>
            </w:pPr>
            <w:r>
              <w:rPr>
                <w:bCs/>
                <w:sz w:val="24"/>
                <w:szCs w:val="24"/>
              </w:rPr>
              <w:t>Sıra No</w:t>
            </w:r>
          </w:p>
        </w:tc>
        <w:tc>
          <w:tcPr>
            <w:tcW w:w="3438" w:type="dxa"/>
            <w:shd w:val="clear" w:color="auto" w:fill="B8CCE4"/>
            <w:vAlign w:val="center"/>
          </w:tcPr>
          <w:p w:rsidR="007E3790" w:rsidRPr="00EC42C6" w:rsidRDefault="007E3790" w:rsidP="00C1244E">
            <w:pPr>
              <w:jc w:val="center"/>
              <w:rPr>
                <w:bCs/>
                <w:sz w:val="24"/>
                <w:szCs w:val="24"/>
              </w:rPr>
            </w:pPr>
            <w:r w:rsidRPr="00EC42C6">
              <w:rPr>
                <w:bCs/>
                <w:sz w:val="24"/>
                <w:szCs w:val="24"/>
              </w:rPr>
              <w:t>Görevi</w:t>
            </w:r>
          </w:p>
        </w:tc>
        <w:tc>
          <w:tcPr>
            <w:tcW w:w="1477" w:type="dxa"/>
            <w:shd w:val="clear" w:color="auto" w:fill="B8CCE4"/>
            <w:vAlign w:val="center"/>
          </w:tcPr>
          <w:p w:rsidR="007E3790" w:rsidRPr="00EC42C6" w:rsidRDefault="007E3790" w:rsidP="00C1244E">
            <w:pPr>
              <w:jc w:val="center"/>
              <w:rPr>
                <w:bCs/>
                <w:sz w:val="24"/>
                <w:szCs w:val="24"/>
              </w:rPr>
            </w:pPr>
            <w:r w:rsidRPr="00EC42C6">
              <w:rPr>
                <w:bCs/>
                <w:sz w:val="24"/>
                <w:szCs w:val="24"/>
              </w:rPr>
              <w:t>Erkek</w:t>
            </w:r>
          </w:p>
        </w:tc>
        <w:tc>
          <w:tcPr>
            <w:tcW w:w="1769" w:type="dxa"/>
            <w:shd w:val="clear" w:color="auto" w:fill="B8CCE4"/>
            <w:vAlign w:val="center"/>
          </w:tcPr>
          <w:p w:rsidR="007E3790" w:rsidRPr="00EC42C6" w:rsidRDefault="007E3790" w:rsidP="00C1244E">
            <w:pPr>
              <w:jc w:val="center"/>
              <w:rPr>
                <w:bCs/>
                <w:sz w:val="24"/>
                <w:szCs w:val="24"/>
              </w:rPr>
            </w:pPr>
            <w:r w:rsidRPr="00EC42C6">
              <w:rPr>
                <w:bCs/>
                <w:sz w:val="24"/>
                <w:szCs w:val="24"/>
              </w:rPr>
              <w:t>Kadın</w:t>
            </w:r>
          </w:p>
        </w:tc>
        <w:tc>
          <w:tcPr>
            <w:tcW w:w="1647" w:type="dxa"/>
            <w:shd w:val="clear" w:color="auto" w:fill="B8CCE4"/>
            <w:vAlign w:val="center"/>
          </w:tcPr>
          <w:p w:rsidR="007E3790" w:rsidRPr="00EC42C6" w:rsidRDefault="007E3790" w:rsidP="00C1244E">
            <w:pPr>
              <w:jc w:val="center"/>
              <w:rPr>
                <w:bCs/>
                <w:i/>
                <w:iCs/>
                <w:sz w:val="24"/>
                <w:szCs w:val="24"/>
              </w:rPr>
            </w:pPr>
            <w:r w:rsidRPr="00EC42C6">
              <w:rPr>
                <w:bCs/>
                <w:i/>
                <w:iCs/>
                <w:sz w:val="24"/>
                <w:szCs w:val="24"/>
              </w:rPr>
              <w:t>Toplam</w:t>
            </w:r>
          </w:p>
        </w:tc>
      </w:tr>
      <w:tr w:rsidR="007E3790" w:rsidRPr="00EC42C6" w:rsidTr="00C1244E">
        <w:trPr>
          <w:trHeight w:val="288"/>
          <w:jc w:val="center"/>
        </w:trPr>
        <w:tc>
          <w:tcPr>
            <w:tcW w:w="1227" w:type="dxa"/>
            <w:shd w:val="clear" w:color="auto" w:fill="auto"/>
            <w:vAlign w:val="center"/>
          </w:tcPr>
          <w:p w:rsidR="007E3790" w:rsidRPr="00EC42C6" w:rsidRDefault="007E3790" w:rsidP="00C1244E">
            <w:pPr>
              <w:jc w:val="center"/>
              <w:rPr>
                <w:bCs/>
                <w:sz w:val="24"/>
                <w:szCs w:val="24"/>
              </w:rPr>
            </w:pPr>
            <w:r w:rsidRPr="00EC42C6">
              <w:rPr>
                <w:bCs/>
                <w:sz w:val="24"/>
                <w:szCs w:val="24"/>
              </w:rPr>
              <w:t>1</w:t>
            </w:r>
          </w:p>
        </w:tc>
        <w:tc>
          <w:tcPr>
            <w:tcW w:w="3438" w:type="dxa"/>
            <w:shd w:val="clear" w:color="auto" w:fill="auto"/>
            <w:vAlign w:val="center"/>
          </w:tcPr>
          <w:p w:rsidR="007E3790" w:rsidRPr="00EC42C6" w:rsidRDefault="007E3790" w:rsidP="00C1244E">
            <w:pPr>
              <w:rPr>
                <w:bCs/>
                <w:sz w:val="24"/>
                <w:szCs w:val="24"/>
              </w:rPr>
            </w:pPr>
            <w:r w:rsidRPr="00EC42C6">
              <w:rPr>
                <w:bCs/>
                <w:sz w:val="24"/>
                <w:szCs w:val="24"/>
              </w:rPr>
              <w:t>Müdür</w:t>
            </w:r>
          </w:p>
        </w:tc>
        <w:tc>
          <w:tcPr>
            <w:tcW w:w="1477" w:type="dxa"/>
            <w:shd w:val="clear" w:color="auto" w:fill="auto"/>
            <w:vAlign w:val="center"/>
          </w:tcPr>
          <w:p w:rsidR="007E3790" w:rsidRPr="00EC42C6" w:rsidRDefault="0024103C" w:rsidP="00C1244E">
            <w:pPr>
              <w:jc w:val="center"/>
              <w:rPr>
                <w:bCs/>
                <w:sz w:val="24"/>
                <w:szCs w:val="24"/>
              </w:rPr>
            </w:pPr>
            <w:r>
              <w:rPr>
                <w:bCs/>
                <w:sz w:val="24"/>
                <w:szCs w:val="24"/>
              </w:rPr>
              <w:t>0</w:t>
            </w:r>
          </w:p>
        </w:tc>
        <w:tc>
          <w:tcPr>
            <w:tcW w:w="1769" w:type="dxa"/>
            <w:shd w:val="clear" w:color="auto" w:fill="auto"/>
            <w:vAlign w:val="center"/>
          </w:tcPr>
          <w:p w:rsidR="007E3790" w:rsidRPr="00EC42C6" w:rsidRDefault="0024103C" w:rsidP="00C1244E">
            <w:pPr>
              <w:jc w:val="center"/>
              <w:rPr>
                <w:bCs/>
                <w:sz w:val="24"/>
                <w:szCs w:val="24"/>
              </w:rPr>
            </w:pPr>
            <w:r>
              <w:rPr>
                <w:bCs/>
                <w:sz w:val="24"/>
                <w:szCs w:val="24"/>
              </w:rPr>
              <w:t>1</w:t>
            </w:r>
          </w:p>
        </w:tc>
        <w:tc>
          <w:tcPr>
            <w:tcW w:w="1647" w:type="dxa"/>
            <w:shd w:val="clear" w:color="auto" w:fill="auto"/>
            <w:vAlign w:val="center"/>
          </w:tcPr>
          <w:p w:rsidR="007E3790" w:rsidRPr="00EC42C6" w:rsidRDefault="007E3790" w:rsidP="00C1244E">
            <w:pPr>
              <w:jc w:val="center"/>
              <w:rPr>
                <w:bCs/>
                <w:i/>
                <w:iCs/>
                <w:sz w:val="24"/>
                <w:szCs w:val="24"/>
              </w:rPr>
            </w:pPr>
            <w:r>
              <w:rPr>
                <w:bCs/>
                <w:i/>
                <w:iCs/>
                <w:sz w:val="24"/>
                <w:szCs w:val="24"/>
              </w:rPr>
              <w:t>1</w:t>
            </w:r>
          </w:p>
        </w:tc>
      </w:tr>
      <w:tr w:rsidR="007E3790" w:rsidRPr="00EC42C6" w:rsidTr="00C1244E">
        <w:trPr>
          <w:trHeight w:val="304"/>
          <w:jc w:val="center"/>
        </w:trPr>
        <w:tc>
          <w:tcPr>
            <w:tcW w:w="1227" w:type="dxa"/>
            <w:shd w:val="clear" w:color="auto" w:fill="auto"/>
            <w:vAlign w:val="center"/>
          </w:tcPr>
          <w:p w:rsidR="007E3790" w:rsidRPr="00EC42C6" w:rsidRDefault="007E3790" w:rsidP="00C1244E">
            <w:pPr>
              <w:jc w:val="center"/>
              <w:rPr>
                <w:bCs/>
                <w:sz w:val="24"/>
                <w:szCs w:val="24"/>
              </w:rPr>
            </w:pPr>
            <w:r w:rsidRPr="00EC42C6">
              <w:rPr>
                <w:bCs/>
                <w:i/>
                <w:sz w:val="24"/>
                <w:szCs w:val="24"/>
              </w:rPr>
              <w:t>2</w:t>
            </w:r>
          </w:p>
        </w:tc>
        <w:tc>
          <w:tcPr>
            <w:tcW w:w="3438" w:type="dxa"/>
            <w:shd w:val="clear" w:color="auto" w:fill="auto"/>
          </w:tcPr>
          <w:p w:rsidR="007E3790" w:rsidRPr="00EC42C6" w:rsidRDefault="007E3790" w:rsidP="00C1244E">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vAlign w:val="center"/>
          </w:tcPr>
          <w:p w:rsidR="007E3790" w:rsidRPr="00EC42C6" w:rsidRDefault="007E3790" w:rsidP="00C1244E">
            <w:pPr>
              <w:jc w:val="center"/>
              <w:rPr>
                <w:bCs/>
                <w:sz w:val="24"/>
                <w:szCs w:val="24"/>
              </w:rPr>
            </w:pPr>
            <w:r>
              <w:rPr>
                <w:bCs/>
                <w:sz w:val="24"/>
                <w:szCs w:val="24"/>
              </w:rPr>
              <w:t>1</w:t>
            </w:r>
          </w:p>
        </w:tc>
        <w:tc>
          <w:tcPr>
            <w:tcW w:w="1769" w:type="dxa"/>
            <w:shd w:val="clear" w:color="auto" w:fill="auto"/>
            <w:vAlign w:val="center"/>
          </w:tcPr>
          <w:p w:rsidR="007E3790" w:rsidRPr="00EC42C6" w:rsidRDefault="007E3790" w:rsidP="00C1244E">
            <w:pPr>
              <w:jc w:val="center"/>
              <w:rPr>
                <w:bCs/>
                <w:sz w:val="24"/>
                <w:szCs w:val="24"/>
              </w:rPr>
            </w:pPr>
            <w:r>
              <w:rPr>
                <w:bCs/>
                <w:sz w:val="24"/>
                <w:szCs w:val="24"/>
              </w:rPr>
              <w:t>0</w:t>
            </w:r>
          </w:p>
        </w:tc>
        <w:tc>
          <w:tcPr>
            <w:tcW w:w="1647" w:type="dxa"/>
            <w:shd w:val="clear" w:color="auto" w:fill="auto"/>
            <w:vAlign w:val="center"/>
          </w:tcPr>
          <w:p w:rsidR="007E3790" w:rsidRPr="00EC42C6" w:rsidRDefault="007E3790" w:rsidP="00C1244E">
            <w:pPr>
              <w:jc w:val="center"/>
              <w:rPr>
                <w:bCs/>
                <w:i/>
                <w:iCs/>
                <w:sz w:val="24"/>
                <w:szCs w:val="24"/>
              </w:rPr>
            </w:pPr>
            <w:r>
              <w:rPr>
                <w:bCs/>
                <w:i/>
                <w:iCs/>
                <w:sz w:val="24"/>
                <w:szCs w:val="24"/>
              </w:rPr>
              <w:t>1</w:t>
            </w:r>
          </w:p>
        </w:tc>
      </w:tr>
    </w:tbl>
    <w:p w:rsidR="007E3790" w:rsidRDefault="007E3790" w:rsidP="007E3790"/>
    <w:tbl>
      <w:tblPr>
        <w:tblW w:w="9565" w:type="dxa"/>
        <w:jc w:val="center"/>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9"/>
        <w:gridCol w:w="3116"/>
        <w:gridCol w:w="3120"/>
      </w:tblGrid>
      <w:tr w:rsidR="007E3790" w:rsidRPr="00EC42C6" w:rsidTr="00C1244E">
        <w:trPr>
          <w:trHeight w:val="304"/>
          <w:jc w:val="center"/>
        </w:trPr>
        <w:tc>
          <w:tcPr>
            <w:tcW w:w="9565" w:type="dxa"/>
            <w:gridSpan w:val="3"/>
            <w:shd w:val="clear" w:color="auto" w:fill="B8CCE4"/>
            <w:vAlign w:val="center"/>
          </w:tcPr>
          <w:p w:rsidR="007E3790" w:rsidRPr="00572AFE" w:rsidRDefault="007E3790" w:rsidP="00C1244E">
            <w:pPr>
              <w:jc w:val="center"/>
              <w:rPr>
                <w:b/>
                <w:bCs/>
                <w:sz w:val="24"/>
                <w:szCs w:val="24"/>
              </w:rPr>
            </w:pPr>
            <w:r w:rsidRPr="00D55651">
              <w:rPr>
                <w:b/>
                <w:bCs/>
                <w:sz w:val="24"/>
                <w:szCs w:val="24"/>
              </w:rPr>
              <w:t xml:space="preserve">  </w:t>
            </w: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w:t>
            </w:r>
            <w:r>
              <w:rPr>
                <w:bCs/>
                <w:sz w:val="24"/>
                <w:szCs w:val="24"/>
              </w:rPr>
              <w:t>m Yöneticilerinin Eğitim Durumu</w:t>
            </w:r>
          </w:p>
        </w:tc>
      </w:tr>
      <w:tr w:rsidR="007E3790" w:rsidRPr="00EC42C6" w:rsidTr="00C1244E">
        <w:trPr>
          <w:trHeight w:val="312"/>
          <w:jc w:val="center"/>
        </w:trPr>
        <w:tc>
          <w:tcPr>
            <w:tcW w:w="3329" w:type="dxa"/>
            <w:vMerge w:val="restart"/>
            <w:shd w:val="clear" w:color="auto" w:fill="B8CCE4"/>
            <w:vAlign w:val="center"/>
          </w:tcPr>
          <w:p w:rsidR="007E3790" w:rsidRPr="00572AFE" w:rsidRDefault="007E3790" w:rsidP="00C1244E">
            <w:pPr>
              <w:jc w:val="center"/>
              <w:rPr>
                <w:b/>
                <w:bCs/>
                <w:sz w:val="24"/>
                <w:szCs w:val="24"/>
              </w:rPr>
            </w:pPr>
            <w:r w:rsidRPr="00572AFE">
              <w:rPr>
                <w:b/>
                <w:bCs/>
                <w:sz w:val="24"/>
                <w:szCs w:val="24"/>
              </w:rPr>
              <w:t>Eğitim Düzeyi</w:t>
            </w:r>
          </w:p>
        </w:tc>
        <w:tc>
          <w:tcPr>
            <w:tcW w:w="6236" w:type="dxa"/>
            <w:gridSpan w:val="2"/>
            <w:shd w:val="clear" w:color="auto" w:fill="B8CCE4"/>
            <w:vAlign w:val="center"/>
          </w:tcPr>
          <w:p w:rsidR="007E3790" w:rsidRPr="00572AFE" w:rsidRDefault="007E3790" w:rsidP="00C1244E">
            <w:pPr>
              <w:jc w:val="center"/>
              <w:rPr>
                <w:b/>
                <w:bCs/>
                <w:sz w:val="24"/>
                <w:szCs w:val="24"/>
              </w:rPr>
            </w:pPr>
            <w:r>
              <w:rPr>
                <w:b/>
                <w:bCs/>
                <w:sz w:val="24"/>
                <w:szCs w:val="24"/>
              </w:rPr>
              <w:t>2023</w:t>
            </w:r>
            <w:r w:rsidRPr="00572AFE">
              <w:rPr>
                <w:b/>
                <w:bCs/>
                <w:sz w:val="24"/>
                <w:szCs w:val="24"/>
              </w:rPr>
              <w:t xml:space="preserve"> Yılı İtibari İle</w:t>
            </w:r>
          </w:p>
        </w:tc>
      </w:tr>
      <w:tr w:rsidR="007E3790" w:rsidRPr="00EC42C6" w:rsidTr="00C1244E">
        <w:trPr>
          <w:trHeight w:val="321"/>
          <w:jc w:val="center"/>
        </w:trPr>
        <w:tc>
          <w:tcPr>
            <w:tcW w:w="3329" w:type="dxa"/>
            <w:vMerge/>
            <w:shd w:val="clear" w:color="auto" w:fill="C0C0C0"/>
          </w:tcPr>
          <w:p w:rsidR="007E3790" w:rsidRPr="00EC42C6" w:rsidRDefault="007E3790" w:rsidP="00C1244E">
            <w:pPr>
              <w:jc w:val="both"/>
              <w:rPr>
                <w:bCs/>
                <w:sz w:val="24"/>
                <w:szCs w:val="24"/>
              </w:rPr>
            </w:pPr>
          </w:p>
        </w:tc>
        <w:tc>
          <w:tcPr>
            <w:tcW w:w="3116" w:type="dxa"/>
            <w:shd w:val="clear" w:color="auto" w:fill="FFFFFF"/>
            <w:vAlign w:val="center"/>
          </w:tcPr>
          <w:p w:rsidR="007E3790" w:rsidRPr="00EC42C6" w:rsidRDefault="007E3790" w:rsidP="00C1244E">
            <w:pPr>
              <w:jc w:val="center"/>
              <w:rPr>
                <w:bCs/>
                <w:sz w:val="24"/>
                <w:szCs w:val="24"/>
              </w:rPr>
            </w:pPr>
            <w:r w:rsidRPr="00EC42C6">
              <w:rPr>
                <w:bCs/>
                <w:sz w:val="24"/>
                <w:szCs w:val="24"/>
              </w:rPr>
              <w:t>Kişi Sayısı</w:t>
            </w:r>
          </w:p>
        </w:tc>
        <w:tc>
          <w:tcPr>
            <w:tcW w:w="3120" w:type="dxa"/>
            <w:shd w:val="clear" w:color="auto" w:fill="FFFFFF"/>
            <w:vAlign w:val="center"/>
          </w:tcPr>
          <w:p w:rsidR="007E3790" w:rsidRPr="00EC42C6" w:rsidRDefault="007E3790" w:rsidP="00C1244E">
            <w:pPr>
              <w:jc w:val="center"/>
              <w:rPr>
                <w:bCs/>
                <w:sz w:val="24"/>
                <w:szCs w:val="24"/>
              </w:rPr>
            </w:pPr>
            <w:r w:rsidRPr="00EC42C6">
              <w:rPr>
                <w:bCs/>
                <w:sz w:val="24"/>
                <w:szCs w:val="24"/>
              </w:rPr>
              <w:t>%</w:t>
            </w:r>
          </w:p>
        </w:tc>
      </w:tr>
      <w:tr w:rsidR="007E3790" w:rsidRPr="00EC42C6" w:rsidTr="00C1244E">
        <w:trPr>
          <w:trHeight w:val="306"/>
          <w:jc w:val="center"/>
        </w:trPr>
        <w:tc>
          <w:tcPr>
            <w:tcW w:w="3329" w:type="dxa"/>
            <w:vAlign w:val="center"/>
          </w:tcPr>
          <w:p w:rsidR="007E3790" w:rsidRPr="00EC42C6" w:rsidRDefault="007E3790" w:rsidP="00C1244E">
            <w:pPr>
              <w:rPr>
                <w:bCs/>
                <w:sz w:val="24"/>
                <w:szCs w:val="24"/>
              </w:rPr>
            </w:pPr>
            <w:r w:rsidRPr="00EC42C6">
              <w:rPr>
                <w:bCs/>
                <w:sz w:val="24"/>
                <w:szCs w:val="24"/>
              </w:rPr>
              <w:t>ÖnLisans</w:t>
            </w:r>
          </w:p>
        </w:tc>
        <w:tc>
          <w:tcPr>
            <w:tcW w:w="3116" w:type="dxa"/>
            <w:vAlign w:val="center"/>
          </w:tcPr>
          <w:p w:rsidR="007E3790" w:rsidRPr="00EC42C6" w:rsidRDefault="007E3790" w:rsidP="00C1244E">
            <w:pPr>
              <w:jc w:val="center"/>
              <w:rPr>
                <w:bCs/>
                <w:sz w:val="24"/>
                <w:szCs w:val="24"/>
              </w:rPr>
            </w:pPr>
            <w:r>
              <w:rPr>
                <w:bCs/>
                <w:sz w:val="24"/>
                <w:szCs w:val="24"/>
              </w:rPr>
              <w:t>0</w:t>
            </w:r>
          </w:p>
        </w:tc>
        <w:tc>
          <w:tcPr>
            <w:tcW w:w="3120" w:type="dxa"/>
            <w:vAlign w:val="center"/>
          </w:tcPr>
          <w:p w:rsidR="007E3790" w:rsidRPr="00EC42C6" w:rsidRDefault="007E3790" w:rsidP="00C1244E">
            <w:pPr>
              <w:jc w:val="center"/>
              <w:rPr>
                <w:bCs/>
                <w:sz w:val="24"/>
                <w:szCs w:val="24"/>
              </w:rPr>
            </w:pPr>
            <w:r>
              <w:rPr>
                <w:bCs/>
                <w:sz w:val="24"/>
                <w:szCs w:val="24"/>
              </w:rPr>
              <w:t>0</w:t>
            </w:r>
          </w:p>
        </w:tc>
      </w:tr>
      <w:tr w:rsidR="007E3790" w:rsidRPr="00EC42C6" w:rsidTr="00C1244E">
        <w:trPr>
          <w:trHeight w:val="326"/>
          <w:jc w:val="center"/>
        </w:trPr>
        <w:tc>
          <w:tcPr>
            <w:tcW w:w="3329" w:type="dxa"/>
            <w:vAlign w:val="center"/>
          </w:tcPr>
          <w:p w:rsidR="007E3790" w:rsidRPr="00EC42C6" w:rsidRDefault="007E3790" w:rsidP="00C1244E">
            <w:pPr>
              <w:rPr>
                <w:bCs/>
                <w:sz w:val="24"/>
                <w:szCs w:val="24"/>
              </w:rPr>
            </w:pPr>
            <w:r w:rsidRPr="00EC42C6">
              <w:rPr>
                <w:bCs/>
                <w:sz w:val="24"/>
                <w:szCs w:val="24"/>
              </w:rPr>
              <w:t>Lisans</w:t>
            </w:r>
          </w:p>
        </w:tc>
        <w:tc>
          <w:tcPr>
            <w:tcW w:w="3116" w:type="dxa"/>
            <w:vAlign w:val="center"/>
          </w:tcPr>
          <w:p w:rsidR="007E3790" w:rsidRPr="00EC42C6" w:rsidRDefault="0024103C" w:rsidP="00C1244E">
            <w:pPr>
              <w:jc w:val="center"/>
              <w:rPr>
                <w:bCs/>
                <w:sz w:val="24"/>
                <w:szCs w:val="24"/>
              </w:rPr>
            </w:pPr>
            <w:r>
              <w:rPr>
                <w:bCs/>
                <w:sz w:val="24"/>
                <w:szCs w:val="24"/>
              </w:rPr>
              <w:t>1</w:t>
            </w:r>
          </w:p>
        </w:tc>
        <w:tc>
          <w:tcPr>
            <w:tcW w:w="3120" w:type="dxa"/>
            <w:vAlign w:val="center"/>
          </w:tcPr>
          <w:p w:rsidR="007E3790" w:rsidRPr="00EC42C6" w:rsidRDefault="0024103C" w:rsidP="00C1244E">
            <w:pPr>
              <w:jc w:val="center"/>
              <w:rPr>
                <w:bCs/>
                <w:sz w:val="24"/>
                <w:szCs w:val="24"/>
              </w:rPr>
            </w:pPr>
            <w:r>
              <w:rPr>
                <w:bCs/>
                <w:sz w:val="24"/>
                <w:szCs w:val="24"/>
              </w:rPr>
              <w:t>100</w:t>
            </w:r>
          </w:p>
        </w:tc>
      </w:tr>
      <w:tr w:rsidR="007E3790" w:rsidRPr="00EC42C6" w:rsidTr="00C1244E">
        <w:trPr>
          <w:trHeight w:val="326"/>
          <w:jc w:val="center"/>
        </w:trPr>
        <w:tc>
          <w:tcPr>
            <w:tcW w:w="3329" w:type="dxa"/>
            <w:vAlign w:val="center"/>
          </w:tcPr>
          <w:p w:rsidR="007E3790" w:rsidRPr="00EC42C6" w:rsidRDefault="007E3790" w:rsidP="00C1244E">
            <w:pPr>
              <w:rPr>
                <w:bCs/>
                <w:sz w:val="24"/>
                <w:szCs w:val="24"/>
              </w:rPr>
            </w:pPr>
            <w:r w:rsidRPr="00EC42C6">
              <w:rPr>
                <w:bCs/>
                <w:sz w:val="24"/>
                <w:szCs w:val="24"/>
              </w:rPr>
              <w:t>Yüksek Lisans</w:t>
            </w:r>
          </w:p>
        </w:tc>
        <w:tc>
          <w:tcPr>
            <w:tcW w:w="3116" w:type="dxa"/>
            <w:vAlign w:val="center"/>
          </w:tcPr>
          <w:p w:rsidR="007E3790" w:rsidRPr="00EC42C6" w:rsidRDefault="0024103C" w:rsidP="00C1244E">
            <w:pPr>
              <w:jc w:val="center"/>
              <w:rPr>
                <w:bCs/>
                <w:sz w:val="24"/>
                <w:szCs w:val="24"/>
              </w:rPr>
            </w:pPr>
            <w:r>
              <w:rPr>
                <w:bCs/>
                <w:sz w:val="24"/>
                <w:szCs w:val="24"/>
              </w:rPr>
              <w:t>1</w:t>
            </w:r>
          </w:p>
        </w:tc>
        <w:tc>
          <w:tcPr>
            <w:tcW w:w="3120" w:type="dxa"/>
            <w:vAlign w:val="center"/>
          </w:tcPr>
          <w:p w:rsidR="007E3790" w:rsidRPr="00EC42C6" w:rsidRDefault="007E3790" w:rsidP="00C1244E">
            <w:pPr>
              <w:jc w:val="center"/>
              <w:rPr>
                <w:bCs/>
                <w:sz w:val="24"/>
                <w:szCs w:val="24"/>
              </w:rPr>
            </w:pPr>
            <w:r>
              <w:rPr>
                <w:bCs/>
                <w:sz w:val="24"/>
                <w:szCs w:val="24"/>
              </w:rPr>
              <w:t>100</w:t>
            </w:r>
          </w:p>
        </w:tc>
      </w:tr>
    </w:tbl>
    <w:p w:rsidR="007E3790" w:rsidRDefault="007E3790" w:rsidP="007E3790">
      <w:pPr>
        <w:jc w:val="both"/>
        <w:rPr>
          <w:bCs/>
          <w:i/>
          <w:sz w:val="24"/>
          <w:szCs w:val="24"/>
        </w:rPr>
      </w:pPr>
      <w:r w:rsidRPr="00D55651">
        <w:rPr>
          <w:bCs/>
          <w:i/>
          <w:sz w:val="24"/>
          <w:szCs w:val="24"/>
        </w:rPr>
        <w:t xml:space="preserve">  </w:t>
      </w:r>
      <w:r>
        <w:rPr>
          <w:bCs/>
          <w:i/>
          <w:sz w:val="24"/>
          <w:szCs w:val="24"/>
        </w:rPr>
        <w:tab/>
      </w:r>
      <w:r w:rsidRPr="00D55651">
        <w:rPr>
          <w:bCs/>
          <w:i/>
          <w:sz w:val="24"/>
          <w:szCs w:val="24"/>
        </w:rPr>
        <w:t xml:space="preserve"> </w:t>
      </w:r>
    </w:p>
    <w:tbl>
      <w:tblPr>
        <w:tblW w:w="0" w:type="auto"/>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7"/>
        <w:gridCol w:w="3120"/>
        <w:gridCol w:w="3123"/>
      </w:tblGrid>
      <w:tr w:rsidR="007E3790" w:rsidRPr="00EC42C6" w:rsidTr="00C1244E">
        <w:trPr>
          <w:trHeight w:val="371"/>
          <w:jc w:val="center"/>
        </w:trPr>
        <w:tc>
          <w:tcPr>
            <w:tcW w:w="9570" w:type="dxa"/>
            <w:gridSpan w:val="3"/>
            <w:shd w:val="clear" w:color="auto" w:fill="B8CCE4"/>
            <w:vAlign w:val="center"/>
          </w:tcPr>
          <w:p w:rsidR="007E3790" w:rsidRPr="00572AFE" w:rsidRDefault="007E3790" w:rsidP="00C1244E">
            <w:pPr>
              <w:jc w:val="center"/>
              <w:rPr>
                <w:b/>
                <w:bCs/>
                <w:sz w:val="24"/>
                <w:szCs w:val="24"/>
              </w:rPr>
            </w:pPr>
            <w:r>
              <w:rPr>
                <w:bCs/>
                <w:i/>
                <w:sz w:val="24"/>
                <w:szCs w:val="24"/>
              </w:rPr>
              <w:tab/>
            </w:r>
            <w:r w:rsidRPr="00D46FB9">
              <w:rPr>
                <w:bCs/>
                <w:sz w:val="24"/>
                <w:szCs w:val="24"/>
              </w:rPr>
              <w:t>Kurum Yöneticil</w:t>
            </w:r>
            <w:r>
              <w:rPr>
                <w:bCs/>
                <w:sz w:val="24"/>
                <w:szCs w:val="24"/>
              </w:rPr>
              <w:t>erinin Yaş İtibari ile dağılımı</w:t>
            </w:r>
          </w:p>
        </w:tc>
      </w:tr>
      <w:tr w:rsidR="007E3790" w:rsidRPr="00EC42C6" w:rsidTr="00C1244E">
        <w:trPr>
          <w:trHeight w:val="393"/>
          <w:jc w:val="center"/>
        </w:trPr>
        <w:tc>
          <w:tcPr>
            <w:tcW w:w="3327" w:type="dxa"/>
            <w:vMerge w:val="restart"/>
            <w:shd w:val="clear" w:color="auto" w:fill="B8CCE4"/>
            <w:vAlign w:val="center"/>
          </w:tcPr>
          <w:p w:rsidR="007E3790" w:rsidRPr="00572AFE" w:rsidRDefault="007E3790" w:rsidP="00C1244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7E3790" w:rsidRPr="00572AFE" w:rsidRDefault="00D1774C" w:rsidP="00C1244E">
            <w:pPr>
              <w:jc w:val="center"/>
              <w:rPr>
                <w:b/>
                <w:bCs/>
                <w:sz w:val="24"/>
                <w:szCs w:val="24"/>
              </w:rPr>
            </w:pPr>
            <w:r>
              <w:rPr>
                <w:b/>
                <w:bCs/>
                <w:sz w:val="24"/>
                <w:szCs w:val="24"/>
              </w:rPr>
              <w:t>2023</w:t>
            </w:r>
            <w:r w:rsidR="007E3790">
              <w:rPr>
                <w:b/>
                <w:bCs/>
                <w:sz w:val="24"/>
                <w:szCs w:val="24"/>
              </w:rPr>
              <w:t xml:space="preserve"> </w:t>
            </w:r>
            <w:r w:rsidR="007E3790" w:rsidRPr="00572AFE">
              <w:rPr>
                <w:b/>
                <w:bCs/>
                <w:sz w:val="24"/>
                <w:szCs w:val="24"/>
              </w:rPr>
              <w:t>Yılı İtibari İle</w:t>
            </w:r>
          </w:p>
        </w:tc>
      </w:tr>
      <w:tr w:rsidR="007E3790" w:rsidRPr="00EC42C6" w:rsidTr="00C1244E">
        <w:trPr>
          <w:trHeight w:val="259"/>
          <w:jc w:val="center"/>
        </w:trPr>
        <w:tc>
          <w:tcPr>
            <w:tcW w:w="3327" w:type="dxa"/>
            <w:vMerge/>
            <w:shd w:val="clear" w:color="auto" w:fill="C0C0C0"/>
          </w:tcPr>
          <w:p w:rsidR="007E3790" w:rsidRPr="00EC42C6" w:rsidRDefault="007E3790" w:rsidP="00C1244E">
            <w:pPr>
              <w:jc w:val="both"/>
              <w:rPr>
                <w:bCs/>
                <w:sz w:val="24"/>
                <w:szCs w:val="24"/>
              </w:rPr>
            </w:pPr>
          </w:p>
        </w:tc>
        <w:tc>
          <w:tcPr>
            <w:tcW w:w="3120" w:type="dxa"/>
            <w:shd w:val="clear" w:color="auto" w:fill="FFFFFF"/>
            <w:vAlign w:val="center"/>
          </w:tcPr>
          <w:p w:rsidR="007E3790" w:rsidRPr="00EC42C6" w:rsidRDefault="007E3790" w:rsidP="00C1244E">
            <w:pPr>
              <w:jc w:val="center"/>
              <w:rPr>
                <w:bCs/>
                <w:sz w:val="24"/>
                <w:szCs w:val="24"/>
              </w:rPr>
            </w:pPr>
            <w:r w:rsidRPr="00EC42C6">
              <w:rPr>
                <w:bCs/>
                <w:sz w:val="24"/>
                <w:szCs w:val="24"/>
              </w:rPr>
              <w:t>Kişi Sayısı</w:t>
            </w:r>
          </w:p>
        </w:tc>
        <w:tc>
          <w:tcPr>
            <w:tcW w:w="3123" w:type="dxa"/>
            <w:shd w:val="clear" w:color="auto" w:fill="FFFFFF"/>
            <w:vAlign w:val="center"/>
          </w:tcPr>
          <w:p w:rsidR="007E3790" w:rsidRPr="00EC42C6" w:rsidRDefault="007E3790" w:rsidP="00C1244E">
            <w:pPr>
              <w:jc w:val="center"/>
              <w:rPr>
                <w:bCs/>
                <w:sz w:val="24"/>
                <w:szCs w:val="24"/>
              </w:rPr>
            </w:pPr>
            <w:r w:rsidRPr="00EC42C6">
              <w:rPr>
                <w:bCs/>
                <w:sz w:val="24"/>
                <w:szCs w:val="24"/>
              </w:rPr>
              <w:t>%</w:t>
            </w:r>
          </w:p>
        </w:tc>
      </w:tr>
      <w:tr w:rsidR="007E3790" w:rsidRPr="00EC42C6" w:rsidTr="00C1244E">
        <w:trPr>
          <w:trHeight w:val="264"/>
          <w:jc w:val="center"/>
        </w:trPr>
        <w:tc>
          <w:tcPr>
            <w:tcW w:w="3327" w:type="dxa"/>
            <w:vAlign w:val="center"/>
          </w:tcPr>
          <w:p w:rsidR="007E3790" w:rsidRPr="00EC42C6" w:rsidRDefault="007E3790" w:rsidP="00C1244E">
            <w:pPr>
              <w:jc w:val="both"/>
              <w:rPr>
                <w:sz w:val="24"/>
                <w:szCs w:val="24"/>
              </w:rPr>
            </w:pPr>
            <w:r w:rsidRPr="00EC42C6">
              <w:rPr>
                <w:sz w:val="24"/>
                <w:szCs w:val="24"/>
              </w:rPr>
              <w:t>20-30</w:t>
            </w:r>
          </w:p>
        </w:tc>
        <w:tc>
          <w:tcPr>
            <w:tcW w:w="3120" w:type="dxa"/>
            <w:vAlign w:val="center"/>
          </w:tcPr>
          <w:p w:rsidR="007E3790" w:rsidRPr="00EC42C6" w:rsidRDefault="007E3790" w:rsidP="00C1244E">
            <w:pPr>
              <w:jc w:val="center"/>
              <w:rPr>
                <w:bCs/>
                <w:sz w:val="24"/>
                <w:szCs w:val="24"/>
              </w:rPr>
            </w:pPr>
            <w:r>
              <w:rPr>
                <w:bCs/>
                <w:sz w:val="24"/>
                <w:szCs w:val="24"/>
              </w:rPr>
              <w:t>0</w:t>
            </w:r>
          </w:p>
        </w:tc>
        <w:tc>
          <w:tcPr>
            <w:tcW w:w="3123" w:type="dxa"/>
            <w:vAlign w:val="center"/>
          </w:tcPr>
          <w:p w:rsidR="007E3790" w:rsidRPr="00EC42C6" w:rsidRDefault="007E3790" w:rsidP="00C1244E">
            <w:pPr>
              <w:jc w:val="center"/>
              <w:rPr>
                <w:bCs/>
                <w:sz w:val="24"/>
                <w:szCs w:val="24"/>
              </w:rPr>
            </w:pPr>
            <w:r>
              <w:rPr>
                <w:bCs/>
                <w:sz w:val="24"/>
                <w:szCs w:val="24"/>
              </w:rPr>
              <w:t>0</w:t>
            </w:r>
          </w:p>
        </w:tc>
      </w:tr>
      <w:tr w:rsidR="007E3790" w:rsidRPr="00EC42C6" w:rsidTr="00C1244E">
        <w:trPr>
          <w:trHeight w:val="283"/>
          <w:jc w:val="center"/>
        </w:trPr>
        <w:tc>
          <w:tcPr>
            <w:tcW w:w="3327" w:type="dxa"/>
            <w:vAlign w:val="center"/>
          </w:tcPr>
          <w:p w:rsidR="007E3790" w:rsidRPr="00EC42C6" w:rsidRDefault="007E3790" w:rsidP="00C1244E">
            <w:pPr>
              <w:jc w:val="both"/>
              <w:rPr>
                <w:sz w:val="24"/>
                <w:szCs w:val="24"/>
              </w:rPr>
            </w:pPr>
            <w:r w:rsidRPr="00EC42C6">
              <w:rPr>
                <w:sz w:val="24"/>
                <w:szCs w:val="24"/>
              </w:rPr>
              <w:t>30-40</w:t>
            </w:r>
          </w:p>
        </w:tc>
        <w:tc>
          <w:tcPr>
            <w:tcW w:w="3120" w:type="dxa"/>
            <w:vAlign w:val="center"/>
          </w:tcPr>
          <w:p w:rsidR="007E3790" w:rsidRPr="00EC42C6" w:rsidRDefault="00A33023" w:rsidP="00C1244E">
            <w:pPr>
              <w:jc w:val="center"/>
              <w:rPr>
                <w:bCs/>
                <w:sz w:val="24"/>
                <w:szCs w:val="24"/>
              </w:rPr>
            </w:pPr>
            <w:r>
              <w:rPr>
                <w:bCs/>
                <w:sz w:val="24"/>
                <w:szCs w:val="24"/>
              </w:rPr>
              <w:t>0</w:t>
            </w:r>
          </w:p>
        </w:tc>
        <w:tc>
          <w:tcPr>
            <w:tcW w:w="3123" w:type="dxa"/>
            <w:vAlign w:val="center"/>
          </w:tcPr>
          <w:p w:rsidR="007E3790" w:rsidRPr="00EC42C6" w:rsidRDefault="00A33023" w:rsidP="00C1244E">
            <w:pPr>
              <w:jc w:val="center"/>
              <w:rPr>
                <w:bCs/>
                <w:sz w:val="24"/>
                <w:szCs w:val="24"/>
              </w:rPr>
            </w:pPr>
            <w:r>
              <w:rPr>
                <w:bCs/>
                <w:sz w:val="24"/>
                <w:szCs w:val="24"/>
              </w:rPr>
              <w:t>0</w:t>
            </w:r>
          </w:p>
        </w:tc>
      </w:tr>
      <w:tr w:rsidR="007E3790" w:rsidRPr="00EC42C6" w:rsidTr="00C1244E">
        <w:trPr>
          <w:trHeight w:val="283"/>
          <w:jc w:val="center"/>
        </w:trPr>
        <w:tc>
          <w:tcPr>
            <w:tcW w:w="3327" w:type="dxa"/>
            <w:vAlign w:val="center"/>
          </w:tcPr>
          <w:p w:rsidR="007E3790" w:rsidRPr="00EC42C6" w:rsidRDefault="007E3790" w:rsidP="00C1244E">
            <w:pPr>
              <w:jc w:val="both"/>
              <w:rPr>
                <w:sz w:val="24"/>
                <w:szCs w:val="24"/>
              </w:rPr>
            </w:pPr>
            <w:r w:rsidRPr="00EC42C6">
              <w:rPr>
                <w:sz w:val="24"/>
                <w:szCs w:val="24"/>
              </w:rPr>
              <w:t>40-50</w:t>
            </w:r>
          </w:p>
        </w:tc>
        <w:tc>
          <w:tcPr>
            <w:tcW w:w="3120" w:type="dxa"/>
            <w:vAlign w:val="center"/>
          </w:tcPr>
          <w:p w:rsidR="007E3790" w:rsidRPr="00EC42C6" w:rsidRDefault="0024103C" w:rsidP="00C1244E">
            <w:pPr>
              <w:jc w:val="center"/>
              <w:rPr>
                <w:bCs/>
                <w:sz w:val="24"/>
                <w:szCs w:val="24"/>
              </w:rPr>
            </w:pPr>
            <w:r>
              <w:rPr>
                <w:bCs/>
                <w:sz w:val="24"/>
                <w:szCs w:val="24"/>
              </w:rPr>
              <w:t>2</w:t>
            </w:r>
          </w:p>
        </w:tc>
        <w:tc>
          <w:tcPr>
            <w:tcW w:w="3123" w:type="dxa"/>
            <w:vAlign w:val="center"/>
          </w:tcPr>
          <w:p w:rsidR="007E3790" w:rsidRPr="00EC42C6" w:rsidRDefault="0024103C" w:rsidP="00C1244E">
            <w:pPr>
              <w:jc w:val="center"/>
              <w:rPr>
                <w:bCs/>
                <w:sz w:val="24"/>
                <w:szCs w:val="24"/>
              </w:rPr>
            </w:pPr>
            <w:r>
              <w:rPr>
                <w:bCs/>
                <w:sz w:val="24"/>
                <w:szCs w:val="24"/>
              </w:rPr>
              <w:t>100</w:t>
            </w:r>
          </w:p>
        </w:tc>
      </w:tr>
      <w:tr w:rsidR="007E3790" w:rsidRPr="00EC42C6" w:rsidTr="00C1244E">
        <w:trPr>
          <w:trHeight w:val="389"/>
          <w:jc w:val="center"/>
        </w:trPr>
        <w:tc>
          <w:tcPr>
            <w:tcW w:w="3327" w:type="dxa"/>
            <w:vAlign w:val="center"/>
          </w:tcPr>
          <w:p w:rsidR="007E3790" w:rsidRPr="00EC42C6" w:rsidRDefault="007E3790" w:rsidP="00C1244E">
            <w:pPr>
              <w:jc w:val="both"/>
              <w:rPr>
                <w:sz w:val="24"/>
                <w:szCs w:val="24"/>
              </w:rPr>
            </w:pPr>
            <w:r w:rsidRPr="00EC42C6">
              <w:rPr>
                <w:sz w:val="24"/>
                <w:szCs w:val="24"/>
              </w:rPr>
              <w:t>50+...</w:t>
            </w:r>
          </w:p>
        </w:tc>
        <w:tc>
          <w:tcPr>
            <w:tcW w:w="3120" w:type="dxa"/>
            <w:vAlign w:val="center"/>
          </w:tcPr>
          <w:p w:rsidR="007E3790" w:rsidRPr="00EC42C6" w:rsidRDefault="007E3790" w:rsidP="00C1244E">
            <w:pPr>
              <w:jc w:val="center"/>
              <w:rPr>
                <w:bCs/>
                <w:sz w:val="24"/>
                <w:szCs w:val="24"/>
              </w:rPr>
            </w:pPr>
            <w:r>
              <w:rPr>
                <w:bCs/>
                <w:sz w:val="24"/>
                <w:szCs w:val="24"/>
              </w:rPr>
              <w:t>0</w:t>
            </w:r>
          </w:p>
        </w:tc>
        <w:tc>
          <w:tcPr>
            <w:tcW w:w="3123" w:type="dxa"/>
            <w:vAlign w:val="center"/>
          </w:tcPr>
          <w:p w:rsidR="007E3790" w:rsidRPr="00EC42C6" w:rsidRDefault="007E3790" w:rsidP="00C1244E">
            <w:pPr>
              <w:jc w:val="center"/>
              <w:rPr>
                <w:bCs/>
                <w:sz w:val="24"/>
                <w:szCs w:val="24"/>
              </w:rPr>
            </w:pPr>
            <w:r>
              <w:rPr>
                <w:bCs/>
                <w:sz w:val="24"/>
                <w:szCs w:val="24"/>
              </w:rPr>
              <w:t>0</w:t>
            </w:r>
          </w:p>
        </w:tc>
      </w:tr>
    </w:tbl>
    <w:p w:rsidR="007E3790" w:rsidRDefault="007E3790" w:rsidP="007E3790">
      <w:pPr>
        <w:jc w:val="both"/>
        <w:rPr>
          <w:bCs/>
          <w:sz w:val="24"/>
          <w:szCs w:val="24"/>
        </w:rPr>
      </w:pPr>
    </w:p>
    <w:tbl>
      <w:tblPr>
        <w:tblW w:w="9568" w:type="dxa"/>
        <w:jc w:val="center"/>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7"/>
        <w:gridCol w:w="3651"/>
      </w:tblGrid>
      <w:tr w:rsidR="007E3790" w:rsidRPr="00EC42C6" w:rsidTr="00C1244E">
        <w:trPr>
          <w:trHeight w:val="535"/>
          <w:jc w:val="center"/>
        </w:trPr>
        <w:tc>
          <w:tcPr>
            <w:tcW w:w="9568" w:type="dxa"/>
            <w:gridSpan w:val="2"/>
            <w:shd w:val="clear" w:color="auto" w:fill="B8CCE4"/>
            <w:vAlign w:val="center"/>
          </w:tcPr>
          <w:p w:rsidR="007E3790" w:rsidRPr="00572AFE" w:rsidRDefault="007E3790" w:rsidP="00C1244E">
            <w:pPr>
              <w:jc w:val="center"/>
              <w:rPr>
                <w:b/>
                <w:bCs/>
                <w:sz w:val="24"/>
                <w:szCs w:val="24"/>
              </w:rPr>
            </w:pPr>
            <w:r w:rsidRPr="00D46FB9">
              <w:rPr>
                <w:bCs/>
                <w:sz w:val="24"/>
                <w:szCs w:val="24"/>
              </w:rPr>
              <w:t>İdari Personelin Hizmet Süresine İlişkin Bilgiler:</w:t>
            </w:r>
          </w:p>
        </w:tc>
      </w:tr>
      <w:tr w:rsidR="007E3790" w:rsidRPr="00EC42C6" w:rsidTr="00C1244E">
        <w:trPr>
          <w:trHeight w:val="415"/>
          <w:jc w:val="center"/>
        </w:trPr>
        <w:tc>
          <w:tcPr>
            <w:tcW w:w="5917" w:type="dxa"/>
            <w:shd w:val="clear" w:color="auto" w:fill="B8CCE4"/>
            <w:vAlign w:val="center"/>
          </w:tcPr>
          <w:p w:rsidR="007E3790" w:rsidRPr="00572AFE" w:rsidRDefault="007E3790" w:rsidP="00C1244E">
            <w:pPr>
              <w:jc w:val="center"/>
              <w:rPr>
                <w:b/>
                <w:bCs/>
                <w:sz w:val="24"/>
                <w:szCs w:val="24"/>
              </w:rPr>
            </w:pPr>
            <w:r w:rsidRPr="00572AFE">
              <w:rPr>
                <w:b/>
                <w:bCs/>
                <w:sz w:val="24"/>
                <w:szCs w:val="24"/>
              </w:rPr>
              <w:t>Hizmet Süreleri</w:t>
            </w:r>
          </w:p>
        </w:tc>
        <w:tc>
          <w:tcPr>
            <w:tcW w:w="3651" w:type="dxa"/>
            <w:shd w:val="clear" w:color="auto" w:fill="B8CCE4"/>
            <w:vAlign w:val="center"/>
          </w:tcPr>
          <w:p w:rsidR="007E3790" w:rsidRPr="00572AFE" w:rsidRDefault="007E3790" w:rsidP="00C1244E">
            <w:pPr>
              <w:jc w:val="center"/>
              <w:rPr>
                <w:b/>
                <w:bCs/>
                <w:sz w:val="24"/>
                <w:szCs w:val="24"/>
              </w:rPr>
            </w:pPr>
            <w:r w:rsidRPr="00572AFE">
              <w:rPr>
                <w:b/>
                <w:bCs/>
                <w:sz w:val="24"/>
                <w:szCs w:val="24"/>
              </w:rPr>
              <w:t>Kişi Sayısı</w:t>
            </w:r>
          </w:p>
        </w:tc>
      </w:tr>
      <w:tr w:rsidR="007E3790" w:rsidRPr="00EC42C6" w:rsidTr="00C1244E">
        <w:trPr>
          <w:trHeight w:val="265"/>
          <w:jc w:val="center"/>
        </w:trPr>
        <w:tc>
          <w:tcPr>
            <w:tcW w:w="5917" w:type="dxa"/>
            <w:vAlign w:val="center"/>
          </w:tcPr>
          <w:p w:rsidR="007E3790" w:rsidRPr="00EC42C6" w:rsidRDefault="007E3790" w:rsidP="00C1244E">
            <w:pPr>
              <w:jc w:val="both"/>
              <w:rPr>
                <w:sz w:val="24"/>
                <w:szCs w:val="24"/>
              </w:rPr>
            </w:pPr>
            <w:r w:rsidRPr="00EC42C6">
              <w:rPr>
                <w:sz w:val="24"/>
                <w:szCs w:val="24"/>
              </w:rPr>
              <w:t xml:space="preserve"> 1-3 Yıl</w:t>
            </w:r>
          </w:p>
        </w:tc>
        <w:tc>
          <w:tcPr>
            <w:tcW w:w="3651" w:type="dxa"/>
            <w:vAlign w:val="center"/>
          </w:tcPr>
          <w:p w:rsidR="007E3790" w:rsidRPr="00EC42C6" w:rsidRDefault="007E3790" w:rsidP="00C1244E">
            <w:pPr>
              <w:jc w:val="center"/>
              <w:rPr>
                <w:bCs/>
                <w:sz w:val="24"/>
                <w:szCs w:val="24"/>
              </w:rPr>
            </w:pPr>
            <w:r>
              <w:rPr>
                <w:bCs/>
                <w:sz w:val="24"/>
                <w:szCs w:val="24"/>
              </w:rPr>
              <w:t>0</w:t>
            </w:r>
          </w:p>
        </w:tc>
      </w:tr>
      <w:tr w:rsidR="007E3790" w:rsidRPr="00EC42C6" w:rsidTr="00C1244E">
        <w:trPr>
          <w:trHeight w:val="284"/>
          <w:jc w:val="center"/>
        </w:trPr>
        <w:tc>
          <w:tcPr>
            <w:tcW w:w="5917" w:type="dxa"/>
            <w:vAlign w:val="center"/>
          </w:tcPr>
          <w:p w:rsidR="007E3790" w:rsidRPr="00EC42C6" w:rsidRDefault="007E3790" w:rsidP="00C1244E">
            <w:pPr>
              <w:jc w:val="both"/>
              <w:rPr>
                <w:sz w:val="24"/>
                <w:szCs w:val="24"/>
              </w:rPr>
            </w:pPr>
            <w:r w:rsidRPr="00EC42C6">
              <w:rPr>
                <w:sz w:val="24"/>
                <w:szCs w:val="24"/>
              </w:rPr>
              <w:t>4-6 Yıl</w:t>
            </w:r>
          </w:p>
        </w:tc>
        <w:tc>
          <w:tcPr>
            <w:tcW w:w="3651" w:type="dxa"/>
            <w:vAlign w:val="center"/>
          </w:tcPr>
          <w:p w:rsidR="007E3790" w:rsidRPr="00EC42C6" w:rsidRDefault="007E3790" w:rsidP="00C1244E">
            <w:pPr>
              <w:jc w:val="center"/>
              <w:rPr>
                <w:bCs/>
                <w:sz w:val="24"/>
                <w:szCs w:val="24"/>
              </w:rPr>
            </w:pPr>
            <w:r>
              <w:rPr>
                <w:bCs/>
                <w:sz w:val="24"/>
                <w:szCs w:val="24"/>
              </w:rPr>
              <w:t>0</w:t>
            </w:r>
          </w:p>
        </w:tc>
      </w:tr>
      <w:tr w:rsidR="007E3790" w:rsidRPr="00EC42C6" w:rsidTr="00C1244E">
        <w:trPr>
          <w:trHeight w:val="284"/>
          <w:jc w:val="center"/>
        </w:trPr>
        <w:tc>
          <w:tcPr>
            <w:tcW w:w="5917" w:type="dxa"/>
            <w:vAlign w:val="center"/>
          </w:tcPr>
          <w:p w:rsidR="007E3790" w:rsidRPr="00EC42C6" w:rsidRDefault="007E3790" w:rsidP="00C1244E">
            <w:pPr>
              <w:jc w:val="both"/>
              <w:rPr>
                <w:sz w:val="24"/>
                <w:szCs w:val="24"/>
              </w:rPr>
            </w:pPr>
            <w:r w:rsidRPr="00EC42C6">
              <w:rPr>
                <w:sz w:val="24"/>
                <w:szCs w:val="24"/>
              </w:rPr>
              <w:t>7-10 Yıl</w:t>
            </w:r>
          </w:p>
        </w:tc>
        <w:tc>
          <w:tcPr>
            <w:tcW w:w="3651" w:type="dxa"/>
            <w:vAlign w:val="center"/>
          </w:tcPr>
          <w:p w:rsidR="007E3790" w:rsidRPr="00EC42C6" w:rsidRDefault="007E3790" w:rsidP="00C1244E">
            <w:pPr>
              <w:jc w:val="center"/>
              <w:rPr>
                <w:bCs/>
                <w:sz w:val="24"/>
                <w:szCs w:val="24"/>
              </w:rPr>
            </w:pPr>
            <w:r>
              <w:rPr>
                <w:bCs/>
                <w:sz w:val="24"/>
                <w:szCs w:val="24"/>
              </w:rPr>
              <w:t>0</w:t>
            </w:r>
          </w:p>
        </w:tc>
      </w:tr>
      <w:tr w:rsidR="007E3790" w:rsidRPr="00EC42C6" w:rsidTr="00C1244E">
        <w:trPr>
          <w:trHeight w:val="284"/>
          <w:jc w:val="center"/>
        </w:trPr>
        <w:tc>
          <w:tcPr>
            <w:tcW w:w="5917" w:type="dxa"/>
            <w:vAlign w:val="center"/>
          </w:tcPr>
          <w:p w:rsidR="007E3790" w:rsidRPr="00EC42C6" w:rsidRDefault="007E3790" w:rsidP="00C1244E">
            <w:pPr>
              <w:jc w:val="both"/>
              <w:rPr>
                <w:sz w:val="24"/>
                <w:szCs w:val="24"/>
              </w:rPr>
            </w:pPr>
            <w:r w:rsidRPr="00EC42C6">
              <w:rPr>
                <w:sz w:val="24"/>
                <w:szCs w:val="24"/>
              </w:rPr>
              <w:t>11-15 Yıl</w:t>
            </w:r>
          </w:p>
        </w:tc>
        <w:tc>
          <w:tcPr>
            <w:tcW w:w="3651" w:type="dxa"/>
            <w:vAlign w:val="center"/>
          </w:tcPr>
          <w:p w:rsidR="007E3790" w:rsidRPr="00EC42C6" w:rsidRDefault="0024103C" w:rsidP="00C1244E">
            <w:pPr>
              <w:jc w:val="center"/>
              <w:rPr>
                <w:bCs/>
                <w:sz w:val="24"/>
                <w:szCs w:val="24"/>
              </w:rPr>
            </w:pPr>
            <w:r>
              <w:rPr>
                <w:bCs/>
                <w:sz w:val="24"/>
                <w:szCs w:val="24"/>
              </w:rPr>
              <w:t>0</w:t>
            </w:r>
          </w:p>
        </w:tc>
      </w:tr>
      <w:tr w:rsidR="007E3790" w:rsidRPr="00EC42C6" w:rsidTr="00C1244E">
        <w:trPr>
          <w:trHeight w:val="284"/>
          <w:jc w:val="center"/>
        </w:trPr>
        <w:tc>
          <w:tcPr>
            <w:tcW w:w="5917" w:type="dxa"/>
            <w:vAlign w:val="center"/>
          </w:tcPr>
          <w:p w:rsidR="007E3790" w:rsidRPr="00EC42C6" w:rsidRDefault="007E3790" w:rsidP="00C1244E">
            <w:pPr>
              <w:jc w:val="both"/>
              <w:rPr>
                <w:sz w:val="24"/>
                <w:szCs w:val="24"/>
              </w:rPr>
            </w:pPr>
            <w:r w:rsidRPr="00EC42C6">
              <w:rPr>
                <w:sz w:val="24"/>
                <w:szCs w:val="24"/>
              </w:rPr>
              <w:t>16-20 Yıl</w:t>
            </w:r>
          </w:p>
        </w:tc>
        <w:tc>
          <w:tcPr>
            <w:tcW w:w="3651" w:type="dxa"/>
            <w:vAlign w:val="center"/>
          </w:tcPr>
          <w:p w:rsidR="007E3790" w:rsidRPr="00EC42C6" w:rsidRDefault="007E3790" w:rsidP="00C1244E">
            <w:pPr>
              <w:jc w:val="center"/>
              <w:rPr>
                <w:bCs/>
                <w:sz w:val="24"/>
                <w:szCs w:val="24"/>
              </w:rPr>
            </w:pPr>
            <w:r>
              <w:rPr>
                <w:bCs/>
                <w:sz w:val="24"/>
                <w:szCs w:val="24"/>
              </w:rPr>
              <w:t>0</w:t>
            </w:r>
          </w:p>
        </w:tc>
      </w:tr>
      <w:tr w:rsidR="007E3790" w:rsidRPr="00EC42C6" w:rsidTr="00C1244E">
        <w:trPr>
          <w:trHeight w:val="284"/>
          <w:jc w:val="center"/>
        </w:trPr>
        <w:tc>
          <w:tcPr>
            <w:tcW w:w="5917" w:type="dxa"/>
            <w:vAlign w:val="center"/>
          </w:tcPr>
          <w:p w:rsidR="007E3790" w:rsidRPr="00EC42C6" w:rsidRDefault="007E3790" w:rsidP="00C1244E">
            <w:pPr>
              <w:jc w:val="both"/>
              <w:rPr>
                <w:sz w:val="24"/>
                <w:szCs w:val="24"/>
              </w:rPr>
            </w:pPr>
            <w:r w:rsidRPr="00EC42C6">
              <w:rPr>
                <w:sz w:val="24"/>
                <w:szCs w:val="24"/>
              </w:rPr>
              <w:t>21+....... üzeri</w:t>
            </w:r>
          </w:p>
        </w:tc>
        <w:tc>
          <w:tcPr>
            <w:tcW w:w="3651" w:type="dxa"/>
            <w:vAlign w:val="center"/>
          </w:tcPr>
          <w:p w:rsidR="007E3790" w:rsidRPr="00EC42C6" w:rsidRDefault="0024103C" w:rsidP="00C1244E">
            <w:pPr>
              <w:jc w:val="center"/>
              <w:rPr>
                <w:bCs/>
                <w:sz w:val="24"/>
                <w:szCs w:val="24"/>
              </w:rPr>
            </w:pPr>
            <w:r>
              <w:rPr>
                <w:bCs/>
                <w:sz w:val="24"/>
                <w:szCs w:val="24"/>
              </w:rPr>
              <w:t>2</w:t>
            </w:r>
          </w:p>
        </w:tc>
      </w:tr>
    </w:tbl>
    <w:p w:rsidR="007E3790" w:rsidRDefault="007E3790">
      <w:pPr>
        <w:rPr>
          <w:rFonts w:ascii="Times New Roman"/>
          <w:sz w:val="18"/>
        </w:rPr>
      </w:pPr>
    </w:p>
    <w:p w:rsidR="007E3790" w:rsidRDefault="007E3790">
      <w:pPr>
        <w:rPr>
          <w:rFonts w:ascii="Times New Roman"/>
          <w:sz w:val="18"/>
        </w:rPr>
      </w:pPr>
    </w:p>
    <w:p w:rsidR="007E3790" w:rsidRDefault="007E3790">
      <w:pPr>
        <w:rPr>
          <w:rFonts w:ascii="Times New Roman"/>
          <w:sz w:val="18"/>
        </w:rPr>
      </w:pPr>
    </w:p>
    <w:tbl>
      <w:tblPr>
        <w:tblpPr w:leftFromText="180" w:rightFromText="180" w:vertAnchor="text" w:horzAnchor="margin" w:tblpXSpec="center" w:tblpY="47"/>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876"/>
        <w:gridCol w:w="4962"/>
      </w:tblGrid>
      <w:tr w:rsidR="007E3790" w:rsidRPr="00EC42C6" w:rsidTr="007E3790">
        <w:trPr>
          <w:trHeight w:val="283"/>
        </w:trPr>
        <w:tc>
          <w:tcPr>
            <w:tcW w:w="8931" w:type="dxa"/>
            <w:gridSpan w:val="3"/>
            <w:shd w:val="clear" w:color="auto" w:fill="B8CCE4"/>
            <w:vAlign w:val="center"/>
          </w:tcPr>
          <w:p w:rsidR="007E3790" w:rsidRPr="00572AFE" w:rsidRDefault="007E3790" w:rsidP="007E3790">
            <w:pPr>
              <w:jc w:val="center"/>
              <w:rPr>
                <w:b/>
                <w:bCs/>
                <w:sz w:val="24"/>
                <w:szCs w:val="24"/>
              </w:rPr>
            </w:pPr>
            <w:r w:rsidRPr="00D46FB9">
              <w:rPr>
                <w:bCs/>
                <w:sz w:val="24"/>
                <w:szCs w:val="24"/>
              </w:rPr>
              <w:t>İd</w:t>
            </w:r>
            <w:r>
              <w:rPr>
                <w:bCs/>
                <w:sz w:val="24"/>
                <w:szCs w:val="24"/>
              </w:rPr>
              <w:t>ari Personelin Katıldığı Hizmet içi Eğitim Programları</w:t>
            </w:r>
          </w:p>
        </w:tc>
      </w:tr>
      <w:tr w:rsidR="007E3790" w:rsidRPr="00EC42C6" w:rsidTr="007E3790">
        <w:trPr>
          <w:trHeight w:val="590"/>
        </w:trPr>
        <w:tc>
          <w:tcPr>
            <w:tcW w:w="2093" w:type="dxa"/>
            <w:shd w:val="clear" w:color="auto" w:fill="B8CCE4"/>
            <w:vAlign w:val="center"/>
          </w:tcPr>
          <w:p w:rsidR="007E3790" w:rsidRPr="00572AFE" w:rsidRDefault="007E3790" w:rsidP="007E3790">
            <w:pPr>
              <w:jc w:val="center"/>
              <w:rPr>
                <w:b/>
                <w:sz w:val="24"/>
                <w:szCs w:val="24"/>
              </w:rPr>
            </w:pPr>
            <w:r w:rsidRPr="00572AFE">
              <w:rPr>
                <w:b/>
                <w:sz w:val="24"/>
                <w:szCs w:val="24"/>
              </w:rPr>
              <w:t>Adı ve Soyadı</w:t>
            </w:r>
          </w:p>
        </w:tc>
        <w:tc>
          <w:tcPr>
            <w:tcW w:w="1876" w:type="dxa"/>
            <w:shd w:val="clear" w:color="auto" w:fill="B8CCE4"/>
            <w:vAlign w:val="center"/>
          </w:tcPr>
          <w:p w:rsidR="007E3790" w:rsidRPr="00572AFE" w:rsidRDefault="007E3790" w:rsidP="007E3790">
            <w:pPr>
              <w:jc w:val="center"/>
              <w:rPr>
                <w:b/>
                <w:bCs/>
                <w:sz w:val="24"/>
                <w:szCs w:val="24"/>
              </w:rPr>
            </w:pPr>
            <w:r>
              <w:rPr>
                <w:b/>
                <w:bCs/>
                <w:sz w:val="24"/>
                <w:szCs w:val="24"/>
              </w:rPr>
              <w:t>Görevi</w:t>
            </w:r>
          </w:p>
        </w:tc>
        <w:tc>
          <w:tcPr>
            <w:tcW w:w="4962" w:type="dxa"/>
            <w:shd w:val="clear" w:color="auto" w:fill="B8CCE4"/>
            <w:vAlign w:val="center"/>
          </w:tcPr>
          <w:p w:rsidR="007E3790" w:rsidRPr="00572AFE" w:rsidRDefault="007E3790" w:rsidP="007E3790">
            <w:pPr>
              <w:jc w:val="center"/>
              <w:rPr>
                <w:b/>
                <w:bCs/>
                <w:sz w:val="24"/>
                <w:szCs w:val="24"/>
              </w:rPr>
            </w:pPr>
            <w:r w:rsidRPr="00572AFE">
              <w:rPr>
                <w:b/>
                <w:bCs/>
                <w:sz w:val="24"/>
                <w:szCs w:val="24"/>
              </w:rPr>
              <w:t>Katıldığı Çalışmanın Adı</w:t>
            </w:r>
          </w:p>
        </w:tc>
      </w:tr>
      <w:tr w:rsidR="007E3790" w:rsidRPr="00EC42C6" w:rsidTr="007E3790">
        <w:trPr>
          <w:trHeight w:val="302"/>
        </w:trPr>
        <w:tc>
          <w:tcPr>
            <w:tcW w:w="2093" w:type="dxa"/>
            <w:vAlign w:val="center"/>
          </w:tcPr>
          <w:p w:rsidR="007E3790" w:rsidRPr="00EC42C6" w:rsidRDefault="0024103C" w:rsidP="007E3790">
            <w:pPr>
              <w:jc w:val="both"/>
              <w:rPr>
                <w:sz w:val="24"/>
                <w:szCs w:val="24"/>
              </w:rPr>
            </w:pPr>
            <w:r>
              <w:rPr>
                <w:sz w:val="24"/>
                <w:szCs w:val="24"/>
              </w:rPr>
              <w:t>Gökçen ÇAYIREZMEZ</w:t>
            </w:r>
          </w:p>
        </w:tc>
        <w:tc>
          <w:tcPr>
            <w:tcW w:w="1876" w:type="dxa"/>
            <w:vAlign w:val="center"/>
          </w:tcPr>
          <w:p w:rsidR="007E3790" w:rsidRPr="00EC42C6" w:rsidRDefault="007E3790" w:rsidP="007E3790">
            <w:pPr>
              <w:jc w:val="center"/>
              <w:rPr>
                <w:bCs/>
                <w:sz w:val="24"/>
                <w:szCs w:val="24"/>
              </w:rPr>
            </w:pPr>
            <w:r>
              <w:rPr>
                <w:bCs/>
                <w:sz w:val="24"/>
                <w:szCs w:val="24"/>
              </w:rPr>
              <w:t>Müdür</w:t>
            </w:r>
          </w:p>
        </w:tc>
        <w:tc>
          <w:tcPr>
            <w:tcW w:w="4962" w:type="dxa"/>
          </w:tcPr>
          <w:p w:rsidR="007E3790" w:rsidRDefault="007E3790" w:rsidP="007E3790">
            <w:pPr>
              <w:pStyle w:val="AralkYok"/>
            </w:pPr>
            <w:r>
              <w:t>Adaylık Temel Eğitimi Kursu</w:t>
            </w:r>
          </w:p>
          <w:p w:rsidR="007E3790" w:rsidRDefault="007E3790" w:rsidP="007E3790">
            <w:pPr>
              <w:pStyle w:val="AralkYok"/>
            </w:pPr>
            <w:r>
              <w:t>Adaylık Hazırlayıcı Eğitimi Kursu</w:t>
            </w:r>
          </w:p>
          <w:p w:rsidR="007E3790" w:rsidRDefault="007E3790" w:rsidP="007E3790">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75 saatlik bilgisayar ve internet kullanım kursu</w:t>
            </w:r>
          </w:p>
          <w:p w:rsidR="007E3790" w:rsidRDefault="007E3790" w:rsidP="007E3790">
            <w:pPr>
              <w:pStyle w:val="AralkYok"/>
              <w:rPr>
                <w:rFonts w:ascii="Verdana" w:hAnsi="Verdana"/>
                <w:color w:val="000000"/>
                <w:sz w:val="18"/>
                <w:szCs w:val="18"/>
                <w:shd w:val="clear" w:color="auto" w:fill="EEEEEE"/>
              </w:rPr>
            </w:pPr>
            <w:r>
              <w:rPr>
                <w:rFonts w:ascii="Verdana" w:hAnsi="Verdana"/>
                <w:color w:val="000000"/>
                <w:sz w:val="18"/>
                <w:szCs w:val="18"/>
                <w:shd w:val="clear" w:color="auto" w:fill="EEEEEE"/>
              </w:rPr>
              <w:t>İnte- MEB Öğretmen Programı kursu</w:t>
            </w:r>
          </w:p>
          <w:p w:rsidR="007E3790" w:rsidRDefault="007E3790" w:rsidP="007E3790">
            <w:pPr>
              <w:pStyle w:val="AralkYok"/>
            </w:pPr>
            <w:r>
              <w:rPr>
                <w:rFonts w:ascii="Verdana" w:hAnsi="Verdana"/>
                <w:color w:val="000000"/>
                <w:sz w:val="18"/>
                <w:szCs w:val="18"/>
                <w:shd w:val="clear" w:color="auto" w:fill="FFFFFF"/>
              </w:rPr>
              <w:t>Bilişim Teknolojileri Formatör Öğretmen Eğitimi Kursu</w:t>
            </w:r>
          </w:p>
          <w:p w:rsidR="007E3790" w:rsidRDefault="007E3790" w:rsidP="007E3790">
            <w:pPr>
              <w:pStyle w:val="AralkYok"/>
            </w:pPr>
            <w:r>
              <w:rPr>
                <w:rFonts w:ascii="Verdana" w:hAnsi="Verdana"/>
                <w:color w:val="000000"/>
                <w:sz w:val="18"/>
                <w:szCs w:val="18"/>
                <w:shd w:val="clear" w:color="auto" w:fill="EEEEEE"/>
              </w:rPr>
              <w:t>Yazarlık Yazılımı Eğitimi</w:t>
            </w:r>
          </w:p>
          <w:p w:rsidR="007E3790" w:rsidRDefault="007E3790" w:rsidP="007E3790">
            <w:pPr>
              <w:pStyle w:val="AralkYok"/>
            </w:pPr>
            <w:r>
              <w:rPr>
                <w:rFonts w:ascii="Verdana" w:hAnsi="Verdana"/>
                <w:color w:val="000000"/>
                <w:sz w:val="18"/>
                <w:szCs w:val="18"/>
                <w:shd w:val="clear" w:color="auto" w:fill="FFFFFF"/>
              </w:rPr>
              <w:t> Doküman Yönetim Sistemi Kullanıcı Uygulamalı Eğitim Kursu</w:t>
            </w:r>
          </w:p>
          <w:p w:rsidR="007E3790" w:rsidRDefault="007E3790" w:rsidP="007E3790">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FATİH Projesi - Ağ Altyapısı Semineri</w:t>
            </w:r>
          </w:p>
          <w:p w:rsidR="007E3790" w:rsidRDefault="007E3790" w:rsidP="007E3790">
            <w:pPr>
              <w:pStyle w:val="AralkYok"/>
            </w:pPr>
            <w:r>
              <w:rPr>
                <w:rFonts w:ascii="Verdana" w:hAnsi="Verdana"/>
                <w:color w:val="000000"/>
                <w:sz w:val="18"/>
                <w:szCs w:val="18"/>
                <w:shd w:val="clear" w:color="auto" w:fill="EEEEEE"/>
              </w:rPr>
              <w:t>Kapsayıcı Eğitim Yöneticilerin Eğitimi Kursu</w:t>
            </w:r>
            <w:r>
              <w:t xml:space="preserve"> </w:t>
            </w:r>
          </w:p>
          <w:p w:rsidR="007E3790" w:rsidRDefault="007E3790" w:rsidP="007E3790">
            <w:pPr>
              <w:pStyle w:val="AralkYok"/>
              <w:rPr>
                <w:rFonts w:ascii="Verdana" w:hAnsi="Verdana"/>
                <w:color w:val="000000"/>
                <w:sz w:val="18"/>
                <w:szCs w:val="18"/>
                <w:shd w:val="clear" w:color="auto" w:fill="EEEEEE"/>
              </w:rPr>
            </w:pPr>
            <w:r>
              <w:rPr>
                <w:rFonts w:ascii="Verdana" w:hAnsi="Verdana"/>
                <w:color w:val="000000"/>
                <w:sz w:val="18"/>
                <w:szCs w:val="18"/>
                <w:shd w:val="clear" w:color="auto" w:fill="EEEEEE"/>
              </w:rPr>
              <w:t>Çoklu Zeka Kuramı Semineri</w:t>
            </w:r>
          </w:p>
          <w:p w:rsidR="007E3790" w:rsidRDefault="007E3790" w:rsidP="007E3790">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Toplam Kalite Yönetimi</w:t>
            </w:r>
          </w:p>
          <w:p w:rsidR="007E3790" w:rsidRDefault="007E3790" w:rsidP="007E3790">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Eğitimde Mizahın Gücü</w:t>
            </w:r>
          </w:p>
          <w:p w:rsidR="007E3790" w:rsidRDefault="007E3790" w:rsidP="007E3790">
            <w:pPr>
              <w:pStyle w:val="AralkYok"/>
            </w:pPr>
            <w:r>
              <w:rPr>
                <w:rFonts w:ascii="Verdana" w:hAnsi="Verdana"/>
                <w:color w:val="000000"/>
                <w:sz w:val="18"/>
                <w:szCs w:val="18"/>
                <w:shd w:val="clear" w:color="auto" w:fill="EEEEEE"/>
              </w:rPr>
              <w:lastRenderedPageBreak/>
              <w:t>Özel Eğitim Semineri</w:t>
            </w:r>
            <w:r>
              <w:t xml:space="preserve"> </w:t>
            </w:r>
          </w:p>
          <w:p w:rsidR="007E3790" w:rsidRDefault="007E3790" w:rsidP="007E3790">
            <w:pPr>
              <w:pStyle w:val="AralkYok"/>
              <w:rPr>
                <w:rFonts w:ascii="Verdana" w:hAnsi="Verdana"/>
                <w:color w:val="000000"/>
                <w:sz w:val="18"/>
                <w:szCs w:val="18"/>
                <w:shd w:val="clear" w:color="auto" w:fill="EEEEEE"/>
              </w:rPr>
            </w:pPr>
            <w:r>
              <w:rPr>
                <w:rFonts w:ascii="Verdana" w:hAnsi="Verdana"/>
                <w:color w:val="000000"/>
                <w:sz w:val="18"/>
                <w:szCs w:val="18"/>
                <w:shd w:val="clear" w:color="auto" w:fill="EEEEEE"/>
              </w:rPr>
              <w:t>Topyekün Savunma Sivil Hizmetleri Eğt.Semineri</w:t>
            </w:r>
          </w:p>
          <w:p w:rsidR="007E3790" w:rsidRDefault="007E3790" w:rsidP="007E3790">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Güzel Konuşma ve Yazma Semineri</w:t>
            </w:r>
          </w:p>
          <w:p w:rsidR="007E3790" w:rsidRDefault="007E3790" w:rsidP="007E3790">
            <w:pPr>
              <w:pStyle w:val="AralkYok"/>
              <w:rPr>
                <w:rFonts w:ascii="Verdana" w:hAnsi="Verdana"/>
                <w:color w:val="000000"/>
                <w:sz w:val="18"/>
                <w:szCs w:val="18"/>
                <w:shd w:val="clear" w:color="auto" w:fill="EEEEEE"/>
              </w:rPr>
            </w:pPr>
            <w:r>
              <w:rPr>
                <w:rFonts w:ascii="Verdana" w:hAnsi="Verdana"/>
                <w:color w:val="000000"/>
                <w:sz w:val="18"/>
                <w:szCs w:val="18"/>
                <w:shd w:val="clear" w:color="auto" w:fill="EEEEEE"/>
              </w:rPr>
              <w:t>Okullarda İlkyardım ve İlkmüdahele Semineri</w:t>
            </w:r>
          </w:p>
          <w:p w:rsidR="007E3790" w:rsidRDefault="007E3790" w:rsidP="007E3790">
            <w:pPr>
              <w:pStyle w:val="AralkYok"/>
              <w:rPr>
                <w:rFonts w:ascii="Verdana" w:hAnsi="Verdana"/>
                <w:color w:val="000000"/>
                <w:sz w:val="18"/>
                <w:szCs w:val="18"/>
                <w:shd w:val="clear" w:color="auto" w:fill="FFFFFF"/>
              </w:rPr>
            </w:pPr>
            <w:r>
              <w:rPr>
                <w:rFonts w:ascii="Verdana" w:hAnsi="Verdana"/>
                <w:color w:val="000000"/>
                <w:sz w:val="18"/>
                <w:szCs w:val="18"/>
                <w:shd w:val="clear" w:color="auto" w:fill="EEEEEE"/>
              </w:rPr>
              <w:t>Medya Okuryazarlığı Programı Tanıtım Kursu</w:t>
            </w:r>
            <w:r>
              <w:rPr>
                <w:rFonts w:ascii="Verdana" w:hAnsi="Verdana"/>
                <w:color w:val="000000"/>
                <w:sz w:val="18"/>
                <w:szCs w:val="18"/>
                <w:shd w:val="clear" w:color="auto" w:fill="FFFFFF"/>
              </w:rPr>
              <w:t xml:space="preserve"> </w:t>
            </w:r>
          </w:p>
          <w:p w:rsidR="007E3790" w:rsidRDefault="007E3790" w:rsidP="007E3790">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İlköğretim Kurumları Standartları Semineri</w:t>
            </w:r>
          </w:p>
          <w:p w:rsidR="007E3790" w:rsidRDefault="007E3790" w:rsidP="007E3790">
            <w:pPr>
              <w:pStyle w:val="AralkYok"/>
              <w:rPr>
                <w:rFonts w:ascii="Verdana" w:hAnsi="Verdana"/>
                <w:color w:val="000000"/>
                <w:sz w:val="18"/>
                <w:szCs w:val="18"/>
                <w:shd w:val="clear" w:color="auto" w:fill="EEEEEE"/>
              </w:rPr>
            </w:pPr>
            <w:r>
              <w:rPr>
                <w:rFonts w:ascii="Verdana" w:hAnsi="Verdana"/>
                <w:color w:val="000000"/>
                <w:sz w:val="18"/>
                <w:szCs w:val="18"/>
                <w:shd w:val="clear" w:color="auto" w:fill="EEEEEE"/>
              </w:rPr>
              <w:t>lköğretim Kurumları Standartları Semineri</w:t>
            </w:r>
          </w:p>
          <w:p w:rsidR="007E3790" w:rsidRDefault="007E3790" w:rsidP="007E3790">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Temel Eğitim Öğretmenlerinin Mesleki Gelişim Eğitimi Programı Semineri</w:t>
            </w:r>
          </w:p>
          <w:p w:rsidR="007E3790" w:rsidRDefault="007E3790" w:rsidP="007E3790">
            <w:pPr>
              <w:pStyle w:val="AralkYok"/>
              <w:rPr>
                <w:rFonts w:ascii="Verdana" w:hAnsi="Verdana"/>
                <w:color w:val="000000"/>
                <w:sz w:val="18"/>
                <w:szCs w:val="18"/>
                <w:shd w:val="clear" w:color="auto" w:fill="EEEEEE"/>
              </w:rPr>
            </w:pPr>
            <w:r>
              <w:rPr>
                <w:rFonts w:ascii="Verdana" w:hAnsi="Verdana"/>
                <w:color w:val="000000"/>
                <w:sz w:val="18"/>
                <w:szCs w:val="18"/>
                <w:shd w:val="clear" w:color="auto" w:fill="EEEEEE"/>
              </w:rPr>
              <w:t>Coğrafya-Tarih-Sos. Bil.-Gör.San.Resim-Tek.Tas.-Türkçe Öğretmenliği Branşa Uyum Semineri</w:t>
            </w:r>
          </w:p>
          <w:p w:rsidR="007E3790" w:rsidRDefault="007E3790" w:rsidP="007E3790">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Afet ve Acil Durum Hazırlık Uygulamaları -KBRN Silahları( Kimyasal, Biyolojik, Radyolojik ve Nükleer Silahlar) ve Korunma Yöntemleri Semineri</w:t>
            </w:r>
          </w:p>
          <w:p w:rsidR="007E3790" w:rsidRPr="004F47A9" w:rsidRDefault="007E3790" w:rsidP="007E3790">
            <w:pPr>
              <w:pStyle w:val="AralkYok"/>
            </w:pPr>
          </w:p>
        </w:tc>
      </w:tr>
      <w:tr w:rsidR="0061365E" w:rsidRPr="00EC42C6" w:rsidTr="001069C8">
        <w:trPr>
          <w:trHeight w:val="302"/>
        </w:trPr>
        <w:tc>
          <w:tcPr>
            <w:tcW w:w="2093" w:type="dxa"/>
            <w:vAlign w:val="center"/>
          </w:tcPr>
          <w:p w:rsidR="0061365E" w:rsidRPr="00EC42C6" w:rsidRDefault="0061365E" w:rsidP="007E3790">
            <w:pPr>
              <w:jc w:val="both"/>
              <w:rPr>
                <w:sz w:val="24"/>
                <w:szCs w:val="24"/>
              </w:rPr>
            </w:pPr>
            <w:r>
              <w:rPr>
                <w:sz w:val="24"/>
                <w:szCs w:val="24"/>
              </w:rPr>
              <w:lastRenderedPageBreak/>
              <w:t>Ali ERDEM</w:t>
            </w:r>
          </w:p>
        </w:tc>
        <w:tc>
          <w:tcPr>
            <w:tcW w:w="1876" w:type="dxa"/>
            <w:vAlign w:val="center"/>
          </w:tcPr>
          <w:p w:rsidR="0061365E" w:rsidRPr="00EC42C6" w:rsidRDefault="0061365E" w:rsidP="007E3790">
            <w:pPr>
              <w:jc w:val="center"/>
              <w:rPr>
                <w:bCs/>
                <w:sz w:val="24"/>
                <w:szCs w:val="24"/>
              </w:rPr>
            </w:pPr>
            <w:r>
              <w:rPr>
                <w:bCs/>
                <w:sz w:val="24"/>
                <w:szCs w:val="24"/>
              </w:rPr>
              <w:t>Müdür Yardımcısı</w:t>
            </w:r>
          </w:p>
        </w:tc>
        <w:tc>
          <w:tcPr>
            <w:tcW w:w="4962" w:type="dxa"/>
            <w:vAlign w:val="center"/>
          </w:tcPr>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4.02.02.01.020 - Motorlu Taşıt Sürücüleri Uygulama Sınavı Sorumlusu Kursu</w:t>
            </w:r>
          </w:p>
        </w:tc>
      </w:tr>
      <w:tr w:rsidR="0061365E" w:rsidRPr="00EC42C6" w:rsidTr="001069C8">
        <w:trPr>
          <w:trHeight w:val="5440"/>
        </w:trPr>
        <w:tc>
          <w:tcPr>
            <w:tcW w:w="8931" w:type="dxa"/>
            <w:gridSpan w:val="3"/>
            <w:vAlign w:val="center"/>
          </w:tcPr>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4.01.04.02.036 - Arama, Kurtarma ve Tahliye Eğitimi Semineri</w:t>
            </w:r>
          </w:p>
          <w:p w:rsidR="0061365E" w:rsidRPr="009929DC" w:rsidRDefault="0061365E" w:rsidP="001069C8">
            <w:pPr>
              <w:spacing w:after="61"/>
              <w:ind w:left="4678" w:hanging="4678"/>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Nitelikli Eğitim ve Eğitimde Kalite Semineri (15 Saat)</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2.01.03.01.185 - MEB Birim Amirlerinin Öğretmen Bilgilendirme Semineri</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2.01.03.01.080 - Bağımlılıkla Mücadele Semineri 1</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2.02.09.01.005 - Akıl ve Zekâ Oyunları Eğitimi Kursu</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3.03.01.02.002 - Uzman Öğretmenlik Eğitim Programı Semineri</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2.01.03.01.032 - Zor Durumların Yönetimi, Mesleki Doyum, Bilgelik Psikolojisi, Bilimsel Liderlik, Değişen Dünya ve Eğitim Semineri</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2.01.01.02.068 - Öğretmenin Fabrika Ayarları Semineri</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2.01.01.02.067 - Öğretmen Olmak Semineri</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1.02.03.02.006 - Merhamet ve Yavaşlamak Semineri</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1.02.03.02.005 - Kendilik Cesareti Semineri</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4.01.03.03.004 - Yönetimsel Beceriler Semineri</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2.01.03.01.012 - Geçici Koruma Statüsündeki Çocuklara Rehberlik Hizmetleri Semineri</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2.01.03.01.011 - İklim Değişikliği ve Çevre Eğitimi Semineri</w:t>
            </w:r>
          </w:p>
        </w:tc>
      </w:tr>
      <w:tr w:rsidR="0061365E" w:rsidRPr="00EC42C6" w:rsidTr="001069C8">
        <w:trPr>
          <w:trHeight w:val="2306"/>
        </w:trPr>
        <w:tc>
          <w:tcPr>
            <w:tcW w:w="8931" w:type="dxa"/>
            <w:gridSpan w:val="3"/>
            <w:vAlign w:val="center"/>
          </w:tcPr>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4.02.02.01.024 - İlk Yardım Eğitimi Sertifika Yenileme Kursu</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2.02.08.15.007 - Arduino Uygulamaları (Temel Seviye) Kursu</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2.02.07.01.001 - Oryantring Kursu</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2.01.03.01.006 - Mesleki Çalışma - Kapsayıcı Eğitim Semineri</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4.02.02.01.001 - İlk Yardım Eğitimi Kursu</w:t>
            </w:r>
          </w:p>
          <w:p w:rsidR="0061365E" w:rsidRPr="009929DC" w:rsidRDefault="0061365E" w:rsidP="001069C8">
            <w:pPr>
              <w:spacing w:after="61"/>
              <w:rPr>
                <w:rFonts w:ascii="Verdana" w:eastAsia="Times New Roman" w:hAnsi="Verdana" w:cs="Times New Roman"/>
                <w:sz w:val="16"/>
                <w:szCs w:val="16"/>
                <w:lang w:eastAsia="tr-TR"/>
              </w:rPr>
            </w:pPr>
            <w:r w:rsidRPr="009929DC">
              <w:rPr>
                <w:rFonts w:ascii="Verdana" w:eastAsia="Times New Roman" w:hAnsi="Verdana" w:cs="Times New Roman"/>
                <w:sz w:val="16"/>
                <w:szCs w:val="16"/>
                <w:lang w:eastAsia="tr-TR"/>
              </w:rPr>
              <w:t>ERBAA- ÖZEL EĞİTM HİZMETLERİ SEMİNERİ</w:t>
            </w:r>
          </w:p>
        </w:tc>
      </w:tr>
    </w:tbl>
    <w:p w:rsidR="007E3790" w:rsidRDefault="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Pr="007E3790" w:rsidRDefault="007E3790" w:rsidP="007E3790">
      <w:pPr>
        <w:rPr>
          <w:rFonts w:ascii="Times New Roman"/>
          <w:sz w:val="18"/>
        </w:rPr>
      </w:pPr>
    </w:p>
    <w:p w:rsidR="007E3790" w:rsidRDefault="007E3790" w:rsidP="007E3790">
      <w:pPr>
        <w:rPr>
          <w:rFonts w:ascii="Times New Roman"/>
          <w:sz w:val="18"/>
        </w:rPr>
      </w:pPr>
    </w:p>
    <w:p w:rsidR="007E3790" w:rsidRPr="007E3790" w:rsidRDefault="007E3790" w:rsidP="007E3790">
      <w:pPr>
        <w:rPr>
          <w:rFonts w:ascii="Times New Roman"/>
          <w:sz w:val="18"/>
        </w:rPr>
      </w:pPr>
    </w:p>
    <w:p w:rsidR="007E3790" w:rsidRDefault="007E3790" w:rsidP="007E3790">
      <w:pPr>
        <w:tabs>
          <w:tab w:val="left" w:pos="3894"/>
        </w:tabs>
        <w:rPr>
          <w:rFonts w:ascii="Times New Roman"/>
          <w:sz w:val="18"/>
        </w:rPr>
      </w:pPr>
      <w:r>
        <w:rPr>
          <w:rFonts w:ascii="Times New Roman"/>
          <w:sz w:val="18"/>
        </w:rPr>
        <w:tab/>
      </w:r>
    </w:p>
    <w:p w:rsidR="007E3790" w:rsidRDefault="007E3790" w:rsidP="007E3790">
      <w:pPr>
        <w:tabs>
          <w:tab w:val="left" w:pos="3894"/>
        </w:tabs>
        <w:rPr>
          <w:rFonts w:ascii="Times New Roman"/>
          <w:sz w:val="18"/>
        </w:rPr>
      </w:pPr>
    </w:p>
    <w:p w:rsidR="007E3790" w:rsidRPr="00D55651" w:rsidRDefault="007E3790" w:rsidP="007E3790">
      <w:pPr>
        <w:jc w:val="both"/>
        <w:rPr>
          <w:b/>
          <w:bCs/>
          <w:sz w:val="24"/>
          <w:szCs w:val="24"/>
        </w:rPr>
      </w:pPr>
    </w:p>
    <w:p w:rsidR="007E3790" w:rsidRDefault="007E3790" w:rsidP="007E3790">
      <w:pPr>
        <w:jc w:val="both"/>
        <w:rPr>
          <w:b/>
          <w:bCs/>
          <w:sz w:val="24"/>
          <w:szCs w:val="24"/>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5"/>
        <w:gridCol w:w="5008"/>
      </w:tblGrid>
      <w:tr w:rsidR="007E3790" w:rsidRPr="00EC42C6" w:rsidTr="00C1244E">
        <w:trPr>
          <w:trHeight w:val="452"/>
          <w:jc w:val="center"/>
        </w:trPr>
        <w:tc>
          <w:tcPr>
            <w:tcW w:w="9943" w:type="dxa"/>
            <w:gridSpan w:val="2"/>
            <w:shd w:val="clear" w:color="auto" w:fill="B8CCE4"/>
            <w:vAlign w:val="center"/>
          </w:tcPr>
          <w:p w:rsidR="007E3790" w:rsidRPr="00572AFE" w:rsidRDefault="007E3790" w:rsidP="00C1244E">
            <w:pPr>
              <w:jc w:val="center"/>
              <w:rPr>
                <w:b/>
                <w:bCs/>
                <w:sz w:val="24"/>
                <w:szCs w:val="24"/>
              </w:rPr>
            </w:pPr>
            <w:r w:rsidRPr="00D55651">
              <w:rPr>
                <w:b/>
                <w:bCs/>
                <w:sz w:val="24"/>
                <w:szCs w:val="24"/>
              </w:rPr>
              <w:t xml:space="preserve"> </w:t>
            </w:r>
            <w:r>
              <w:rPr>
                <w:b/>
                <w:bCs/>
                <w:sz w:val="24"/>
                <w:szCs w:val="24"/>
              </w:rPr>
              <w:tab/>
            </w:r>
            <w:r w:rsidRPr="00D46FB9">
              <w:rPr>
                <w:bCs/>
                <w:sz w:val="24"/>
                <w:szCs w:val="24"/>
              </w:rPr>
              <w:t>Öğretmenlerin Hizmet Süreleri:</w:t>
            </w:r>
          </w:p>
        </w:tc>
      </w:tr>
      <w:tr w:rsidR="00D21B7B" w:rsidRPr="00EC42C6" w:rsidTr="00C1244E">
        <w:trPr>
          <w:trHeight w:val="474"/>
          <w:jc w:val="center"/>
        </w:trPr>
        <w:tc>
          <w:tcPr>
            <w:tcW w:w="4935" w:type="dxa"/>
            <w:shd w:val="clear" w:color="auto" w:fill="B8CCE4"/>
            <w:vAlign w:val="center"/>
          </w:tcPr>
          <w:p w:rsidR="007E3790" w:rsidRPr="00572AFE" w:rsidRDefault="007E3790" w:rsidP="00C1244E">
            <w:pPr>
              <w:jc w:val="center"/>
              <w:rPr>
                <w:b/>
                <w:bCs/>
                <w:sz w:val="24"/>
                <w:szCs w:val="24"/>
              </w:rPr>
            </w:pPr>
            <w:r w:rsidRPr="00572AFE">
              <w:rPr>
                <w:b/>
                <w:bCs/>
                <w:sz w:val="24"/>
                <w:szCs w:val="24"/>
              </w:rPr>
              <w:t>Hizmet Süreleri</w:t>
            </w:r>
          </w:p>
        </w:tc>
        <w:tc>
          <w:tcPr>
            <w:tcW w:w="5008" w:type="dxa"/>
            <w:shd w:val="clear" w:color="auto" w:fill="B8CCE4"/>
            <w:vAlign w:val="center"/>
          </w:tcPr>
          <w:p w:rsidR="007E3790" w:rsidRPr="00572AFE" w:rsidRDefault="007E3790" w:rsidP="00C1244E">
            <w:pPr>
              <w:jc w:val="center"/>
              <w:rPr>
                <w:b/>
                <w:bCs/>
                <w:sz w:val="24"/>
                <w:szCs w:val="24"/>
              </w:rPr>
            </w:pPr>
            <w:r w:rsidRPr="00572AFE">
              <w:rPr>
                <w:b/>
                <w:bCs/>
                <w:sz w:val="24"/>
                <w:szCs w:val="24"/>
              </w:rPr>
              <w:t>Kişi Sayısı</w:t>
            </w:r>
          </w:p>
        </w:tc>
      </w:tr>
      <w:tr w:rsidR="00D21B7B" w:rsidRPr="00EC42C6" w:rsidTr="00C1244E">
        <w:trPr>
          <w:trHeight w:val="264"/>
          <w:jc w:val="center"/>
        </w:trPr>
        <w:tc>
          <w:tcPr>
            <w:tcW w:w="4935" w:type="dxa"/>
            <w:vAlign w:val="center"/>
          </w:tcPr>
          <w:p w:rsidR="007E3790" w:rsidRPr="00EC42C6" w:rsidRDefault="007E3790" w:rsidP="00C1244E">
            <w:pPr>
              <w:jc w:val="both"/>
              <w:rPr>
                <w:sz w:val="24"/>
                <w:szCs w:val="24"/>
              </w:rPr>
            </w:pPr>
            <w:r w:rsidRPr="00EC42C6">
              <w:rPr>
                <w:sz w:val="24"/>
                <w:szCs w:val="24"/>
              </w:rPr>
              <w:t xml:space="preserve"> 1-3 Yıl</w:t>
            </w:r>
          </w:p>
        </w:tc>
        <w:tc>
          <w:tcPr>
            <w:tcW w:w="5008" w:type="dxa"/>
          </w:tcPr>
          <w:p w:rsidR="007E3790" w:rsidRPr="00EC42C6" w:rsidRDefault="00B46682" w:rsidP="00C1244E">
            <w:pPr>
              <w:jc w:val="center"/>
              <w:rPr>
                <w:bCs/>
                <w:sz w:val="24"/>
                <w:szCs w:val="24"/>
              </w:rPr>
            </w:pPr>
            <w:r>
              <w:rPr>
                <w:bCs/>
                <w:sz w:val="24"/>
                <w:szCs w:val="24"/>
              </w:rPr>
              <w:t>1</w:t>
            </w:r>
          </w:p>
        </w:tc>
      </w:tr>
      <w:tr w:rsidR="00D21B7B" w:rsidRPr="00EC42C6" w:rsidTr="00C1244E">
        <w:trPr>
          <w:trHeight w:val="282"/>
          <w:jc w:val="center"/>
        </w:trPr>
        <w:tc>
          <w:tcPr>
            <w:tcW w:w="4935" w:type="dxa"/>
            <w:vAlign w:val="center"/>
          </w:tcPr>
          <w:p w:rsidR="007E3790" w:rsidRPr="00EC42C6" w:rsidRDefault="007E3790" w:rsidP="00C1244E">
            <w:pPr>
              <w:jc w:val="both"/>
              <w:rPr>
                <w:sz w:val="24"/>
                <w:szCs w:val="24"/>
              </w:rPr>
            </w:pPr>
            <w:r w:rsidRPr="00EC42C6">
              <w:rPr>
                <w:sz w:val="24"/>
                <w:szCs w:val="24"/>
              </w:rPr>
              <w:t>4-6 Yıl</w:t>
            </w:r>
          </w:p>
        </w:tc>
        <w:tc>
          <w:tcPr>
            <w:tcW w:w="5008" w:type="dxa"/>
          </w:tcPr>
          <w:p w:rsidR="007E3790" w:rsidRPr="00EC42C6" w:rsidRDefault="007E3790" w:rsidP="00C1244E">
            <w:pPr>
              <w:jc w:val="center"/>
              <w:rPr>
                <w:bCs/>
                <w:sz w:val="24"/>
                <w:szCs w:val="24"/>
              </w:rPr>
            </w:pPr>
            <w:r>
              <w:rPr>
                <w:bCs/>
                <w:sz w:val="24"/>
                <w:szCs w:val="24"/>
              </w:rPr>
              <w:t>0</w:t>
            </w:r>
          </w:p>
        </w:tc>
      </w:tr>
      <w:tr w:rsidR="00D21B7B" w:rsidRPr="00EC42C6" w:rsidTr="00C1244E">
        <w:trPr>
          <w:trHeight w:val="282"/>
          <w:jc w:val="center"/>
        </w:trPr>
        <w:tc>
          <w:tcPr>
            <w:tcW w:w="4935" w:type="dxa"/>
            <w:vAlign w:val="center"/>
          </w:tcPr>
          <w:p w:rsidR="007E3790" w:rsidRPr="00EC42C6" w:rsidRDefault="007E3790" w:rsidP="00C1244E">
            <w:pPr>
              <w:jc w:val="both"/>
              <w:rPr>
                <w:sz w:val="24"/>
                <w:szCs w:val="24"/>
              </w:rPr>
            </w:pPr>
            <w:r w:rsidRPr="00EC42C6">
              <w:rPr>
                <w:sz w:val="24"/>
                <w:szCs w:val="24"/>
              </w:rPr>
              <w:t>7-10 Yıl</w:t>
            </w:r>
          </w:p>
        </w:tc>
        <w:tc>
          <w:tcPr>
            <w:tcW w:w="5008" w:type="dxa"/>
          </w:tcPr>
          <w:p w:rsidR="007E3790" w:rsidRPr="00EC42C6" w:rsidRDefault="00E97D75" w:rsidP="00C1244E">
            <w:pPr>
              <w:jc w:val="center"/>
              <w:rPr>
                <w:bCs/>
                <w:sz w:val="24"/>
                <w:szCs w:val="24"/>
              </w:rPr>
            </w:pPr>
            <w:r>
              <w:rPr>
                <w:bCs/>
                <w:sz w:val="24"/>
                <w:szCs w:val="24"/>
              </w:rPr>
              <w:t>9</w:t>
            </w:r>
          </w:p>
        </w:tc>
      </w:tr>
      <w:tr w:rsidR="00D21B7B" w:rsidRPr="00EC42C6" w:rsidTr="00C1244E">
        <w:trPr>
          <w:trHeight w:val="282"/>
          <w:jc w:val="center"/>
        </w:trPr>
        <w:tc>
          <w:tcPr>
            <w:tcW w:w="4935" w:type="dxa"/>
            <w:vAlign w:val="center"/>
          </w:tcPr>
          <w:p w:rsidR="007E3790" w:rsidRPr="00EC42C6" w:rsidRDefault="007E3790" w:rsidP="00C1244E">
            <w:pPr>
              <w:jc w:val="both"/>
              <w:rPr>
                <w:sz w:val="24"/>
                <w:szCs w:val="24"/>
              </w:rPr>
            </w:pPr>
            <w:r w:rsidRPr="00EC42C6">
              <w:rPr>
                <w:sz w:val="24"/>
                <w:szCs w:val="24"/>
              </w:rPr>
              <w:t>11-15 Yıl</w:t>
            </w:r>
          </w:p>
        </w:tc>
        <w:tc>
          <w:tcPr>
            <w:tcW w:w="5008" w:type="dxa"/>
          </w:tcPr>
          <w:p w:rsidR="007E3790" w:rsidRPr="00EC42C6" w:rsidRDefault="00E97D75" w:rsidP="00C1244E">
            <w:pPr>
              <w:jc w:val="center"/>
              <w:rPr>
                <w:bCs/>
                <w:sz w:val="24"/>
                <w:szCs w:val="24"/>
              </w:rPr>
            </w:pPr>
            <w:r>
              <w:rPr>
                <w:bCs/>
                <w:sz w:val="24"/>
                <w:szCs w:val="24"/>
              </w:rPr>
              <w:t>6</w:t>
            </w:r>
          </w:p>
        </w:tc>
      </w:tr>
      <w:tr w:rsidR="00D21B7B" w:rsidRPr="00EC42C6" w:rsidTr="00C1244E">
        <w:trPr>
          <w:trHeight w:val="282"/>
          <w:jc w:val="center"/>
        </w:trPr>
        <w:tc>
          <w:tcPr>
            <w:tcW w:w="4935" w:type="dxa"/>
            <w:vAlign w:val="center"/>
          </w:tcPr>
          <w:p w:rsidR="007E3790" w:rsidRPr="00EC42C6" w:rsidRDefault="007E3790" w:rsidP="00C1244E">
            <w:pPr>
              <w:jc w:val="both"/>
              <w:rPr>
                <w:sz w:val="24"/>
                <w:szCs w:val="24"/>
              </w:rPr>
            </w:pPr>
            <w:r w:rsidRPr="00EC42C6">
              <w:rPr>
                <w:sz w:val="24"/>
                <w:szCs w:val="24"/>
              </w:rPr>
              <w:t>16-20 Yıl</w:t>
            </w:r>
          </w:p>
        </w:tc>
        <w:tc>
          <w:tcPr>
            <w:tcW w:w="5008" w:type="dxa"/>
          </w:tcPr>
          <w:p w:rsidR="007E3790" w:rsidRPr="00EC42C6" w:rsidRDefault="00E97D75" w:rsidP="00C1244E">
            <w:pPr>
              <w:jc w:val="center"/>
              <w:rPr>
                <w:bCs/>
                <w:sz w:val="24"/>
                <w:szCs w:val="24"/>
              </w:rPr>
            </w:pPr>
            <w:r>
              <w:rPr>
                <w:bCs/>
                <w:sz w:val="24"/>
                <w:szCs w:val="24"/>
              </w:rPr>
              <w:t>2</w:t>
            </w:r>
          </w:p>
        </w:tc>
      </w:tr>
      <w:tr w:rsidR="00D21B7B" w:rsidRPr="00EC42C6" w:rsidTr="00C1244E">
        <w:trPr>
          <w:trHeight w:val="282"/>
          <w:jc w:val="center"/>
        </w:trPr>
        <w:tc>
          <w:tcPr>
            <w:tcW w:w="4935" w:type="dxa"/>
            <w:vAlign w:val="center"/>
          </w:tcPr>
          <w:p w:rsidR="007E3790" w:rsidRPr="00EC42C6" w:rsidRDefault="007E3790" w:rsidP="00C1244E">
            <w:pPr>
              <w:jc w:val="both"/>
              <w:rPr>
                <w:sz w:val="24"/>
                <w:szCs w:val="24"/>
              </w:rPr>
            </w:pPr>
            <w:r w:rsidRPr="00EC42C6">
              <w:rPr>
                <w:sz w:val="24"/>
                <w:szCs w:val="24"/>
              </w:rPr>
              <w:t>21+... üzeri</w:t>
            </w:r>
          </w:p>
        </w:tc>
        <w:tc>
          <w:tcPr>
            <w:tcW w:w="5008" w:type="dxa"/>
          </w:tcPr>
          <w:p w:rsidR="007E3790" w:rsidRPr="00EC42C6" w:rsidRDefault="00E97D75" w:rsidP="00C1244E">
            <w:pPr>
              <w:jc w:val="center"/>
              <w:rPr>
                <w:bCs/>
                <w:sz w:val="24"/>
                <w:szCs w:val="24"/>
              </w:rPr>
            </w:pPr>
            <w:r>
              <w:rPr>
                <w:bCs/>
                <w:sz w:val="24"/>
                <w:szCs w:val="24"/>
              </w:rPr>
              <w:t>2</w:t>
            </w:r>
          </w:p>
        </w:tc>
      </w:tr>
    </w:tbl>
    <w:p w:rsidR="007E3790" w:rsidRPr="00D46FB9" w:rsidRDefault="007E3790" w:rsidP="007E3790">
      <w:pPr>
        <w:ind w:left="708" w:firstLine="708"/>
        <w:jc w:val="both"/>
        <w:rPr>
          <w:bCs/>
          <w:sz w:val="24"/>
          <w:szCs w:val="24"/>
        </w:rPr>
      </w:pPr>
    </w:p>
    <w:tbl>
      <w:tblPr>
        <w:tblW w:w="0" w:type="auto"/>
        <w:jc w:val="center"/>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045"/>
        <w:gridCol w:w="1701"/>
        <w:gridCol w:w="955"/>
        <w:gridCol w:w="965"/>
        <w:gridCol w:w="2148"/>
        <w:gridCol w:w="1356"/>
        <w:gridCol w:w="11"/>
        <w:gridCol w:w="1160"/>
      </w:tblGrid>
      <w:tr w:rsidR="007E3790" w:rsidRPr="00EC42C6" w:rsidTr="00C1244E">
        <w:trPr>
          <w:trHeight w:val="285"/>
          <w:jc w:val="center"/>
        </w:trPr>
        <w:tc>
          <w:tcPr>
            <w:tcW w:w="9941" w:type="dxa"/>
            <w:gridSpan w:val="8"/>
            <w:tcBorders>
              <w:bottom w:val="single" w:sz="6" w:space="0" w:color="000000"/>
            </w:tcBorders>
            <w:shd w:val="clear" w:color="auto" w:fill="B8CCE4"/>
          </w:tcPr>
          <w:p w:rsidR="007E3790" w:rsidRPr="00572AFE" w:rsidRDefault="007E3790" w:rsidP="00C1244E">
            <w:pPr>
              <w:jc w:val="center"/>
              <w:rPr>
                <w:b/>
                <w:bCs/>
                <w:iCs/>
                <w:sz w:val="24"/>
                <w:szCs w:val="24"/>
              </w:rPr>
            </w:pPr>
            <w:r>
              <w:rPr>
                <w:bCs/>
                <w:sz w:val="24"/>
                <w:szCs w:val="24"/>
              </w:rPr>
              <w:t>2023</w:t>
            </w:r>
            <w:r w:rsidRPr="00D46FB9">
              <w:rPr>
                <w:bCs/>
                <w:sz w:val="24"/>
                <w:szCs w:val="24"/>
              </w:rPr>
              <w:t xml:space="preserve"> Yılı Kurumdak</w:t>
            </w:r>
            <w:r>
              <w:rPr>
                <w:bCs/>
                <w:sz w:val="24"/>
                <w:szCs w:val="24"/>
              </w:rPr>
              <w:t>i Mevcut Hizmetli/ Memur Sayısı</w:t>
            </w:r>
          </w:p>
        </w:tc>
      </w:tr>
      <w:tr w:rsidR="007E3790" w:rsidRPr="00EC42C6" w:rsidTr="00C1244E">
        <w:trPr>
          <w:trHeight w:val="618"/>
          <w:jc w:val="center"/>
        </w:trPr>
        <w:tc>
          <w:tcPr>
            <w:tcW w:w="2045" w:type="dxa"/>
            <w:tcBorders>
              <w:bottom w:val="single" w:sz="6" w:space="0" w:color="000000"/>
            </w:tcBorders>
            <w:shd w:val="clear" w:color="auto" w:fill="B8CCE4"/>
          </w:tcPr>
          <w:p w:rsidR="007E3790" w:rsidRPr="00572AFE" w:rsidRDefault="007E3790" w:rsidP="00C1244E">
            <w:pPr>
              <w:jc w:val="center"/>
              <w:rPr>
                <w:b/>
                <w:bCs/>
                <w:sz w:val="24"/>
                <w:szCs w:val="24"/>
              </w:rPr>
            </w:pPr>
            <w:r w:rsidRPr="00572AFE">
              <w:rPr>
                <w:b/>
                <w:bCs/>
                <w:sz w:val="24"/>
                <w:szCs w:val="24"/>
              </w:rPr>
              <w:t xml:space="preserve">Sıra </w:t>
            </w:r>
            <w:r>
              <w:rPr>
                <w:b/>
                <w:bCs/>
                <w:sz w:val="24"/>
                <w:szCs w:val="24"/>
              </w:rPr>
              <w:t>No</w:t>
            </w:r>
          </w:p>
        </w:tc>
        <w:tc>
          <w:tcPr>
            <w:tcW w:w="1701" w:type="dxa"/>
            <w:tcBorders>
              <w:bottom w:val="single" w:sz="6" w:space="0" w:color="000000"/>
            </w:tcBorders>
            <w:shd w:val="clear" w:color="auto" w:fill="B8CCE4"/>
            <w:vAlign w:val="center"/>
          </w:tcPr>
          <w:p w:rsidR="007E3790" w:rsidRPr="00572AFE" w:rsidRDefault="007E3790" w:rsidP="00C1244E">
            <w:pPr>
              <w:jc w:val="center"/>
              <w:rPr>
                <w:b/>
                <w:bCs/>
                <w:sz w:val="24"/>
                <w:szCs w:val="24"/>
              </w:rPr>
            </w:pPr>
            <w:r w:rsidRPr="00572AFE">
              <w:rPr>
                <w:b/>
                <w:bCs/>
                <w:sz w:val="24"/>
                <w:szCs w:val="24"/>
              </w:rPr>
              <w:t>Görevi</w:t>
            </w:r>
          </w:p>
        </w:tc>
        <w:tc>
          <w:tcPr>
            <w:tcW w:w="850" w:type="dxa"/>
            <w:tcBorders>
              <w:bottom w:val="single" w:sz="6" w:space="0" w:color="000000"/>
            </w:tcBorders>
            <w:shd w:val="clear" w:color="auto" w:fill="B8CCE4"/>
            <w:vAlign w:val="center"/>
          </w:tcPr>
          <w:p w:rsidR="007E3790" w:rsidRPr="00572AFE" w:rsidRDefault="007E3790" w:rsidP="00C1244E">
            <w:pPr>
              <w:jc w:val="center"/>
              <w:rPr>
                <w:b/>
                <w:bCs/>
                <w:sz w:val="24"/>
                <w:szCs w:val="24"/>
              </w:rPr>
            </w:pPr>
            <w:r w:rsidRPr="00572AFE">
              <w:rPr>
                <w:b/>
                <w:bCs/>
                <w:sz w:val="24"/>
                <w:szCs w:val="24"/>
              </w:rPr>
              <w:t>Erkek</w:t>
            </w:r>
          </w:p>
        </w:tc>
        <w:tc>
          <w:tcPr>
            <w:tcW w:w="851" w:type="dxa"/>
            <w:tcBorders>
              <w:bottom w:val="single" w:sz="6" w:space="0" w:color="000000"/>
            </w:tcBorders>
            <w:shd w:val="clear" w:color="auto" w:fill="B8CCE4"/>
            <w:vAlign w:val="center"/>
          </w:tcPr>
          <w:p w:rsidR="007E3790" w:rsidRPr="00572AFE" w:rsidRDefault="007E3790" w:rsidP="00C1244E">
            <w:pPr>
              <w:jc w:val="center"/>
              <w:rPr>
                <w:b/>
                <w:bCs/>
                <w:sz w:val="24"/>
                <w:szCs w:val="24"/>
              </w:rPr>
            </w:pPr>
            <w:r w:rsidRPr="00572AFE">
              <w:rPr>
                <w:b/>
                <w:bCs/>
                <w:sz w:val="24"/>
                <w:szCs w:val="24"/>
              </w:rPr>
              <w:t>Kadın</w:t>
            </w:r>
          </w:p>
        </w:tc>
        <w:tc>
          <w:tcPr>
            <w:tcW w:w="2148" w:type="dxa"/>
            <w:tcBorders>
              <w:bottom w:val="single" w:sz="6" w:space="0" w:color="000000"/>
            </w:tcBorders>
            <w:shd w:val="clear" w:color="auto" w:fill="B8CCE4"/>
            <w:vAlign w:val="center"/>
          </w:tcPr>
          <w:p w:rsidR="007E3790" w:rsidRPr="00572AFE" w:rsidRDefault="007E3790" w:rsidP="00C1244E">
            <w:pPr>
              <w:jc w:val="center"/>
              <w:rPr>
                <w:b/>
                <w:bCs/>
                <w:sz w:val="24"/>
                <w:szCs w:val="24"/>
              </w:rPr>
            </w:pPr>
            <w:r w:rsidRPr="00572AFE">
              <w:rPr>
                <w:b/>
                <w:bCs/>
                <w:sz w:val="24"/>
                <w:szCs w:val="24"/>
              </w:rPr>
              <w:t>Eğitim Durumu</w:t>
            </w:r>
          </w:p>
        </w:tc>
        <w:tc>
          <w:tcPr>
            <w:tcW w:w="1367" w:type="dxa"/>
            <w:gridSpan w:val="2"/>
            <w:tcBorders>
              <w:bottom w:val="single" w:sz="6" w:space="0" w:color="000000"/>
            </w:tcBorders>
            <w:shd w:val="clear" w:color="auto" w:fill="B8CCE4"/>
            <w:vAlign w:val="center"/>
          </w:tcPr>
          <w:p w:rsidR="007E3790" w:rsidRPr="00572AFE" w:rsidRDefault="007E3790" w:rsidP="00C1244E">
            <w:pPr>
              <w:jc w:val="center"/>
              <w:rPr>
                <w:b/>
                <w:bCs/>
                <w:sz w:val="24"/>
                <w:szCs w:val="24"/>
              </w:rPr>
            </w:pPr>
            <w:r w:rsidRPr="00572AFE">
              <w:rPr>
                <w:b/>
                <w:bCs/>
                <w:sz w:val="24"/>
                <w:szCs w:val="24"/>
              </w:rPr>
              <w:t>Hizmet Yılı</w:t>
            </w:r>
          </w:p>
        </w:tc>
        <w:tc>
          <w:tcPr>
            <w:tcW w:w="979" w:type="dxa"/>
            <w:tcBorders>
              <w:bottom w:val="single" w:sz="6" w:space="0" w:color="000000"/>
            </w:tcBorders>
            <w:shd w:val="clear" w:color="auto" w:fill="B8CCE4"/>
            <w:vAlign w:val="center"/>
          </w:tcPr>
          <w:p w:rsidR="007E3790" w:rsidRPr="00572AFE" w:rsidRDefault="007E3790" w:rsidP="00C1244E">
            <w:pPr>
              <w:jc w:val="center"/>
              <w:rPr>
                <w:b/>
                <w:bCs/>
                <w:iCs/>
                <w:sz w:val="24"/>
                <w:szCs w:val="24"/>
              </w:rPr>
            </w:pPr>
            <w:r w:rsidRPr="00572AFE">
              <w:rPr>
                <w:b/>
                <w:bCs/>
                <w:iCs/>
                <w:sz w:val="24"/>
                <w:szCs w:val="24"/>
              </w:rPr>
              <w:t>Toplam</w:t>
            </w:r>
          </w:p>
        </w:tc>
      </w:tr>
      <w:tr w:rsidR="007E3790" w:rsidRPr="00EC42C6" w:rsidTr="00C1244E">
        <w:trPr>
          <w:trHeight w:val="285"/>
          <w:jc w:val="center"/>
        </w:trPr>
        <w:tc>
          <w:tcPr>
            <w:tcW w:w="2045" w:type="dxa"/>
            <w:shd w:val="clear" w:color="auto" w:fill="FFFFFF"/>
            <w:vAlign w:val="center"/>
          </w:tcPr>
          <w:p w:rsidR="007E3790" w:rsidRPr="00EC42C6" w:rsidRDefault="007E3790" w:rsidP="00C1244E">
            <w:pPr>
              <w:jc w:val="center"/>
              <w:rPr>
                <w:bCs/>
                <w:sz w:val="24"/>
                <w:szCs w:val="24"/>
              </w:rPr>
            </w:pPr>
            <w:r w:rsidRPr="00EC42C6">
              <w:rPr>
                <w:bCs/>
                <w:sz w:val="24"/>
                <w:szCs w:val="24"/>
              </w:rPr>
              <w:t>1</w:t>
            </w:r>
          </w:p>
        </w:tc>
        <w:tc>
          <w:tcPr>
            <w:tcW w:w="1701" w:type="dxa"/>
            <w:shd w:val="clear" w:color="auto" w:fill="FFFFFF"/>
          </w:tcPr>
          <w:p w:rsidR="007E3790" w:rsidRPr="00EC42C6" w:rsidRDefault="007E3790" w:rsidP="00C1244E">
            <w:pPr>
              <w:jc w:val="both"/>
              <w:rPr>
                <w:bCs/>
                <w:sz w:val="24"/>
                <w:szCs w:val="24"/>
              </w:rPr>
            </w:pPr>
            <w:r w:rsidRPr="00EC42C6">
              <w:rPr>
                <w:bCs/>
                <w:sz w:val="24"/>
                <w:szCs w:val="24"/>
              </w:rPr>
              <w:t xml:space="preserve"> Memur</w:t>
            </w:r>
          </w:p>
        </w:tc>
        <w:tc>
          <w:tcPr>
            <w:tcW w:w="850" w:type="dxa"/>
            <w:shd w:val="clear" w:color="auto" w:fill="FFFFFF"/>
            <w:vAlign w:val="center"/>
          </w:tcPr>
          <w:p w:rsidR="007E3790" w:rsidRPr="00EC42C6" w:rsidRDefault="007E3790" w:rsidP="00C1244E">
            <w:pPr>
              <w:jc w:val="center"/>
              <w:rPr>
                <w:bCs/>
                <w:sz w:val="24"/>
                <w:szCs w:val="24"/>
              </w:rPr>
            </w:pPr>
            <w:r>
              <w:rPr>
                <w:bCs/>
                <w:sz w:val="24"/>
                <w:szCs w:val="24"/>
              </w:rPr>
              <w:t>0</w:t>
            </w:r>
          </w:p>
        </w:tc>
        <w:tc>
          <w:tcPr>
            <w:tcW w:w="851" w:type="dxa"/>
            <w:shd w:val="clear" w:color="auto" w:fill="FFFFFF"/>
            <w:vAlign w:val="center"/>
          </w:tcPr>
          <w:p w:rsidR="007E3790" w:rsidRPr="00EC42C6" w:rsidRDefault="007E3790" w:rsidP="00C1244E">
            <w:pPr>
              <w:jc w:val="center"/>
              <w:rPr>
                <w:bCs/>
                <w:sz w:val="24"/>
                <w:szCs w:val="24"/>
              </w:rPr>
            </w:pPr>
            <w:r>
              <w:rPr>
                <w:bCs/>
                <w:sz w:val="24"/>
                <w:szCs w:val="24"/>
              </w:rPr>
              <w:t>0</w:t>
            </w:r>
          </w:p>
        </w:tc>
        <w:tc>
          <w:tcPr>
            <w:tcW w:w="2148" w:type="dxa"/>
            <w:shd w:val="clear" w:color="auto" w:fill="FFFFFF"/>
            <w:vAlign w:val="center"/>
          </w:tcPr>
          <w:p w:rsidR="007E3790" w:rsidRPr="00EC42C6" w:rsidRDefault="007E3790" w:rsidP="00C1244E">
            <w:pPr>
              <w:jc w:val="center"/>
              <w:rPr>
                <w:bCs/>
                <w:sz w:val="24"/>
                <w:szCs w:val="24"/>
              </w:rPr>
            </w:pPr>
            <w:r>
              <w:rPr>
                <w:bCs/>
                <w:sz w:val="24"/>
                <w:szCs w:val="24"/>
              </w:rPr>
              <w:t>-</w:t>
            </w:r>
          </w:p>
        </w:tc>
        <w:tc>
          <w:tcPr>
            <w:tcW w:w="1356" w:type="dxa"/>
            <w:shd w:val="clear" w:color="auto" w:fill="FFFFFF"/>
            <w:vAlign w:val="center"/>
          </w:tcPr>
          <w:p w:rsidR="007E3790" w:rsidRPr="00EC42C6" w:rsidRDefault="007E3790" w:rsidP="00C1244E">
            <w:pPr>
              <w:jc w:val="center"/>
              <w:rPr>
                <w:bCs/>
                <w:sz w:val="24"/>
                <w:szCs w:val="24"/>
              </w:rPr>
            </w:pPr>
            <w:r>
              <w:rPr>
                <w:bCs/>
                <w:sz w:val="24"/>
                <w:szCs w:val="24"/>
              </w:rPr>
              <w:t>0</w:t>
            </w:r>
          </w:p>
        </w:tc>
        <w:tc>
          <w:tcPr>
            <w:tcW w:w="990" w:type="dxa"/>
            <w:gridSpan w:val="2"/>
            <w:shd w:val="clear" w:color="auto" w:fill="FFFFFF"/>
            <w:vAlign w:val="center"/>
          </w:tcPr>
          <w:p w:rsidR="007E3790" w:rsidRPr="00EC42C6" w:rsidRDefault="007E3790" w:rsidP="00C1244E">
            <w:pPr>
              <w:jc w:val="center"/>
              <w:rPr>
                <w:bCs/>
                <w:i/>
                <w:iCs/>
                <w:sz w:val="24"/>
                <w:szCs w:val="24"/>
              </w:rPr>
            </w:pPr>
            <w:r>
              <w:rPr>
                <w:bCs/>
                <w:i/>
                <w:iCs/>
                <w:sz w:val="24"/>
                <w:szCs w:val="24"/>
              </w:rPr>
              <w:t>0</w:t>
            </w:r>
          </w:p>
        </w:tc>
      </w:tr>
      <w:tr w:rsidR="007E3790" w:rsidRPr="00EC42C6" w:rsidTr="00C1244E">
        <w:trPr>
          <w:trHeight w:val="302"/>
          <w:jc w:val="center"/>
        </w:trPr>
        <w:tc>
          <w:tcPr>
            <w:tcW w:w="2045" w:type="dxa"/>
            <w:shd w:val="clear" w:color="auto" w:fill="FFFFFF"/>
            <w:vAlign w:val="center"/>
          </w:tcPr>
          <w:p w:rsidR="007E3790" w:rsidRPr="00EC42C6" w:rsidRDefault="007E3790" w:rsidP="00C1244E">
            <w:pPr>
              <w:jc w:val="center"/>
              <w:rPr>
                <w:bCs/>
                <w:sz w:val="24"/>
                <w:szCs w:val="24"/>
              </w:rPr>
            </w:pPr>
            <w:r w:rsidRPr="00EC42C6">
              <w:rPr>
                <w:bCs/>
                <w:sz w:val="24"/>
                <w:szCs w:val="24"/>
              </w:rPr>
              <w:t>2</w:t>
            </w:r>
          </w:p>
        </w:tc>
        <w:tc>
          <w:tcPr>
            <w:tcW w:w="1701" w:type="dxa"/>
            <w:shd w:val="clear" w:color="auto" w:fill="FFFFFF"/>
          </w:tcPr>
          <w:p w:rsidR="007E3790" w:rsidRPr="00EC42C6" w:rsidRDefault="007E3790" w:rsidP="00C1244E">
            <w:pPr>
              <w:jc w:val="both"/>
              <w:rPr>
                <w:bCs/>
                <w:sz w:val="24"/>
                <w:szCs w:val="24"/>
              </w:rPr>
            </w:pPr>
            <w:r w:rsidRPr="00EC42C6">
              <w:rPr>
                <w:bCs/>
                <w:sz w:val="24"/>
                <w:szCs w:val="24"/>
              </w:rPr>
              <w:t>Hizmetli</w:t>
            </w:r>
          </w:p>
        </w:tc>
        <w:tc>
          <w:tcPr>
            <w:tcW w:w="850" w:type="dxa"/>
            <w:shd w:val="clear" w:color="auto" w:fill="FFFFFF"/>
            <w:vAlign w:val="center"/>
          </w:tcPr>
          <w:p w:rsidR="007E3790" w:rsidRPr="00EC42C6" w:rsidRDefault="0024103C" w:rsidP="00C1244E">
            <w:pPr>
              <w:jc w:val="center"/>
              <w:rPr>
                <w:bCs/>
                <w:sz w:val="24"/>
                <w:szCs w:val="24"/>
              </w:rPr>
            </w:pPr>
            <w:r>
              <w:rPr>
                <w:bCs/>
                <w:sz w:val="24"/>
                <w:szCs w:val="24"/>
              </w:rPr>
              <w:t>1</w:t>
            </w:r>
          </w:p>
        </w:tc>
        <w:tc>
          <w:tcPr>
            <w:tcW w:w="851" w:type="dxa"/>
            <w:shd w:val="clear" w:color="auto" w:fill="FFFFFF"/>
            <w:vAlign w:val="center"/>
          </w:tcPr>
          <w:p w:rsidR="007E3790" w:rsidRPr="00EC42C6" w:rsidRDefault="007E3790" w:rsidP="00C1244E">
            <w:pPr>
              <w:jc w:val="center"/>
              <w:rPr>
                <w:bCs/>
                <w:sz w:val="24"/>
                <w:szCs w:val="24"/>
              </w:rPr>
            </w:pPr>
            <w:r>
              <w:rPr>
                <w:bCs/>
                <w:sz w:val="24"/>
                <w:szCs w:val="24"/>
              </w:rPr>
              <w:t>0</w:t>
            </w:r>
          </w:p>
        </w:tc>
        <w:tc>
          <w:tcPr>
            <w:tcW w:w="2148" w:type="dxa"/>
            <w:shd w:val="clear" w:color="auto" w:fill="FFFFFF"/>
            <w:vAlign w:val="center"/>
          </w:tcPr>
          <w:p w:rsidR="007E3790" w:rsidRPr="00EC42C6" w:rsidRDefault="00865134" w:rsidP="00C1244E">
            <w:pPr>
              <w:jc w:val="center"/>
              <w:rPr>
                <w:bCs/>
                <w:sz w:val="24"/>
                <w:szCs w:val="24"/>
              </w:rPr>
            </w:pPr>
            <w:r>
              <w:rPr>
                <w:bCs/>
                <w:sz w:val="24"/>
                <w:szCs w:val="24"/>
              </w:rPr>
              <w:t xml:space="preserve">ORTAOKUL </w:t>
            </w:r>
          </w:p>
        </w:tc>
        <w:tc>
          <w:tcPr>
            <w:tcW w:w="1356" w:type="dxa"/>
            <w:shd w:val="clear" w:color="auto" w:fill="FFFFFF"/>
            <w:vAlign w:val="center"/>
          </w:tcPr>
          <w:p w:rsidR="007E3790" w:rsidRPr="00C5445A" w:rsidRDefault="00865134" w:rsidP="00C1244E">
            <w:pPr>
              <w:jc w:val="center"/>
              <w:rPr>
                <w:bCs/>
                <w:sz w:val="24"/>
                <w:szCs w:val="24"/>
              </w:rPr>
            </w:pPr>
            <w:r>
              <w:rPr>
                <w:bCs/>
                <w:sz w:val="24"/>
                <w:szCs w:val="24"/>
              </w:rPr>
              <w:t>35</w:t>
            </w:r>
          </w:p>
        </w:tc>
        <w:tc>
          <w:tcPr>
            <w:tcW w:w="990" w:type="dxa"/>
            <w:gridSpan w:val="2"/>
            <w:shd w:val="clear" w:color="auto" w:fill="FFFFFF"/>
            <w:vAlign w:val="center"/>
          </w:tcPr>
          <w:p w:rsidR="007E3790" w:rsidRPr="00EC42C6" w:rsidRDefault="007E3790" w:rsidP="00C1244E">
            <w:pPr>
              <w:jc w:val="center"/>
              <w:rPr>
                <w:bCs/>
                <w:i/>
                <w:iCs/>
                <w:sz w:val="24"/>
                <w:szCs w:val="24"/>
              </w:rPr>
            </w:pPr>
            <w:r>
              <w:rPr>
                <w:bCs/>
                <w:i/>
                <w:iCs/>
                <w:sz w:val="24"/>
                <w:szCs w:val="24"/>
              </w:rPr>
              <w:t>1</w:t>
            </w:r>
          </w:p>
        </w:tc>
      </w:tr>
      <w:tr w:rsidR="007E3790" w:rsidRPr="00EC42C6" w:rsidTr="00C1244E">
        <w:trPr>
          <w:trHeight w:val="302"/>
          <w:jc w:val="center"/>
        </w:trPr>
        <w:tc>
          <w:tcPr>
            <w:tcW w:w="2045" w:type="dxa"/>
            <w:shd w:val="clear" w:color="auto" w:fill="FFFFFF"/>
            <w:vAlign w:val="center"/>
          </w:tcPr>
          <w:p w:rsidR="007E3790" w:rsidRPr="00EC42C6" w:rsidRDefault="007E3790" w:rsidP="00C1244E">
            <w:pPr>
              <w:jc w:val="center"/>
              <w:rPr>
                <w:bCs/>
                <w:sz w:val="24"/>
                <w:szCs w:val="24"/>
              </w:rPr>
            </w:pPr>
            <w:r w:rsidRPr="00EC42C6">
              <w:rPr>
                <w:bCs/>
                <w:sz w:val="24"/>
                <w:szCs w:val="24"/>
              </w:rPr>
              <w:t>3</w:t>
            </w:r>
          </w:p>
        </w:tc>
        <w:tc>
          <w:tcPr>
            <w:tcW w:w="1701" w:type="dxa"/>
            <w:shd w:val="clear" w:color="auto" w:fill="FFFFFF"/>
          </w:tcPr>
          <w:p w:rsidR="007E3790" w:rsidRPr="00EC42C6" w:rsidRDefault="007E3790" w:rsidP="00C1244E">
            <w:pPr>
              <w:jc w:val="both"/>
              <w:rPr>
                <w:bCs/>
                <w:sz w:val="24"/>
                <w:szCs w:val="24"/>
              </w:rPr>
            </w:pPr>
            <w:r w:rsidRPr="00EC42C6">
              <w:rPr>
                <w:bCs/>
                <w:sz w:val="24"/>
                <w:szCs w:val="24"/>
              </w:rPr>
              <w:t>Sözleşmeli İşçi</w:t>
            </w:r>
          </w:p>
        </w:tc>
        <w:tc>
          <w:tcPr>
            <w:tcW w:w="850" w:type="dxa"/>
            <w:shd w:val="clear" w:color="auto" w:fill="FFFFFF"/>
            <w:vAlign w:val="center"/>
          </w:tcPr>
          <w:p w:rsidR="007E3790" w:rsidRPr="00EC42C6" w:rsidRDefault="0024103C" w:rsidP="00C1244E">
            <w:pPr>
              <w:jc w:val="center"/>
              <w:rPr>
                <w:bCs/>
                <w:sz w:val="24"/>
                <w:szCs w:val="24"/>
              </w:rPr>
            </w:pPr>
            <w:r>
              <w:rPr>
                <w:bCs/>
                <w:sz w:val="24"/>
                <w:szCs w:val="24"/>
              </w:rPr>
              <w:t>4</w:t>
            </w:r>
          </w:p>
        </w:tc>
        <w:tc>
          <w:tcPr>
            <w:tcW w:w="851" w:type="dxa"/>
            <w:shd w:val="clear" w:color="auto" w:fill="FFFFFF"/>
            <w:vAlign w:val="center"/>
          </w:tcPr>
          <w:p w:rsidR="007E3790" w:rsidRPr="00EC42C6" w:rsidRDefault="007E3790" w:rsidP="00C1244E">
            <w:pPr>
              <w:jc w:val="center"/>
              <w:rPr>
                <w:bCs/>
                <w:sz w:val="24"/>
                <w:szCs w:val="24"/>
              </w:rPr>
            </w:pPr>
            <w:r>
              <w:rPr>
                <w:bCs/>
                <w:sz w:val="24"/>
                <w:szCs w:val="24"/>
              </w:rPr>
              <w:t>0</w:t>
            </w:r>
          </w:p>
        </w:tc>
        <w:tc>
          <w:tcPr>
            <w:tcW w:w="2148" w:type="dxa"/>
            <w:shd w:val="clear" w:color="auto" w:fill="FFFFFF"/>
            <w:vAlign w:val="center"/>
          </w:tcPr>
          <w:p w:rsidR="007E3790" w:rsidRPr="00EC42C6" w:rsidRDefault="00865134" w:rsidP="00C1244E">
            <w:pPr>
              <w:jc w:val="center"/>
              <w:rPr>
                <w:bCs/>
                <w:sz w:val="24"/>
                <w:szCs w:val="24"/>
              </w:rPr>
            </w:pPr>
            <w:r>
              <w:rPr>
                <w:bCs/>
                <w:sz w:val="24"/>
                <w:szCs w:val="24"/>
              </w:rPr>
              <w:t>LİSE</w:t>
            </w:r>
          </w:p>
        </w:tc>
        <w:tc>
          <w:tcPr>
            <w:tcW w:w="1356" w:type="dxa"/>
            <w:shd w:val="clear" w:color="auto" w:fill="FFFFFF"/>
            <w:vAlign w:val="center"/>
          </w:tcPr>
          <w:p w:rsidR="007E3790" w:rsidRPr="00EC42C6" w:rsidRDefault="00865134" w:rsidP="00C1244E">
            <w:pPr>
              <w:jc w:val="center"/>
              <w:rPr>
                <w:bCs/>
                <w:sz w:val="24"/>
                <w:szCs w:val="24"/>
              </w:rPr>
            </w:pPr>
            <w:r>
              <w:rPr>
                <w:bCs/>
                <w:sz w:val="24"/>
                <w:szCs w:val="24"/>
              </w:rPr>
              <w:t>23</w:t>
            </w:r>
          </w:p>
        </w:tc>
        <w:tc>
          <w:tcPr>
            <w:tcW w:w="990" w:type="dxa"/>
            <w:gridSpan w:val="2"/>
            <w:shd w:val="clear" w:color="auto" w:fill="FFFFFF"/>
            <w:vAlign w:val="center"/>
          </w:tcPr>
          <w:p w:rsidR="007E3790" w:rsidRPr="00EC42C6" w:rsidRDefault="00865134" w:rsidP="00C1244E">
            <w:pPr>
              <w:jc w:val="center"/>
              <w:rPr>
                <w:bCs/>
                <w:i/>
                <w:iCs/>
                <w:sz w:val="24"/>
                <w:szCs w:val="24"/>
              </w:rPr>
            </w:pPr>
            <w:r>
              <w:rPr>
                <w:bCs/>
                <w:i/>
                <w:iCs/>
                <w:sz w:val="24"/>
                <w:szCs w:val="24"/>
              </w:rPr>
              <w:t>5</w:t>
            </w:r>
          </w:p>
        </w:tc>
      </w:tr>
      <w:tr w:rsidR="007E3790" w:rsidRPr="00EC42C6" w:rsidTr="00C1244E">
        <w:trPr>
          <w:trHeight w:val="302"/>
          <w:jc w:val="center"/>
        </w:trPr>
        <w:tc>
          <w:tcPr>
            <w:tcW w:w="2045" w:type="dxa"/>
            <w:shd w:val="clear" w:color="auto" w:fill="FFFFFF"/>
            <w:vAlign w:val="center"/>
          </w:tcPr>
          <w:p w:rsidR="007E3790" w:rsidRPr="00EC42C6" w:rsidRDefault="007E3790" w:rsidP="00C1244E">
            <w:pPr>
              <w:jc w:val="center"/>
              <w:rPr>
                <w:bCs/>
                <w:iCs/>
                <w:sz w:val="24"/>
                <w:szCs w:val="24"/>
              </w:rPr>
            </w:pPr>
            <w:r w:rsidRPr="00EC42C6">
              <w:rPr>
                <w:bCs/>
                <w:iCs/>
                <w:sz w:val="24"/>
                <w:szCs w:val="24"/>
              </w:rPr>
              <w:t>4</w:t>
            </w:r>
          </w:p>
        </w:tc>
        <w:tc>
          <w:tcPr>
            <w:tcW w:w="1701" w:type="dxa"/>
            <w:shd w:val="clear" w:color="auto" w:fill="FFFFFF"/>
          </w:tcPr>
          <w:p w:rsidR="007E3790" w:rsidRPr="00EC42C6" w:rsidRDefault="007E3790" w:rsidP="00C1244E">
            <w:pPr>
              <w:jc w:val="both"/>
              <w:rPr>
                <w:bCs/>
                <w:iCs/>
                <w:sz w:val="24"/>
                <w:szCs w:val="24"/>
              </w:rPr>
            </w:pPr>
            <w:r w:rsidRPr="00EC42C6">
              <w:rPr>
                <w:bCs/>
                <w:iCs/>
                <w:sz w:val="24"/>
                <w:szCs w:val="24"/>
              </w:rPr>
              <w:t>Sigortalı İşçi</w:t>
            </w:r>
          </w:p>
        </w:tc>
        <w:tc>
          <w:tcPr>
            <w:tcW w:w="850" w:type="dxa"/>
            <w:shd w:val="clear" w:color="auto" w:fill="FFFFFF"/>
            <w:vAlign w:val="center"/>
          </w:tcPr>
          <w:p w:rsidR="007E3790" w:rsidRPr="00EC42C6" w:rsidRDefault="007E3790" w:rsidP="00C1244E">
            <w:pPr>
              <w:jc w:val="center"/>
              <w:rPr>
                <w:bCs/>
                <w:i/>
                <w:iCs/>
                <w:sz w:val="24"/>
                <w:szCs w:val="24"/>
              </w:rPr>
            </w:pPr>
            <w:r>
              <w:rPr>
                <w:bCs/>
                <w:i/>
                <w:iCs/>
                <w:sz w:val="24"/>
                <w:szCs w:val="24"/>
              </w:rPr>
              <w:t>0</w:t>
            </w:r>
          </w:p>
        </w:tc>
        <w:tc>
          <w:tcPr>
            <w:tcW w:w="851" w:type="dxa"/>
            <w:shd w:val="clear" w:color="auto" w:fill="FFFFFF"/>
            <w:vAlign w:val="center"/>
          </w:tcPr>
          <w:p w:rsidR="007E3790" w:rsidRPr="00EC42C6" w:rsidRDefault="007E3790" w:rsidP="00C1244E">
            <w:pPr>
              <w:jc w:val="center"/>
              <w:rPr>
                <w:bCs/>
                <w:i/>
                <w:iCs/>
                <w:sz w:val="24"/>
                <w:szCs w:val="24"/>
              </w:rPr>
            </w:pPr>
            <w:r>
              <w:rPr>
                <w:bCs/>
                <w:i/>
                <w:iCs/>
                <w:sz w:val="24"/>
                <w:szCs w:val="24"/>
              </w:rPr>
              <w:t>0</w:t>
            </w:r>
          </w:p>
        </w:tc>
        <w:tc>
          <w:tcPr>
            <w:tcW w:w="2148" w:type="dxa"/>
            <w:shd w:val="clear" w:color="auto" w:fill="FFFFFF"/>
            <w:vAlign w:val="center"/>
          </w:tcPr>
          <w:p w:rsidR="007E3790" w:rsidRPr="00EC42C6" w:rsidRDefault="007E3790" w:rsidP="00C1244E">
            <w:pPr>
              <w:jc w:val="center"/>
              <w:rPr>
                <w:bCs/>
                <w:i/>
                <w:iCs/>
                <w:sz w:val="24"/>
                <w:szCs w:val="24"/>
              </w:rPr>
            </w:pPr>
            <w:r>
              <w:rPr>
                <w:bCs/>
                <w:i/>
                <w:iCs/>
                <w:sz w:val="24"/>
                <w:szCs w:val="24"/>
              </w:rPr>
              <w:t>-</w:t>
            </w:r>
          </w:p>
        </w:tc>
        <w:tc>
          <w:tcPr>
            <w:tcW w:w="1356" w:type="dxa"/>
            <w:shd w:val="clear" w:color="auto" w:fill="FFFFFF"/>
            <w:vAlign w:val="center"/>
          </w:tcPr>
          <w:p w:rsidR="007E3790" w:rsidRPr="00EC42C6" w:rsidRDefault="007E3790" w:rsidP="00C1244E">
            <w:pPr>
              <w:jc w:val="center"/>
              <w:rPr>
                <w:bCs/>
                <w:i/>
                <w:iCs/>
                <w:sz w:val="24"/>
                <w:szCs w:val="24"/>
              </w:rPr>
            </w:pPr>
            <w:r>
              <w:rPr>
                <w:bCs/>
                <w:i/>
                <w:iCs/>
                <w:sz w:val="24"/>
                <w:szCs w:val="24"/>
              </w:rPr>
              <w:t>0</w:t>
            </w:r>
          </w:p>
        </w:tc>
        <w:tc>
          <w:tcPr>
            <w:tcW w:w="990" w:type="dxa"/>
            <w:gridSpan w:val="2"/>
            <w:shd w:val="clear" w:color="auto" w:fill="FFFFFF"/>
            <w:vAlign w:val="center"/>
          </w:tcPr>
          <w:p w:rsidR="007E3790" w:rsidRPr="00EC42C6" w:rsidRDefault="007E3790" w:rsidP="00C1244E">
            <w:pPr>
              <w:jc w:val="center"/>
              <w:rPr>
                <w:bCs/>
                <w:i/>
                <w:iCs/>
                <w:sz w:val="24"/>
                <w:szCs w:val="24"/>
              </w:rPr>
            </w:pPr>
            <w:r>
              <w:rPr>
                <w:bCs/>
                <w:i/>
                <w:iCs/>
                <w:sz w:val="24"/>
                <w:szCs w:val="24"/>
              </w:rPr>
              <w:t>0</w:t>
            </w:r>
          </w:p>
        </w:tc>
      </w:tr>
    </w:tbl>
    <w:p w:rsidR="007E3790" w:rsidRDefault="007E3790" w:rsidP="007E3790">
      <w:pPr>
        <w:tabs>
          <w:tab w:val="left" w:pos="3894"/>
        </w:tabs>
        <w:rPr>
          <w:rFonts w:ascii="Times New Roman"/>
          <w:sz w:val="18"/>
        </w:rPr>
      </w:pPr>
    </w:p>
    <w:p w:rsidR="007E3790" w:rsidRDefault="007E3790" w:rsidP="007E3790">
      <w:pPr>
        <w:rPr>
          <w:rFonts w:ascii="Times New Roman"/>
          <w:sz w:val="18"/>
        </w:rPr>
      </w:pPr>
    </w:p>
    <w:tbl>
      <w:tblPr>
        <w:tblW w:w="0" w:type="auto"/>
        <w:jc w:val="center"/>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26"/>
        <w:gridCol w:w="2035"/>
        <w:gridCol w:w="6533"/>
      </w:tblGrid>
      <w:tr w:rsidR="007E3790" w:rsidRPr="00070345" w:rsidTr="00C1244E">
        <w:trPr>
          <w:trHeight w:val="501"/>
          <w:jc w:val="center"/>
        </w:trPr>
        <w:tc>
          <w:tcPr>
            <w:tcW w:w="10280" w:type="dxa"/>
            <w:gridSpan w:val="3"/>
            <w:shd w:val="clear" w:color="auto" w:fill="B8CCE4"/>
            <w:vAlign w:val="center"/>
          </w:tcPr>
          <w:p w:rsidR="007E3790" w:rsidRDefault="007E3790" w:rsidP="00C1244E">
            <w:pPr>
              <w:tabs>
                <w:tab w:val="left" w:pos="0"/>
              </w:tabs>
              <w:ind w:left="284"/>
              <w:jc w:val="center"/>
              <w:rPr>
                <w:b/>
                <w:bCs/>
              </w:rPr>
            </w:pPr>
            <w:r>
              <w:rPr>
                <w:bCs/>
                <w:sz w:val="24"/>
                <w:szCs w:val="24"/>
              </w:rPr>
              <w:t>Çalışanların Görev Dağılımı</w:t>
            </w:r>
          </w:p>
        </w:tc>
      </w:tr>
      <w:tr w:rsidR="007E3790" w:rsidRPr="00070345" w:rsidTr="00C1244E">
        <w:trPr>
          <w:trHeight w:val="501"/>
          <w:jc w:val="center"/>
        </w:trPr>
        <w:tc>
          <w:tcPr>
            <w:tcW w:w="1926" w:type="dxa"/>
            <w:shd w:val="clear" w:color="auto" w:fill="B8CCE4"/>
            <w:vAlign w:val="center"/>
          </w:tcPr>
          <w:p w:rsidR="007E3790" w:rsidRPr="00572AFE" w:rsidRDefault="007E3790" w:rsidP="00C1244E">
            <w:pPr>
              <w:tabs>
                <w:tab w:val="left" w:pos="0"/>
              </w:tabs>
              <w:jc w:val="center"/>
              <w:rPr>
                <w:b/>
                <w:bCs/>
              </w:rPr>
            </w:pPr>
            <w:r>
              <w:rPr>
                <w:b/>
                <w:bCs/>
              </w:rPr>
              <w:t>S.N.</w:t>
            </w:r>
          </w:p>
        </w:tc>
        <w:tc>
          <w:tcPr>
            <w:tcW w:w="1821" w:type="dxa"/>
            <w:shd w:val="clear" w:color="auto" w:fill="B8CCE4"/>
            <w:vAlign w:val="center"/>
          </w:tcPr>
          <w:p w:rsidR="007E3790" w:rsidRPr="00572AFE" w:rsidRDefault="007E3790" w:rsidP="00C1244E">
            <w:pPr>
              <w:tabs>
                <w:tab w:val="left" w:pos="0"/>
              </w:tabs>
              <w:ind w:left="284"/>
              <w:jc w:val="center"/>
              <w:rPr>
                <w:b/>
                <w:bCs/>
              </w:rPr>
            </w:pPr>
            <w:r w:rsidRPr="00572AFE">
              <w:rPr>
                <w:b/>
                <w:bCs/>
              </w:rPr>
              <w:t>UNVAN</w:t>
            </w:r>
          </w:p>
        </w:tc>
        <w:tc>
          <w:tcPr>
            <w:tcW w:w="6533" w:type="dxa"/>
            <w:shd w:val="clear" w:color="auto" w:fill="B8CCE4"/>
            <w:vAlign w:val="center"/>
          </w:tcPr>
          <w:p w:rsidR="007E3790" w:rsidRPr="00572AFE" w:rsidRDefault="007E3790" w:rsidP="00C1244E">
            <w:pPr>
              <w:tabs>
                <w:tab w:val="left" w:pos="0"/>
              </w:tabs>
              <w:ind w:left="284"/>
              <w:jc w:val="center"/>
              <w:rPr>
                <w:b/>
                <w:bCs/>
              </w:rPr>
            </w:pPr>
            <w:r>
              <w:rPr>
                <w:b/>
                <w:bCs/>
              </w:rPr>
              <w:t>GÖREVLERİ</w:t>
            </w:r>
          </w:p>
        </w:tc>
      </w:tr>
      <w:tr w:rsidR="007E3790" w:rsidRPr="00070345" w:rsidTr="00C1244E">
        <w:trPr>
          <w:jc w:val="center"/>
        </w:trPr>
        <w:tc>
          <w:tcPr>
            <w:tcW w:w="1926" w:type="dxa"/>
            <w:vAlign w:val="center"/>
          </w:tcPr>
          <w:p w:rsidR="007E3790" w:rsidRPr="002052B6" w:rsidRDefault="007E3790" w:rsidP="00C1244E">
            <w:pPr>
              <w:tabs>
                <w:tab w:val="left" w:pos="0"/>
              </w:tabs>
              <w:ind w:left="284"/>
              <w:rPr>
                <w:b/>
                <w:bCs/>
              </w:rPr>
            </w:pPr>
            <w:r w:rsidRPr="002052B6">
              <w:rPr>
                <w:b/>
                <w:bCs/>
              </w:rPr>
              <w:t>1</w:t>
            </w:r>
          </w:p>
        </w:tc>
        <w:tc>
          <w:tcPr>
            <w:tcW w:w="1821" w:type="dxa"/>
            <w:vAlign w:val="center"/>
          </w:tcPr>
          <w:p w:rsidR="007E3790" w:rsidRPr="00070345" w:rsidRDefault="007E3790" w:rsidP="00C1244E">
            <w:pPr>
              <w:tabs>
                <w:tab w:val="left" w:pos="0"/>
              </w:tabs>
              <w:jc w:val="center"/>
              <w:rPr>
                <w:bCs/>
              </w:rPr>
            </w:pPr>
            <w:r>
              <w:rPr>
                <w:bCs/>
              </w:rPr>
              <w:t>Okul M</w:t>
            </w:r>
            <w:r w:rsidRPr="00070345">
              <w:rPr>
                <w:bCs/>
              </w:rPr>
              <w:t>üdürü</w:t>
            </w:r>
          </w:p>
        </w:tc>
        <w:tc>
          <w:tcPr>
            <w:tcW w:w="6533" w:type="dxa"/>
          </w:tcPr>
          <w:p w:rsidR="007E3790" w:rsidRPr="00070345" w:rsidRDefault="007E3790" w:rsidP="00C1244E">
            <w:pPr>
              <w:tabs>
                <w:tab w:val="left" w:pos="0"/>
              </w:tabs>
              <w:jc w:val="both"/>
              <w:rPr>
                <w:bCs/>
              </w:rPr>
            </w:pPr>
            <w: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7E3790" w:rsidRPr="00070345" w:rsidTr="00C1244E">
        <w:trPr>
          <w:jc w:val="center"/>
        </w:trPr>
        <w:tc>
          <w:tcPr>
            <w:tcW w:w="1926" w:type="dxa"/>
            <w:vAlign w:val="center"/>
          </w:tcPr>
          <w:p w:rsidR="007E3790" w:rsidRPr="002052B6" w:rsidRDefault="007E3790" w:rsidP="00C1244E">
            <w:pPr>
              <w:tabs>
                <w:tab w:val="left" w:pos="0"/>
              </w:tabs>
              <w:ind w:left="284"/>
              <w:rPr>
                <w:b/>
                <w:bCs/>
              </w:rPr>
            </w:pPr>
            <w:r w:rsidRPr="002052B6">
              <w:rPr>
                <w:b/>
                <w:bCs/>
              </w:rPr>
              <w:t>2</w:t>
            </w:r>
          </w:p>
        </w:tc>
        <w:tc>
          <w:tcPr>
            <w:tcW w:w="1821" w:type="dxa"/>
            <w:vAlign w:val="center"/>
          </w:tcPr>
          <w:p w:rsidR="007E3790" w:rsidRPr="00070345" w:rsidRDefault="007E3790" w:rsidP="00C1244E">
            <w:pPr>
              <w:tabs>
                <w:tab w:val="left" w:pos="0"/>
              </w:tabs>
              <w:jc w:val="center"/>
              <w:rPr>
                <w:bCs/>
              </w:rPr>
            </w:pPr>
            <w:r w:rsidRPr="00070345">
              <w:rPr>
                <w:bCs/>
              </w:rPr>
              <w:t>Müdür başyardımcısı</w:t>
            </w:r>
          </w:p>
        </w:tc>
        <w:tc>
          <w:tcPr>
            <w:tcW w:w="6533" w:type="dxa"/>
          </w:tcPr>
          <w:p w:rsidR="007E3790" w:rsidRPr="00070345" w:rsidRDefault="007E3790" w:rsidP="00C1244E">
            <w:pPr>
              <w:tabs>
                <w:tab w:val="left" w:pos="0"/>
              </w:tabs>
              <w:jc w:val="both"/>
              <w:rPr>
                <w:bCs/>
              </w:rPr>
            </w:pPr>
            <w:r>
              <w:t>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tc>
      </w:tr>
      <w:tr w:rsidR="007E3790" w:rsidRPr="00070345" w:rsidTr="00C1244E">
        <w:trPr>
          <w:jc w:val="center"/>
        </w:trPr>
        <w:tc>
          <w:tcPr>
            <w:tcW w:w="1926" w:type="dxa"/>
            <w:vAlign w:val="center"/>
          </w:tcPr>
          <w:p w:rsidR="007E3790" w:rsidRPr="002052B6" w:rsidRDefault="007E3790" w:rsidP="00C1244E">
            <w:pPr>
              <w:tabs>
                <w:tab w:val="left" w:pos="0"/>
              </w:tabs>
              <w:ind w:left="284"/>
              <w:rPr>
                <w:b/>
                <w:bCs/>
              </w:rPr>
            </w:pPr>
            <w:r w:rsidRPr="002052B6">
              <w:rPr>
                <w:b/>
                <w:bCs/>
              </w:rPr>
              <w:t>3</w:t>
            </w:r>
          </w:p>
        </w:tc>
        <w:tc>
          <w:tcPr>
            <w:tcW w:w="1821" w:type="dxa"/>
            <w:vAlign w:val="center"/>
          </w:tcPr>
          <w:p w:rsidR="007E3790" w:rsidRPr="00070345" w:rsidRDefault="007E3790" w:rsidP="00C1244E">
            <w:pPr>
              <w:tabs>
                <w:tab w:val="left" w:pos="0"/>
              </w:tabs>
              <w:jc w:val="center"/>
              <w:rPr>
                <w:bCs/>
              </w:rPr>
            </w:pPr>
            <w:r w:rsidRPr="00070345">
              <w:rPr>
                <w:bCs/>
              </w:rPr>
              <w:t>Müdür yardımcısı</w:t>
            </w:r>
          </w:p>
        </w:tc>
        <w:tc>
          <w:tcPr>
            <w:tcW w:w="6533" w:type="dxa"/>
          </w:tcPr>
          <w:p w:rsidR="007E3790" w:rsidRPr="00070345" w:rsidRDefault="007E3790" w:rsidP="00C1244E">
            <w:pPr>
              <w:tabs>
                <w:tab w:val="left" w:pos="0"/>
              </w:tabs>
              <w:jc w:val="both"/>
              <w:rPr>
                <w:bCs/>
              </w:rPr>
            </w:pPr>
            <w:r>
              <w:t>Müdürün ve müdür başyardımcısının olmadığı zamanlarda müdüre vekâlet eder. Müdür yardımcısı, görev tanımında belirtilen görevler ile müdür tarafından verilen görevleri yerine getirir.</w:t>
            </w:r>
          </w:p>
        </w:tc>
      </w:tr>
      <w:tr w:rsidR="007E3790" w:rsidRPr="00070345" w:rsidTr="00C1244E">
        <w:trPr>
          <w:jc w:val="center"/>
        </w:trPr>
        <w:tc>
          <w:tcPr>
            <w:tcW w:w="1926" w:type="dxa"/>
            <w:vAlign w:val="center"/>
          </w:tcPr>
          <w:p w:rsidR="007E3790" w:rsidRPr="002052B6" w:rsidRDefault="007E3790" w:rsidP="00C1244E">
            <w:pPr>
              <w:tabs>
                <w:tab w:val="left" w:pos="0"/>
              </w:tabs>
              <w:ind w:left="284"/>
              <w:rPr>
                <w:b/>
                <w:bCs/>
              </w:rPr>
            </w:pPr>
            <w:r w:rsidRPr="002052B6">
              <w:rPr>
                <w:b/>
                <w:bCs/>
              </w:rPr>
              <w:t>4</w:t>
            </w:r>
          </w:p>
        </w:tc>
        <w:tc>
          <w:tcPr>
            <w:tcW w:w="1821" w:type="dxa"/>
            <w:vAlign w:val="center"/>
          </w:tcPr>
          <w:p w:rsidR="007E3790" w:rsidRPr="00070345" w:rsidRDefault="007E3790" w:rsidP="00C1244E">
            <w:pPr>
              <w:tabs>
                <w:tab w:val="left" w:pos="0"/>
              </w:tabs>
              <w:jc w:val="center"/>
              <w:rPr>
                <w:bCs/>
              </w:rPr>
            </w:pPr>
            <w:r w:rsidRPr="00070345">
              <w:rPr>
                <w:bCs/>
              </w:rPr>
              <w:t>Öğretmenler</w:t>
            </w:r>
          </w:p>
        </w:tc>
        <w:tc>
          <w:tcPr>
            <w:tcW w:w="6533" w:type="dxa"/>
          </w:tcPr>
          <w:p w:rsidR="007E3790" w:rsidRPr="00D22E0E" w:rsidRDefault="007E3790" w:rsidP="00706744">
            <w:pPr>
              <w:widowControl/>
              <w:numPr>
                <w:ilvl w:val="0"/>
                <w:numId w:val="39"/>
              </w:numPr>
              <w:adjustRightInd w:val="0"/>
              <w:rPr>
                <w:rFonts w:cs="Calibri"/>
                <w:color w:val="000000"/>
                <w:lang w:val="en-US"/>
              </w:rPr>
            </w:pPr>
            <w:r w:rsidRPr="00D22E0E">
              <w:rPr>
                <w:rFonts w:cs="Calibri"/>
                <w:color w:val="000000"/>
                <w:lang w:val="en-US"/>
              </w:rPr>
              <w:t xml:space="preserve">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 </w:t>
            </w:r>
          </w:p>
          <w:p w:rsidR="007E3790" w:rsidRPr="00D22E0E" w:rsidRDefault="007E3790" w:rsidP="00706744">
            <w:pPr>
              <w:widowControl/>
              <w:numPr>
                <w:ilvl w:val="0"/>
                <w:numId w:val="39"/>
              </w:numPr>
              <w:adjustRightInd w:val="0"/>
              <w:rPr>
                <w:rFonts w:cs="Calibri"/>
                <w:color w:val="000000"/>
                <w:lang w:val="en-US"/>
              </w:rPr>
            </w:pPr>
            <w:r w:rsidRPr="00D22E0E">
              <w:rPr>
                <w:rFonts w:cs="Calibri"/>
                <w:color w:val="000000"/>
                <w:lang w:val="en-US"/>
              </w:rPr>
              <w:t xml:space="preserve">İlkokullarda sınıf öğretmenleri, okuttukları sınıfı bir üst sınıfta da okuturlar. Ancak istekleri yönetimce uygun görülmesi hâlinde başka bir sınıfı da okutabilirler. </w:t>
            </w:r>
          </w:p>
          <w:p w:rsidR="007E3790" w:rsidRPr="00D22E0E" w:rsidRDefault="007E3790" w:rsidP="00706744">
            <w:pPr>
              <w:widowControl/>
              <w:numPr>
                <w:ilvl w:val="0"/>
                <w:numId w:val="39"/>
              </w:numPr>
              <w:adjustRightInd w:val="0"/>
              <w:rPr>
                <w:rFonts w:cs="Calibri"/>
                <w:color w:val="000000"/>
                <w:lang w:val="en-US"/>
              </w:rPr>
            </w:pPr>
            <w:r w:rsidRPr="00D22E0E">
              <w:rPr>
                <w:rFonts w:cs="Calibri"/>
                <w:color w:val="000000"/>
                <w:lang w:val="en-US"/>
              </w:rPr>
              <w:t xml:space="preserve">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w:t>
            </w:r>
            <w:r w:rsidRPr="00D22E0E">
              <w:rPr>
                <w:rFonts w:cs="Calibri"/>
                <w:color w:val="000000"/>
                <w:lang w:val="en-US"/>
              </w:rPr>
              <w:lastRenderedPageBreak/>
              <w:t xml:space="preserve">eğitim sertifikası almış öğretmenler tarafından ders değişimi yolu ile de okutulabilir. Bunun da mümkün olmadığı durumlarda bu dersler sınıf öğretmenince okutulur. </w:t>
            </w:r>
          </w:p>
          <w:p w:rsidR="007E3790" w:rsidRPr="00D22E0E" w:rsidRDefault="007E3790" w:rsidP="00706744">
            <w:pPr>
              <w:widowControl/>
              <w:numPr>
                <w:ilvl w:val="0"/>
                <w:numId w:val="39"/>
              </w:numPr>
              <w:adjustRightInd w:val="0"/>
              <w:rPr>
                <w:rFonts w:cs="Calibri"/>
                <w:color w:val="000000"/>
                <w:lang w:val="en-US"/>
              </w:rPr>
            </w:pPr>
            <w:r w:rsidRPr="00D22E0E">
              <w:rPr>
                <w:rFonts w:cs="Calibri"/>
                <w:color w:val="000000"/>
                <w:lang w:val="en-US"/>
              </w:rPr>
              <w:t xml:space="preserve">İlkokullarda Yabancı Dil ile Din Kültürü ve Ahlak Bilgisi dersleri, alan öğretmenlerince okutulduğunda sınıf öğretmenleri bu ders saatlerinde yönetimce verilen eğitim ve öğretim görevlerini yapar. </w:t>
            </w:r>
          </w:p>
          <w:p w:rsidR="007E3790" w:rsidRPr="00D22E0E" w:rsidRDefault="007E3790" w:rsidP="00706744">
            <w:pPr>
              <w:widowControl/>
              <w:numPr>
                <w:ilvl w:val="0"/>
                <w:numId w:val="39"/>
              </w:numPr>
              <w:adjustRightInd w:val="0"/>
              <w:rPr>
                <w:rFonts w:cs="Calibri"/>
                <w:color w:val="000000"/>
                <w:lang w:val="en-US"/>
              </w:rPr>
            </w:pPr>
            <w:r w:rsidRPr="00D22E0E">
              <w:rPr>
                <w:rFonts w:cs="Calibri"/>
                <w:color w:val="000000"/>
                <w:lang w:val="en-US"/>
              </w:rPr>
              <w:t xml:space="preserve">Öğretmenler yaz ve dinlenme tatillerinde izinli sayılırlar. Hastalık ve diğer mazeret izinleri dışında ayrıca yıllık izin verilmez. </w:t>
            </w:r>
          </w:p>
          <w:p w:rsidR="007E3790" w:rsidRPr="00D22E0E" w:rsidRDefault="007E3790" w:rsidP="00706744">
            <w:pPr>
              <w:widowControl/>
              <w:numPr>
                <w:ilvl w:val="0"/>
                <w:numId w:val="39"/>
              </w:numPr>
              <w:adjustRightInd w:val="0"/>
              <w:rPr>
                <w:rFonts w:cs="Calibri"/>
                <w:color w:val="000000"/>
                <w:lang w:val="en-US"/>
              </w:rPr>
            </w:pPr>
            <w:r w:rsidRPr="00D22E0E">
              <w:rPr>
                <w:rFonts w:cs="Calibri"/>
                <w:color w:val="000000"/>
                <w:lang w:val="en-US"/>
              </w:rPr>
              <w:t xml:space="preserve">Öğretmenlere, eğitim, öğretim ve yönetim görevlerinden başka bir görev verilemez. </w:t>
            </w:r>
          </w:p>
          <w:p w:rsidR="007E3790" w:rsidRDefault="007E3790" w:rsidP="00706744">
            <w:pPr>
              <w:widowControl/>
              <w:numPr>
                <w:ilvl w:val="0"/>
                <w:numId w:val="39"/>
              </w:numPr>
              <w:adjustRightInd w:val="0"/>
              <w:rPr>
                <w:rFonts w:cs="Calibri"/>
                <w:color w:val="000000"/>
                <w:lang w:val="en-US"/>
              </w:rPr>
            </w:pPr>
            <w:r w:rsidRPr="00D22E0E">
              <w:rPr>
                <w:rFonts w:cs="Calibri"/>
                <w:color w:val="000000"/>
                <w:lang w:val="en-US"/>
              </w:rPr>
              <w:t xml:space="preserve">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 </w:t>
            </w:r>
          </w:p>
          <w:p w:rsidR="007E3790" w:rsidRPr="001752C7" w:rsidRDefault="007E3790" w:rsidP="00706744">
            <w:pPr>
              <w:widowControl/>
              <w:numPr>
                <w:ilvl w:val="0"/>
                <w:numId w:val="39"/>
              </w:numPr>
              <w:adjustRightInd w:val="0"/>
              <w:rPr>
                <w:rFonts w:cs="Calibri"/>
                <w:color w:val="000000"/>
                <w:lang w:val="en-US"/>
              </w:rPr>
            </w:pPr>
            <w:r w:rsidRPr="001752C7">
              <w:rPr>
                <w:rFonts w:cs="Calibri"/>
                <w:color w:val="000000"/>
                <w:lang w:val="en-US"/>
              </w:rPr>
              <w:t>Okul öncesi eğitim kurumlarında sabah ve ikindi kahvaltısı esnasında çocuklarla birlikte bulunur, grubundaki çocukların düzenli bir şekilde yemek yemelerini sağlar.</w:t>
            </w:r>
          </w:p>
        </w:tc>
      </w:tr>
      <w:tr w:rsidR="007E3790" w:rsidRPr="00070345" w:rsidTr="00C1244E">
        <w:trPr>
          <w:jc w:val="center"/>
        </w:trPr>
        <w:tc>
          <w:tcPr>
            <w:tcW w:w="1926" w:type="dxa"/>
            <w:vAlign w:val="center"/>
          </w:tcPr>
          <w:p w:rsidR="007E3790" w:rsidRPr="002052B6" w:rsidRDefault="007E3790" w:rsidP="00C1244E">
            <w:pPr>
              <w:tabs>
                <w:tab w:val="left" w:pos="0"/>
              </w:tabs>
              <w:ind w:left="284"/>
              <w:rPr>
                <w:b/>
                <w:bCs/>
              </w:rPr>
            </w:pPr>
            <w:r w:rsidRPr="002052B6">
              <w:rPr>
                <w:b/>
                <w:bCs/>
              </w:rPr>
              <w:lastRenderedPageBreak/>
              <w:t>5</w:t>
            </w:r>
          </w:p>
        </w:tc>
        <w:tc>
          <w:tcPr>
            <w:tcW w:w="1821" w:type="dxa"/>
            <w:vAlign w:val="center"/>
          </w:tcPr>
          <w:p w:rsidR="007E3790" w:rsidRPr="00070345" w:rsidRDefault="007E3790" w:rsidP="00C1244E">
            <w:pPr>
              <w:tabs>
                <w:tab w:val="left" w:pos="0"/>
              </w:tabs>
              <w:jc w:val="center"/>
              <w:rPr>
                <w:bCs/>
              </w:rPr>
            </w:pPr>
            <w:r w:rsidRPr="00070345">
              <w:rPr>
                <w:bCs/>
              </w:rPr>
              <w:t>Yönetim işleri ve büro memuru</w:t>
            </w:r>
          </w:p>
          <w:p w:rsidR="007E3790" w:rsidRPr="00070345" w:rsidRDefault="007E3790" w:rsidP="00C1244E">
            <w:pPr>
              <w:tabs>
                <w:tab w:val="left" w:pos="0"/>
              </w:tabs>
              <w:ind w:left="284"/>
              <w:jc w:val="center"/>
              <w:rPr>
                <w:bCs/>
              </w:rPr>
            </w:pPr>
          </w:p>
        </w:tc>
        <w:tc>
          <w:tcPr>
            <w:tcW w:w="6533" w:type="dxa"/>
          </w:tcPr>
          <w:p w:rsidR="007E3790" w:rsidRPr="00070345" w:rsidRDefault="007E3790" w:rsidP="00706744">
            <w:pPr>
              <w:widowControl/>
              <w:numPr>
                <w:ilvl w:val="0"/>
                <w:numId w:val="40"/>
              </w:numPr>
              <w:tabs>
                <w:tab w:val="left" w:pos="0"/>
              </w:tabs>
              <w:autoSpaceDE/>
              <w:autoSpaceDN/>
              <w:jc w:val="both"/>
            </w:pPr>
            <w:r w:rsidRPr="00070345">
              <w:t xml:space="preserve">Müdür veya müdür yardımcıları tarafından kendilerine verilen yazı ve büro işlerini yaparlar. </w:t>
            </w:r>
          </w:p>
          <w:p w:rsidR="007E3790" w:rsidRPr="00070345" w:rsidRDefault="007E3790" w:rsidP="00706744">
            <w:pPr>
              <w:widowControl/>
              <w:numPr>
                <w:ilvl w:val="0"/>
                <w:numId w:val="40"/>
              </w:numPr>
              <w:tabs>
                <w:tab w:val="left" w:pos="0"/>
              </w:tabs>
              <w:autoSpaceDE/>
              <w:autoSpaceDN/>
              <w:jc w:val="both"/>
            </w:pPr>
            <w:r w:rsidRPr="00070345">
              <w:t>Gelen ve giden yazılarla ilgili dosya ve defterleri tutar, yazılanların asıl veya örneklerini dosyalar ve saklar, gerekenlere cevap hazırlarlar.</w:t>
            </w:r>
          </w:p>
          <w:p w:rsidR="007E3790" w:rsidRPr="00070345" w:rsidRDefault="007E3790" w:rsidP="00706744">
            <w:pPr>
              <w:widowControl/>
              <w:numPr>
                <w:ilvl w:val="0"/>
                <w:numId w:val="40"/>
              </w:numPr>
              <w:tabs>
                <w:tab w:val="left" w:pos="0"/>
              </w:tabs>
              <w:autoSpaceDE/>
              <w:autoSpaceDN/>
              <w:jc w:val="both"/>
            </w:pPr>
            <w:r w:rsidRPr="00070345">
              <w:t xml:space="preserve">Memurlar, teslim edilen gizli ya da şahıslarla ilgili yazıların saklanmasından ve gizli tutulmasından sorumludurlar. </w:t>
            </w:r>
          </w:p>
          <w:p w:rsidR="007E3790" w:rsidRPr="00070345" w:rsidRDefault="007E3790" w:rsidP="00706744">
            <w:pPr>
              <w:widowControl/>
              <w:numPr>
                <w:ilvl w:val="0"/>
                <w:numId w:val="40"/>
              </w:numPr>
              <w:tabs>
                <w:tab w:val="left" w:pos="0"/>
              </w:tabs>
              <w:autoSpaceDE/>
              <w:autoSpaceDN/>
              <w:jc w:val="both"/>
            </w:pPr>
            <w:r w:rsidRPr="00070345">
              <w:t xml:space="preserve">Öğretmen, memur ve hizmetlilerin özlük dosyalarını tutar ve bunlarla ilgili değişiklikleri günü gününe işlerler. </w:t>
            </w:r>
          </w:p>
          <w:p w:rsidR="007E3790" w:rsidRPr="00070345" w:rsidRDefault="007E3790" w:rsidP="00706744">
            <w:pPr>
              <w:widowControl/>
              <w:numPr>
                <w:ilvl w:val="0"/>
                <w:numId w:val="40"/>
              </w:numPr>
              <w:tabs>
                <w:tab w:val="left" w:pos="0"/>
              </w:tabs>
              <w:autoSpaceDE/>
              <w:autoSpaceDN/>
              <w:jc w:val="both"/>
            </w:pPr>
            <w:r w:rsidRPr="00070345">
              <w:t xml:space="preserve">Arşiv işlerini düzenlerler. </w:t>
            </w:r>
          </w:p>
          <w:p w:rsidR="007E3790" w:rsidRPr="00070345" w:rsidRDefault="007E3790" w:rsidP="00706744">
            <w:pPr>
              <w:widowControl/>
              <w:numPr>
                <w:ilvl w:val="0"/>
                <w:numId w:val="40"/>
              </w:numPr>
              <w:tabs>
                <w:tab w:val="left" w:pos="0"/>
              </w:tabs>
              <w:autoSpaceDE/>
              <w:autoSpaceDN/>
              <w:jc w:val="both"/>
              <w:rPr>
                <w:bCs/>
              </w:rPr>
            </w:pPr>
            <w:r w:rsidRPr="00070345">
              <w:t>Müdürün vereceği hizmete yönelik diğer görevleri de yaparlar.</w:t>
            </w:r>
          </w:p>
        </w:tc>
      </w:tr>
      <w:tr w:rsidR="007E3790" w:rsidRPr="00070345" w:rsidTr="00C1244E">
        <w:trPr>
          <w:jc w:val="center"/>
        </w:trPr>
        <w:tc>
          <w:tcPr>
            <w:tcW w:w="1926" w:type="dxa"/>
            <w:vAlign w:val="center"/>
          </w:tcPr>
          <w:p w:rsidR="007E3790" w:rsidRPr="002052B6" w:rsidRDefault="007E3790" w:rsidP="00C1244E">
            <w:pPr>
              <w:tabs>
                <w:tab w:val="left" w:pos="0"/>
              </w:tabs>
              <w:ind w:left="284"/>
              <w:rPr>
                <w:b/>
                <w:bCs/>
              </w:rPr>
            </w:pPr>
            <w:r w:rsidRPr="002052B6">
              <w:rPr>
                <w:b/>
                <w:bCs/>
              </w:rPr>
              <w:t>6</w:t>
            </w:r>
          </w:p>
        </w:tc>
        <w:tc>
          <w:tcPr>
            <w:tcW w:w="1821" w:type="dxa"/>
            <w:vAlign w:val="center"/>
          </w:tcPr>
          <w:p w:rsidR="007E3790" w:rsidRDefault="007E3790" w:rsidP="00C1244E">
            <w:pPr>
              <w:tabs>
                <w:tab w:val="left" w:pos="0"/>
              </w:tabs>
              <w:jc w:val="center"/>
              <w:rPr>
                <w:bCs/>
              </w:rPr>
            </w:pPr>
            <w:r w:rsidRPr="00070345">
              <w:rPr>
                <w:bCs/>
              </w:rPr>
              <w:t xml:space="preserve">Yardımcı </w:t>
            </w:r>
            <w:r>
              <w:rPr>
                <w:bCs/>
              </w:rPr>
              <w:t>Personel</w:t>
            </w:r>
          </w:p>
          <w:p w:rsidR="007E3790" w:rsidRPr="00070345" w:rsidRDefault="007E3790" w:rsidP="00C1244E">
            <w:pPr>
              <w:tabs>
                <w:tab w:val="left" w:pos="0"/>
              </w:tabs>
              <w:jc w:val="center"/>
              <w:rPr>
                <w:bCs/>
              </w:rPr>
            </w:pPr>
            <w:r>
              <w:rPr>
                <w:bCs/>
              </w:rPr>
              <w:t>(Temizlik,kalorifer vb.)</w:t>
            </w:r>
          </w:p>
        </w:tc>
        <w:tc>
          <w:tcPr>
            <w:tcW w:w="6533" w:type="dxa"/>
          </w:tcPr>
          <w:p w:rsidR="007E3790" w:rsidRPr="001C6674" w:rsidRDefault="007E3790" w:rsidP="00706744">
            <w:pPr>
              <w:widowControl/>
              <w:numPr>
                <w:ilvl w:val="0"/>
                <w:numId w:val="41"/>
              </w:numPr>
              <w:tabs>
                <w:tab w:val="left" w:pos="0"/>
              </w:tabs>
              <w:autoSpaceDE/>
              <w:autoSpaceDN/>
              <w:jc w:val="both"/>
              <w:rPr>
                <w:bCs/>
              </w:rPr>
            </w:pPr>
            <w:r w:rsidRPr="001C6674">
              <w:rPr>
                <w:bCs/>
              </w:rPr>
              <w:t>Sorumluluğunda olan iç ve dış alanların düzenli, temiz ve sağlıklı olmasını, birimlerin bina, eklenti ve katlarında yerleşimin düzeninin devamının sağlanması,</w:t>
            </w:r>
          </w:p>
          <w:p w:rsidR="007E3790" w:rsidRPr="001C6674" w:rsidRDefault="007E3790" w:rsidP="00706744">
            <w:pPr>
              <w:widowControl/>
              <w:numPr>
                <w:ilvl w:val="0"/>
                <w:numId w:val="41"/>
              </w:numPr>
              <w:tabs>
                <w:tab w:val="left" w:pos="0"/>
              </w:tabs>
              <w:autoSpaceDE/>
              <w:autoSpaceDN/>
              <w:jc w:val="both"/>
              <w:rPr>
                <w:bCs/>
              </w:rPr>
            </w:pPr>
            <w:r w:rsidRPr="001C6674">
              <w:rPr>
                <w:bCs/>
              </w:rPr>
              <w:t>Sınıf, laboratuvar, koridor gibi alanların havalandırılması,</w:t>
            </w:r>
          </w:p>
          <w:p w:rsidR="007E3790" w:rsidRPr="001C6674" w:rsidRDefault="007E3790" w:rsidP="00706744">
            <w:pPr>
              <w:widowControl/>
              <w:numPr>
                <w:ilvl w:val="0"/>
                <w:numId w:val="41"/>
              </w:numPr>
              <w:tabs>
                <w:tab w:val="left" w:pos="0"/>
              </w:tabs>
              <w:autoSpaceDE/>
              <w:autoSpaceDN/>
              <w:jc w:val="both"/>
              <w:rPr>
                <w:bCs/>
              </w:rPr>
            </w:pPr>
            <w:r>
              <w:rPr>
                <w:bCs/>
              </w:rPr>
              <w:t>Fotokopi işlerine</w:t>
            </w:r>
            <w:r w:rsidRPr="001C6674">
              <w:rPr>
                <w:bCs/>
              </w:rPr>
              <w:t xml:space="preserve"> yardımcı olmak, evrak dağıtımını gerçekleştirmek,</w:t>
            </w:r>
          </w:p>
          <w:p w:rsidR="007E3790" w:rsidRPr="001C6674" w:rsidRDefault="007E3790" w:rsidP="00706744">
            <w:pPr>
              <w:widowControl/>
              <w:numPr>
                <w:ilvl w:val="0"/>
                <w:numId w:val="41"/>
              </w:numPr>
              <w:tabs>
                <w:tab w:val="left" w:pos="0"/>
              </w:tabs>
              <w:autoSpaceDE/>
              <w:autoSpaceDN/>
              <w:jc w:val="both"/>
              <w:rPr>
                <w:bCs/>
              </w:rPr>
            </w:pPr>
            <w:r w:rsidRPr="001C6674">
              <w:rPr>
                <w:bCs/>
              </w:rPr>
              <w:t xml:space="preserve">Elektrik, su, cam, çerçeve, kapı vb. yerlerde meydana gelen aksaklıkları </w:t>
            </w:r>
            <w:r>
              <w:rPr>
                <w:bCs/>
              </w:rPr>
              <w:t xml:space="preserve">okul yönetimine </w:t>
            </w:r>
            <w:r w:rsidRPr="001C6674">
              <w:rPr>
                <w:bCs/>
              </w:rPr>
              <w:t>bildirmek,</w:t>
            </w:r>
          </w:p>
          <w:p w:rsidR="007E3790" w:rsidRPr="001C6674" w:rsidRDefault="007E3790" w:rsidP="00706744">
            <w:pPr>
              <w:widowControl/>
              <w:numPr>
                <w:ilvl w:val="0"/>
                <w:numId w:val="41"/>
              </w:numPr>
              <w:tabs>
                <w:tab w:val="left" w:pos="0"/>
              </w:tabs>
              <w:autoSpaceDE/>
              <w:autoSpaceDN/>
              <w:jc w:val="both"/>
              <w:rPr>
                <w:bCs/>
              </w:rPr>
            </w:pPr>
            <w:r w:rsidRPr="001C6674">
              <w:rPr>
                <w:bCs/>
              </w:rPr>
              <w:t>Yanan lamba, açık kalmış ışık, açık kalmış musluk vb. israfa neden olan her şeye müdahale etmek</w:t>
            </w:r>
            <w:r>
              <w:rPr>
                <w:bCs/>
              </w:rPr>
              <w:t>,</w:t>
            </w:r>
          </w:p>
          <w:p w:rsidR="007E3790" w:rsidRPr="001C6674" w:rsidRDefault="007E3790" w:rsidP="00706744">
            <w:pPr>
              <w:widowControl/>
              <w:numPr>
                <w:ilvl w:val="0"/>
                <w:numId w:val="41"/>
              </w:numPr>
              <w:tabs>
                <w:tab w:val="left" w:pos="0"/>
              </w:tabs>
              <w:autoSpaceDE/>
              <w:autoSpaceDN/>
              <w:jc w:val="both"/>
              <w:rPr>
                <w:bCs/>
              </w:rPr>
            </w:pPr>
            <w:r w:rsidRPr="001C6674">
              <w:rPr>
                <w:bCs/>
              </w:rPr>
              <w:t>Kullandığı cihaz ve makineleri temiz ve bakımlı bulundurmak</w:t>
            </w:r>
          </w:p>
          <w:p w:rsidR="007E3790" w:rsidRPr="001C6674" w:rsidRDefault="007E3790" w:rsidP="00706744">
            <w:pPr>
              <w:widowControl/>
              <w:numPr>
                <w:ilvl w:val="0"/>
                <w:numId w:val="41"/>
              </w:numPr>
              <w:tabs>
                <w:tab w:val="left" w:pos="0"/>
              </w:tabs>
              <w:autoSpaceDE/>
              <w:autoSpaceDN/>
              <w:jc w:val="both"/>
              <w:rPr>
                <w:bCs/>
              </w:rPr>
            </w:pPr>
            <w:r w:rsidRPr="001C6674">
              <w:rPr>
                <w:bCs/>
              </w:rPr>
              <w:t>Amirleri tarafından verilen diğer görevleri yerine getirmek.</w:t>
            </w:r>
          </w:p>
          <w:p w:rsidR="007E3790" w:rsidRPr="00070345" w:rsidRDefault="007E3790" w:rsidP="00C1244E">
            <w:pPr>
              <w:tabs>
                <w:tab w:val="left" w:pos="0"/>
              </w:tabs>
              <w:jc w:val="both"/>
              <w:rPr>
                <w:bCs/>
              </w:rPr>
            </w:pPr>
            <w:r w:rsidRPr="00070345">
              <w:t>Bu görevlerini yaparken okul yöneticilerine ve nöbetçi öğretmene karşı sorumludurlar.</w:t>
            </w:r>
          </w:p>
        </w:tc>
      </w:tr>
      <w:tr w:rsidR="007E3790" w:rsidRPr="00070345" w:rsidTr="00C1244E">
        <w:trPr>
          <w:jc w:val="center"/>
        </w:trPr>
        <w:tc>
          <w:tcPr>
            <w:tcW w:w="1926" w:type="dxa"/>
            <w:vAlign w:val="center"/>
          </w:tcPr>
          <w:p w:rsidR="007E3790" w:rsidRPr="002052B6" w:rsidRDefault="007E3790" w:rsidP="00C1244E">
            <w:pPr>
              <w:tabs>
                <w:tab w:val="left" w:pos="0"/>
              </w:tabs>
              <w:ind w:left="284"/>
              <w:rPr>
                <w:b/>
                <w:bCs/>
              </w:rPr>
            </w:pPr>
            <w:r w:rsidRPr="002052B6">
              <w:rPr>
                <w:b/>
                <w:bCs/>
              </w:rPr>
              <w:t>8</w:t>
            </w:r>
          </w:p>
        </w:tc>
        <w:tc>
          <w:tcPr>
            <w:tcW w:w="1821" w:type="dxa"/>
            <w:vAlign w:val="center"/>
          </w:tcPr>
          <w:p w:rsidR="007E3790" w:rsidRPr="00070345" w:rsidRDefault="007E3790" w:rsidP="00C1244E">
            <w:pPr>
              <w:tabs>
                <w:tab w:val="left" w:pos="0"/>
              </w:tabs>
              <w:jc w:val="center"/>
              <w:rPr>
                <w:bCs/>
              </w:rPr>
            </w:pPr>
            <w:r>
              <w:rPr>
                <w:bCs/>
              </w:rPr>
              <w:t>Nöbetçi Öğrenci</w:t>
            </w:r>
          </w:p>
        </w:tc>
        <w:tc>
          <w:tcPr>
            <w:tcW w:w="6533" w:type="dxa"/>
          </w:tcPr>
          <w:p w:rsidR="007E3790" w:rsidRPr="00854497" w:rsidRDefault="007E3790" w:rsidP="00706744">
            <w:pPr>
              <w:widowControl/>
              <w:numPr>
                <w:ilvl w:val="0"/>
                <w:numId w:val="42"/>
              </w:numPr>
              <w:adjustRightInd w:val="0"/>
              <w:rPr>
                <w:rFonts w:cs="Calibri"/>
                <w:color w:val="000000"/>
                <w:lang w:val="en-US"/>
              </w:rPr>
            </w:pPr>
            <w:r w:rsidRPr="00854497">
              <w:rPr>
                <w:rFonts w:cs="Calibri"/>
                <w:color w:val="000000"/>
                <w:lang w:val="en-US"/>
              </w:rPr>
              <w:t xml:space="preserve">Küçük yaşlardan itibaren görev ve sorumluluk duygularını geliştirmek, okulun yönetim işlerinde görev almalarını sağlamak amacıyla ortaokul ve imam-hatip ortaokulu öğrencileri, okul yerleşim alanı içinde nöbet görevlerini yürütürler. </w:t>
            </w:r>
          </w:p>
          <w:p w:rsidR="007E3790" w:rsidRPr="00854497" w:rsidRDefault="007E3790" w:rsidP="00706744">
            <w:pPr>
              <w:widowControl/>
              <w:numPr>
                <w:ilvl w:val="0"/>
                <w:numId w:val="42"/>
              </w:numPr>
              <w:adjustRightInd w:val="0"/>
              <w:rPr>
                <w:rFonts w:cs="Calibri"/>
                <w:color w:val="000000"/>
                <w:lang w:val="en-US"/>
              </w:rPr>
            </w:pPr>
            <w:r w:rsidRPr="00854497">
              <w:rPr>
                <w:rFonts w:cs="Calibri"/>
                <w:color w:val="000000"/>
                <w:lang w:val="en-US"/>
              </w:rPr>
              <w:t xml:space="preserve">Yatılı bölge ortaokullarında, yemekhane ve yatakhane nöbeti tutulur. Nöbetle ilgili görev ve sorumluluklar, okul yönetimince yazılı olarak belirlenir ve nöbetçi öğrencilere </w:t>
            </w:r>
            <w:r w:rsidRPr="00854497">
              <w:rPr>
                <w:rFonts w:cs="Calibri"/>
                <w:color w:val="000000"/>
                <w:lang w:val="en-US"/>
              </w:rPr>
              <w:lastRenderedPageBreak/>
              <w:t xml:space="preserve">duyurulur. </w:t>
            </w:r>
          </w:p>
          <w:p w:rsidR="007E3790" w:rsidRPr="00070345" w:rsidRDefault="007E3790" w:rsidP="00706744">
            <w:pPr>
              <w:widowControl/>
              <w:numPr>
                <w:ilvl w:val="0"/>
                <w:numId w:val="42"/>
              </w:numPr>
              <w:tabs>
                <w:tab w:val="left" w:pos="0"/>
              </w:tabs>
              <w:autoSpaceDE/>
              <w:autoSpaceDN/>
              <w:jc w:val="both"/>
            </w:pPr>
            <w:r w:rsidRPr="00854497">
              <w:rPr>
                <w:rFonts w:cs="Calibri"/>
                <w:color w:val="000000"/>
                <w:lang w:val="en-US"/>
              </w:rPr>
              <w:t>Nöbetçi öğrenci kendi devresinde, ders saatleri dışındaki zamanlarda</w:t>
            </w:r>
            <w:r>
              <w:rPr>
                <w:rFonts w:cs="Calibri"/>
                <w:color w:val="000000"/>
                <w:lang w:val="en-US"/>
              </w:rPr>
              <w:t xml:space="preserve"> </w:t>
            </w:r>
            <w:r>
              <w:t>nöbet tutar.</w:t>
            </w:r>
          </w:p>
        </w:tc>
      </w:tr>
    </w:tbl>
    <w:p w:rsidR="007E3790" w:rsidRDefault="007E3790" w:rsidP="007E3790">
      <w:pPr>
        <w:ind w:firstLine="708"/>
        <w:rPr>
          <w:b/>
          <w:bCs/>
          <w:sz w:val="24"/>
          <w:szCs w:val="24"/>
        </w:rPr>
      </w:pPr>
    </w:p>
    <w:p w:rsidR="007E3790" w:rsidRDefault="007E3790" w:rsidP="007E3790">
      <w:pPr>
        <w:rPr>
          <w:rFonts w:ascii="Times New Roman"/>
          <w:sz w:val="18"/>
        </w:rPr>
      </w:pPr>
    </w:p>
    <w:tbl>
      <w:tblPr>
        <w:tblW w:w="4854" w:type="pct"/>
        <w:jc w:val="center"/>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718"/>
        <w:gridCol w:w="1171"/>
        <w:gridCol w:w="1170"/>
        <w:gridCol w:w="1170"/>
        <w:gridCol w:w="993"/>
        <w:gridCol w:w="1146"/>
        <w:gridCol w:w="763"/>
        <w:gridCol w:w="1498"/>
        <w:gridCol w:w="1361"/>
        <w:gridCol w:w="947"/>
      </w:tblGrid>
      <w:tr w:rsidR="007E3790" w:rsidRPr="00A52983" w:rsidTr="007E3790">
        <w:trPr>
          <w:trHeight w:val="519"/>
          <w:jc w:val="center"/>
        </w:trPr>
        <w:tc>
          <w:tcPr>
            <w:tcW w:w="5000" w:type="pct"/>
            <w:gridSpan w:val="10"/>
            <w:shd w:val="clear" w:color="auto" w:fill="B8CCE4"/>
            <w:vAlign w:val="center"/>
          </w:tcPr>
          <w:p w:rsidR="007E3790" w:rsidRPr="00F04841" w:rsidRDefault="007E3790" w:rsidP="00C1244E">
            <w:pPr>
              <w:jc w:val="center"/>
              <w:rPr>
                <w:b/>
                <w:bCs/>
              </w:rPr>
            </w:pPr>
            <w:r>
              <w:rPr>
                <w:sz w:val="24"/>
                <w:szCs w:val="24"/>
              </w:rPr>
              <w:t>Okul/kurum Rehberlik Hizmetleri</w:t>
            </w:r>
          </w:p>
        </w:tc>
      </w:tr>
      <w:tr w:rsidR="007E3790" w:rsidRPr="00A52983" w:rsidTr="007E3790">
        <w:trPr>
          <w:trHeight w:val="426"/>
          <w:jc w:val="center"/>
        </w:trPr>
        <w:tc>
          <w:tcPr>
            <w:tcW w:w="1933" w:type="pct"/>
            <w:gridSpan w:val="4"/>
            <w:shd w:val="clear" w:color="auto" w:fill="B8CCE4"/>
            <w:vAlign w:val="center"/>
          </w:tcPr>
          <w:p w:rsidR="007E3790" w:rsidRPr="00F04841" w:rsidRDefault="007E3790" w:rsidP="00C1244E">
            <w:pPr>
              <w:jc w:val="center"/>
              <w:rPr>
                <w:b/>
                <w:bCs/>
              </w:rPr>
            </w:pPr>
            <w:r w:rsidRPr="00F04841">
              <w:rPr>
                <w:b/>
                <w:bCs/>
              </w:rPr>
              <w:t>Mevcut Kapasite</w:t>
            </w:r>
          </w:p>
        </w:tc>
        <w:tc>
          <w:tcPr>
            <w:tcW w:w="3067" w:type="pct"/>
            <w:gridSpan w:val="6"/>
            <w:shd w:val="clear" w:color="auto" w:fill="B8CCE4"/>
            <w:vAlign w:val="center"/>
          </w:tcPr>
          <w:p w:rsidR="007E3790" w:rsidRPr="00F04841" w:rsidRDefault="007E3790" w:rsidP="00C1244E">
            <w:pPr>
              <w:jc w:val="center"/>
              <w:rPr>
                <w:b/>
                <w:bCs/>
              </w:rPr>
            </w:pPr>
            <w:r w:rsidRPr="00F04841">
              <w:rPr>
                <w:b/>
                <w:bCs/>
              </w:rPr>
              <w:t>Mevcut Kapasite Kullanımı ve Performans</w:t>
            </w:r>
          </w:p>
        </w:tc>
      </w:tr>
      <w:tr w:rsidR="007E3790" w:rsidRPr="002E6C6D" w:rsidTr="007E3790">
        <w:trPr>
          <w:trHeight w:val="802"/>
          <w:jc w:val="center"/>
        </w:trPr>
        <w:tc>
          <w:tcPr>
            <w:tcW w:w="328" w:type="pct"/>
            <w:vMerge w:val="restart"/>
            <w:shd w:val="clear" w:color="auto" w:fill="FFFFFF"/>
            <w:vAlign w:val="center"/>
          </w:tcPr>
          <w:p w:rsidR="007E3790" w:rsidRPr="000F0601" w:rsidRDefault="007E3790" w:rsidP="00C1244E">
            <w:pPr>
              <w:jc w:val="center"/>
              <w:rPr>
                <w:b/>
                <w:bCs/>
                <w:sz w:val="18"/>
                <w:szCs w:val="18"/>
              </w:rPr>
            </w:pPr>
            <w:r w:rsidRPr="000F0601">
              <w:rPr>
                <w:b/>
                <w:bCs/>
                <w:sz w:val="18"/>
                <w:szCs w:val="18"/>
              </w:rPr>
              <w:t>Psikolojik Danışman Norm Sayısı</w:t>
            </w:r>
          </w:p>
        </w:tc>
        <w:tc>
          <w:tcPr>
            <w:tcW w:w="535" w:type="pct"/>
            <w:vMerge w:val="restart"/>
            <w:shd w:val="clear" w:color="auto" w:fill="FFFFFF"/>
            <w:vAlign w:val="center"/>
          </w:tcPr>
          <w:p w:rsidR="007E3790" w:rsidRPr="000F0601" w:rsidRDefault="007E3790" w:rsidP="00C1244E">
            <w:pPr>
              <w:jc w:val="center"/>
              <w:rPr>
                <w:b/>
                <w:sz w:val="18"/>
                <w:szCs w:val="18"/>
              </w:rPr>
            </w:pPr>
            <w:r w:rsidRPr="000F0601">
              <w:rPr>
                <w:b/>
                <w:sz w:val="18"/>
                <w:szCs w:val="18"/>
              </w:rPr>
              <w:t>Görev Yapan Psikolojik Danışman Sayısı</w:t>
            </w:r>
          </w:p>
        </w:tc>
        <w:tc>
          <w:tcPr>
            <w:tcW w:w="535" w:type="pct"/>
            <w:vMerge w:val="restart"/>
            <w:shd w:val="clear" w:color="auto" w:fill="FFFFFF"/>
            <w:vAlign w:val="center"/>
          </w:tcPr>
          <w:p w:rsidR="007E3790" w:rsidRPr="000F0601" w:rsidRDefault="007E3790" w:rsidP="00C1244E">
            <w:pPr>
              <w:jc w:val="center"/>
              <w:rPr>
                <w:b/>
                <w:sz w:val="18"/>
                <w:szCs w:val="18"/>
              </w:rPr>
            </w:pPr>
            <w:r w:rsidRPr="000F0601">
              <w:rPr>
                <w:b/>
                <w:sz w:val="18"/>
                <w:szCs w:val="18"/>
              </w:rPr>
              <w:t>İhtiyaç Duyulan Psikolojik Danışman Sayısı</w:t>
            </w:r>
          </w:p>
        </w:tc>
        <w:tc>
          <w:tcPr>
            <w:tcW w:w="534" w:type="pct"/>
            <w:vMerge w:val="restart"/>
            <w:shd w:val="clear" w:color="auto" w:fill="FFFFFF"/>
            <w:vAlign w:val="center"/>
          </w:tcPr>
          <w:p w:rsidR="007E3790" w:rsidRPr="000F0601" w:rsidRDefault="007E3790" w:rsidP="00C1244E">
            <w:pPr>
              <w:jc w:val="center"/>
              <w:rPr>
                <w:b/>
                <w:sz w:val="18"/>
                <w:szCs w:val="18"/>
              </w:rPr>
            </w:pPr>
            <w:r w:rsidRPr="000F0601">
              <w:rPr>
                <w:b/>
                <w:sz w:val="18"/>
                <w:szCs w:val="18"/>
              </w:rPr>
              <w:t>Görüşme Odası Sayısı</w:t>
            </w:r>
          </w:p>
        </w:tc>
        <w:tc>
          <w:tcPr>
            <w:tcW w:w="1327" w:type="pct"/>
            <w:gridSpan w:val="3"/>
            <w:shd w:val="clear" w:color="auto" w:fill="FFFFFF"/>
            <w:vAlign w:val="center"/>
          </w:tcPr>
          <w:p w:rsidR="007E3790" w:rsidRPr="000F0601" w:rsidRDefault="007E3790" w:rsidP="00C1244E">
            <w:pPr>
              <w:jc w:val="center"/>
              <w:rPr>
                <w:b/>
                <w:sz w:val="18"/>
                <w:szCs w:val="18"/>
              </w:rPr>
            </w:pPr>
            <w:r w:rsidRPr="000F0601">
              <w:rPr>
                <w:b/>
                <w:sz w:val="18"/>
                <w:szCs w:val="18"/>
              </w:rPr>
              <w:t>Danışmanlık Hizmeti Alan</w:t>
            </w:r>
          </w:p>
        </w:tc>
        <w:tc>
          <w:tcPr>
            <w:tcW w:w="1740" w:type="pct"/>
            <w:gridSpan w:val="3"/>
            <w:shd w:val="clear" w:color="auto" w:fill="FFFFFF"/>
            <w:vAlign w:val="center"/>
          </w:tcPr>
          <w:p w:rsidR="007E3790" w:rsidRPr="000F0601" w:rsidRDefault="007E3790" w:rsidP="00C1244E">
            <w:pPr>
              <w:jc w:val="center"/>
              <w:rPr>
                <w:b/>
                <w:bCs/>
                <w:sz w:val="18"/>
                <w:szCs w:val="18"/>
              </w:rPr>
            </w:pPr>
            <w:r w:rsidRPr="000F0601">
              <w:rPr>
                <w:b/>
                <w:bCs/>
                <w:sz w:val="18"/>
                <w:szCs w:val="18"/>
              </w:rPr>
              <w:t>Rehberlik Hizmetleri İle İlgili Düzenlenen Eğitim/Paylaşım Toplantısı Vb. Faaliyet Sayısı</w:t>
            </w:r>
          </w:p>
        </w:tc>
      </w:tr>
      <w:tr w:rsidR="007E3790" w:rsidRPr="002E6C6D" w:rsidTr="007E3790">
        <w:trPr>
          <w:trHeight w:val="1586"/>
          <w:jc w:val="center"/>
        </w:trPr>
        <w:tc>
          <w:tcPr>
            <w:tcW w:w="328" w:type="pct"/>
            <w:vMerge/>
            <w:shd w:val="clear" w:color="auto" w:fill="FFFFFF"/>
          </w:tcPr>
          <w:p w:rsidR="007E3790" w:rsidRPr="000F0601" w:rsidRDefault="007E3790" w:rsidP="00C1244E">
            <w:pPr>
              <w:rPr>
                <w:b/>
                <w:bCs/>
                <w:sz w:val="18"/>
                <w:szCs w:val="18"/>
              </w:rPr>
            </w:pPr>
          </w:p>
        </w:tc>
        <w:tc>
          <w:tcPr>
            <w:tcW w:w="535" w:type="pct"/>
            <w:vMerge/>
            <w:shd w:val="clear" w:color="auto" w:fill="FFFFFF"/>
          </w:tcPr>
          <w:p w:rsidR="007E3790" w:rsidRPr="000F0601" w:rsidRDefault="007E3790" w:rsidP="00C1244E">
            <w:pPr>
              <w:rPr>
                <w:sz w:val="18"/>
                <w:szCs w:val="18"/>
              </w:rPr>
            </w:pPr>
          </w:p>
        </w:tc>
        <w:tc>
          <w:tcPr>
            <w:tcW w:w="535" w:type="pct"/>
            <w:vMerge/>
            <w:shd w:val="clear" w:color="auto" w:fill="FFFFFF"/>
          </w:tcPr>
          <w:p w:rsidR="007E3790" w:rsidRPr="000F0601" w:rsidRDefault="007E3790" w:rsidP="00C1244E">
            <w:pPr>
              <w:rPr>
                <w:sz w:val="18"/>
                <w:szCs w:val="18"/>
              </w:rPr>
            </w:pPr>
          </w:p>
        </w:tc>
        <w:tc>
          <w:tcPr>
            <w:tcW w:w="534" w:type="pct"/>
            <w:vMerge/>
            <w:shd w:val="clear" w:color="auto" w:fill="FFFFFF"/>
          </w:tcPr>
          <w:p w:rsidR="007E3790" w:rsidRPr="000F0601" w:rsidRDefault="007E3790" w:rsidP="00C1244E">
            <w:pPr>
              <w:rPr>
                <w:sz w:val="18"/>
                <w:szCs w:val="18"/>
              </w:rPr>
            </w:pPr>
          </w:p>
        </w:tc>
        <w:tc>
          <w:tcPr>
            <w:tcW w:w="454" w:type="pct"/>
            <w:shd w:val="clear" w:color="auto" w:fill="FFFFFF"/>
            <w:vAlign w:val="center"/>
          </w:tcPr>
          <w:p w:rsidR="007E3790" w:rsidRPr="000F0601" w:rsidRDefault="007E3790" w:rsidP="00C1244E">
            <w:pPr>
              <w:tabs>
                <w:tab w:val="left" w:pos="1220"/>
              </w:tabs>
              <w:jc w:val="center"/>
              <w:rPr>
                <w:b/>
                <w:sz w:val="18"/>
                <w:szCs w:val="18"/>
              </w:rPr>
            </w:pPr>
            <w:r w:rsidRPr="000F0601">
              <w:rPr>
                <w:b/>
                <w:sz w:val="18"/>
                <w:szCs w:val="18"/>
              </w:rPr>
              <w:t>Öğrenci Sayısı</w:t>
            </w:r>
          </w:p>
        </w:tc>
        <w:tc>
          <w:tcPr>
            <w:tcW w:w="524" w:type="pct"/>
            <w:shd w:val="clear" w:color="auto" w:fill="FFFFFF"/>
            <w:vAlign w:val="center"/>
          </w:tcPr>
          <w:p w:rsidR="007E3790" w:rsidRPr="000F0601" w:rsidRDefault="007E3790" w:rsidP="00C1244E">
            <w:pPr>
              <w:tabs>
                <w:tab w:val="left" w:pos="1220"/>
              </w:tabs>
              <w:jc w:val="center"/>
              <w:rPr>
                <w:b/>
                <w:sz w:val="18"/>
                <w:szCs w:val="18"/>
              </w:rPr>
            </w:pPr>
            <w:r w:rsidRPr="000F0601">
              <w:rPr>
                <w:b/>
                <w:sz w:val="18"/>
                <w:szCs w:val="18"/>
              </w:rPr>
              <w:t>Öğretmen Sayısı</w:t>
            </w:r>
          </w:p>
        </w:tc>
        <w:tc>
          <w:tcPr>
            <w:tcW w:w="349" w:type="pct"/>
            <w:shd w:val="clear" w:color="auto" w:fill="FFFFFF"/>
            <w:vAlign w:val="center"/>
          </w:tcPr>
          <w:p w:rsidR="007E3790" w:rsidRPr="000F0601" w:rsidRDefault="007E3790" w:rsidP="00C1244E">
            <w:pPr>
              <w:tabs>
                <w:tab w:val="left" w:pos="1220"/>
              </w:tabs>
              <w:jc w:val="center"/>
              <w:rPr>
                <w:b/>
                <w:sz w:val="18"/>
                <w:szCs w:val="18"/>
              </w:rPr>
            </w:pPr>
            <w:r w:rsidRPr="000F0601">
              <w:rPr>
                <w:b/>
                <w:sz w:val="18"/>
                <w:szCs w:val="18"/>
              </w:rPr>
              <w:t>Veli Sayısı</w:t>
            </w:r>
          </w:p>
        </w:tc>
        <w:tc>
          <w:tcPr>
            <w:tcW w:w="685" w:type="pct"/>
            <w:shd w:val="clear" w:color="auto" w:fill="FFFFFF"/>
            <w:vAlign w:val="center"/>
          </w:tcPr>
          <w:p w:rsidR="007E3790" w:rsidRPr="000F0601" w:rsidRDefault="007E3790" w:rsidP="00C1244E">
            <w:pPr>
              <w:tabs>
                <w:tab w:val="left" w:pos="1220"/>
              </w:tabs>
              <w:jc w:val="center"/>
              <w:rPr>
                <w:b/>
                <w:sz w:val="18"/>
                <w:szCs w:val="18"/>
              </w:rPr>
            </w:pPr>
            <w:r w:rsidRPr="000F0601">
              <w:rPr>
                <w:b/>
                <w:sz w:val="18"/>
                <w:szCs w:val="18"/>
              </w:rPr>
              <w:t>Öğretmenlere Yönelik</w:t>
            </w:r>
          </w:p>
        </w:tc>
        <w:tc>
          <w:tcPr>
            <w:tcW w:w="622" w:type="pct"/>
            <w:shd w:val="clear" w:color="auto" w:fill="FFFFFF"/>
            <w:vAlign w:val="center"/>
          </w:tcPr>
          <w:p w:rsidR="007E3790" w:rsidRPr="000F0601" w:rsidRDefault="007E3790" w:rsidP="00C1244E">
            <w:pPr>
              <w:jc w:val="center"/>
              <w:rPr>
                <w:b/>
                <w:sz w:val="18"/>
                <w:szCs w:val="18"/>
              </w:rPr>
            </w:pPr>
            <w:r w:rsidRPr="000F0601">
              <w:rPr>
                <w:b/>
                <w:sz w:val="18"/>
                <w:szCs w:val="18"/>
              </w:rPr>
              <w:t>Öğrencilere Yönelik</w:t>
            </w:r>
          </w:p>
        </w:tc>
        <w:tc>
          <w:tcPr>
            <w:tcW w:w="433" w:type="pct"/>
            <w:shd w:val="clear" w:color="auto" w:fill="FFFFFF"/>
            <w:vAlign w:val="center"/>
          </w:tcPr>
          <w:p w:rsidR="007E3790" w:rsidRPr="000F0601" w:rsidRDefault="007E3790" w:rsidP="00C1244E">
            <w:pPr>
              <w:tabs>
                <w:tab w:val="left" w:pos="1220"/>
              </w:tabs>
              <w:jc w:val="center"/>
              <w:rPr>
                <w:b/>
                <w:bCs/>
                <w:sz w:val="18"/>
                <w:szCs w:val="18"/>
              </w:rPr>
            </w:pPr>
            <w:r w:rsidRPr="000F0601">
              <w:rPr>
                <w:b/>
                <w:bCs/>
                <w:sz w:val="18"/>
                <w:szCs w:val="18"/>
              </w:rPr>
              <w:t>Velilere Yönelik</w:t>
            </w:r>
          </w:p>
          <w:p w:rsidR="007E3790" w:rsidRPr="000F0601" w:rsidRDefault="007E3790" w:rsidP="00C1244E">
            <w:pPr>
              <w:tabs>
                <w:tab w:val="left" w:pos="1220"/>
              </w:tabs>
              <w:jc w:val="center"/>
              <w:rPr>
                <w:b/>
                <w:bCs/>
                <w:sz w:val="18"/>
                <w:szCs w:val="18"/>
              </w:rPr>
            </w:pPr>
          </w:p>
        </w:tc>
      </w:tr>
      <w:tr w:rsidR="007E3790" w:rsidRPr="002E6C6D" w:rsidTr="007E3790">
        <w:trPr>
          <w:trHeight w:val="418"/>
          <w:jc w:val="center"/>
        </w:trPr>
        <w:tc>
          <w:tcPr>
            <w:tcW w:w="328" w:type="pct"/>
            <w:shd w:val="clear" w:color="auto" w:fill="FFFFFF"/>
            <w:vAlign w:val="center"/>
          </w:tcPr>
          <w:p w:rsidR="007E3790" w:rsidRPr="00DB4F42" w:rsidRDefault="007E3790" w:rsidP="00C1244E">
            <w:pPr>
              <w:jc w:val="center"/>
              <w:rPr>
                <w:b/>
                <w:bCs/>
                <w:sz w:val="18"/>
                <w:szCs w:val="18"/>
              </w:rPr>
            </w:pPr>
            <w:r>
              <w:rPr>
                <w:b/>
                <w:bCs/>
                <w:sz w:val="18"/>
                <w:szCs w:val="18"/>
              </w:rPr>
              <w:t>0</w:t>
            </w:r>
          </w:p>
        </w:tc>
        <w:tc>
          <w:tcPr>
            <w:tcW w:w="535" w:type="pct"/>
            <w:shd w:val="clear" w:color="auto" w:fill="FFFFFF"/>
            <w:vAlign w:val="center"/>
          </w:tcPr>
          <w:p w:rsidR="007E3790" w:rsidRPr="00DB4F42" w:rsidRDefault="007E3790" w:rsidP="00C1244E">
            <w:pPr>
              <w:jc w:val="center"/>
              <w:rPr>
                <w:b/>
                <w:bCs/>
                <w:sz w:val="18"/>
                <w:szCs w:val="18"/>
              </w:rPr>
            </w:pPr>
            <w:r>
              <w:rPr>
                <w:b/>
                <w:bCs/>
                <w:sz w:val="18"/>
                <w:szCs w:val="18"/>
              </w:rPr>
              <w:t>0</w:t>
            </w:r>
          </w:p>
        </w:tc>
        <w:tc>
          <w:tcPr>
            <w:tcW w:w="535" w:type="pct"/>
            <w:shd w:val="clear" w:color="auto" w:fill="FFFFFF"/>
            <w:vAlign w:val="center"/>
          </w:tcPr>
          <w:p w:rsidR="007E3790" w:rsidRPr="00DB4F42" w:rsidRDefault="007E3790" w:rsidP="00C1244E">
            <w:pPr>
              <w:jc w:val="center"/>
              <w:rPr>
                <w:b/>
                <w:bCs/>
                <w:sz w:val="18"/>
                <w:szCs w:val="18"/>
              </w:rPr>
            </w:pPr>
            <w:r>
              <w:rPr>
                <w:b/>
                <w:bCs/>
                <w:sz w:val="18"/>
                <w:szCs w:val="18"/>
              </w:rPr>
              <w:t>0</w:t>
            </w:r>
          </w:p>
        </w:tc>
        <w:tc>
          <w:tcPr>
            <w:tcW w:w="534" w:type="pct"/>
            <w:shd w:val="clear" w:color="auto" w:fill="FFFFFF"/>
            <w:vAlign w:val="center"/>
          </w:tcPr>
          <w:p w:rsidR="007E3790" w:rsidRPr="00DB4F42" w:rsidRDefault="007E3790" w:rsidP="00C1244E">
            <w:pPr>
              <w:jc w:val="center"/>
              <w:rPr>
                <w:b/>
                <w:bCs/>
                <w:sz w:val="18"/>
                <w:szCs w:val="18"/>
              </w:rPr>
            </w:pPr>
            <w:r>
              <w:rPr>
                <w:b/>
                <w:bCs/>
                <w:sz w:val="18"/>
                <w:szCs w:val="18"/>
              </w:rPr>
              <w:t>0</w:t>
            </w:r>
          </w:p>
        </w:tc>
        <w:tc>
          <w:tcPr>
            <w:tcW w:w="454" w:type="pct"/>
            <w:shd w:val="clear" w:color="auto" w:fill="FFFFFF"/>
            <w:vAlign w:val="center"/>
          </w:tcPr>
          <w:p w:rsidR="007E3790" w:rsidRPr="00DB4F42" w:rsidRDefault="007E3790" w:rsidP="00C1244E">
            <w:pPr>
              <w:jc w:val="center"/>
              <w:rPr>
                <w:b/>
                <w:bCs/>
                <w:sz w:val="18"/>
                <w:szCs w:val="18"/>
              </w:rPr>
            </w:pPr>
            <w:r>
              <w:rPr>
                <w:b/>
                <w:bCs/>
                <w:sz w:val="18"/>
                <w:szCs w:val="18"/>
              </w:rPr>
              <w:t>0</w:t>
            </w:r>
          </w:p>
        </w:tc>
        <w:tc>
          <w:tcPr>
            <w:tcW w:w="524" w:type="pct"/>
            <w:shd w:val="clear" w:color="auto" w:fill="FFFFFF"/>
            <w:vAlign w:val="center"/>
          </w:tcPr>
          <w:p w:rsidR="007E3790" w:rsidRPr="00DB4F42" w:rsidRDefault="007E3790" w:rsidP="00C1244E">
            <w:pPr>
              <w:jc w:val="center"/>
              <w:rPr>
                <w:b/>
                <w:bCs/>
                <w:sz w:val="18"/>
                <w:szCs w:val="18"/>
              </w:rPr>
            </w:pPr>
            <w:r>
              <w:rPr>
                <w:b/>
                <w:bCs/>
                <w:sz w:val="18"/>
                <w:szCs w:val="18"/>
              </w:rPr>
              <w:t>0</w:t>
            </w:r>
          </w:p>
        </w:tc>
        <w:tc>
          <w:tcPr>
            <w:tcW w:w="349" w:type="pct"/>
            <w:shd w:val="clear" w:color="auto" w:fill="FFFFFF"/>
            <w:vAlign w:val="center"/>
          </w:tcPr>
          <w:p w:rsidR="007E3790" w:rsidRPr="00DB4F42" w:rsidRDefault="007E3790" w:rsidP="00C1244E">
            <w:pPr>
              <w:jc w:val="center"/>
              <w:rPr>
                <w:b/>
                <w:bCs/>
                <w:sz w:val="18"/>
                <w:szCs w:val="18"/>
              </w:rPr>
            </w:pPr>
            <w:r>
              <w:rPr>
                <w:b/>
                <w:bCs/>
                <w:sz w:val="18"/>
                <w:szCs w:val="18"/>
              </w:rPr>
              <w:t>0</w:t>
            </w:r>
          </w:p>
        </w:tc>
        <w:tc>
          <w:tcPr>
            <w:tcW w:w="685" w:type="pct"/>
            <w:shd w:val="clear" w:color="auto" w:fill="FFFFFF"/>
            <w:vAlign w:val="center"/>
          </w:tcPr>
          <w:p w:rsidR="007E3790" w:rsidRPr="00DB4F42" w:rsidRDefault="007E3790" w:rsidP="00C1244E">
            <w:pPr>
              <w:jc w:val="center"/>
              <w:rPr>
                <w:b/>
                <w:bCs/>
                <w:sz w:val="18"/>
                <w:szCs w:val="18"/>
              </w:rPr>
            </w:pPr>
            <w:r>
              <w:rPr>
                <w:b/>
                <w:bCs/>
                <w:sz w:val="18"/>
                <w:szCs w:val="18"/>
              </w:rPr>
              <w:t>0</w:t>
            </w:r>
          </w:p>
        </w:tc>
        <w:tc>
          <w:tcPr>
            <w:tcW w:w="622" w:type="pct"/>
            <w:shd w:val="clear" w:color="auto" w:fill="FFFFFF"/>
            <w:vAlign w:val="center"/>
          </w:tcPr>
          <w:p w:rsidR="007E3790" w:rsidRPr="00DB4F42" w:rsidRDefault="007E3790" w:rsidP="00C1244E">
            <w:pPr>
              <w:jc w:val="center"/>
              <w:rPr>
                <w:b/>
                <w:bCs/>
                <w:sz w:val="18"/>
                <w:szCs w:val="18"/>
              </w:rPr>
            </w:pPr>
            <w:r>
              <w:rPr>
                <w:b/>
                <w:bCs/>
                <w:sz w:val="18"/>
                <w:szCs w:val="18"/>
              </w:rPr>
              <w:t>0</w:t>
            </w:r>
          </w:p>
        </w:tc>
        <w:tc>
          <w:tcPr>
            <w:tcW w:w="433" w:type="pct"/>
            <w:shd w:val="clear" w:color="auto" w:fill="FFFFFF"/>
            <w:vAlign w:val="center"/>
          </w:tcPr>
          <w:p w:rsidR="007E3790" w:rsidRPr="00DB4F42" w:rsidRDefault="007E3790" w:rsidP="00C1244E">
            <w:pPr>
              <w:jc w:val="center"/>
              <w:rPr>
                <w:b/>
                <w:bCs/>
                <w:sz w:val="18"/>
                <w:szCs w:val="18"/>
              </w:rPr>
            </w:pPr>
            <w:r>
              <w:rPr>
                <w:b/>
                <w:bCs/>
                <w:sz w:val="18"/>
                <w:szCs w:val="18"/>
              </w:rPr>
              <w:t>0</w:t>
            </w:r>
          </w:p>
        </w:tc>
      </w:tr>
    </w:tbl>
    <w:p w:rsidR="007E3790" w:rsidRPr="007E3790" w:rsidRDefault="007E3790" w:rsidP="007E3790">
      <w:pPr>
        <w:rPr>
          <w:rFonts w:ascii="Times New Roman"/>
          <w:sz w:val="18"/>
        </w:rPr>
        <w:sectPr w:rsidR="007E3790" w:rsidRPr="007E3790" w:rsidSect="001069C8">
          <w:pgSz w:w="11910" w:h="16840"/>
          <w:pgMar w:top="993" w:right="400" w:bottom="1280" w:left="460" w:header="0" w:footer="1097" w:gutter="0"/>
          <w:cols w:space="708"/>
        </w:sectPr>
      </w:pPr>
    </w:p>
    <w:p w:rsidR="00D94511" w:rsidRDefault="006719E6" w:rsidP="00DC0C3A">
      <w:pPr>
        <w:pStyle w:val="Heading4"/>
        <w:numPr>
          <w:ilvl w:val="2"/>
          <w:numId w:val="17"/>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rsidR="00D94511" w:rsidRDefault="006719E6">
      <w:pPr>
        <w:pStyle w:val="GvdeMetni"/>
        <w:spacing w:before="10" w:line="372" w:lineRule="auto"/>
        <w:ind w:left="958" w:right="1013"/>
        <w:jc w:val="both"/>
      </w:pPr>
      <w:r>
        <w:t xml:space="preserve">Okul/kurumun teknolojik altyapısı ve teknolojiyi kullanabilme düzeyi belirlenir. </w:t>
      </w:r>
      <w:r>
        <w:rPr>
          <w:spacing w:val="-2"/>
        </w:rPr>
        <w:t>Okul/kurumlarda</w:t>
      </w:r>
      <w:r>
        <w:rPr>
          <w:spacing w:val="-5"/>
        </w:rPr>
        <w:t xml:space="preserve"> </w:t>
      </w:r>
      <w:r>
        <w:rPr>
          <w:spacing w:val="-2"/>
        </w:rPr>
        <w:t>derslerde</w:t>
      </w:r>
      <w:r>
        <w:rPr>
          <w:spacing w:val="-7"/>
        </w:rPr>
        <w:t xml:space="preserve"> </w:t>
      </w:r>
      <w:r>
        <w:rPr>
          <w:spacing w:val="-2"/>
        </w:rPr>
        <w:t>ve</w:t>
      </w:r>
      <w:r>
        <w:rPr>
          <w:spacing w:val="-7"/>
        </w:rPr>
        <w:t xml:space="preserve"> </w:t>
      </w:r>
      <w:r>
        <w:rPr>
          <w:spacing w:val="-2"/>
        </w:rPr>
        <w:t>ders</w:t>
      </w:r>
      <w:r>
        <w:rPr>
          <w:spacing w:val="-8"/>
        </w:rPr>
        <w:t xml:space="preserve"> </w:t>
      </w:r>
      <w:r>
        <w:rPr>
          <w:spacing w:val="-2"/>
        </w:rPr>
        <w:t>dışı</w:t>
      </w:r>
      <w:r>
        <w:rPr>
          <w:spacing w:val="-7"/>
        </w:rPr>
        <w:t xml:space="preserve"> </w:t>
      </w:r>
      <w:r>
        <w:rPr>
          <w:spacing w:val="-2"/>
        </w:rPr>
        <w:t>etkinliklerde</w:t>
      </w:r>
      <w:r>
        <w:rPr>
          <w:spacing w:val="-7"/>
        </w:rPr>
        <w:t xml:space="preserve"> </w:t>
      </w:r>
      <w:r>
        <w:rPr>
          <w:spacing w:val="-2"/>
        </w:rPr>
        <w:t>kullanılmakta</w:t>
      </w:r>
      <w:r>
        <w:rPr>
          <w:spacing w:val="-8"/>
        </w:rPr>
        <w:t xml:space="preserve"> </w:t>
      </w:r>
      <w:r>
        <w:rPr>
          <w:spacing w:val="-2"/>
        </w:rPr>
        <w:t>olan</w:t>
      </w:r>
      <w:r>
        <w:rPr>
          <w:spacing w:val="-8"/>
        </w:rPr>
        <w:t xml:space="preserve"> </w:t>
      </w:r>
      <w:r>
        <w:rPr>
          <w:spacing w:val="-2"/>
        </w:rPr>
        <w:t>araç</w:t>
      </w:r>
      <w:r>
        <w:rPr>
          <w:spacing w:val="-8"/>
        </w:rPr>
        <w:t xml:space="preserve"> </w:t>
      </w:r>
      <w:r>
        <w:rPr>
          <w:spacing w:val="-2"/>
        </w:rPr>
        <w:t xml:space="preserve">gereçlerin </w:t>
      </w:r>
      <w:r>
        <w:t>sayısı ve ihtiyaç durumu belirlenmelidir. Bu aşamada okul/kurumda hangi işlemlerin elektronik ortamda yapıldığı, gelecekte hangi iş ve işlemlerin elektronik ortamda yapılmasının</w:t>
      </w:r>
      <w:r>
        <w:rPr>
          <w:spacing w:val="-14"/>
        </w:rPr>
        <w:t xml:space="preserve"> </w:t>
      </w:r>
      <w:r>
        <w:t>düşünüldüğü</w:t>
      </w:r>
      <w:r>
        <w:rPr>
          <w:spacing w:val="-15"/>
        </w:rPr>
        <w:t xml:space="preserve"> </w:t>
      </w:r>
      <w:r>
        <w:t>de</w:t>
      </w:r>
      <w:r>
        <w:rPr>
          <w:spacing w:val="-13"/>
        </w:rPr>
        <w:t xml:space="preserve"> </w:t>
      </w:r>
      <w:r>
        <w:t>belirtilmelidir.</w:t>
      </w:r>
    </w:p>
    <w:p w:rsidR="00D94511" w:rsidRDefault="006719E6">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D94511">
        <w:trPr>
          <w:trHeight w:val="368"/>
        </w:trPr>
        <w:tc>
          <w:tcPr>
            <w:tcW w:w="3818" w:type="dxa"/>
            <w:tcBorders>
              <w:bottom w:val="single" w:sz="6" w:space="0" w:color="000000"/>
              <w:right w:val="single" w:sz="6" w:space="0" w:color="000000"/>
            </w:tcBorders>
            <w:shd w:val="clear" w:color="auto" w:fill="E2EFD9"/>
          </w:tcPr>
          <w:p w:rsidR="00D94511" w:rsidRDefault="006719E6">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D94511" w:rsidRDefault="006719E6">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D94511" w:rsidRDefault="006719E6">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D94511" w:rsidRDefault="006719E6">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D94511" w:rsidRDefault="006719E6">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A34ECE">
        <w:trPr>
          <w:trHeight w:val="345"/>
        </w:trPr>
        <w:tc>
          <w:tcPr>
            <w:tcW w:w="3818" w:type="dxa"/>
            <w:tcBorders>
              <w:top w:val="single" w:sz="6" w:space="0" w:color="000000"/>
              <w:bottom w:val="single" w:sz="6" w:space="0" w:color="000000"/>
              <w:right w:val="single" w:sz="6" w:space="0" w:color="000000"/>
            </w:tcBorders>
          </w:tcPr>
          <w:p w:rsidR="00A34ECE" w:rsidRPr="00D20A70" w:rsidRDefault="00A34ECE" w:rsidP="00C1244E">
            <w:pPr>
              <w:rPr>
                <w:i/>
              </w:rPr>
            </w:pPr>
            <w:r w:rsidRPr="00D20A70">
              <w:rPr>
                <w:i/>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34ECE" w:rsidRPr="00D20A70" w:rsidRDefault="00D20A70">
            <w:pPr>
              <w:pStyle w:val="TableParagraph"/>
              <w:rPr>
                <w:rFonts w:ascii="Times New Roman"/>
                <w:i/>
              </w:rPr>
            </w:pPr>
            <w:r>
              <w:rPr>
                <w:rFonts w:ascii="Times New Roman"/>
                <w:i/>
              </w:rPr>
              <w:t>14</w:t>
            </w:r>
          </w:p>
        </w:tc>
        <w:tc>
          <w:tcPr>
            <w:tcW w:w="1182" w:type="dxa"/>
            <w:tcBorders>
              <w:top w:val="single" w:sz="6" w:space="0" w:color="000000"/>
              <w:left w:val="single" w:sz="6" w:space="0" w:color="000000"/>
              <w:bottom w:val="single" w:sz="6" w:space="0" w:color="000000"/>
              <w:right w:val="single" w:sz="6" w:space="0" w:color="000000"/>
            </w:tcBorders>
          </w:tcPr>
          <w:p w:rsidR="00A34ECE" w:rsidRDefault="00D20A70">
            <w:pPr>
              <w:pStyle w:val="TableParagraph"/>
              <w:rPr>
                <w:rFonts w:ascii="Times New Roman"/>
              </w:rPr>
            </w:pPr>
            <w:r>
              <w:rPr>
                <w:rFonts w:ascii="Times New Roman"/>
              </w:rPr>
              <w:t>14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34ECE" w:rsidRDefault="00D20A70">
            <w:pPr>
              <w:pStyle w:val="TableParagraph"/>
              <w:rPr>
                <w:rFonts w:ascii="Times New Roman"/>
              </w:rPr>
            </w:pPr>
            <w:r>
              <w:rPr>
                <w:rFonts w:ascii="Times New Roman"/>
              </w:rPr>
              <w:t>14</w:t>
            </w:r>
          </w:p>
        </w:tc>
        <w:tc>
          <w:tcPr>
            <w:tcW w:w="1336" w:type="dxa"/>
            <w:tcBorders>
              <w:top w:val="single" w:sz="6" w:space="0" w:color="000000"/>
              <w:left w:val="single" w:sz="6" w:space="0" w:color="000000"/>
              <w:bottom w:val="single" w:sz="6" w:space="0" w:color="000000"/>
            </w:tcBorders>
          </w:tcPr>
          <w:p w:rsidR="00A34ECE" w:rsidRDefault="00A34ECE">
            <w:pPr>
              <w:pStyle w:val="TableParagraph"/>
              <w:rPr>
                <w:rFonts w:ascii="Times New Roman"/>
              </w:rPr>
            </w:pPr>
            <w:r>
              <w:rPr>
                <w:rFonts w:ascii="Times New Roman"/>
              </w:rPr>
              <w:t>0</w:t>
            </w:r>
          </w:p>
        </w:tc>
      </w:tr>
      <w:tr w:rsidR="00A34ECE">
        <w:trPr>
          <w:trHeight w:val="268"/>
        </w:trPr>
        <w:tc>
          <w:tcPr>
            <w:tcW w:w="3818" w:type="dxa"/>
            <w:tcBorders>
              <w:top w:val="single" w:sz="6" w:space="0" w:color="000000"/>
              <w:bottom w:val="single" w:sz="6" w:space="0" w:color="000000"/>
              <w:right w:val="single" w:sz="6" w:space="0" w:color="000000"/>
            </w:tcBorders>
          </w:tcPr>
          <w:p w:rsidR="00A34ECE" w:rsidRDefault="00A34ECE" w:rsidP="00C1244E">
            <w: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34ECE" w:rsidRDefault="00D20A70">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A34ECE" w:rsidRDefault="00D20A70">
            <w:pPr>
              <w:pStyle w:val="TableParagraph"/>
              <w:rPr>
                <w:rFonts w:ascii="Times New Roman"/>
                <w:sz w:val="18"/>
              </w:rPr>
            </w:pPr>
            <w:r>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34ECE" w:rsidRDefault="00D20A70">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rsidR="00A34ECE" w:rsidRDefault="00A34ECE">
            <w:pPr>
              <w:pStyle w:val="TableParagraph"/>
              <w:rPr>
                <w:rFonts w:ascii="Times New Roman"/>
                <w:sz w:val="18"/>
              </w:rPr>
            </w:pPr>
            <w:r>
              <w:rPr>
                <w:rFonts w:ascii="Times New Roman"/>
                <w:sz w:val="18"/>
              </w:rPr>
              <w:t>0</w:t>
            </w:r>
          </w:p>
        </w:tc>
      </w:tr>
      <w:tr w:rsidR="00A34ECE" w:rsidTr="00A34ECE">
        <w:trPr>
          <w:trHeight w:val="270"/>
        </w:trPr>
        <w:tc>
          <w:tcPr>
            <w:tcW w:w="3818" w:type="dxa"/>
            <w:tcBorders>
              <w:top w:val="single" w:sz="6" w:space="0" w:color="000000"/>
              <w:bottom w:val="single" w:sz="6" w:space="0" w:color="000000"/>
              <w:right w:val="single" w:sz="6" w:space="0" w:color="000000"/>
            </w:tcBorders>
          </w:tcPr>
          <w:p w:rsidR="00A34ECE" w:rsidRDefault="00A34ECE" w:rsidP="00C1244E">
            <w: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34ECE" w:rsidRDefault="00A34ECE">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A34ECE" w:rsidRDefault="00D20A70">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34ECE" w:rsidRDefault="00D20A70">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A34ECE" w:rsidRDefault="00A34ECE">
            <w:pPr>
              <w:pStyle w:val="TableParagraph"/>
              <w:rPr>
                <w:rFonts w:ascii="Times New Roman"/>
                <w:sz w:val="20"/>
              </w:rPr>
            </w:pPr>
            <w:r>
              <w:rPr>
                <w:rFonts w:ascii="Times New Roman"/>
                <w:sz w:val="20"/>
              </w:rPr>
              <w:t>0</w:t>
            </w:r>
          </w:p>
        </w:tc>
      </w:tr>
      <w:tr w:rsidR="00A34ECE" w:rsidTr="00A34ECE">
        <w:trPr>
          <w:trHeight w:val="270"/>
        </w:trPr>
        <w:tc>
          <w:tcPr>
            <w:tcW w:w="3818" w:type="dxa"/>
            <w:tcBorders>
              <w:top w:val="single" w:sz="6" w:space="0" w:color="000000"/>
              <w:bottom w:val="single" w:sz="6" w:space="0" w:color="000000"/>
              <w:right w:val="single" w:sz="6" w:space="0" w:color="000000"/>
            </w:tcBorders>
          </w:tcPr>
          <w:p w:rsidR="00A34ECE" w:rsidRDefault="00A34ECE" w:rsidP="00C1244E">
            <w: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34ECE" w:rsidRDefault="00A34ECE">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A34ECE" w:rsidRDefault="00A34ECE">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34ECE" w:rsidRDefault="00D20A70">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A34ECE" w:rsidRDefault="00A34ECE">
            <w:pPr>
              <w:pStyle w:val="TableParagraph"/>
              <w:rPr>
                <w:rFonts w:ascii="Times New Roman"/>
                <w:sz w:val="20"/>
              </w:rPr>
            </w:pPr>
            <w:r>
              <w:rPr>
                <w:rFonts w:ascii="Times New Roman"/>
                <w:sz w:val="20"/>
              </w:rPr>
              <w:t>0</w:t>
            </w:r>
          </w:p>
        </w:tc>
      </w:tr>
      <w:tr w:rsidR="00A34ECE" w:rsidTr="00A34ECE">
        <w:trPr>
          <w:trHeight w:val="270"/>
        </w:trPr>
        <w:tc>
          <w:tcPr>
            <w:tcW w:w="3818" w:type="dxa"/>
            <w:tcBorders>
              <w:top w:val="single" w:sz="6" w:space="0" w:color="000000"/>
              <w:bottom w:val="single" w:sz="6" w:space="0" w:color="000000"/>
              <w:right w:val="single" w:sz="6" w:space="0" w:color="000000"/>
            </w:tcBorders>
          </w:tcPr>
          <w:p w:rsidR="00A34ECE" w:rsidRDefault="00A34ECE" w:rsidP="00C1244E">
            <w: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A34ECE" w:rsidRDefault="00A34ECE">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A34ECE" w:rsidRDefault="00A34ECE">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A34ECE" w:rsidRDefault="00A34ECE">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A34ECE" w:rsidRDefault="00A34ECE">
            <w:pPr>
              <w:pStyle w:val="TableParagraph"/>
              <w:rPr>
                <w:rFonts w:ascii="Times New Roman"/>
                <w:sz w:val="20"/>
              </w:rPr>
            </w:pPr>
            <w:r>
              <w:rPr>
                <w:rFonts w:ascii="Times New Roman"/>
                <w:sz w:val="20"/>
              </w:rPr>
              <w:t>0</w:t>
            </w:r>
          </w:p>
        </w:tc>
      </w:tr>
      <w:tr w:rsidR="00A34ECE">
        <w:trPr>
          <w:trHeight w:val="270"/>
        </w:trPr>
        <w:tc>
          <w:tcPr>
            <w:tcW w:w="3818" w:type="dxa"/>
            <w:tcBorders>
              <w:top w:val="single" w:sz="6" w:space="0" w:color="000000"/>
              <w:right w:val="single" w:sz="6" w:space="0" w:color="000000"/>
            </w:tcBorders>
          </w:tcPr>
          <w:p w:rsidR="00A34ECE" w:rsidRDefault="00A34ECE" w:rsidP="00C1244E">
            <w:r>
              <w:t>Fotokopi Makinası Sayısı</w:t>
            </w:r>
          </w:p>
        </w:tc>
        <w:tc>
          <w:tcPr>
            <w:tcW w:w="1564" w:type="dxa"/>
            <w:tcBorders>
              <w:top w:val="single" w:sz="6" w:space="0" w:color="000000"/>
              <w:left w:val="single" w:sz="6" w:space="0" w:color="000000"/>
              <w:right w:val="single" w:sz="6" w:space="0" w:color="000000"/>
            </w:tcBorders>
            <w:shd w:val="clear" w:color="auto" w:fill="E2EFD9"/>
          </w:tcPr>
          <w:p w:rsidR="00A34ECE" w:rsidRDefault="00D20A70">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A34ECE" w:rsidRDefault="00D20A70">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A34ECE" w:rsidRDefault="00D20A70">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A34ECE" w:rsidRDefault="00D20A70">
            <w:pPr>
              <w:pStyle w:val="TableParagraph"/>
              <w:rPr>
                <w:rFonts w:ascii="Times New Roman"/>
                <w:sz w:val="20"/>
              </w:rPr>
            </w:pPr>
            <w:r>
              <w:rPr>
                <w:rFonts w:ascii="Times New Roman"/>
                <w:sz w:val="20"/>
              </w:rPr>
              <w:t>1</w:t>
            </w:r>
          </w:p>
        </w:tc>
      </w:tr>
    </w:tbl>
    <w:p w:rsidR="00D94511" w:rsidRDefault="00D94511">
      <w:pPr>
        <w:pStyle w:val="GvdeMetni"/>
        <w:spacing w:before="59"/>
        <w:rPr>
          <w:rFonts w:ascii="Times New Roman"/>
          <w:b/>
          <w:sz w:val="20"/>
        </w:rPr>
      </w:pPr>
    </w:p>
    <w:p w:rsidR="00D94511" w:rsidRDefault="006719E6">
      <w:pPr>
        <w:pStyle w:val="GvdeMetni"/>
        <w:spacing w:line="247" w:lineRule="auto"/>
        <w:ind w:left="958" w:right="1016"/>
        <w:jc w:val="both"/>
      </w:pPr>
      <w:r>
        <w:t>Okul/kurumun fiziki mekânlar açısından mevcut ve ihtiyaç durumunun da ortaya konulması gerekmektedir.</w:t>
      </w:r>
    </w:p>
    <w:p w:rsidR="00D94511" w:rsidRDefault="006719E6">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D94511">
        <w:trPr>
          <w:trHeight w:val="402"/>
        </w:trPr>
        <w:tc>
          <w:tcPr>
            <w:tcW w:w="3430" w:type="dxa"/>
          </w:tcPr>
          <w:p w:rsidR="00D94511" w:rsidRDefault="006719E6">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D94511" w:rsidRDefault="006719E6">
            <w:pPr>
              <w:pStyle w:val="TableParagraph"/>
              <w:spacing w:before="5"/>
              <w:ind w:left="10"/>
              <w:jc w:val="center"/>
              <w:rPr>
                <w:rFonts w:ascii="Times New Roman"/>
                <w:b/>
                <w:sz w:val="20"/>
              </w:rPr>
            </w:pPr>
            <w:r>
              <w:rPr>
                <w:rFonts w:ascii="Times New Roman"/>
                <w:b/>
                <w:spacing w:val="-5"/>
                <w:sz w:val="20"/>
              </w:rPr>
              <w:t>Var</w:t>
            </w:r>
          </w:p>
        </w:tc>
        <w:tc>
          <w:tcPr>
            <w:tcW w:w="1022" w:type="dxa"/>
          </w:tcPr>
          <w:p w:rsidR="00D94511" w:rsidRDefault="006719E6">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D94511" w:rsidRDefault="006719E6">
            <w:pPr>
              <w:pStyle w:val="TableParagraph"/>
              <w:spacing w:before="1"/>
              <w:ind w:left="227"/>
              <w:rPr>
                <w:rFonts w:ascii="Caladea"/>
                <w:b/>
                <w:sz w:val="20"/>
              </w:rPr>
            </w:pPr>
            <w:r>
              <w:rPr>
                <w:rFonts w:ascii="Caladea"/>
                <w:b/>
                <w:spacing w:val="-2"/>
                <w:sz w:val="20"/>
              </w:rPr>
              <w:t>Adedi</w:t>
            </w:r>
          </w:p>
        </w:tc>
        <w:tc>
          <w:tcPr>
            <w:tcW w:w="1159" w:type="dxa"/>
          </w:tcPr>
          <w:p w:rsidR="00D94511" w:rsidRDefault="006719E6">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D94511" w:rsidRDefault="006719E6">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D94511">
        <w:trPr>
          <w:trHeight w:val="572"/>
        </w:trPr>
        <w:tc>
          <w:tcPr>
            <w:tcW w:w="3430" w:type="dxa"/>
            <w:shd w:val="clear" w:color="auto" w:fill="E2EFD9"/>
          </w:tcPr>
          <w:p w:rsidR="00D94511" w:rsidRDefault="006719E6">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rsidR="00D94511" w:rsidRDefault="00A34ECE">
            <w:pPr>
              <w:pStyle w:val="TableParagraph"/>
              <w:rPr>
                <w:rFonts w:ascii="Times New Roman"/>
              </w:rPr>
            </w:pPr>
            <w:r>
              <w:rPr>
                <w:rFonts w:ascii="Times New Roman"/>
              </w:rPr>
              <w:t>X</w:t>
            </w:r>
          </w:p>
        </w:tc>
        <w:tc>
          <w:tcPr>
            <w:tcW w:w="1022" w:type="dxa"/>
            <w:shd w:val="clear" w:color="auto" w:fill="E2EFD9"/>
          </w:tcPr>
          <w:p w:rsidR="00D94511" w:rsidRDefault="00D94511">
            <w:pPr>
              <w:pStyle w:val="TableParagraph"/>
              <w:rPr>
                <w:rFonts w:ascii="Times New Roman"/>
              </w:rPr>
            </w:pPr>
          </w:p>
        </w:tc>
        <w:tc>
          <w:tcPr>
            <w:tcW w:w="996" w:type="dxa"/>
            <w:shd w:val="clear" w:color="auto" w:fill="E2EFD9"/>
          </w:tcPr>
          <w:p w:rsidR="00D94511" w:rsidRDefault="00A34ECE">
            <w:pPr>
              <w:pStyle w:val="TableParagraph"/>
              <w:rPr>
                <w:rFonts w:ascii="Times New Roman"/>
              </w:rPr>
            </w:pPr>
            <w:r>
              <w:rPr>
                <w:rFonts w:ascii="Times New Roman"/>
              </w:rPr>
              <w:t>1</w:t>
            </w:r>
          </w:p>
        </w:tc>
        <w:tc>
          <w:tcPr>
            <w:tcW w:w="1159" w:type="dxa"/>
            <w:shd w:val="clear" w:color="auto" w:fill="E2EFD9"/>
          </w:tcPr>
          <w:p w:rsidR="00D94511" w:rsidRDefault="00A34ECE">
            <w:pPr>
              <w:pStyle w:val="TableParagraph"/>
              <w:rPr>
                <w:rFonts w:ascii="Times New Roman"/>
              </w:rPr>
            </w:pPr>
            <w:r>
              <w:rPr>
                <w:rFonts w:ascii="Times New Roman"/>
              </w:rPr>
              <w:t>0</w:t>
            </w:r>
          </w:p>
        </w:tc>
        <w:tc>
          <w:tcPr>
            <w:tcW w:w="1267" w:type="dxa"/>
            <w:shd w:val="clear" w:color="auto" w:fill="E2EFD9"/>
          </w:tcPr>
          <w:p w:rsidR="00D94511" w:rsidRDefault="00D94511">
            <w:pPr>
              <w:pStyle w:val="TableParagraph"/>
              <w:rPr>
                <w:rFonts w:ascii="Times New Roman"/>
              </w:rPr>
            </w:pPr>
          </w:p>
        </w:tc>
      </w:tr>
      <w:tr w:rsidR="00D94511">
        <w:trPr>
          <w:trHeight w:val="543"/>
        </w:trPr>
        <w:tc>
          <w:tcPr>
            <w:tcW w:w="3430" w:type="dxa"/>
          </w:tcPr>
          <w:p w:rsidR="00D94511" w:rsidRDefault="006719E6">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D94511" w:rsidRDefault="001C0F3A">
            <w:pPr>
              <w:pStyle w:val="TableParagraph"/>
              <w:rPr>
                <w:rFonts w:ascii="Times New Roman"/>
              </w:rPr>
            </w:pPr>
            <w:r>
              <w:rPr>
                <w:rFonts w:ascii="Times New Roman"/>
              </w:rPr>
              <w:t>X</w:t>
            </w:r>
          </w:p>
        </w:tc>
        <w:tc>
          <w:tcPr>
            <w:tcW w:w="1022" w:type="dxa"/>
          </w:tcPr>
          <w:p w:rsidR="00D94511" w:rsidRDefault="001C0F3A">
            <w:pPr>
              <w:pStyle w:val="TableParagraph"/>
              <w:rPr>
                <w:rFonts w:ascii="Times New Roman"/>
              </w:rPr>
            </w:pPr>
            <w:r>
              <w:rPr>
                <w:rFonts w:ascii="Times New Roman"/>
              </w:rPr>
              <w:t>0</w:t>
            </w:r>
          </w:p>
        </w:tc>
        <w:tc>
          <w:tcPr>
            <w:tcW w:w="996" w:type="dxa"/>
          </w:tcPr>
          <w:p w:rsidR="00D94511" w:rsidRDefault="001C0F3A">
            <w:pPr>
              <w:pStyle w:val="TableParagraph"/>
              <w:rPr>
                <w:rFonts w:ascii="Times New Roman"/>
              </w:rPr>
            </w:pPr>
            <w:r>
              <w:rPr>
                <w:rFonts w:ascii="Times New Roman"/>
              </w:rPr>
              <w:t>1</w:t>
            </w:r>
          </w:p>
        </w:tc>
        <w:tc>
          <w:tcPr>
            <w:tcW w:w="1159" w:type="dxa"/>
          </w:tcPr>
          <w:p w:rsidR="00D94511" w:rsidRDefault="00A34ECE">
            <w:pPr>
              <w:pStyle w:val="TableParagraph"/>
              <w:rPr>
                <w:rFonts w:ascii="Times New Roman"/>
              </w:rPr>
            </w:pPr>
            <w:r>
              <w:rPr>
                <w:rFonts w:ascii="Times New Roman"/>
              </w:rPr>
              <w:t>0</w:t>
            </w:r>
          </w:p>
        </w:tc>
        <w:tc>
          <w:tcPr>
            <w:tcW w:w="1267" w:type="dxa"/>
          </w:tcPr>
          <w:p w:rsidR="00D94511" w:rsidRDefault="00D94511">
            <w:pPr>
              <w:pStyle w:val="TableParagraph"/>
              <w:rPr>
                <w:rFonts w:ascii="Times New Roman"/>
              </w:rPr>
            </w:pPr>
          </w:p>
        </w:tc>
      </w:tr>
      <w:tr w:rsidR="00D94511">
        <w:trPr>
          <w:trHeight w:val="536"/>
        </w:trPr>
        <w:tc>
          <w:tcPr>
            <w:tcW w:w="3430" w:type="dxa"/>
            <w:shd w:val="clear" w:color="auto" w:fill="E2EFD9"/>
          </w:tcPr>
          <w:p w:rsidR="00D94511" w:rsidRDefault="006719E6">
            <w:pPr>
              <w:pStyle w:val="TableParagraph"/>
              <w:spacing w:before="20"/>
              <w:ind w:left="107"/>
              <w:rPr>
                <w:sz w:val="20"/>
              </w:rPr>
            </w:pPr>
            <w:r>
              <w:rPr>
                <w:spacing w:val="-2"/>
                <w:sz w:val="20"/>
              </w:rPr>
              <w:t>Kütüphane</w:t>
            </w:r>
          </w:p>
        </w:tc>
        <w:tc>
          <w:tcPr>
            <w:tcW w:w="1176" w:type="dxa"/>
            <w:shd w:val="clear" w:color="auto" w:fill="E2EFD9"/>
          </w:tcPr>
          <w:p w:rsidR="00D94511" w:rsidRDefault="001C0F3A">
            <w:pPr>
              <w:pStyle w:val="TableParagraph"/>
              <w:rPr>
                <w:rFonts w:ascii="Times New Roman"/>
              </w:rPr>
            </w:pPr>
            <w:r>
              <w:rPr>
                <w:rFonts w:ascii="Times New Roman"/>
              </w:rPr>
              <w:t>X</w:t>
            </w:r>
          </w:p>
        </w:tc>
        <w:tc>
          <w:tcPr>
            <w:tcW w:w="1022" w:type="dxa"/>
            <w:shd w:val="clear" w:color="auto" w:fill="E2EFD9"/>
          </w:tcPr>
          <w:p w:rsidR="00D94511" w:rsidRDefault="00D94511">
            <w:pPr>
              <w:pStyle w:val="TableParagraph"/>
              <w:rPr>
                <w:rFonts w:ascii="Times New Roman"/>
              </w:rPr>
            </w:pPr>
          </w:p>
        </w:tc>
        <w:tc>
          <w:tcPr>
            <w:tcW w:w="996" w:type="dxa"/>
            <w:shd w:val="clear" w:color="auto" w:fill="E2EFD9"/>
          </w:tcPr>
          <w:p w:rsidR="00D94511" w:rsidRDefault="001C0F3A">
            <w:pPr>
              <w:pStyle w:val="TableParagraph"/>
              <w:rPr>
                <w:rFonts w:ascii="Times New Roman"/>
              </w:rPr>
            </w:pPr>
            <w:r>
              <w:rPr>
                <w:rFonts w:ascii="Times New Roman"/>
              </w:rPr>
              <w:t>1</w:t>
            </w:r>
          </w:p>
        </w:tc>
        <w:tc>
          <w:tcPr>
            <w:tcW w:w="1159" w:type="dxa"/>
            <w:shd w:val="clear" w:color="auto" w:fill="E2EFD9"/>
          </w:tcPr>
          <w:p w:rsidR="00D94511" w:rsidRDefault="001C0F3A">
            <w:pPr>
              <w:pStyle w:val="TableParagraph"/>
              <w:rPr>
                <w:rFonts w:ascii="Times New Roman"/>
              </w:rPr>
            </w:pPr>
            <w:r>
              <w:rPr>
                <w:rFonts w:ascii="Times New Roman"/>
              </w:rPr>
              <w:t>0</w:t>
            </w:r>
          </w:p>
        </w:tc>
        <w:tc>
          <w:tcPr>
            <w:tcW w:w="1267" w:type="dxa"/>
            <w:shd w:val="clear" w:color="auto" w:fill="E2EFD9"/>
          </w:tcPr>
          <w:p w:rsidR="00D94511" w:rsidRDefault="00D94511">
            <w:pPr>
              <w:pStyle w:val="TableParagraph"/>
              <w:rPr>
                <w:rFonts w:ascii="Times New Roman"/>
              </w:rPr>
            </w:pPr>
          </w:p>
        </w:tc>
      </w:tr>
      <w:tr w:rsidR="00D94511">
        <w:trPr>
          <w:trHeight w:val="544"/>
        </w:trPr>
        <w:tc>
          <w:tcPr>
            <w:tcW w:w="3430" w:type="dxa"/>
          </w:tcPr>
          <w:p w:rsidR="00D94511" w:rsidRDefault="006719E6">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D94511" w:rsidRDefault="001C0F3A">
            <w:pPr>
              <w:pStyle w:val="TableParagraph"/>
              <w:rPr>
                <w:rFonts w:ascii="Times New Roman"/>
              </w:rPr>
            </w:pPr>
            <w:r>
              <w:rPr>
                <w:rFonts w:ascii="Times New Roman"/>
              </w:rPr>
              <w:t>X</w:t>
            </w:r>
          </w:p>
        </w:tc>
        <w:tc>
          <w:tcPr>
            <w:tcW w:w="1022" w:type="dxa"/>
          </w:tcPr>
          <w:p w:rsidR="00D94511" w:rsidRDefault="00D94511">
            <w:pPr>
              <w:pStyle w:val="TableParagraph"/>
              <w:rPr>
                <w:rFonts w:ascii="Times New Roman"/>
              </w:rPr>
            </w:pPr>
          </w:p>
        </w:tc>
        <w:tc>
          <w:tcPr>
            <w:tcW w:w="996" w:type="dxa"/>
          </w:tcPr>
          <w:p w:rsidR="00D94511" w:rsidRDefault="001C0F3A">
            <w:pPr>
              <w:pStyle w:val="TableParagraph"/>
              <w:rPr>
                <w:rFonts w:ascii="Times New Roman"/>
              </w:rPr>
            </w:pPr>
            <w:r>
              <w:rPr>
                <w:rFonts w:ascii="Times New Roman"/>
              </w:rPr>
              <w:t>1</w:t>
            </w:r>
          </w:p>
        </w:tc>
        <w:tc>
          <w:tcPr>
            <w:tcW w:w="1159" w:type="dxa"/>
          </w:tcPr>
          <w:p w:rsidR="00D94511" w:rsidRDefault="001C0F3A">
            <w:pPr>
              <w:pStyle w:val="TableParagraph"/>
              <w:rPr>
                <w:rFonts w:ascii="Times New Roman"/>
              </w:rPr>
            </w:pPr>
            <w:r>
              <w:rPr>
                <w:rFonts w:ascii="Times New Roman"/>
              </w:rPr>
              <w:t>0</w:t>
            </w:r>
          </w:p>
        </w:tc>
        <w:tc>
          <w:tcPr>
            <w:tcW w:w="1267" w:type="dxa"/>
          </w:tcPr>
          <w:p w:rsidR="00D94511" w:rsidRDefault="00D94511">
            <w:pPr>
              <w:pStyle w:val="TableParagraph"/>
              <w:rPr>
                <w:rFonts w:ascii="Times New Roman"/>
              </w:rPr>
            </w:pPr>
          </w:p>
        </w:tc>
      </w:tr>
      <w:tr w:rsidR="00D94511">
        <w:trPr>
          <w:trHeight w:val="680"/>
        </w:trPr>
        <w:tc>
          <w:tcPr>
            <w:tcW w:w="3430" w:type="dxa"/>
            <w:shd w:val="clear" w:color="auto" w:fill="E2EFD9"/>
          </w:tcPr>
          <w:p w:rsidR="00D94511" w:rsidRDefault="006719E6">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D94511" w:rsidRDefault="00D94511">
            <w:pPr>
              <w:pStyle w:val="TableParagraph"/>
              <w:rPr>
                <w:rFonts w:ascii="Times New Roman"/>
              </w:rPr>
            </w:pPr>
          </w:p>
        </w:tc>
        <w:tc>
          <w:tcPr>
            <w:tcW w:w="1022" w:type="dxa"/>
            <w:shd w:val="clear" w:color="auto" w:fill="E2EFD9"/>
          </w:tcPr>
          <w:p w:rsidR="00D94511" w:rsidRDefault="00A34ECE">
            <w:pPr>
              <w:pStyle w:val="TableParagraph"/>
              <w:rPr>
                <w:rFonts w:ascii="Times New Roman"/>
              </w:rPr>
            </w:pPr>
            <w:r>
              <w:rPr>
                <w:rFonts w:ascii="Times New Roman"/>
              </w:rPr>
              <w:t>X</w:t>
            </w:r>
          </w:p>
        </w:tc>
        <w:tc>
          <w:tcPr>
            <w:tcW w:w="996" w:type="dxa"/>
            <w:shd w:val="clear" w:color="auto" w:fill="E2EFD9"/>
          </w:tcPr>
          <w:p w:rsidR="00D94511" w:rsidRDefault="00A34ECE">
            <w:pPr>
              <w:pStyle w:val="TableParagraph"/>
              <w:rPr>
                <w:rFonts w:ascii="Times New Roman"/>
              </w:rPr>
            </w:pPr>
            <w:r>
              <w:rPr>
                <w:rFonts w:ascii="Times New Roman"/>
              </w:rPr>
              <w:t>0</w:t>
            </w:r>
          </w:p>
        </w:tc>
        <w:tc>
          <w:tcPr>
            <w:tcW w:w="1159" w:type="dxa"/>
            <w:shd w:val="clear" w:color="auto" w:fill="E2EFD9"/>
          </w:tcPr>
          <w:p w:rsidR="00D94511" w:rsidRDefault="00A34ECE">
            <w:pPr>
              <w:pStyle w:val="TableParagraph"/>
              <w:rPr>
                <w:rFonts w:ascii="Times New Roman"/>
              </w:rPr>
            </w:pPr>
            <w:r>
              <w:rPr>
                <w:rFonts w:ascii="Times New Roman"/>
              </w:rPr>
              <w:t>0</w:t>
            </w:r>
          </w:p>
        </w:tc>
        <w:tc>
          <w:tcPr>
            <w:tcW w:w="1267" w:type="dxa"/>
            <w:shd w:val="clear" w:color="auto" w:fill="E2EFD9"/>
          </w:tcPr>
          <w:p w:rsidR="00D94511" w:rsidRDefault="00D94511">
            <w:pPr>
              <w:pStyle w:val="TableParagraph"/>
              <w:rPr>
                <w:rFonts w:ascii="Times New Roman"/>
              </w:rPr>
            </w:pPr>
          </w:p>
        </w:tc>
      </w:tr>
      <w:tr w:rsidR="00D94511">
        <w:trPr>
          <w:trHeight w:val="563"/>
        </w:trPr>
        <w:tc>
          <w:tcPr>
            <w:tcW w:w="3430" w:type="dxa"/>
          </w:tcPr>
          <w:p w:rsidR="00D94511" w:rsidRDefault="006719E6">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D94511" w:rsidRDefault="00D94511">
            <w:pPr>
              <w:pStyle w:val="TableParagraph"/>
              <w:rPr>
                <w:rFonts w:ascii="Times New Roman"/>
              </w:rPr>
            </w:pPr>
          </w:p>
        </w:tc>
        <w:tc>
          <w:tcPr>
            <w:tcW w:w="1022" w:type="dxa"/>
          </w:tcPr>
          <w:p w:rsidR="00D94511" w:rsidRDefault="00A34ECE">
            <w:pPr>
              <w:pStyle w:val="TableParagraph"/>
              <w:rPr>
                <w:rFonts w:ascii="Times New Roman"/>
              </w:rPr>
            </w:pPr>
            <w:r>
              <w:rPr>
                <w:rFonts w:ascii="Times New Roman"/>
              </w:rPr>
              <w:t>X</w:t>
            </w:r>
          </w:p>
        </w:tc>
        <w:tc>
          <w:tcPr>
            <w:tcW w:w="996" w:type="dxa"/>
          </w:tcPr>
          <w:p w:rsidR="00D94511" w:rsidRDefault="00A34ECE">
            <w:pPr>
              <w:pStyle w:val="TableParagraph"/>
              <w:rPr>
                <w:rFonts w:ascii="Times New Roman"/>
              </w:rPr>
            </w:pPr>
            <w:r>
              <w:rPr>
                <w:rFonts w:ascii="Times New Roman"/>
              </w:rPr>
              <w:t>0</w:t>
            </w:r>
          </w:p>
        </w:tc>
        <w:tc>
          <w:tcPr>
            <w:tcW w:w="1159" w:type="dxa"/>
          </w:tcPr>
          <w:p w:rsidR="00D94511" w:rsidRDefault="00A34ECE">
            <w:pPr>
              <w:pStyle w:val="TableParagraph"/>
              <w:rPr>
                <w:rFonts w:ascii="Times New Roman"/>
              </w:rPr>
            </w:pPr>
            <w:r>
              <w:rPr>
                <w:rFonts w:ascii="Times New Roman"/>
              </w:rPr>
              <w:t>0</w:t>
            </w:r>
          </w:p>
        </w:tc>
        <w:tc>
          <w:tcPr>
            <w:tcW w:w="1267" w:type="dxa"/>
          </w:tcPr>
          <w:p w:rsidR="00D94511" w:rsidRDefault="00D94511">
            <w:pPr>
              <w:pStyle w:val="TableParagraph"/>
              <w:rPr>
                <w:rFonts w:ascii="Times New Roman"/>
              </w:rPr>
            </w:pPr>
          </w:p>
        </w:tc>
      </w:tr>
      <w:tr w:rsidR="00D94511">
        <w:trPr>
          <w:trHeight w:val="544"/>
        </w:trPr>
        <w:tc>
          <w:tcPr>
            <w:tcW w:w="3430" w:type="dxa"/>
            <w:shd w:val="clear" w:color="auto" w:fill="E2EFD9"/>
          </w:tcPr>
          <w:p w:rsidR="00D94511" w:rsidRDefault="006719E6">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D94511" w:rsidRDefault="001C0F3A">
            <w:pPr>
              <w:pStyle w:val="TableParagraph"/>
              <w:rPr>
                <w:rFonts w:ascii="Times New Roman"/>
              </w:rPr>
            </w:pPr>
            <w:r>
              <w:rPr>
                <w:rFonts w:ascii="Times New Roman"/>
              </w:rPr>
              <w:t>X</w:t>
            </w:r>
          </w:p>
        </w:tc>
        <w:tc>
          <w:tcPr>
            <w:tcW w:w="1022" w:type="dxa"/>
            <w:shd w:val="clear" w:color="auto" w:fill="E2EFD9"/>
          </w:tcPr>
          <w:p w:rsidR="00D94511" w:rsidRDefault="00D94511">
            <w:pPr>
              <w:pStyle w:val="TableParagraph"/>
              <w:rPr>
                <w:rFonts w:ascii="Times New Roman"/>
              </w:rPr>
            </w:pPr>
          </w:p>
        </w:tc>
        <w:tc>
          <w:tcPr>
            <w:tcW w:w="996" w:type="dxa"/>
            <w:shd w:val="clear" w:color="auto" w:fill="E2EFD9"/>
          </w:tcPr>
          <w:p w:rsidR="00D94511" w:rsidRDefault="001C0F3A">
            <w:pPr>
              <w:pStyle w:val="TableParagraph"/>
              <w:rPr>
                <w:rFonts w:ascii="Times New Roman"/>
              </w:rPr>
            </w:pPr>
            <w:r>
              <w:rPr>
                <w:rFonts w:ascii="Times New Roman"/>
              </w:rPr>
              <w:t>1</w:t>
            </w:r>
          </w:p>
        </w:tc>
        <w:tc>
          <w:tcPr>
            <w:tcW w:w="1159" w:type="dxa"/>
            <w:shd w:val="clear" w:color="auto" w:fill="E2EFD9"/>
          </w:tcPr>
          <w:p w:rsidR="00D94511" w:rsidRDefault="001C0F3A">
            <w:pPr>
              <w:pStyle w:val="TableParagraph"/>
              <w:rPr>
                <w:rFonts w:ascii="Times New Roman"/>
              </w:rPr>
            </w:pPr>
            <w:r>
              <w:rPr>
                <w:rFonts w:ascii="Times New Roman"/>
              </w:rPr>
              <w:t>0</w:t>
            </w:r>
          </w:p>
        </w:tc>
        <w:tc>
          <w:tcPr>
            <w:tcW w:w="1267" w:type="dxa"/>
            <w:shd w:val="clear" w:color="auto" w:fill="E2EFD9"/>
          </w:tcPr>
          <w:p w:rsidR="00D94511" w:rsidRDefault="00D94511">
            <w:pPr>
              <w:pStyle w:val="TableParagraph"/>
              <w:rPr>
                <w:rFonts w:ascii="Times New Roman"/>
              </w:rPr>
            </w:pPr>
          </w:p>
        </w:tc>
      </w:tr>
      <w:tr w:rsidR="00D94511">
        <w:trPr>
          <w:trHeight w:val="834"/>
        </w:trPr>
        <w:tc>
          <w:tcPr>
            <w:tcW w:w="3430" w:type="dxa"/>
          </w:tcPr>
          <w:p w:rsidR="00D94511" w:rsidRDefault="006719E6">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D94511" w:rsidRDefault="00D94511">
            <w:pPr>
              <w:pStyle w:val="TableParagraph"/>
              <w:rPr>
                <w:rFonts w:ascii="Times New Roman"/>
              </w:rPr>
            </w:pPr>
          </w:p>
        </w:tc>
        <w:tc>
          <w:tcPr>
            <w:tcW w:w="1022" w:type="dxa"/>
          </w:tcPr>
          <w:p w:rsidR="00D94511" w:rsidRDefault="00A34ECE">
            <w:pPr>
              <w:pStyle w:val="TableParagraph"/>
              <w:rPr>
                <w:rFonts w:ascii="Times New Roman"/>
              </w:rPr>
            </w:pPr>
            <w:r>
              <w:rPr>
                <w:rFonts w:ascii="Times New Roman"/>
              </w:rPr>
              <w:t>X</w:t>
            </w:r>
          </w:p>
        </w:tc>
        <w:tc>
          <w:tcPr>
            <w:tcW w:w="996" w:type="dxa"/>
          </w:tcPr>
          <w:p w:rsidR="00D94511" w:rsidRDefault="00A34ECE">
            <w:pPr>
              <w:pStyle w:val="TableParagraph"/>
              <w:rPr>
                <w:rFonts w:ascii="Times New Roman"/>
              </w:rPr>
            </w:pPr>
            <w:r>
              <w:rPr>
                <w:rFonts w:ascii="Times New Roman"/>
              </w:rPr>
              <w:t>0</w:t>
            </w:r>
          </w:p>
        </w:tc>
        <w:tc>
          <w:tcPr>
            <w:tcW w:w="1159" w:type="dxa"/>
          </w:tcPr>
          <w:p w:rsidR="00D94511" w:rsidRDefault="00A34ECE">
            <w:pPr>
              <w:pStyle w:val="TableParagraph"/>
              <w:rPr>
                <w:rFonts w:ascii="Times New Roman"/>
              </w:rPr>
            </w:pPr>
            <w:r>
              <w:rPr>
                <w:rFonts w:ascii="Times New Roman"/>
              </w:rPr>
              <w:t>1</w:t>
            </w:r>
          </w:p>
        </w:tc>
        <w:tc>
          <w:tcPr>
            <w:tcW w:w="1267" w:type="dxa"/>
          </w:tcPr>
          <w:p w:rsidR="00D94511" w:rsidRDefault="00D94511">
            <w:pPr>
              <w:pStyle w:val="TableParagraph"/>
              <w:rPr>
                <w:rFonts w:ascii="Times New Roman"/>
              </w:rPr>
            </w:pPr>
          </w:p>
        </w:tc>
      </w:tr>
    </w:tbl>
    <w:p w:rsidR="00D94511" w:rsidRDefault="00D94511">
      <w:pPr>
        <w:rPr>
          <w:rFonts w:ascii="Times New Roman"/>
        </w:rPr>
        <w:sectPr w:rsidR="00D94511">
          <w:pgSz w:w="11910" w:h="16840"/>
          <w:pgMar w:top="1320" w:right="400" w:bottom="1280" w:left="460" w:header="0" w:footer="1097" w:gutter="0"/>
          <w:cols w:space="708"/>
        </w:sectPr>
      </w:pPr>
    </w:p>
    <w:p w:rsidR="00D94511" w:rsidRDefault="006719E6" w:rsidP="00DC0C3A">
      <w:pPr>
        <w:pStyle w:val="Heading4"/>
        <w:numPr>
          <w:ilvl w:val="2"/>
          <w:numId w:val="17"/>
        </w:numPr>
        <w:tabs>
          <w:tab w:val="left" w:pos="1709"/>
        </w:tabs>
        <w:spacing w:before="82"/>
        <w:ind w:left="1709" w:hanging="751"/>
      </w:pPr>
      <w:r>
        <w:lastRenderedPageBreak/>
        <w:t>Mali</w:t>
      </w:r>
      <w:r>
        <w:rPr>
          <w:spacing w:val="-13"/>
        </w:rPr>
        <w:t xml:space="preserve"> </w:t>
      </w:r>
      <w:r>
        <w:rPr>
          <w:spacing w:val="-2"/>
        </w:rPr>
        <w:t>Kaynaklar</w:t>
      </w:r>
    </w:p>
    <w:p w:rsidR="00D94511" w:rsidRDefault="006719E6">
      <w:pPr>
        <w:pStyle w:val="GvdeMetni"/>
        <w:spacing w:before="2" w:line="369" w:lineRule="auto"/>
        <w:ind w:left="958" w:right="1013"/>
        <w:jc w:val="both"/>
      </w:pPr>
      <w:r>
        <w:t>Kurumun mali kaynakları, bütçe büyüklüğü, döner sermaye, okul</w:t>
      </w:r>
      <w:r>
        <w:rPr>
          <w:rFonts w:ascii="Caladea" w:hAnsi="Caladea"/>
        </w:rPr>
        <w:t>-</w:t>
      </w:r>
      <w:r>
        <w:t>aile birliği gelirleri, kantin vb. gelirler ve harcama kalemleri ortaya konulur.</w:t>
      </w:r>
      <w:r>
        <w:rPr>
          <w:spacing w:val="40"/>
        </w:rPr>
        <w:t xml:space="preserve"> </w:t>
      </w:r>
      <w:r>
        <w:t>Bütçe işlemlerinin kim tarafından yürütüldüğü belirtilir. Enflasyon oranı da dikkate alınarak plan dönemi boyunca</w:t>
      </w:r>
      <w:r>
        <w:rPr>
          <w:spacing w:val="-9"/>
        </w:rPr>
        <w:t xml:space="preserve"> </w:t>
      </w:r>
      <w:r>
        <w:t>gerçekleşecek</w:t>
      </w:r>
      <w:r>
        <w:rPr>
          <w:spacing w:val="-8"/>
        </w:rPr>
        <w:t xml:space="preserve"> </w:t>
      </w:r>
      <w:r>
        <w:t>kaynak</w:t>
      </w:r>
      <w:r>
        <w:rPr>
          <w:spacing w:val="-11"/>
        </w:rPr>
        <w:t xml:space="preserve"> </w:t>
      </w:r>
      <w:r>
        <w:t>artışı</w:t>
      </w:r>
      <w:r>
        <w:rPr>
          <w:spacing w:val="-9"/>
        </w:rPr>
        <w:t xml:space="preserve"> </w:t>
      </w:r>
      <w:r>
        <w:t>tahmini</w:t>
      </w:r>
      <w:r>
        <w:rPr>
          <w:spacing w:val="-9"/>
        </w:rPr>
        <w:t xml:space="preserve"> </w:t>
      </w:r>
      <w:r>
        <w:t>olarak</w:t>
      </w:r>
      <w:r>
        <w:rPr>
          <w:spacing w:val="-11"/>
        </w:rPr>
        <w:t xml:space="preserve"> </w:t>
      </w:r>
      <w:r>
        <w:t>belirlenir.</w:t>
      </w:r>
    </w:p>
    <w:p w:rsidR="00D94511" w:rsidRDefault="006719E6">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D94511">
        <w:trPr>
          <w:trHeight w:val="455"/>
        </w:trPr>
        <w:tc>
          <w:tcPr>
            <w:tcW w:w="3233" w:type="dxa"/>
            <w:tcBorders>
              <w:bottom w:val="single" w:sz="6" w:space="0" w:color="000000"/>
              <w:right w:val="single" w:sz="6" w:space="0" w:color="000000"/>
            </w:tcBorders>
          </w:tcPr>
          <w:p w:rsidR="00D94511" w:rsidRDefault="006719E6">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D94511" w:rsidRDefault="006719E6">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D94511" w:rsidRDefault="006719E6">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D94511" w:rsidRDefault="006719E6">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D94511" w:rsidRDefault="006719E6">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D94511" w:rsidRDefault="006719E6">
            <w:pPr>
              <w:pStyle w:val="TableParagraph"/>
              <w:spacing w:before="1"/>
              <w:ind w:left="108"/>
              <w:rPr>
                <w:rFonts w:ascii="Caladea"/>
                <w:b/>
                <w:sz w:val="20"/>
              </w:rPr>
            </w:pPr>
            <w:r>
              <w:rPr>
                <w:rFonts w:ascii="Caladea"/>
                <w:b/>
                <w:spacing w:val="-4"/>
                <w:sz w:val="20"/>
              </w:rPr>
              <w:t>2028</w:t>
            </w:r>
          </w:p>
        </w:tc>
      </w:tr>
      <w:tr w:rsidR="00D94511">
        <w:trPr>
          <w:trHeight w:val="453"/>
        </w:trPr>
        <w:tc>
          <w:tcPr>
            <w:tcW w:w="3233" w:type="dxa"/>
            <w:tcBorders>
              <w:top w:val="single" w:sz="6" w:space="0" w:color="000000"/>
              <w:bottom w:val="single" w:sz="6" w:space="0" w:color="000000"/>
              <w:right w:val="single" w:sz="6" w:space="0" w:color="000000"/>
            </w:tcBorders>
            <w:shd w:val="clear" w:color="auto" w:fill="E2EFD9"/>
          </w:tcPr>
          <w:p w:rsidR="00D94511" w:rsidRDefault="006719E6">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1000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1000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1000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1000</w:t>
            </w:r>
          </w:p>
        </w:tc>
        <w:tc>
          <w:tcPr>
            <w:tcW w:w="1136" w:type="dxa"/>
            <w:tcBorders>
              <w:top w:val="single" w:sz="6" w:space="0" w:color="000000"/>
              <w:left w:val="single" w:sz="6" w:space="0" w:color="000000"/>
              <w:bottom w:val="single" w:sz="6" w:space="0" w:color="000000"/>
            </w:tcBorders>
            <w:shd w:val="clear" w:color="auto" w:fill="E2EFD9"/>
          </w:tcPr>
          <w:p w:rsidR="00D94511" w:rsidRDefault="00A34ECE">
            <w:pPr>
              <w:pStyle w:val="TableParagraph"/>
              <w:rPr>
                <w:rFonts w:ascii="Times New Roman"/>
                <w:sz w:val="20"/>
              </w:rPr>
            </w:pPr>
            <w:r>
              <w:rPr>
                <w:rFonts w:ascii="Times New Roman"/>
                <w:sz w:val="20"/>
              </w:rPr>
              <w:t>1000</w:t>
            </w:r>
          </w:p>
        </w:tc>
      </w:tr>
      <w:tr w:rsidR="00D94511">
        <w:trPr>
          <w:trHeight w:val="452"/>
        </w:trPr>
        <w:tc>
          <w:tcPr>
            <w:tcW w:w="3233" w:type="dxa"/>
            <w:tcBorders>
              <w:top w:val="single" w:sz="6" w:space="0" w:color="000000"/>
              <w:bottom w:val="single" w:sz="6" w:space="0" w:color="000000"/>
              <w:right w:val="single" w:sz="6" w:space="0" w:color="000000"/>
            </w:tcBorders>
          </w:tcPr>
          <w:p w:rsidR="00D94511" w:rsidRDefault="006719E6">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94511" w:rsidRDefault="003D10F3">
            <w:pPr>
              <w:pStyle w:val="TableParagraph"/>
              <w:rPr>
                <w:rFonts w:ascii="Times New Roman"/>
                <w:sz w:val="20"/>
              </w:rPr>
            </w:pPr>
            <w:r>
              <w:rPr>
                <w:rFonts w:ascii="Times New Roman"/>
                <w:sz w:val="20"/>
              </w:rPr>
              <w:t>2000</w:t>
            </w:r>
          </w:p>
        </w:tc>
        <w:tc>
          <w:tcPr>
            <w:tcW w:w="1138" w:type="dxa"/>
            <w:tcBorders>
              <w:top w:val="single" w:sz="6" w:space="0" w:color="000000"/>
              <w:left w:val="single" w:sz="6" w:space="0" w:color="000000"/>
              <w:bottom w:val="single" w:sz="6" w:space="0" w:color="000000"/>
              <w:right w:val="single" w:sz="6" w:space="0" w:color="000000"/>
            </w:tcBorders>
          </w:tcPr>
          <w:p w:rsidR="00D94511" w:rsidRDefault="003D10F3">
            <w:pPr>
              <w:pStyle w:val="TableParagraph"/>
              <w:rPr>
                <w:rFonts w:ascii="Times New Roman"/>
                <w:sz w:val="20"/>
              </w:rPr>
            </w:pPr>
            <w:r>
              <w:rPr>
                <w:rFonts w:ascii="Times New Roman"/>
                <w:sz w:val="20"/>
              </w:rPr>
              <w:t>3000</w:t>
            </w:r>
          </w:p>
        </w:tc>
        <w:tc>
          <w:tcPr>
            <w:tcW w:w="1136" w:type="dxa"/>
            <w:tcBorders>
              <w:top w:val="single" w:sz="6" w:space="0" w:color="000000"/>
              <w:left w:val="single" w:sz="6" w:space="0" w:color="000000"/>
              <w:bottom w:val="single" w:sz="6" w:space="0" w:color="000000"/>
              <w:right w:val="single" w:sz="6" w:space="0" w:color="000000"/>
            </w:tcBorders>
          </w:tcPr>
          <w:p w:rsidR="00D94511" w:rsidRDefault="003D10F3">
            <w:pPr>
              <w:pStyle w:val="TableParagraph"/>
              <w:rPr>
                <w:rFonts w:ascii="Times New Roman"/>
                <w:sz w:val="20"/>
              </w:rPr>
            </w:pPr>
            <w:r>
              <w:rPr>
                <w:rFonts w:ascii="Times New Roman"/>
                <w:sz w:val="20"/>
              </w:rPr>
              <w:t>4000</w:t>
            </w:r>
          </w:p>
        </w:tc>
        <w:tc>
          <w:tcPr>
            <w:tcW w:w="1138" w:type="dxa"/>
            <w:tcBorders>
              <w:top w:val="single" w:sz="6" w:space="0" w:color="000000"/>
              <w:left w:val="single" w:sz="6" w:space="0" w:color="000000"/>
              <w:bottom w:val="single" w:sz="6" w:space="0" w:color="000000"/>
              <w:right w:val="single" w:sz="6" w:space="0" w:color="000000"/>
            </w:tcBorders>
          </w:tcPr>
          <w:p w:rsidR="00D94511" w:rsidRDefault="003D10F3">
            <w:pPr>
              <w:pStyle w:val="TableParagraph"/>
              <w:rPr>
                <w:rFonts w:ascii="Times New Roman"/>
                <w:sz w:val="20"/>
              </w:rPr>
            </w:pPr>
            <w:r>
              <w:rPr>
                <w:rFonts w:ascii="Times New Roman"/>
                <w:sz w:val="20"/>
              </w:rPr>
              <w:t>5000</w:t>
            </w:r>
          </w:p>
        </w:tc>
        <w:tc>
          <w:tcPr>
            <w:tcW w:w="1136" w:type="dxa"/>
            <w:tcBorders>
              <w:top w:val="single" w:sz="6" w:space="0" w:color="000000"/>
              <w:left w:val="single" w:sz="6" w:space="0" w:color="000000"/>
              <w:bottom w:val="single" w:sz="6" w:space="0" w:color="000000"/>
            </w:tcBorders>
          </w:tcPr>
          <w:p w:rsidR="00D94511" w:rsidRDefault="003D10F3">
            <w:pPr>
              <w:pStyle w:val="TableParagraph"/>
              <w:rPr>
                <w:rFonts w:ascii="Times New Roman"/>
                <w:sz w:val="20"/>
              </w:rPr>
            </w:pPr>
            <w:r>
              <w:rPr>
                <w:rFonts w:ascii="Times New Roman"/>
                <w:sz w:val="20"/>
              </w:rPr>
              <w:t>6000</w:t>
            </w:r>
          </w:p>
        </w:tc>
      </w:tr>
      <w:tr w:rsidR="00D94511">
        <w:trPr>
          <w:trHeight w:val="452"/>
        </w:trPr>
        <w:tc>
          <w:tcPr>
            <w:tcW w:w="3233" w:type="dxa"/>
            <w:tcBorders>
              <w:top w:val="single" w:sz="6" w:space="0" w:color="000000"/>
              <w:bottom w:val="single" w:sz="6" w:space="0" w:color="000000"/>
              <w:right w:val="single" w:sz="6" w:space="0" w:color="000000"/>
            </w:tcBorders>
            <w:shd w:val="clear" w:color="auto" w:fill="E2EFD9"/>
          </w:tcPr>
          <w:p w:rsidR="00D94511" w:rsidRDefault="006719E6">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r>
      <w:tr w:rsidR="00D94511">
        <w:trPr>
          <w:trHeight w:val="452"/>
        </w:trPr>
        <w:tc>
          <w:tcPr>
            <w:tcW w:w="3233" w:type="dxa"/>
            <w:tcBorders>
              <w:top w:val="single" w:sz="6" w:space="0" w:color="000000"/>
              <w:bottom w:val="single" w:sz="6" w:space="0" w:color="000000"/>
              <w:right w:val="single" w:sz="6" w:space="0" w:color="000000"/>
            </w:tcBorders>
          </w:tcPr>
          <w:p w:rsidR="00D94511" w:rsidRDefault="006719E6">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94511" w:rsidRDefault="00A34EC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94511" w:rsidRDefault="00A34EC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94511" w:rsidRDefault="00A34EC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94511" w:rsidRDefault="00A34EC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D94511" w:rsidRDefault="00A34ECE">
            <w:pPr>
              <w:pStyle w:val="TableParagraph"/>
              <w:rPr>
                <w:rFonts w:ascii="Times New Roman"/>
                <w:sz w:val="20"/>
              </w:rPr>
            </w:pPr>
            <w:r>
              <w:rPr>
                <w:rFonts w:ascii="Times New Roman"/>
                <w:sz w:val="20"/>
              </w:rPr>
              <w:t>0</w:t>
            </w:r>
          </w:p>
        </w:tc>
      </w:tr>
      <w:tr w:rsidR="00D94511">
        <w:trPr>
          <w:trHeight w:val="453"/>
        </w:trPr>
        <w:tc>
          <w:tcPr>
            <w:tcW w:w="3233" w:type="dxa"/>
            <w:tcBorders>
              <w:top w:val="single" w:sz="6" w:space="0" w:color="000000"/>
              <w:bottom w:val="single" w:sz="6" w:space="0" w:color="000000"/>
              <w:right w:val="single" w:sz="6" w:space="0" w:color="000000"/>
            </w:tcBorders>
            <w:shd w:val="clear" w:color="auto" w:fill="E2EFD9"/>
          </w:tcPr>
          <w:p w:rsidR="00D94511" w:rsidRDefault="006719E6">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r>
      <w:tr w:rsidR="00D94511">
        <w:trPr>
          <w:trHeight w:val="452"/>
        </w:trPr>
        <w:tc>
          <w:tcPr>
            <w:tcW w:w="3233" w:type="dxa"/>
            <w:tcBorders>
              <w:top w:val="single" w:sz="6" w:space="0" w:color="000000"/>
              <w:bottom w:val="single" w:sz="6" w:space="0" w:color="000000"/>
              <w:right w:val="single" w:sz="6" w:space="0" w:color="000000"/>
            </w:tcBorders>
            <w:shd w:val="clear" w:color="auto" w:fill="E2EFD9"/>
          </w:tcPr>
          <w:p w:rsidR="00D94511" w:rsidRDefault="006719E6">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94511" w:rsidRDefault="00A34ECE">
            <w:pPr>
              <w:pStyle w:val="TableParagraph"/>
              <w:rPr>
                <w:rFonts w:ascii="Times New Roman"/>
                <w:sz w:val="20"/>
              </w:rPr>
            </w:pPr>
            <w:r>
              <w:rPr>
                <w:rFonts w:ascii="Times New Roman"/>
                <w:sz w:val="20"/>
              </w:rPr>
              <w:t>0</w:t>
            </w:r>
          </w:p>
        </w:tc>
      </w:tr>
      <w:tr w:rsidR="00D94511">
        <w:trPr>
          <w:trHeight w:val="453"/>
        </w:trPr>
        <w:tc>
          <w:tcPr>
            <w:tcW w:w="3233" w:type="dxa"/>
            <w:tcBorders>
              <w:top w:val="single" w:sz="6" w:space="0" w:color="000000"/>
              <w:bottom w:val="single" w:sz="6" w:space="0" w:color="000000"/>
              <w:right w:val="single" w:sz="6" w:space="0" w:color="000000"/>
            </w:tcBorders>
          </w:tcPr>
          <w:p w:rsidR="00D94511" w:rsidRDefault="006719E6">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94511" w:rsidRDefault="00A34EC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94511" w:rsidRDefault="00A34EC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94511" w:rsidRDefault="00A34ECE">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94511" w:rsidRDefault="00A34ECE">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D94511" w:rsidRDefault="00A34ECE">
            <w:pPr>
              <w:pStyle w:val="TableParagraph"/>
              <w:rPr>
                <w:rFonts w:ascii="Times New Roman"/>
                <w:sz w:val="20"/>
              </w:rPr>
            </w:pPr>
            <w:r>
              <w:rPr>
                <w:rFonts w:ascii="Times New Roman"/>
                <w:sz w:val="20"/>
              </w:rPr>
              <w:t>0</w:t>
            </w:r>
          </w:p>
        </w:tc>
      </w:tr>
      <w:tr w:rsidR="00D94511">
        <w:trPr>
          <w:trHeight w:val="452"/>
        </w:trPr>
        <w:tc>
          <w:tcPr>
            <w:tcW w:w="3233" w:type="dxa"/>
            <w:tcBorders>
              <w:top w:val="single" w:sz="6" w:space="0" w:color="000000"/>
              <w:right w:val="single" w:sz="6" w:space="0" w:color="000000"/>
            </w:tcBorders>
          </w:tcPr>
          <w:p w:rsidR="00D94511" w:rsidRDefault="006719E6">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D94511" w:rsidRDefault="00B9701E">
            <w:pPr>
              <w:pStyle w:val="TableParagraph"/>
              <w:rPr>
                <w:rFonts w:ascii="Times New Roman"/>
                <w:sz w:val="20"/>
              </w:rPr>
            </w:pPr>
            <w:r>
              <w:rPr>
                <w:rFonts w:ascii="Times New Roman"/>
                <w:sz w:val="20"/>
              </w:rPr>
              <w:t>3000</w:t>
            </w:r>
          </w:p>
        </w:tc>
        <w:tc>
          <w:tcPr>
            <w:tcW w:w="1138" w:type="dxa"/>
            <w:tcBorders>
              <w:top w:val="single" w:sz="6" w:space="0" w:color="000000"/>
              <w:left w:val="single" w:sz="6" w:space="0" w:color="000000"/>
              <w:right w:val="single" w:sz="6" w:space="0" w:color="000000"/>
            </w:tcBorders>
          </w:tcPr>
          <w:p w:rsidR="00D94511" w:rsidRDefault="00B9701E">
            <w:pPr>
              <w:pStyle w:val="TableParagraph"/>
              <w:rPr>
                <w:rFonts w:ascii="Times New Roman"/>
                <w:sz w:val="20"/>
              </w:rPr>
            </w:pPr>
            <w:r>
              <w:rPr>
                <w:rFonts w:ascii="Times New Roman"/>
                <w:sz w:val="20"/>
              </w:rPr>
              <w:t>4</w:t>
            </w:r>
            <w:r w:rsidR="00A34ECE">
              <w:rPr>
                <w:rFonts w:ascii="Times New Roman"/>
                <w:sz w:val="20"/>
              </w:rPr>
              <w:t>000</w:t>
            </w:r>
          </w:p>
        </w:tc>
        <w:tc>
          <w:tcPr>
            <w:tcW w:w="1136" w:type="dxa"/>
            <w:tcBorders>
              <w:top w:val="single" w:sz="6" w:space="0" w:color="000000"/>
              <w:left w:val="single" w:sz="6" w:space="0" w:color="000000"/>
              <w:right w:val="single" w:sz="6" w:space="0" w:color="000000"/>
            </w:tcBorders>
          </w:tcPr>
          <w:p w:rsidR="00D94511" w:rsidRDefault="00B9701E">
            <w:pPr>
              <w:pStyle w:val="TableParagraph"/>
              <w:rPr>
                <w:rFonts w:ascii="Times New Roman"/>
                <w:sz w:val="20"/>
              </w:rPr>
            </w:pPr>
            <w:r>
              <w:rPr>
                <w:rFonts w:ascii="Times New Roman"/>
                <w:sz w:val="20"/>
              </w:rPr>
              <w:t>5</w:t>
            </w:r>
            <w:r w:rsidR="00A34ECE">
              <w:rPr>
                <w:rFonts w:ascii="Times New Roman"/>
                <w:sz w:val="20"/>
              </w:rPr>
              <w:t>000</w:t>
            </w:r>
          </w:p>
        </w:tc>
        <w:tc>
          <w:tcPr>
            <w:tcW w:w="1138" w:type="dxa"/>
            <w:tcBorders>
              <w:top w:val="single" w:sz="6" w:space="0" w:color="000000"/>
              <w:left w:val="single" w:sz="6" w:space="0" w:color="000000"/>
              <w:right w:val="single" w:sz="6" w:space="0" w:color="000000"/>
            </w:tcBorders>
          </w:tcPr>
          <w:p w:rsidR="00D94511" w:rsidRDefault="00B9701E">
            <w:pPr>
              <w:pStyle w:val="TableParagraph"/>
              <w:rPr>
                <w:rFonts w:ascii="Times New Roman"/>
                <w:sz w:val="20"/>
              </w:rPr>
            </w:pPr>
            <w:r>
              <w:rPr>
                <w:rFonts w:ascii="Times New Roman"/>
                <w:sz w:val="20"/>
              </w:rPr>
              <w:t>6</w:t>
            </w:r>
            <w:r w:rsidR="00A34ECE">
              <w:rPr>
                <w:rFonts w:ascii="Times New Roman"/>
                <w:sz w:val="20"/>
              </w:rPr>
              <w:t>000</w:t>
            </w:r>
          </w:p>
        </w:tc>
        <w:tc>
          <w:tcPr>
            <w:tcW w:w="1136" w:type="dxa"/>
            <w:tcBorders>
              <w:top w:val="single" w:sz="6" w:space="0" w:color="000000"/>
              <w:left w:val="single" w:sz="6" w:space="0" w:color="000000"/>
            </w:tcBorders>
          </w:tcPr>
          <w:p w:rsidR="00D94511" w:rsidRDefault="00B9701E">
            <w:pPr>
              <w:pStyle w:val="TableParagraph"/>
              <w:rPr>
                <w:rFonts w:ascii="Times New Roman"/>
                <w:sz w:val="20"/>
              </w:rPr>
            </w:pPr>
            <w:r>
              <w:rPr>
                <w:rFonts w:ascii="Times New Roman"/>
                <w:sz w:val="20"/>
              </w:rPr>
              <w:t>7</w:t>
            </w:r>
            <w:r w:rsidR="00A34ECE">
              <w:rPr>
                <w:rFonts w:ascii="Times New Roman"/>
                <w:sz w:val="20"/>
              </w:rPr>
              <w:t>000</w:t>
            </w:r>
          </w:p>
        </w:tc>
      </w:tr>
    </w:tbl>
    <w:p w:rsidR="00D94511" w:rsidRDefault="00D94511">
      <w:pPr>
        <w:pStyle w:val="GvdeMetni"/>
        <w:spacing w:before="63"/>
        <w:rPr>
          <w:rFonts w:ascii="Times New Roman"/>
          <w:b/>
          <w:sz w:val="20"/>
        </w:rPr>
      </w:pPr>
    </w:p>
    <w:p w:rsidR="00D94511" w:rsidRDefault="006719E6">
      <w:pPr>
        <w:pStyle w:val="GvdeMetni"/>
        <w:spacing w:line="249" w:lineRule="auto"/>
        <w:ind w:left="958" w:right="1014"/>
        <w:jc w:val="both"/>
      </w:pPr>
      <w:r>
        <w:rPr>
          <w:spacing w:val="-4"/>
        </w:rPr>
        <w:t>Okul/kurum</w:t>
      </w:r>
      <w:r>
        <w:rPr>
          <w:spacing w:val="-6"/>
        </w:rPr>
        <w:t xml:space="preserve"> </w:t>
      </w:r>
      <w:r>
        <w:rPr>
          <w:spacing w:val="-4"/>
        </w:rPr>
        <w:t>bütçesinde</w:t>
      </w:r>
      <w:r>
        <w:rPr>
          <w:spacing w:val="-5"/>
        </w:rPr>
        <w:t xml:space="preserve"> </w:t>
      </w:r>
      <w:r>
        <w:rPr>
          <w:spacing w:val="-4"/>
        </w:rPr>
        <w:t>giderler</w:t>
      </w:r>
      <w:r>
        <w:rPr>
          <w:spacing w:val="-6"/>
        </w:rPr>
        <w:t xml:space="preserve"> </w:t>
      </w:r>
      <w:r>
        <w:rPr>
          <w:spacing w:val="-4"/>
        </w:rPr>
        <w:t>aşağıdaki</w:t>
      </w:r>
      <w:r>
        <w:rPr>
          <w:spacing w:val="-5"/>
        </w:rPr>
        <w:t xml:space="preserve"> </w:t>
      </w:r>
      <w:r>
        <w:rPr>
          <w:spacing w:val="-4"/>
        </w:rPr>
        <w:t>başlıklar</w:t>
      </w:r>
      <w:r>
        <w:rPr>
          <w:spacing w:val="-6"/>
        </w:rPr>
        <w:t xml:space="preserve"> </w:t>
      </w:r>
      <w:r>
        <w:rPr>
          <w:spacing w:val="-4"/>
        </w:rPr>
        <w:t>altında</w:t>
      </w:r>
      <w:r>
        <w:rPr>
          <w:spacing w:val="-6"/>
        </w:rPr>
        <w:t xml:space="preserve"> </w:t>
      </w:r>
      <w:r>
        <w:rPr>
          <w:spacing w:val="-4"/>
        </w:rPr>
        <w:t>toplanabilir. Harcama</w:t>
      </w:r>
      <w:r>
        <w:rPr>
          <w:spacing w:val="-5"/>
        </w:rPr>
        <w:t xml:space="preserve"> </w:t>
      </w:r>
      <w:r>
        <w:rPr>
          <w:spacing w:val="-4"/>
        </w:rPr>
        <w:t xml:space="preserve">türleri </w:t>
      </w:r>
      <w:r>
        <w:t>okul/kurumların</w:t>
      </w:r>
      <w:r>
        <w:rPr>
          <w:spacing w:val="-6"/>
        </w:rPr>
        <w:t xml:space="preserve"> </w:t>
      </w:r>
      <w:r>
        <w:t>özelliklerine</w:t>
      </w:r>
      <w:r>
        <w:rPr>
          <w:spacing w:val="-6"/>
        </w:rPr>
        <w:t xml:space="preserve"> </w:t>
      </w:r>
      <w:r>
        <w:t>göre</w:t>
      </w:r>
      <w:r>
        <w:rPr>
          <w:spacing w:val="-6"/>
        </w:rPr>
        <w:t xml:space="preserve"> </w:t>
      </w:r>
      <w:r>
        <w:t>çeşitlilik</w:t>
      </w:r>
      <w:r>
        <w:rPr>
          <w:spacing w:val="-8"/>
        </w:rPr>
        <w:t xml:space="preserve"> </w:t>
      </w:r>
      <w:r>
        <w:t>gösterebilir.</w:t>
      </w:r>
    </w:p>
    <w:p w:rsidR="00D94511" w:rsidRDefault="006719E6">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D94511">
        <w:trPr>
          <w:trHeight w:val="253"/>
        </w:trPr>
        <w:tc>
          <w:tcPr>
            <w:tcW w:w="3730" w:type="dxa"/>
          </w:tcPr>
          <w:p w:rsidR="00D94511" w:rsidRDefault="006719E6">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D94511" w:rsidRDefault="006719E6">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D94511">
        <w:trPr>
          <w:trHeight w:val="505"/>
        </w:trPr>
        <w:tc>
          <w:tcPr>
            <w:tcW w:w="3730" w:type="dxa"/>
            <w:shd w:val="clear" w:color="auto" w:fill="E2EFD9"/>
          </w:tcPr>
          <w:p w:rsidR="00D94511" w:rsidRDefault="006719E6">
            <w:pPr>
              <w:pStyle w:val="TableParagraph"/>
              <w:spacing w:before="6"/>
              <w:ind w:left="107"/>
              <w:rPr>
                <w:sz w:val="20"/>
              </w:rPr>
            </w:pPr>
            <w:r>
              <w:rPr>
                <w:spacing w:val="-2"/>
                <w:sz w:val="20"/>
              </w:rPr>
              <w:t>Personel</w:t>
            </w:r>
          </w:p>
        </w:tc>
        <w:tc>
          <w:tcPr>
            <w:tcW w:w="5321" w:type="dxa"/>
            <w:shd w:val="clear" w:color="auto" w:fill="E2EFD9"/>
          </w:tcPr>
          <w:p w:rsidR="00D94511" w:rsidRDefault="006719E6">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rsidR="00D94511" w:rsidRDefault="006719E6">
            <w:pPr>
              <w:pStyle w:val="TableParagraph"/>
              <w:spacing w:before="24"/>
              <w:ind w:left="467"/>
              <w:rPr>
                <w:sz w:val="20"/>
              </w:rPr>
            </w:pPr>
            <w:r>
              <w:rPr>
                <w:spacing w:val="-4"/>
                <w:sz w:val="20"/>
              </w:rPr>
              <w:t>güvenlik)</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D94511">
        <w:trPr>
          <w:trHeight w:val="757"/>
        </w:trPr>
        <w:tc>
          <w:tcPr>
            <w:tcW w:w="3730" w:type="dxa"/>
          </w:tcPr>
          <w:p w:rsidR="00D94511" w:rsidRDefault="006719E6">
            <w:pPr>
              <w:pStyle w:val="TableParagraph"/>
              <w:spacing w:before="6"/>
              <w:ind w:left="107"/>
              <w:rPr>
                <w:sz w:val="20"/>
              </w:rPr>
            </w:pPr>
            <w:r>
              <w:rPr>
                <w:spacing w:val="-2"/>
                <w:sz w:val="20"/>
              </w:rPr>
              <w:t>Onarım</w:t>
            </w:r>
          </w:p>
        </w:tc>
        <w:tc>
          <w:tcPr>
            <w:tcW w:w="5321" w:type="dxa"/>
          </w:tcPr>
          <w:p w:rsidR="00D94511" w:rsidRDefault="006719E6">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D94511" w:rsidRDefault="006719E6">
            <w:pPr>
              <w:pStyle w:val="TableParagraph"/>
              <w:spacing w:before="4" w:line="250" w:lineRule="atLeast"/>
              <w:ind w:left="467"/>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D94511">
        <w:trPr>
          <w:trHeight w:val="253"/>
        </w:trPr>
        <w:tc>
          <w:tcPr>
            <w:tcW w:w="3730" w:type="dxa"/>
            <w:shd w:val="clear" w:color="auto" w:fill="E2EFD9"/>
          </w:tcPr>
          <w:p w:rsidR="00D94511" w:rsidRDefault="006719E6">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D94511" w:rsidRDefault="006719E6">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D94511">
        <w:trPr>
          <w:trHeight w:val="253"/>
        </w:trPr>
        <w:tc>
          <w:tcPr>
            <w:tcW w:w="3730" w:type="dxa"/>
          </w:tcPr>
          <w:p w:rsidR="00D94511" w:rsidRDefault="006719E6">
            <w:pPr>
              <w:pStyle w:val="TableParagraph"/>
              <w:spacing w:before="8" w:line="225" w:lineRule="exact"/>
              <w:ind w:left="107"/>
              <w:rPr>
                <w:sz w:val="20"/>
              </w:rPr>
            </w:pPr>
            <w:r>
              <w:rPr>
                <w:spacing w:val="-2"/>
                <w:sz w:val="20"/>
              </w:rPr>
              <w:t>Temizlik</w:t>
            </w:r>
          </w:p>
        </w:tc>
        <w:tc>
          <w:tcPr>
            <w:tcW w:w="5321" w:type="dxa"/>
          </w:tcPr>
          <w:p w:rsidR="00D94511" w:rsidRDefault="006719E6">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D94511">
        <w:trPr>
          <w:trHeight w:val="505"/>
        </w:trPr>
        <w:tc>
          <w:tcPr>
            <w:tcW w:w="3730" w:type="dxa"/>
            <w:shd w:val="clear" w:color="auto" w:fill="E2EFD9"/>
          </w:tcPr>
          <w:p w:rsidR="00D94511" w:rsidRDefault="006719E6">
            <w:pPr>
              <w:pStyle w:val="TableParagraph"/>
              <w:spacing w:before="6"/>
              <w:ind w:left="107"/>
              <w:rPr>
                <w:sz w:val="20"/>
              </w:rPr>
            </w:pPr>
            <w:r>
              <w:rPr>
                <w:spacing w:val="-2"/>
                <w:sz w:val="20"/>
              </w:rPr>
              <w:t>İletişim</w:t>
            </w:r>
          </w:p>
        </w:tc>
        <w:tc>
          <w:tcPr>
            <w:tcW w:w="5321" w:type="dxa"/>
            <w:shd w:val="clear" w:color="auto" w:fill="E2EFD9"/>
          </w:tcPr>
          <w:p w:rsidR="00D94511" w:rsidRDefault="006719E6">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D94511">
        <w:trPr>
          <w:trHeight w:val="253"/>
        </w:trPr>
        <w:tc>
          <w:tcPr>
            <w:tcW w:w="3730" w:type="dxa"/>
          </w:tcPr>
          <w:p w:rsidR="00D94511" w:rsidRDefault="006719E6">
            <w:pPr>
              <w:pStyle w:val="TableParagraph"/>
              <w:spacing w:before="6"/>
              <w:ind w:left="107"/>
              <w:rPr>
                <w:sz w:val="20"/>
              </w:rPr>
            </w:pPr>
            <w:r>
              <w:rPr>
                <w:spacing w:val="-2"/>
                <w:sz w:val="20"/>
              </w:rPr>
              <w:t>Kırtasiye</w:t>
            </w:r>
          </w:p>
        </w:tc>
        <w:tc>
          <w:tcPr>
            <w:tcW w:w="5321" w:type="dxa"/>
          </w:tcPr>
          <w:p w:rsidR="00D94511" w:rsidRDefault="006719E6">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D94511" w:rsidRDefault="00D94511">
      <w:pPr>
        <w:rPr>
          <w:sz w:val="20"/>
        </w:rPr>
        <w:sectPr w:rsidR="00D94511">
          <w:pgSz w:w="11910" w:h="16840"/>
          <w:pgMar w:top="1320" w:right="400" w:bottom="1280" w:left="460" w:header="0" w:footer="1097" w:gutter="0"/>
          <w:cols w:space="708"/>
        </w:sectPr>
      </w:pPr>
    </w:p>
    <w:p w:rsidR="00D94511" w:rsidRDefault="006719E6">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D94511">
        <w:trPr>
          <w:trHeight w:val="253"/>
        </w:trPr>
        <w:tc>
          <w:tcPr>
            <w:tcW w:w="2964" w:type="dxa"/>
          </w:tcPr>
          <w:p w:rsidR="00D94511" w:rsidRDefault="006719E6">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D94511" w:rsidRDefault="006719E6">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D94511" w:rsidRDefault="006719E6">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D94511" w:rsidRDefault="006719E6">
            <w:pPr>
              <w:pStyle w:val="TableParagraph"/>
              <w:spacing w:line="234" w:lineRule="exact"/>
              <w:ind w:left="22"/>
              <w:jc w:val="center"/>
              <w:rPr>
                <w:rFonts w:ascii="Caladea"/>
                <w:b/>
                <w:sz w:val="20"/>
              </w:rPr>
            </w:pPr>
            <w:r>
              <w:rPr>
                <w:rFonts w:ascii="Caladea"/>
                <w:b/>
                <w:spacing w:val="-4"/>
                <w:sz w:val="20"/>
              </w:rPr>
              <w:t>2023</w:t>
            </w:r>
          </w:p>
        </w:tc>
      </w:tr>
      <w:tr w:rsidR="00D94511">
        <w:trPr>
          <w:trHeight w:val="255"/>
        </w:trPr>
        <w:tc>
          <w:tcPr>
            <w:tcW w:w="2964" w:type="dxa"/>
            <w:shd w:val="clear" w:color="auto" w:fill="E2EFD9"/>
          </w:tcPr>
          <w:p w:rsidR="00D94511" w:rsidRDefault="006719E6">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D94511" w:rsidRDefault="006719E6">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D94511" w:rsidRDefault="006719E6">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D94511" w:rsidRDefault="006719E6">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D94511" w:rsidRDefault="006719E6">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D94511" w:rsidRDefault="006719E6">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D94511" w:rsidRDefault="006719E6">
            <w:pPr>
              <w:pStyle w:val="TableParagraph"/>
              <w:spacing w:before="5"/>
              <w:ind w:left="110"/>
              <w:rPr>
                <w:rFonts w:ascii="Times New Roman" w:hAnsi="Times New Roman"/>
                <w:b/>
                <w:sz w:val="20"/>
              </w:rPr>
            </w:pPr>
            <w:r>
              <w:rPr>
                <w:rFonts w:ascii="Times New Roman" w:hAnsi="Times New Roman"/>
                <w:b/>
                <w:spacing w:val="-2"/>
                <w:sz w:val="20"/>
              </w:rPr>
              <w:t>GİDER</w:t>
            </w:r>
          </w:p>
        </w:tc>
      </w:tr>
      <w:tr w:rsidR="00D94511">
        <w:trPr>
          <w:trHeight w:val="251"/>
        </w:trPr>
        <w:tc>
          <w:tcPr>
            <w:tcW w:w="2964" w:type="dxa"/>
            <w:tcBorders>
              <w:right w:val="single" w:sz="4" w:space="0" w:color="000000"/>
            </w:tcBorders>
          </w:tcPr>
          <w:p w:rsidR="00D94511" w:rsidRDefault="006719E6">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94511" w:rsidRDefault="00D94511">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D94511" w:rsidRDefault="00D94511">
            <w:pPr>
              <w:pStyle w:val="TableParagraph"/>
              <w:rPr>
                <w:rFonts w:ascii="Times New Roman"/>
                <w:sz w:val="18"/>
              </w:rPr>
            </w:pPr>
          </w:p>
        </w:tc>
        <w:tc>
          <w:tcPr>
            <w:tcW w:w="981" w:type="dxa"/>
            <w:vMerge w:val="restart"/>
            <w:tcBorders>
              <w:left w:val="single" w:sz="4" w:space="0" w:color="000000"/>
            </w:tcBorders>
            <w:shd w:val="clear" w:color="auto" w:fill="E2EFD9"/>
          </w:tcPr>
          <w:p w:rsidR="00A34ECE" w:rsidRPr="00A34ECE" w:rsidRDefault="00A34ECE" w:rsidP="00A34ECE"/>
          <w:p w:rsidR="00A34ECE" w:rsidRPr="00A34ECE" w:rsidRDefault="00A34ECE" w:rsidP="00A34ECE"/>
          <w:p w:rsidR="00A34ECE" w:rsidRPr="00A34ECE" w:rsidRDefault="00A34ECE" w:rsidP="00A34ECE"/>
          <w:p w:rsidR="00A34ECE" w:rsidRPr="00A34ECE" w:rsidRDefault="00A34ECE" w:rsidP="00A34ECE"/>
          <w:p w:rsidR="00A34ECE" w:rsidRPr="00A34ECE" w:rsidRDefault="00A34ECE" w:rsidP="00A34ECE"/>
          <w:p w:rsidR="00A34ECE" w:rsidRDefault="00A34ECE" w:rsidP="00A34ECE"/>
          <w:p w:rsidR="00D94511" w:rsidRPr="00A34ECE" w:rsidRDefault="00D94511" w:rsidP="00A80775"/>
        </w:tc>
        <w:tc>
          <w:tcPr>
            <w:tcW w:w="1043" w:type="dxa"/>
          </w:tcPr>
          <w:p w:rsidR="00D94511" w:rsidRDefault="00D94511">
            <w:pPr>
              <w:pStyle w:val="TableParagraph"/>
              <w:rPr>
                <w:rFonts w:ascii="Times New Roman"/>
                <w:sz w:val="18"/>
              </w:rPr>
            </w:pPr>
          </w:p>
        </w:tc>
        <w:tc>
          <w:tcPr>
            <w:tcW w:w="983" w:type="dxa"/>
            <w:vMerge w:val="restart"/>
            <w:shd w:val="clear" w:color="auto" w:fill="E2EFD9"/>
          </w:tcPr>
          <w:p w:rsidR="00A34ECE" w:rsidRDefault="003E7E93">
            <w:pPr>
              <w:pStyle w:val="TableParagraph"/>
              <w:rPr>
                <w:rFonts w:ascii="Times New Roman"/>
              </w:rPr>
            </w:pPr>
            <w:r>
              <w:rPr>
                <w:rFonts w:ascii="Times New Roman"/>
              </w:rPr>
              <w:t>24000</w:t>
            </w:r>
          </w:p>
          <w:p w:rsidR="00A34ECE" w:rsidRDefault="003E7E93" w:rsidP="00A34ECE">
            <w:r>
              <w:t>14700</w:t>
            </w:r>
          </w:p>
          <w:p w:rsidR="00A34ECE" w:rsidRPr="00A34ECE" w:rsidRDefault="00A34ECE" w:rsidP="00A34ECE"/>
          <w:p w:rsidR="00A34ECE" w:rsidRPr="00A34ECE" w:rsidRDefault="00A34ECE" w:rsidP="00A34ECE"/>
          <w:p w:rsidR="00A34ECE" w:rsidRPr="00A34ECE" w:rsidRDefault="00A34ECE" w:rsidP="00A34ECE"/>
          <w:p w:rsidR="00A34ECE" w:rsidRDefault="00A34ECE" w:rsidP="00A34ECE"/>
          <w:p w:rsidR="00D94511" w:rsidRDefault="00D94511" w:rsidP="00A34ECE"/>
          <w:p w:rsidR="003E7E93" w:rsidRPr="00A34ECE" w:rsidRDefault="003E7E93" w:rsidP="00A34ECE">
            <w:r>
              <w:t>17000</w:t>
            </w:r>
          </w:p>
        </w:tc>
        <w:tc>
          <w:tcPr>
            <w:tcW w:w="1057" w:type="dxa"/>
          </w:tcPr>
          <w:p w:rsidR="00D94511" w:rsidRDefault="003E7E93">
            <w:pPr>
              <w:pStyle w:val="TableParagraph"/>
              <w:rPr>
                <w:rFonts w:ascii="Times New Roman"/>
                <w:sz w:val="18"/>
              </w:rPr>
            </w:pPr>
            <w:r>
              <w:rPr>
                <w:rFonts w:ascii="Times New Roman"/>
                <w:sz w:val="18"/>
              </w:rPr>
              <w:t>24000</w:t>
            </w:r>
          </w:p>
        </w:tc>
      </w:tr>
      <w:tr w:rsidR="00D94511">
        <w:trPr>
          <w:trHeight w:val="254"/>
        </w:trPr>
        <w:tc>
          <w:tcPr>
            <w:tcW w:w="2964" w:type="dxa"/>
            <w:tcBorders>
              <w:right w:val="single" w:sz="4" w:space="0" w:color="000000"/>
            </w:tcBorders>
            <w:shd w:val="clear" w:color="auto" w:fill="E2EFD9"/>
          </w:tcPr>
          <w:p w:rsidR="00D94511" w:rsidRDefault="006719E6">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94511" w:rsidRDefault="00D9451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94511" w:rsidRDefault="00D94511">
            <w:pPr>
              <w:pStyle w:val="TableParagraph"/>
              <w:rPr>
                <w:rFonts w:ascii="Times New Roman"/>
                <w:sz w:val="18"/>
              </w:rPr>
            </w:pPr>
          </w:p>
        </w:tc>
        <w:tc>
          <w:tcPr>
            <w:tcW w:w="981" w:type="dxa"/>
            <w:vMerge/>
            <w:tcBorders>
              <w:top w:val="nil"/>
              <w:left w:val="single" w:sz="4" w:space="0" w:color="000000"/>
            </w:tcBorders>
            <w:shd w:val="clear" w:color="auto" w:fill="E2EFD9"/>
          </w:tcPr>
          <w:p w:rsidR="00D94511" w:rsidRDefault="00D94511">
            <w:pPr>
              <w:rPr>
                <w:sz w:val="2"/>
                <w:szCs w:val="2"/>
              </w:rPr>
            </w:pPr>
          </w:p>
        </w:tc>
        <w:tc>
          <w:tcPr>
            <w:tcW w:w="1043" w:type="dxa"/>
            <w:shd w:val="clear" w:color="auto" w:fill="E2EFD9"/>
          </w:tcPr>
          <w:p w:rsidR="00D94511" w:rsidRDefault="00D94511">
            <w:pPr>
              <w:pStyle w:val="TableParagraph"/>
              <w:rPr>
                <w:rFonts w:ascii="Times New Roman"/>
                <w:sz w:val="18"/>
              </w:rPr>
            </w:pPr>
          </w:p>
        </w:tc>
        <w:tc>
          <w:tcPr>
            <w:tcW w:w="983" w:type="dxa"/>
            <w:vMerge/>
            <w:tcBorders>
              <w:top w:val="nil"/>
            </w:tcBorders>
            <w:shd w:val="clear" w:color="auto" w:fill="E2EFD9"/>
          </w:tcPr>
          <w:p w:rsidR="00D94511" w:rsidRDefault="00D94511">
            <w:pPr>
              <w:rPr>
                <w:sz w:val="2"/>
                <w:szCs w:val="2"/>
              </w:rPr>
            </w:pPr>
          </w:p>
        </w:tc>
        <w:tc>
          <w:tcPr>
            <w:tcW w:w="1057" w:type="dxa"/>
            <w:shd w:val="clear" w:color="auto" w:fill="E2EFD9"/>
          </w:tcPr>
          <w:p w:rsidR="00D94511" w:rsidRDefault="003E7E93">
            <w:pPr>
              <w:pStyle w:val="TableParagraph"/>
              <w:rPr>
                <w:rFonts w:ascii="Times New Roman"/>
                <w:sz w:val="18"/>
              </w:rPr>
            </w:pPr>
            <w:r>
              <w:rPr>
                <w:rFonts w:ascii="Times New Roman"/>
                <w:sz w:val="18"/>
              </w:rPr>
              <w:t>14700</w:t>
            </w:r>
          </w:p>
        </w:tc>
      </w:tr>
      <w:tr w:rsidR="00D94511">
        <w:trPr>
          <w:trHeight w:val="254"/>
        </w:trPr>
        <w:tc>
          <w:tcPr>
            <w:tcW w:w="2964" w:type="dxa"/>
            <w:tcBorders>
              <w:right w:val="single" w:sz="4" w:space="0" w:color="000000"/>
            </w:tcBorders>
          </w:tcPr>
          <w:p w:rsidR="00D94511" w:rsidRDefault="006719E6">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94511" w:rsidRDefault="00D94511">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94511" w:rsidRDefault="00D94511">
            <w:pPr>
              <w:pStyle w:val="TableParagraph"/>
              <w:rPr>
                <w:rFonts w:ascii="Times New Roman"/>
                <w:sz w:val="18"/>
              </w:rPr>
            </w:pPr>
          </w:p>
        </w:tc>
        <w:tc>
          <w:tcPr>
            <w:tcW w:w="981" w:type="dxa"/>
            <w:vMerge/>
            <w:tcBorders>
              <w:top w:val="nil"/>
              <w:left w:val="single" w:sz="4" w:space="0" w:color="000000"/>
            </w:tcBorders>
            <w:shd w:val="clear" w:color="auto" w:fill="E2EFD9"/>
          </w:tcPr>
          <w:p w:rsidR="00D94511" w:rsidRDefault="00D94511">
            <w:pPr>
              <w:rPr>
                <w:sz w:val="2"/>
                <w:szCs w:val="2"/>
              </w:rPr>
            </w:pPr>
          </w:p>
        </w:tc>
        <w:tc>
          <w:tcPr>
            <w:tcW w:w="1043" w:type="dxa"/>
          </w:tcPr>
          <w:p w:rsidR="00D94511" w:rsidRDefault="00D94511">
            <w:pPr>
              <w:pStyle w:val="TableParagraph"/>
              <w:rPr>
                <w:rFonts w:ascii="Times New Roman"/>
                <w:sz w:val="18"/>
              </w:rPr>
            </w:pPr>
          </w:p>
        </w:tc>
        <w:tc>
          <w:tcPr>
            <w:tcW w:w="983" w:type="dxa"/>
            <w:vMerge/>
            <w:tcBorders>
              <w:top w:val="nil"/>
            </w:tcBorders>
            <w:shd w:val="clear" w:color="auto" w:fill="E2EFD9"/>
          </w:tcPr>
          <w:p w:rsidR="00D94511" w:rsidRDefault="00D94511">
            <w:pPr>
              <w:rPr>
                <w:sz w:val="2"/>
                <w:szCs w:val="2"/>
              </w:rPr>
            </w:pPr>
          </w:p>
        </w:tc>
        <w:tc>
          <w:tcPr>
            <w:tcW w:w="1057" w:type="dxa"/>
          </w:tcPr>
          <w:p w:rsidR="00D94511" w:rsidRDefault="00D94511">
            <w:pPr>
              <w:pStyle w:val="TableParagraph"/>
              <w:rPr>
                <w:rFonts w:ascii="Times New Roman"/>
                <w:sz w:val="18"/>
              </w:rPr>
            </w:pPr>
          </w:p>
        </w:tc>
      </w:tr>
      <w:tr w:rsidR="00D94511">
        <w:trPr>
          <w:trHeight w:val="278"/>
        </w:trPr>
        <w:tc>
          <w:tcPr>
            <w:tcW w:w="2964" w:type="dxa"/>
            <w:tcBorders>
              <w:right w:val="single" w:sz="4" w:space="0" w:color="000000"/>
            </w:tcBorders>
            <w:shd w:val="clear" w:color="auto" w:fill="E2EFD9"/>
          </w:tcPr>
          <w:p w:rsidR="00D94511" w:rsidRDefault="006719E6">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94511" w:rsidRDefault="00D9451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94511" w:rsidRDefault="00D94511">
            <w:pPr>
              <w:pStyle w:val="TableParagraph"/>
              <w:rPr>
                <w:rFonts w:ascii="Times New Roman"/>
                <w:sz w:val="20"/>
              </w:rPr>
            </w:pPr>
          </w:p>
        </w:tc>
        <w:tc>
          <w:tcPr>
            <w:tcW w:w="981" w:type="dxa"/>
            <w:vMerge/>
            <w:tcBorders>
              <w:top w:val="nil"/>
              <w:left w:val="single" w:sz="4" w:space="0" w:color="000000"/>
            </w:tcBorders>
            <w:shd w:val="clear" w:color="auto" w:fill="E2EFD9"/>
          </w:tcPr>
          <w:p w:rsidR="00D94511" w:rsidRDefault="00D94511">
            <w:pPr>
              <w:rPr>
                <w:sz w:val="2"/>
                <w:szCs w:val="2"/>
              </w:rPr>
            </w:pPr>
          </w:p>
        </w:tc>
        <w:tc>
          <w:tcPr>
            <w:tcW w:w="1043" w:type="dxa"/>
            <w:shd w:val="clear" w:color="auto" w:fill="E2EFD9"/>
          </w:tcPr>
          <w:p w:rsidR="00D94511" w:rsidRDefault="00D94511">
            <w:pPr>
              <w:pStyle w:val="TableParagraph"/>
              <w:rPr>
                <w:rFonts w:ascii="Times New Roman"/>
                <w:sz w:val="20"/>
              </w:rPr>
            </w:pPr>
          </w:p>
        </w:tc>
        <w:tc>
          <w:tcPr>
            <w:tcW w:w="983" w:type="dxa"/>
            <w:vMerge/>
            <w:tcBorders>
              <w:top w:val="nil"/>
            </w:tcBorders>
            <w:shd w:val="clear" w:color="auto" w:fill="E2EFD9"/>
          </w:tcPr>
          <w:p w:rsidR="00D94511" w:rsidRDefault="00D94511">
            <w:pPr>
              <w:rPr>
                <w:sz w:val="2"/>
                <w:szCs w:val="2"/>
              </w:rPr>
            </w:pPr>
          </w:p>
        </w:tc>
        <w:tc>
          <w:tcPr>
            <w:tcW w:w="1057" w:type="dxa"/>
            <w:shd w:val="clear" w:color="auto" w:fill="E2EFD9"/>
          </w:tcPr>
          <w:p w:rsidR="00D94511" w:rsidRDefault="00D94511">
            <w:pPr>
              <w:pStyle w:val="TableParagraph"/>
              <w:rPr>
                <w:rFonts w:ascii="Times New Roman"/>
                <w:sz w:val="20"/>
              </w:rPr>
            </w:pPr>
          </w:p>
        </w:tc>
      </w:tr>
      <w:tr w:rsidR="00D94511">
        <w:trPr>
          <w:trHeight w:val="280"/>
        </w:trPr>
        <w:tc>
          <w:tcPr>
            <w:tcW w:w="2964" w:type="dxa"/>
            <w:tcBorders>
              <w:right w:val="single" w:sz="4" w:space="0" w:color="000000"/>
            </w:tcBorders>
          </w:tcPr>
          <w:p w:rsidR="00D94511" w:rsidRDefault="006719E6">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D94511" w:rsidRDefault="00D94511">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94511" w:rsidRDefault="00D94511">
            <w:pPr>
              <w:pStyle w:val="TableParagraph"/>
              <w:rPr>
                <w:rFonts w:ascii="Times New Roman"/>
                <w:sz w:val="20"/>
              </w:rPr>
            </w:pPr>
          </w:p>
        </w:tc>
        <w:tc>
          <w:tcPr>
            <w:tcW w:w="981" w:type="dxa"/>
            <w:vMerge/>
            <w:tcBorders>
              <w:top w:val="nil"/>
              <w:left w:val="single" w:sz="4" w:space="0" w:color="000000"/>
            </w:tcBorders>
            <w:shd w:val="clear" w:color="auto" w:fill="E2EFD9"/>
          </w:tcPr>
          <w:p w:rsidR="00D94511" w:rsidRDefault="00D94511">
            <w:pPr>
              <w:rPr>
                <w:sz w:val="2"/>
                <w:szCs w:val="2"/>
              </w:rPr>
            </w:pPr>
          </w:p>
        </w:tc>
        <w:tc>
          <w:tcPr>
            <w:tcW w:w="1043" w:type="dxa"/>
          </w:tcPr>
          <w:p w:rsidR="00D94511" w:rsidRDefault="00D94511">
            <w:pPr>
              <w:pStyle w:val="TableParagraph"/>
              <w:rPr>
                <w:rFonts w:ascii="Times New Roman"/>
                <w:sz w:val="20"/>
              </w:rPr>
            </w:pPr>
          </w:p>
        </w:tc>
        <w:tc>
          <w:tcPr>
            <w:tcW w:w="983" w:type="dxa"/>
            <w:vMerge/>
            <w:tcBorders>
              <w:top w:val="nil"/>
            </w:tcBorders>
            <w:shd w:val="clear" w:color="auto" w:fill="E2EFD9"/>
          </w:tcPr>
          <w:p w:rsidR="00D94511" w:rsidRDefault="00D94511">
            <w:pPr>
              <w:rPr>
                <w:sz w:val="2"/>
                <w:szCs w:val="2"/>
              </w:rPr>
            </w:pPr>
          </w:p>
        </w:tc>
        <w:tc>
          <w:tcPr>
            <w:tcW w:w="1057" w:type="dxa"/>
          </w:tcPr>
          <w:p w:rsidR="00D94511" w:rsidRDefault="00D94511">
            <w:pPr>
              <w:pStyle w:val="TableParagraph"/>
              <w:rPr>
                <w:rFonts w:ascii="Times New Roman"/>
                <w:sz w:val="20"/>
              </w:rPr>
            </w:pPr>
          </w:p>
        </w:tc>
      </w:tr>
      <w:tr w:rsidR="00D94511">
        <w:trPr>
          <w:trHeight w:val="278"/>
        </w:trPr>
        <w:tc>
          <w:tcPr>
            <w:tcW w:w="2964" w:type="dxa"/>
            <w:tcBorders>
              <w:right w:val="single" w:sz="4" w:space="0" w:color="000000"/>
            </w:tcBorders>
            <w:shd w:val="clear" w:color="auto" w:fill="E2EFD9"/>
          </w:tcPr>
          <w:p w:rsidR="00D94511" w:rsidRDefault="006719E6">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D94511" w:rsidRDefault="00D9451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94511" w:rsidRDefault="00D94511">
            <w:pPr>
              <w:pStyle w:val="TableParagraph"/>
              <w:rPr>
                <w:rFonts w:ascii="Times New Roman"/>
                <w:sz w:val="20"/>
              </w:rPr>
            </w:pPr>
          </w:p>
        </w:tc>
        <w:tc>
          <w:tcPr>
            <w:tcW w:w="981" w:type="dxa"/>
            <w:vMerge/>
            <w:tcBorders>
              <w:top w:val="nil"/>
              <w:left w:val="single" w:sz="4" w:space="0" w:color="000000"/>
            </w:tcBorders>
            <w:shd w:val="clear" w:color="auto" w:fill="E2EFD9"/>
          </w:tcPr>
          <w:p w:rsidR="00D94511" w:rsidRDefault="00D94511">
            <w:pPr>
              <w:rPr>
                <w:sz w:val="2"/>
                <w:szCs w:val="2"/>
              </w:rPr>
            </w:pPr>
          </w:p>
        </w:tc>
        <w:tc>
          <w:tcPr>
            <w:tcW w:w="1043" w:type="dxa"/>
            <w:shd w:val="clear" w:color="auto" w:fill="E2EFD9"/>
          </w:tcPr>
          <w:p w:rsidR="00D94511" w:rsidRDefault="00D94511">
            <w:pPr>
              <w:pStyle w:val="TableParagraph"/>
              <w:rPr>
                <w:rFonts w:ascii="Times New Roman"/>
                <w:sz w:val="20"/>
              </w:rPr>
            </w:pPr>
          </w:p>
        </w:tc>
        <w:tc>
          <w:tcPr>
            <w:tcW w:w="983" w:type="dxa"/>
            <w:vMerge/>
            <w:tcBorders>
              <w:top w:val="nil"/>
            </w:tcBorders>
            <w:shd w:val="clear" w:color="auto" w:fill="E2EFD9"/>
          </w:tcPr>
          <w:p w:rsidR="00D94511" w:rsidRDefault="00D94511">
            <w:pPr>
              <w:rPr>
                <w:sz w:val="2"/>
                <w:szCs w:val="2"/>
              </w:rPr>
            </w:pPr>
          </w:p>
        </w:tc>
        <w:tc>
          <w:tcPr>
            <w:tcW w:w="1057" w:type="dxa"/>
            <w:shd w:val="clear" w:color="auto" w:fill="E2EFD9"/>
          </w:tcPr>
          <w:p w:rsidR="00D94511" w:rsidRDefault="00D94511">
            <w:pPr>
              <w:pStyle w:val="TableParagraph"/>
              <w:rPr>
                <w:rFonts w:ascii="Times New Roman"/>
                <w:sz w:val="20"/>
              </w:rPr>
            </w:pPr>
          </w:p>
        </w:tc>
      </w:tr>
      <w:tr w:rsidR="00D94511">
        <w:trPr>
          <w:trHeight w:val="280"/>
        </w:trPr>
        <w:tc>
          <w:tcPr>
            <w:tcW w:w="2964" w:type="dxa"/>
            <w:tcBorders>
              <w:right w:val="single" w:sz="4" w:space="0" w:color="000000"/>
            </w:tcBorders>
            <w:shd w:val="clear" w:color="auto" w:fill="E2EFD9"/>
          </w:tcPr>
          <w:p w:rsidR="00D94511" w:rsidRDefault="006719E6">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94511" w:rsidRDefault="00D9451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94511" w:rsidRDefault="00D94511">
            <w:pPr>
              <w:pStyle w:val="TableParagraph"/>
              <w:rPr>
                <w:rFonts w:ascii="Times New Roman"/>
                <w:sz w:val="20"/>
              </w:rPr>
            </w:pPr>
          </w:p>
        </w:tc>
        <w:tc>
          <w:tcPr>
            <w:tcW w:w="981" w:type="dxa"/>
            <w:vMerge/>
            <w:tcBorders>
              <w:top w:val="nil"/>
              <w:left w:val="single" w:sz="4" w:space="0" w:color="000000"/>
            </w:tcBorders>
            <w:shd w:val="clear" w:color="auto" w:fill="E2EFD9"/>
          </w:tcPr>
          <w:p w:rsidR="00D94511" w:rsidRDefault="00D94511">
            <w:pPr>
              <w:rPr>
                <w:sz w:val="2"/>
                <w:szCs w:val="2"/>
              </w:rPr>
            </w:pPr>
          </w:p>
        </w:tc>
        <w:tc>
          <w:tcPr>
            <w:tcW w:w="1043" w:type="dxa"/>
            <w:shd w:val="clear" w:color="auto" w:fill="E2EFD9"/>
          </w:tcPr>
          <w:p w:rsidR="00D94511" w:rsidRDefault="00D94511">
            <w:pPr>
              <w:pStyle w:val="TableParagraph"/>
              <w:rPr>
                <w:rFonts w:ascii="Times New Roman"/>
                <w:sz w:val="20"/>
              </w:rPr>
            </w:pPr>
          </w:p>
        </w:tc>
        <w:tc>
          <w:tcPr>
            <w:tcW w:w="983" w:type="dxa"/>
            <w:vMerge/>
            <w:tcBorders>
              <w:top w:val="nil"/>
            </w:tcBorders>
            <w:shd w:val="clear" w:color="auto" w:fill="E2EFD9"/>
          </w:tcPr>
          <w:p w:rsidR="00D94511" w:rsidRDefault="00D94511">
            <w:pPr>
              <w:rPr>
                <w:sz w:val="2"/>
                <w:szCs w:val="2"/>
              </w:rPr>
            </w:pPr>
          </w:p>
        </w:tc>
        <w:tc>
          <w:tcPr>
            <w:tcW w:w="1057" w:type="dxa"/>
            <w:shd w:val="clear" w:color="auto" w:fill="E2EFD9"/>
          </w:tcPr>
          <w:p w:rsidR="00D94511" w:rsidRDefault="003E7E93">
            <w:pPr>
              <w:pStyle w:val="TableParagraph"/>
              <w:rPr>
                <w:rFonts w:ascii="Times New Roman"/>
                <w:sz w:val="20"/>
              </w:rPr>
            </w:pPr>
            <w:r>
              <w:rPr>
                <w:rFonts w:ascii="Times New Roman"/>
                <w:sz w:val="20"/>
              </w:rPr>
              <w:t>17000</w:t>
            </w:r>
          </w:p>
        </w:tc>
      </w:tr>
      <w:tr w:rsidR="00D94511">
        <w:trPr>
          <w:trHeight w:val="549"/>
        </w:trPr>
        <w:tc>
          <w:tcPr>
            <w:tcW w:w="2964" w:type="dxa"/>
            <w:tcBorders>
              <w:right w:val="single" w:sz="4" w:space="0" w:color="000000"/>
            </w:tcBorders>
            <w:shd w:val="clear" w:color="auto" w:fill="E2EFD9"/>
          </w:tcPr>
          <w:p w:rsidR="00D94511" w:rsidRDefault="006719E6">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D94511" w:rsidRDefault="00D9451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94511" w:rsidRDefault="00D94511">
            <w:pPr>
              <w:pStyle w:val="TableParagraph"/>
              <w:rPr>
                <w:rFonts w:ascii="Times New Roman"/>
              </w:rPr>
            </w:pPr>
          </w:p>
        </w:tc>
        <w:tc>
          <w:tcPr>
            <w:tcW w:w="981" w:type="dxa"/>
            <w:vMerge/>
            <w:tcBorders>
              <w:top w:val="nil"/>
              <w:left w:val="single" w:sz="4" w:space="0" w:color="000000"/>
            </w:tcBorders>
            <w:shd w:val="clear" w:color="auto" w:fill="E2EFD9"/>
          </w:tcPr>
          <w:p w:rsidR="00D94511" w:rsidRDefault="00D94511">
            <w:pPr>
              <w:rPr>
                <w:sz w:val="2"/>
                <w:szCs w:val="2"/>
              </w:rPr>
            </w:pPr>
          </w:p>
        </w:tc>
        <w:tc>
          <w:tcPr>
            <w:tcW w:w="1043" w:type="dxa"/>
            <w:shd w:val="clear" w:color="auto" w:fill="E2EFD9"/>
          </w:tcPr>
          <w:p w:rsidR="00D94511" w:rsidRDefault="00D94511">
            <w:pPr>
              <w:pStyle w:val="TableParagraph"/>
              <w:rPr>
                <w:rFonts w:ascii="Times New Roman"/>
              </w:rPr>
            </w:pPr>
          </w:p>
        </w:tc>
        <w:tc>
          <w:tcPr>
            <w:tcW w:w="983" w:type="dxa"/>
            <w:vMerge/>
            <w:tcBorders>
              <w:top w:val="nil"/>
            </w:tcBorders>
            <w:shd w:val="clear" w:color="auto" w:fill="E2EFD9"/>
          </w:tcPr>
          <w:p w:rsidR="00D94511" w:rsidRDefault="00D94511">
            <w:pPr>
              <w:rPr>
                <w:sz w:val="2"/>
                <w:szCs w:val="2"/>
              </w:rPr>
            </w:pPr>
          </w:p>
        </w:tc>
        <w:tc>
          <w:tcPr>
            <w:tcW w:w="1057" w:type="dxa"/>
            <w:shd w:val="clear" w:color="auto" w:fill="E2EFD9"/>
          </w:tcPr>
          <w:p w:rsidR="00D94511" w:rsidRDefault="00D94511">
            <w:pPr>
              <w:pStyle w:val="TableParagraph"/>
              <w:rPr>
                <w:rFonts w:ascii="Times New Roman"/>
              </w:rPr>
            </w:pPr>
          </w:p>
        </w:tc>
      </w:tr>
    </w:tbl>
    <w:p w:rsidR="00D94511" w:rsidRDefault="00D94511">
      <w:pPr>
        <w:pStyle w:val="GvdeMetni"/>
        <w:spacing w:before="117"/>
        <w:rPr>
          <w:rFonts w:ascii="Times New Roman"/>
          <w:b/>
          <w:sz w:val="20"/>
        </w:rPr>
      </w:pPr>
    </w:p>
    <w:p w:rsidR="00D94511" w:rsidRDefault="006719E6" w:rsidP="00DC0C3A">
      <w:pPr>
        <w:pStyle w:val="Heading4"/>
        <w:numPr>
          <w:ilvl w:val="2"/>
          <w:numId w:val="17"/>
        </w:numPr>
        <w:tabs>
          <w:tab w:val="left" w:pos="1709"/>
        </w:tabs>
        <w:ind w:left="1709" w:hanging="751"/>
      </w:pPr>
      <w:r>
        <w:rPr>
          <w:w w:val="105"/>
        </w:rPr>
        <w:t>İstatistiki</w:t>
      </w:r>
      <w:r>
        <w:rPr>
          <w:spacing w:val="24"/>
          <w:w w:val="110"/>
        </w:rPr>
        <w:t xml:space="preserve"> </w:t>
      </w:r>
      <w:r>
        <w:rPr>
          <w:spacing w:val="-2"/>
          <w:w w:val="110"/>
        </w:rPr>
        <w:t>Veriler</w:t>
      </w:r>
    </w:p>
    <w:p w:rsidR="00D94511" w:rsidRDefault="006719E6">
      <w:pPr>
        <w:pStyle w:val="GvdeMetni"/>
        <w:spacing w:before="10" w:line="372" w:lineRule="auto"/>
        <w:ind w:left="958" w:right="1020"/>
        <w:jc w:val="both"/>
      </w:pPr>
      <w:r>
        <w:t>Okul/kurumla</w:t>
      </w:r>
      <w:r>
        <w:rPr>
          <w:spacing w:val="-2"/>
        </w:rPr>
        <w:t xml:space="preserve"> </w:t>
      </w:r>
      <w:r>
        <w:t>ilgili her türlü sayısal</w:t>
      </w:r>
      <w:r>
        <w:rPr>
          <w:spacing w:val="-2"/>
        </w:rPr>
        <w:t xml:space="preserve"> </w:t>
      </w:r>
      <w:r>
        <w:t>veriler</w:t>
      </w:r>
      <w:r>
        <w:rPr>
          <w:spacing w:val="-2"/>
        </w:rPr>
        <w:t xml:space="preserve"> </w:t>
      </w:r>
      <w:r>
        <w:t>geriye</w:t>
      </w:r>
      <w:r>
        <w:rPr>
          <w:spacing w:val="-1"/>
        </w:rPr>
        <w:t xml:space="preserve"> </w:t>
      </w:r>
      <w:r>
        <w:t>dönük</w:t>
      </w:r>
      <w:r>
        <w:rPr>
          <w:spacing w:val="-2"/>
        </w:rPr>
        <w:t xml:space="preserve"> </w:t>
      </w:r>
      <w:r>
        <w:t>olarak</w:t>
      </w:r>
      <w:r>
        <w:rPr>
          <w:spacing w:val="-2"/>
        </w:rPr>
        <w:t xml:space="preserve"> </w:t>
      </w:r>
      <w:r>
        <w:t>(en az</w:t>
      </w:r>
      <w:r>
        <w:rPr>
          <w:spacing w:val="-2"/>
        </w:rPr>
        <w:t xml:space="preserve"> </w:t>
      </w:r>
      <w:r>
        <w:t>3 yıllık) verilir. İstatistiki</w:t>
      </w:r>
      <w:r>
        <w:rPr>
          <w:spacing w:val="-9"/>
        </w:rPr>
        <w:t xml:space="preserve"> </w:t>
      </w:r>
      <w:r>
        <w:t>veriler</w:t>
      </w:r>
      <w:r>
        <w:rPr>
          <w:spacing w:val="-9"/>
        </w:rPr>
        <w:t xml:space="preserve"> </w:t>
      </w:r>
      <w:r>
        <w:t>kapsamında</w:t>
      </w:r>
      <w:r>
        <w:rPr>
          <w:spacing w:val="-9"/>
        </w:rPr>
        <w:t xml:space="preserve"> </w:t>
      </w:r>
      <w:r>
        <w:t>incelenecek</w:t>
      </w:r>
      <w:r>
        <w:rPr>
          <w:spacing w:val="-10"/>
        </w:rPr>
        <w:t xml:space="preserve"> </w:t>
      </w:r>
      <w:r>
        <w:t>hususlar;</w:t>
      </w:r>
    </w:p>
    <w:p w:rsidR="00D94511" w:rsidRDefault="006719E6" w:rsidP="00DC0C3A">
      <w:pPr>
        <w:pStyle w:val="ListeParagraf"/>
        <w:numPr>
          <w:ilvl w:val="3"/>
          <w:numId w:val="17"/>
        </w:numPr>
        <w:tabs>
          <w:tab w:val="left" w:pos="1678"/>
        </w:tabs>
        <w:spacing w:before="0" w:line="362" w:lineRule="auto"/>
        <w:ind w:right="1017"/>
        <w:jc w:val="both"/>
        <w:rPr>
          <w:sz w:val="24"/>
        </w:rPr>
      </w:pPr>
      <w:r>
        <w:rPr>
          <w:spacing w:val="-4"/>
          <w:sz w:val="24"/>
        </w:rPr>
        <w:t>Öğrenci</w:t>
      </w:r>
      <w:r>
        <w:rPr>
          <w:spacing w:val="-11"/>
          <w:sz w:val="24"/>
        </w:rPr>
        <w:t xml:space="preserve"> </w:t>
      </w:r>
      <w:r>
        <w:rPr>
          <w:spacing w:val="-4"/>
          <w:sz w:val="24"/>
        </w:rPr>
        <w:t>durumu</w:t>
      </w:r>
      <w:r>
        <w:rPr>
          <w:spacing w:val="-10"/>
          <w:sz w:val="24"/>
        </w:rPr>
        <w:t xml:space="preserve"> </w:t>
      </w:r>
      <w:r>
        <w:rPr>
          <w:spacing w:val="-4"/>
          <w:sz w:val="24"/>
        </w:rPr>
        <w:t>(genel</w:t>
      </w:r>
      <w:r>
        <w:rPr>
          <w:spacing w:val="-11"/>
          <w:sz w:val="24"/>
        </w:rPr>
        <w:t xml:space="preserve"> </w:t>
      </w:r>
      <w:r>
        <w:rPr>
          <w:spacing w:val="-4"/>
          <w:sz w:val="24"/>
        </w:rPr>
        <w:t>mevcut,</w:t>
      </w:r>
      <w:r>
        <w:rPr>
          <w:spacing w:val="-10"/>
          <w:sz w:val="24"/>
        </w:rPr>
        <w:t xml:space="preserve"> </w:t>
      </w:r>
      <w:r>
        <w:rPr>
          <w:spacing w:val="-4"/>
          <w:sz w:val="24"/>
        </w:rPr>
        <w:t>ortalama</w:t>
      </w:r>
      <w:r>
        <w:rPr>
          <w:spacing w:val="-11"/>
          <w:sz w:val="24"/>
        </w:rPr>
        <w:t xml:space="preserve"> </w:t>
      </w:r>
      <w:r>
        <w:rPr>
          <w:spacing w:val="-4"/>
          <w:sz w:val="24"/>
        </w:rPr>
        <w:t>sınıf</w:t>
      </w:r>
      <w:r>
        <w:rPr>
          <w:spacing w:val="-10"/>
          <w:sz w:val="24"/>
        </w:rPr>
        <w:t xml:space="preserve"> </w:t>
      </w:r>
      <w:r>
        <w:rPr>
          <w:spacing w:val="-4"/>
          <w:sz w:val="24"/>
        </w:rPr>
        <w:t>mevcudu,</w:t>
      </w:r>
      <w:r>
        <w:rPr>
          <w:spacing w:val="-11"/>
          <w:sz w:val="24"/>
        </w:rPr>
        <w:t xml:space="preserve"> </w:t>
      </w:r>
      <w:r>
        <w:rPr>
          <w:spacing w:val="-4"/>
          <w:sz w:val="24"/>
        </w:rPr>
        <w:t>mevcudu</w:t>
      </w:r>
      <w:r>
        <w:rPr>
          <w:spacing w:val="-10"/>
          <w:sz w:val="24"/>
        </w:rPr>
        <w:t xml:space="preserve"> </w:t>
      </w:r>
      <w:r>
        <w:rPr>
          <w:spacing w:val="-4"/>
          <w:sz w:val="24"/>
        </w:rPr>
        <w:t>en</w:t>
      </w:r>
      <w:r>
        <w:rPr>
          <w:spacing w:val="-11"/>
          <w:sz w:val="24"/>
        </w:rPr>
        <w:t xml:space="preserve"> </w:t>
      </w:r>
      <w:r>
        <w:rPr>
          <w:spacing w:val="-4"/>
          <w:sz w:val="24"/>
        </w:rPr>
        <w:t>fazla</w:t>
      </w:r>
      <w:r>
        <w:rPr>
          <w:spacing w:val="-10"/>
          <w:sz w:val="24"/>
        </w:rPr>
        <w:t xml:space="preserve"> </w:t>
      </w:r>
      <w:r>
        <w:rPr>
          <w:spacing w:val="-4"/>
          <w:sz w:val="24"/>
        </w:rPr>
        <w:t>olan</w:t>
      </w:r>
      <w:r>
        <w:rPr>
          <w:spacing w:val="-11"/>
          <w:sz w:val="24"/>
        </w:rPr>
        <w:t xml:space="preserve"> </w:t>
      </w:r>
      <w:r>
        <w:rPr>
          <w:spacing w:val="-4"/>
          <w:sz w:val="24"/>
        </w:rPr>
        <w:t xml:space="preserve">ve </w:t>
      </w:r>
      <w:r>
        <w:rPr>
          <w:sz w:val="24"/>
        </w:rPr>
        <w:t>en</w:t>
      </w:r>
      <w:r>
        <w:rPr>
          <w:spacing w:val="-13"/>
          <w:sz w:val="24"/>
        </w:rPr>
        <w:t xml:space="preserve"> </w:t>
      </w:r>
      <w:r>
        <w:rPr>
          <w:sz w:val="24"/>
        </w:rPr>
        <w:t>az</w:t>
      </w:r>
      <w:r>
        <w:rPr>
          <w:spacing w:val="-15"/>
          <w:sz w:val="24"/>
        </w:rPr>
        <w:t xml:space="preserve"> </w:t>
      </w:r>
      <w:r>
        <w:rPr>
          <w:sz w:val="24"/>
        </w:rPr>
        <w:t>olan</w:t>
      </w:r>
      <w:r>
        <w:rPr>
          <w:spacing w:val="-12"/>
          <w:sz w:val="24"/>
        </w:rPr>
        <w:t xml:space="preserve"> </w:t>
      </w:r>
      <w:r>
        <w:rPr>
          <w:sz w:val="24"/>
        </w:rPr>
        <w:t>sınıf</w:t>
      </w:r>
      <w:r>
        <w:rPr>
          <w:spacing w:val="-14"/>
          <w:sz w:val="24"/>
        </w:rPr>
        <w:t xml:space="preserve"> </w:t>
      </w:r>
      <w:r>
        <w:rPr>
          <w:sz w:val="24"/>
        </w:rPr>
        <w:t>mevcudu</w:t>
      </w:r>
      <w:r>
        <w:rPr>
          <w:spacing w:val="-14"/>
          <w:sz w:val="24"/>
        </w:rPr>
        <w:t xml:space="preserve"> </w:t>
      </w:r>
      <w:r>
        <w:rPr>
          <w:sz w:val="24"/>
        </w:rPr>
        <w:t>sayısı,</w:t>
      </w:r>
      <w:r>
        <w:rPr>
          <w:spacing w:val="-12"/>
          <w:sz w:val="24"/>
        </w:rPr>
        <w:t xml:space="preserve"> </w:t>
      </w:r>
      <w:r>
        <w:rPr>
          <w:sz w:val="24"/>
        </w:rPr>
        <w:t>kaynaştırma</w:t>
      </w:r>
      <w:r>
        <w:rPr>
          <w:spacing w:val="-13"/>
          <w:sz w:val="24"/>
        </w:rPr>
        <w:t xml:space="preserve"> </w:t>
      </w:r>
      <w:r>
        <w:rPr>
          <w:sz w:val="24"/>
        </w:rPr>
        <w:t>eğitimine</w:t>
      </w:r>
      <w:r>
        <w:rPr>
          <w:spacing w:val="-13"/>
          <w:sz w:val="24"/>
        </w:rPr>
        <w:t xml:space="preserve"> </w:t>
      </w:r>
      <w:r>
        <w:rPr>
          <w:sz w:val="24"/>
        </w:rPr>
        <w:t>tabi</w:t>
      </w:r>
      <w:r>
        <w:rPr>
          <w:spacing w:val="-13"/>
          <w:sz w:val="24"/>
        </w:rPr>
        <w:t xml:space="preserve"> </w:t>
      </w:r>
      <w:r>
        <w:rPr>
          <w:sz w:val="24"/>
        </w:rPr>
        <w:t>öğrenci</w:t>
      </w:r>
      <w:r>
        <w:rPr>
          <w:spacing w:val="-13"/>
          <w:sz w:val="24"/>
        </w:rPr>
        <w:t xml:space="preserve"> </w:t>
      </w:r>
      <w:r>
        <w:rPr>
          <w:sz w:val="24"/>
        </w:rPr>
        <w:t>sayısı</w:t>
      </w:r>
      <w:r>
        <w:rPr>
          <w:spacing w:val="-13"/>
          <w:sz w:val="24"/>
        </w:rPr>
        <w:t xml:space="preserve"> </w:t>
      </w:r>
      <w:r>
        <w:rPr>
          <w:sz w:val="24"/>
        </w:rPr>
        <w:t>vs.)</w:t>
      </w:r>
    </w:p>
    <w:p w:rsidR="00D94511" w:rsidRDefault="006719E6" w:rsidP="00DC0C3A">
      <w:pPr>
        <w:pStyle w:val="ListeParagraf"/>
        <w:numPr>
          <w:ilvl w:val="3"/>
          <w:numId w:val="17"/>
        </w:numPr>
        <w:tabs>
          <w:tab w:val="left" w:pos="1678"/>
        </w:tabs>
        <w:spacing w:before="0" w:line="360" w:lineRule="auto"/>
        <w:ind w:right="1015"/>
        <w:jc w:val="both"/>
        <w:rPr>
          <w:sz w:val="24"/>
        </w:rPr>
      </w:pPr>
      <w:r>
        <w:rPr>
          <w:sz w:val="24"/>
        </w:rPr>
        <w:t>Öğrenci kursları (kurs açılan dersler, katılan öğrenci sayısı, görev alan öğretmenlerin</w:t>
      </w:r>
      <w:r>
        <w:rPr>
          <w:spacing w:val="-11"/>
          <w:sz w:val="24"/>
        </w:rPr>
        <w:t xml:space="preserve"> </w:t>
      </w:r>
      <w:r>
        <w:rPr>
          <w:sz w:val="24"/>
        </w:rPr>
        <w:t>sayısı,</w:t>
      </w:r>
      <w:r>
        <w:rPr>
          <w:spacing w:val="-10"/>
          <w:sz w:val="24"/>
        </w:rPr>
        <w:t xml:space="preserve"> </w:t>
      </w:r>
      <w:r>
        <w:rPr>
          <w:sz w:val="24"/>
        </w:rPr>
        <w:t>kursun</w:t>
      </w:r>
      <w:r>
        <w:rPr>
          <w:spacing w:val="-11"/>
          <w:sz w:val="24"/>
        </w:rPr>
        <w:t xml:space="preserve"> </w:t>
      </w:r>
      <w:r>
        <w:rPr>
          <w:sz w:val="24"/>
        </w:rPr>
        <w:t>akademik</w:t>
      </w:r>
      <w:r>
        <w:rPr>
          <w:spacing w:val="-13"/>
          <w:sz w:val="24"/>
        </w:rPr>
        <w:t xml:space="preserve"> </w:t>
      </w:r>
      <w:r>
        <w:rPr>
          <w:sz w:val="24"/>
        </w:rPr>
        <w:t>başarıya</w:t>
      </w:r>
      <w:r>
        <w:rPr>
          <w:spacing w:val="-11"/>
          <w:sz w:val="24"/>
        </w:rPr>
        <w:t xml:space="preserve"> </w:t>
      </w:r>
      <w:r>
        <w:rPr>
          <w:sz w:val="24"/>
        </w:rPr>
        <w:t>olan</w:t>
      </w:r>
      <w:r>
        <w:rPr>
          <w:spacing w:val="-11"/>
          <w:sz w:val="24"/>
        </w:rPr>
        <w:t xml:space="preserve"> </w:t>
      </w:r>
      <w:r>
        <w:rPr>
          <w:sz w:val="24"/>
        </w:rPr>
        <w:t>katkısı</w:t>
      </w:r>
      <w:r>
        <w:rPr>
          <w:spacing w:val="-11"/>
          <w:sz w:val="24"/>
        </w:rPr>
        <w:t xml:space="preserve"> </w:t>
      </w:r>
      <w:r>
        <w:rPr>
          <w:sz w:val="24"/>
        </w:rPr>
        <w:t>vs.)</w:t>
      </w:r>
    </w:p>
    <w:p w:rsidR="00D94511" w:rsidRDefault="006719E6" w:rsidP="00DC0C3A">
      <w:pPr>
        <w:pStyle w:val="ListeParagraf"/>
        <w:numPr>
          <w:ilvl w:val="3"/>
          <w:numId w:val="17"/>
        </w:numPr>
        <w:tabs>
          <w:tab w:val="left" w:pos="1678"/>
        </w:tabs>
        <w:spacing w:before="0" w:line="364" w:lineRule="auto"/>
        <w:ind w:right="1016"/>
        <w:jc w:val="both"/>
        <w:rPr>
          <w:sz w:val="24"/>
        </w:rPr>
      </w:pPr>
      <w:r>
        <w:rPr>
          <w:sz w:val="24"/>
        </w:rPr>
        <w:t xml:space="preserve">Okul/kurumun akademik başarısı (ulusal düzeyde yapılan sınavlarda başarı </w:t>
      </w:r>
      <w:r>
        <w:rPr>
          <w:spacing w:val="-2"/>
          <w:sz w:val="24"/>
        </w:rPr>
        <w:t>sağlayan</w:t>
      </w:r>
      <w:r>
        <w:rPr>
          <w:spacing w:val="-8"/>
          <w:sz w:val="24"/>
        </w:rPr>
        <w:t xml:space="preserve"> </w:t>
      </w:r>
      <w:r>
        <w:rPr>
          <w:spacing w:val="-2"/>
          <w:sz w:val="24"/>
        </w:rPr>
        <w:t>öğrenci</w:t>
      </w:r>
      <w:r>
        <w:rPr>
          <w:spacing w:val="-7"/>
          <w:sz w:val="24"/>
        </w:rPr>
        <w:t xml:space="preserve"> </w:t>
      </w:r>
      <w:r>
        <w:rPr>
          <w:spacing w:val="-2"/>
          <w:sz w:val="24"/>
        </w:rPr>
        <w:t>sayısı</w:t>
      </w:r>
      <w:r>
        <w:rPr>
          <w:spacing w:val="-7"/>
          <w:sz w:val="24"/>
        </w:rPr>
        <w:t xml:space="preserve"> </w:t>
      </w:r>
      <w:r>
        <w:rPr>
          <w:spacing w:val="-2"/>
          <w:sz w:val="24"/>
        </w:rPr>
        <w:t>ve</w:t>
      </w:r>
      <w:r>
        <w:rPr>
          <w:spacing w:val="-7"/>
          <w:sz w:val="24"/>
        </w:rPr>
        <w:t xml:space="preserve"> </w:t>
      </w:r>
      <w:r>
        <w:rPr>
          <w:spacing w:val="-2"/>
          <w:sz w:val="24"/>
        </w:rPr>
        <w:t>mevcuda</w:t>
      </w:r>
      <w:r>
        <w:rPr>
          <w:spacing w:val="-8"/>
          <w:sz w:val="24"/>
        </w:rPr>
        <w:t xml:space="preserve"> </w:t>
      </w:r>
      <w:r>
        <w:rPr>
          <w:spacing w:val="-2"/>
          <w:sz w:val="24"/>
        </w:rPr>
        <w:t>oranı,</w:t>
      </w:r>
      <w:r>
        <w:rPr>
          <w:spacing w:val="-7"/>
          <w:sz w:val="24"/>
        </w:rPr>
        <w:t xml:space="preserve"> </w:t>
      </w:r>
      <w:r>
        <w:rPr>
          <w:spacing w:val="-2"/>
          <w:sz w:val="24"/>
        </w:rPr>
        <w:t>il</w:t>
      </w:r>
      <w:r>
        <w:rPr>
          <w:spacing w:val="-8"/>
          <w:sz w:val="24"/>
        </w:rPr>
        <w:t xml:space="preserve"> </w:t>
      </w:r>
      <w:r>
        <w:rPr>
          <w:spacing w:val="-2"/>
          <w:sz w:val="24"/>
        </w:rPr>
        <w:t>başarı</w:t>
      </w:r>
      <w:r>
        <w:rPr>
          <w:spacing w:val="-7"/>
          <w:sz w:val="24"/>
        </w:rPr>
        <w:t xml:space="preserve"> </w:t>
      </w:r>
      <w:r>
        <w:rPr>
          <w:spacing w:val="-2"/>
          <w:sz w:val="24"/>
        </w:rPr>
        <w:t>sırası,</w:t>
      </w:r>
      <w:r>
        <w:rPr>
          <w:spacing w:val="-7"/>
          <w:sz w:val="24"/>
        </w:rPr>
        <w:t xml:space="preserve"> </w:t>
      </w:r>
      <w:r>
        <w:rPr>
          <w:spacing w:val="-2"/>
          <w:sz w:val="24"/>
        </w:rPr>
        <w:t>sınıfını</w:t>
      </w:r>
      <w:r>
        <w:rPr>
          <w:spacing w:val="-7"/>
          <w:sz w:val="24"/>
        </w:rPr>
        <w:t xml:space="preserve"> </w:t>
      </w:r>
      <w:r>
        <w:rPr>
          <w:spacing w:val="-2"/>
          <w:sz w:val="24"/>
        </w:rPr>
        <w:t>doğrudan</w:t>
      </w:r>
      <w:r>
        <w:rPr>
          <w:spacing w:val="-8"/>
          <w:sz w:val="24"/>
        </w:rPr>
        <w:t xml:space="preserve"> </w:t>
      </w:r>
      <w:r>
        <w:rPr>
          <w:spacing w:val="-2"/>
          <w:sz w:val="24"/>
        </w:rPr>
        <w:t xml:space="preserve">geçen </w:t>
      </w:r>
      <w:r>
        <w:rPr>
          <w:sz w:val="24"/>
        </w:rPr>
        <w:t>öğrenci</w:t>
      </w:r>
      <w:r>
        <w:rPr>
          <w:spacing w:val="-8"/>
          <w:sz w:val="24"/>
        </w:rPr>
        <w:t xml:space="preserve"> </w:t>
      </w:r>
      <w:r>
        <w:rPr>
          <w:sz w:val="24"/>
        </w:rPr>
        <w:t>sayısı/oranı,</w:t>
      </w:r>
      <w:r>
        <w:rPr>
          <w:spacing w:val="-7"/>
          <w:sz w:val="24"/>
        </w:rPr>
        <w:t xml:space="preserve"> </w:t>
      </w:r>
      <w:r>
        <w:rPr>
          <w:sz w:val="24"/>
        </w:rPr>
        <w:t>sınıf</w:t>
      </w:r>
      <w:r>
        <w:rPr>
          <w:spacing w:val="-9"/>
          <w:sz w:val="24"/>
        </w:rPr>
        <w:t xml:space="preserve"> </w:t>
      </w:r>
      <w:r>
        <w:rPr>
          <w:sz w:val="24"/>
        </w:rPr>
        <w:t>tekrarı</w:t>
      </w:r>
      <w:r>
        <w:rPr>
          <w:spacing w:val="-8"/>
          <w:sz w:val="24"/>
        </w:rPr>
        <w:t xml:space="preserve"> </w:t>
      </w:r>
      <w:r>
        <w:rPr>
          <w:sz w:val="24"/>
        </w:rPr>
        <w:t>yapan</w:t>
      </w:r>
      <w:r>
        <w:rPr>
          <w:spacing w:val="-8"/>
          <w:sz w:val="24"/>
        </w:rPr>
        <w:t xml:space="preserve"> </w:t>
      </w:r>
      <w:r>
        <w:rPr>
          <w:sz w:val="24"/>
        </w:rPr>
        <w:t>öğrenci</w:t>
      </w:r>
      <w:r>
        <w:rPr>
          <w:spacing w:val="-8"/>
          <w:sz w:val="24"/>
        </w:rPr>
        <w:t xml:space="preserve"> </w:t>
      </w:r>
      <w:r>
        <w:rPr>
          <w:sz w:val="24"/>
        </w:rPr>
        <w:t>sayısı/oranı</w:t>
      </w:r>
      <w:r>
        <w:rPr>
          <w:spacing w:val="-8"/>
          <w:sz w:val="24"/>
        </w:rPr>
        <w:t xml:space="preserve"> </w:t>
      </w:r>
      <w:r>
        <w:rPr>
          <w:sz w:val="24"/>
        </w:rPr>
        <w:t>vb.)</w:t>
      </w:r>
    </w:p>
    <w:p w:rsidR="00D94511" w:rsidRDefault="006719E6" w:rsidP="00DC0C3A">
      <w:pPr>
        <w:pStyle w:val="ListeParagraf"/>
        <w:numPr>
          <w:ilvl w:val="3"/>
          <w:numId w:val="17"/>
        </w:numPr>
        <w:tabs>
          <w:tab w:val="left" w:pos="1678"/>
        </w:tabs>
        <w:spacing w:before="4" w:line="364" w:lineRule="auto"/>
        <w:ind w:right="1013"/>
        <w:jc w:val="both"/>
        <w:rPr>
          <w:sz w:val="24"/>
        </w:rPr>
      </w:pPr>
      <w:r>
        <w:rPr>
          <w:sz w:val="24"/>
        </w:rPr>
        <w:t>Okul/kurumda</w:t>
      </w:r>
      <w:r>
        <w:rPr>
          <w:spacing w:val="-15"/>
          <w:sz w:val="24"/>
        </w:rPr>
        <w:t xml:space="preserve"> </w:t>
      </w:r>
      <w:r>
        <w:rPr>
          <w:sz w:val="24"/>
        </w:rPr>
        <w:t>yapılan</w:t>
      </w:r>
      <w:r>
        <w:rPr>
          <w:spacing w:val="-14"/>
          <w:sz w:val="24"/>
        </w:rPr>
        <w:t xml:space="preserve"> </w:t>
      </w:r>
      <w:r>
        <w:rPr>
          <w:sz w:val="24"/>
        </w:rPr>
        <w:t>sosyal</w:t>
      </w:r>
      <w:r>
        <w:rPr>
          <w:spacing w:val="-15"/>
          <w:sz w:val="24"/>
        </w:rPr>
        <w:t xml:space="preserve"> </w:t>
      </w:r>
      <w:r>
        <w:rPr>
          <w:sz w:val="24"/>
        </w:rPr>
        <w:t>faaliyetlerin</w:t>
      </w:r>
      <w:r>
        <w:rPr>
          <w:spacing w:val="-14"/>
          <w:sz w:val="24"/>
        </w:rPr>
        <w:t xml:space="preserve"> </w:t>
      </w:r>
      <w:r>
        <w:rPr>
          <w:sz w:val="24"/>
        </w:rPr>
        <w:t>(kutlamalar,</w:t>
      </w:r>
      <w:r>
        <w:rPr>
          <w:spacing w:val="-15"/>
          <w:sz w:val="24"/>
        </w:rPr>
        <w:t xml:space="preserve"> </w:t>
      </w:r>
      <w:r>
        <w:rPr>
          <w:sz w:val="24"/>
        </w:rPr>
        <w:t>anma</w:t>
      </w:r>
      <w:r>
        <w:rPr>
          <w:spacing w:val="-14"/>
          <w:sz w:val="24"/>
        </w:rPr>
        <w:t xml:space="preserve"> </w:t>
      </w:r>
      <w:r>
        <w:rPr>
          <w:sz w:val="24"/>
        </w:rPr>
        <w:t>günü,</w:t>
      </w:r>
      <w:r>
        <w:rPr>
          <w:spacing w:val="-15"/>
          <w:sz w:val="24"/>
        </w:rPr>
        <w:t xml:space="preserve"> </w:t>
      </w:r>
      <w:r>
        <w:rPr>
          <w:sz w:val="24"/>
        </w:rPr>
        <w:t>kermes</w:t>
      </w:r>
      <w:r>
        <w:rPr>
          <w:spacing w:val="-14"/>
          <w:sz w:val="24"/>
        </w:rPr>
        <w:t xml:space="preserve"> </w:t>
      </w:r>
      <w:r>
        <w:rPr>
          <w:sz w:val="24"/>
        </w:rPr>
        <w:t xml:space="preserve">vb.) </w:t>
      </w:r>
      <w:r>
        <w:rPr>
          <w:spacing w:val="-4"/>
          <w:sz w:val="24"/>
        </w:rPr>
        <w:t xml:space="preserve">neler olduğu, bunlarda görev alan öğretmen, öğrenci velilerin sayısı, katılım oranı </w:t>
      </w:r>
      <w:r>
        <w:rPr>
          <w:spacing w:val="-2"/>
          <w:sz w:val="24"/>
        </w:rPr>
        <w:t>belirtilir.</w:t>
      </w:r>
    </w:p>
    <w:p w:rsidR="00D94511" w:rsidRDefault="006719E6" w:rsidP="00DC0C3A">
      <w:pPr>
        <w:pStyle w:val="ListeParagraf"/>
        <w:numPr>
          <w:ilvl w:val="3"/>
          <w:numId w:val="17"/>
        </w:numPr>
        <w:tabs>
          <w:tab w:val="left" w:pos="1678"/>
        </w:tabs>
        <w:spacing w:before="3" w:line="360" w:lineRule="auto"/>
        <w:ind w:right="1016"/>
        <w:jc w:val="both"/>
        <w:rPr>
          <w:sz w:val="24"/>
        </w:rPr>
      </w:pPr>
      <w:r>
        <w:rPr>
          <w:spacing w:val="-4"/>
          <w:sz w:val="24"/>
        </w:rPr>
        <w:t>Okul/kurumda</w:t>
      </w:r>
      <w:r>
        <w:rPr>
          <w:spacing w:val="-8"/>
          <w:sz w:val="24"/>
        </w:rPr>
        <w:t xml:space="preserve"> </w:t>
      </w:r>
      <w:r>
        <w:rPr>
          <w:spacing w:val="-4"/>
          <w:sz w:val="24"/>
        </w:rPr>
        <w:t>yapılan</w:t>
      </w:r>
      <w:r>
        <w:rPr>
          <w:spacing w:val="-8"/>
          <w:sz w:val="24"/>
        </w:rPr>
        <w:t xml:space="preserve"> </w:t>
      </w:r>
      <w:r>
        <w:rPr>
          <w:spacing w:val="-4"/>
          <w:sz w:val="24"/>
        </w:rPr>
        <w:t>kültürel</w:t>
      </w:r>
      <w:r>
        <w:rPr>
          <w:spacing w:val="-9"/>
          <w:sz w:val="24"/>
        </w:rPr>
        <w:t xml:space="preserve"> </w:t>
      </w:r>
      <w:r>
        <w:rPr>
          <w:spacing w:val="-4"/>
          <w:sz w:val="24"/>
        </w:rPr>
        <w:t>faaliyetlerin</w:t>
      </w:r>
      <w:r>
        <w:rPr>
          <w:spacing w:val="-7"/>
          <w:sz w:val="24"/>
        </w:rPr>
        <w:t xml:space="preserve"> </w:t>
      </w:r>
      <w:r>
        <w:rPr>
          <w:spacing w:val="-4"/>
          <w:sz w:val="24"/>
        </w:rPr>
        <w:t>(gezi,</w:t>
      </w:r>
      <w:r>
        <w:rPr>
          <w:spacing w:val="-7"/>
          <w:sz w:val="24"/>
        </w:rPr>
        <w:t xml:space="preserve"> </w:t>
      </w:r>
      <w:r>
        <w:rPr>
          <w:spacing w:val="-4"/>
          <w:sz w:val="24"/>
        </w:rPr>
        <w:t>sergi</w:t>
      </w:r>
      <w:r>
        <w:rPr>
          <w:spacing w:val="-8"/>
          <w:sz w:val="24"/>
        </w:rPr>
        <w:t xml:space="preserve"> </w:t>
      </w:r>
      <w:r>
        <w:rPr>
          <w:spacing w:val="-4"/>
          <w:sz w:val="24"/>
        </w:rPr>
        <w:t>vb.)</w:t>
      </w:r>
      <w:r>
        <w:rPr>
          <w:spacing w:val="-11"/>
          <w:sz w:val="24"/>
        </w:rPr>
        <w:t xml:space="preserve"> </w:t>
      </w:r>
      <w:r>
        <w:rPr>
          <w:spacing w:val="-4"/>
          <w:sz w:val="24"/>
        </w:rPr>
        <w:t>neler</w:t>
      </w:r>
      <w:r>
        <w:rPr>
          <w:spacing w:val="-8"/>
          <w:sz w:val="24"/>
        </w:rPr>
        <w:t xml:space="preserve"> </w:t>
      </w:r>
      <w:r>
        <w:rPr>
          <w:spacing w:val="-4"/>
          <w:sz w:val="24"/>
        </w:rPr>
        <w:t>olduğu;</w:t>
      </w:r>
      <w:r>
        <w:rPr>
          <w:spacing w:val="-9"/>
          <w:sz w:val="24"/>
        </w:rPr>
        <w:t xml:space="preserve"> </w:t>
      </w:r>
      <w:r>
        <w:rPr>
          <w:spacing w:val="-4"/>
          <w:sz w:val="24"/>
        </w:rPr>
        <w:t xml:space="preserve">kültürel </w:t>
      </w:r>
      <w:r>
        <w:rPr>
          <w:spacing w:val="-2"/>
          <w:sz w:val="24"/>
        </w:rPr>
        <w:t>faaliyetlerde</w:t>
      </w:r>
      <w:r>
        <w:rPr>
          <w:spacing w:val="-6"/>
          <w:sz w:val="24"/>
        </w:rPr>
        <w:t xml:space="preserve"> </w:t>
      </w:r>
      <w:r>
        <w:rPr>
          <w:spacing w:val="-2"/>
          <w:sz w:val="24"/>
        </w:rPr>
        <w:t>görev</w:t>
      </w:r>
      <w:r>
        <w:rPr>
          <w:spacing w:val="-8"/>
          <w:sz w:val="24"/>
        </w:rPr>
        <w:t xml:space="preserve"> </w:t>
      </w:r>
      <w:r>
        <w:rPr>
          <w:spacing w:val="-2"/>
          <w:sz w:val="24"/>
        </w:rPr>
        <w:t>alan</w:t>
      </w:r>
      <w:r>
        <w:rPr>
          <w:spacing w:val="-6"/>
          <w:sz w:val="24"/>
        </w:rPr>
        <w:t xml:space="preserve"> </w:t>
      </w:r>
      <w:r>
        <w:rPr>
          <w:spacing w:val="-2"/>
          <w:sz w:val="24"/>
        </w:rPr>
        <w:t>öğretmen,</w:t>
      </w:r>
      <w:r>
        <w:rPr>
          <w:spacing w:val="-5"/>
          <w:sz w:val="24"/>
        </w:rPr>
        <w:t xml:space="preserve"> </w:t>
      </w:r>
      <w:r>
        <w:rPr>
          <w:spacing w:val="-2"/>
          <w:sz w:val="24"/>
        </w:rPr>
        <w:t>öğrenci</w:t>
      </w:r>
      <w:r>
        <w:rPr>
          <w:spacing w:val="-6"/>
          <w:sz w:val="24"/>
        </w:rPr>
        <w:t xml:space="preserve"> </w:t>
      </w:r>
      <w:r>
        <w:rPr>
          <w:spacing w:val="-2"/>
          <w:sz w:val="24"/>
        </w:rPr>
        <w:t>velilerin</w:t>
      </w:r>
      <w:r>
        <w:rPr>
          <w:spacing w:val="-6"/>
          <w:sz w:val="24"/>
        </w:rPr>
        <w:t xml:space="preserve"> </w:t>
      </w:r>
      <w:r>
        <w:rPr>
          <w:spacing w:val="-2"/>
          <w:sz w:val="24"/>
        </w:rPr>
        <w:t>sayısı,</w:t>
      </w:r>
      <w:r>
        <w:rPr>
          <w:spacing w:val="-5"/>
          <w:sz w:val="24"/>
        </w:rPr>
        <w:t xml:space="preserve"> </w:t>
      </w:r>
      <w:r>
        <w:rPr>
          <w:spacing w:val="-2"/>
          <w:sz w:val="24"/>
        </w:rPr>
        <w:t>katılım</w:t>
      </w:r>
      <w:r>
        <w:rPr>
          <w:spacing w:val="-7"/>
          <w:sz w:val="24"/>
        </w:rPr>
        <w:t xml:space="preserve"> </w:t>
      </w:r>
      <w:r>
        <w:rPr>
          <w:spacing w:val="-2"/>
          <w:sz w:val="24"/>
        </w:rPr>
        <w:t>oranı</w:t>
      </w:r>
      <w:r>
        <w:rPr>
          <w:spacing w:val="-6"/>
          <w:sz w:val="24"/>
        </w:rPr>
        <w:t xml:space="preserve"> </w:t>
      </w:r>
      <w:r>
        <w:rPr>
          <w:spacing w:val="-2"/>
          <w:sz w:val="24"/>
        </w:rPr>
        <w:t>belirtilir.</w:t>
      </w:r>
    </w:p>
    <w:p w:rsidR="00D94511" w:rsidRDefault="006719E6" w:rsidP="00DC0C3A">
      <w:pPr>
        <w:pStyle w:val="ListeParagraf"/>
        <w:numPr>
          <w:ilvl w:val="3"/>
          <w:numId w:val="17"/>
        </w:numPr>
        <w:tabs>
          <w:tab w:val="left" w:pos="1678"/>
        </w:tabs>
        <w:spacing w:before="7" w:line="362" w:lineRule="auto"/>
        <w:ind w:right="1013"/>
        <w:jc w:val="both"/>
        <w:rPr>
          <w:sz w:val="24"/>
        </w:rPr>
      </w:pPr>
      <w:r>
        <w:rPr>
          <w:sz w:val="24"/>
        </w:rPr>
        <w:t>Okul/kurumun bilimsel araştırmaları (Okulun paydaşlarınca yapılan bilimsel araştırmalar belirtilir.),</w:t>
      </w:r>
    </w:p>
    <w:p w:rsidR="00D94511" w:rsidRDefault="006719E6" w:rsidP="00DC0C3A">
      <w:pPr>
        <w:pStyle w:val="ListeParagraf"/>
        <w:numPr>
          <w:ilvl w:val="3"/>
          <w:numId w:val="17"/>
        </w:numPr>
        <w:tabs>
          <w:tab w:val="left" w:pos="1678"/>
        </w:tabs>
        <w:spacing w:before="1" w:line="362" w:lineRule="auto"/>
        <w:ind w:right="1016"/>
        <w:jc w:val="both"/>
        <w:rPr>
          <w:sz w:val="24"/>
        </w:rPr>
      </w:pPr>
      <w:r>
        <w:rPr>
          <w:sz w:val="24"/>
        </w:rPr>
        <w:t xml:space="preserve">Okul/kurumun bilimsel yayınları (Okul/kurum ya da okul paydaşlarınca </w:t>
      </w:r>
      <w:r>
        <w:rPr>
          <w:spacing w:val="-2"/>
          <w:sz w:val="24"/>
        </w:rPr>
        <w:t>yayımlanan</w:t>
      </w:r>
      <w:r>
        <w:rPr>
          <w:spacing w:val="-4"/>
          <w:sz w:val="24"/>
        </w:rPr>
        <w:t xml:space="preserve"> </w:t>
      </w:r>
      <w:r>
        <w:rPr>
          <w:spacing w:val="-2"/>
          <w:sz w:val="24"/>
        </w:rPr>
        <w:t>kitap,</w:t>
      </w:r>
      <w:r>
        <w:rPr>
          <w:spacing w:val="-3"/>
          <w:sz w:val="24"/>
        </w:rPr>
        <w:t xml:space="preserve"> </w:t>
      </w:r>
      <w:r>
        <w:rPr>
          <w:spacing w:val="-2"/>
          <w:sz w:val="24"/>
        </w:rPr>
        <w:t>makale</w:t>
      </w:r>
      <w:r>
        <w:rPr>
          <w:spacing w:val="-4"/>
          <w:sz w:val="24"/>
        </w:rPr>
        <w:t xml:space="preserve"> </w:t>
      </w:r>
      <w:r>
        <w:rPr>
          <w:spacing w:val="-2"/>
          <w:sz w:val="24"/>
        </w:rPr>
        <w:t>vb.</w:t>
      </w:r>
      <w:r>
        <w:rPr>
          <w:spacing w:val="-3"/>
          <w:sz w:val="24"/>
        </w:rPr>
        <w:t xml:space="preserve"> </w:t>
      </w:r>
      <w:r>
        <w:rPr>
          <w:spacing w:val="-2"/>
          <w:sz w:val="24"/>
        </w:rPr>
        <w:t>bilimsel</w:t>
      </w:r>
      <w:r>
        <w:rPr>
          <w:spacing w:val="-5"/>
          <w:sz w:val="24"/>
        </w:rPr>
        <w:t xml:space="preserve"> </w:t>
      </w:r>
      <w:r>
        <w:rPr>
          <w:spacing w:val="-2"/>
          <w:sz w:val="24"/>
        </w:rPr>
        <w:t>yayımlardan</w:t>
      </w:r>
      <w:r>
        <w:rPr>
          <w:spacing w:val="-4"/>
          <w:sz w:val="24"/>
        </w:rPr>
        <w:t xml:space="preserve"> </w:t>
      </w:r>
      <w:r>
        <w:rPr>
          <w:spacing w:val="-2"/>
          <w:sz w:val="24"/>
        </w:rPr>
        <w:t>bahsedilir.),</w:t>
      </w:r>
    </w:p>
    <w:p w:rsidR="00D94511" w:rsidRDefault="006719E6" w:rsidP="00DC0C3A">
      <w:pPr>
        <w:pStyle w:val="ListeParagraf"/>
        <w:numPr>
          <w:ilvl w:val="3"/>
          <w:numId w:val="17"/>
        </w:numPr>
        <w:tabs>
          <w:tab w:val="left" w:pos="1678"/>
        </w:tabs>
        <w:spacing w:before="3" w:line="364" w:lineRule="auto"/>
        <w:ind w:right="1015"/>
        <w:jc w:val="both"/>
        <w:rPr>
          <w:sz w:val="24"/>
        </w:rPr>
      </w:pPr>
      <w:r>
        <w:rPr>
          <w:spacing w:val="-2"/>
          <w:sz w:val="24"/>
        </w:rPr>
        <w:t>Spor</w:t>
      </w:r>
      <w:r>
        <w:rPr>
          <w:spacing w:val="-5"/>
          <w:sz w:val="24"/>
        </w:rPr>
        <w:t xml:space="preserve"> </w:t>
      </w:r>
      <w:r>
        <w:rPr>
          <w:spacing w:val="-2"/>
          <w:sz w:val="24"/>
        </w:rPr>
        <w:t>kulübü faaliyetleri</w:t>
      </w:r>
      <w:r>
        <w:rPr>
          <w:spacing w:val="-3"/>
          <w:sz w:val="24"/>
        </w:rPr>
        <w:t xml:space="preserve"> </w:t>
      </w:r>
      <w:r>
        <w:rPr>
          <w:spacing w:val="-2"/>
          <w:sz w:val="24"/>
        </w:rPr>
        <w:t>(Hangi</w:t>
      </w:r>
      <w:r>
        <w:rPr>
          <w:spacing w:val="-3"/>
          <w:sz w:val="24"/>
        </w:rPr>
        <w:t xml:space="preserve"> </w:t>
      </w:r>
      <w:r>
        <w:rPr>
          <w:spacing w:val="-2"/>
          <w:sz w:val="24"/>
        </w:rPr>
        <w:t>branşlarda</w:t>
      </w:r>
      <w:r>
        <w:rPr>
          <w:spacing w:val="-4"/>
          <w:sz w:val="24"/>
        </w:rPr>
        <w:t xml:space="preserve"> </w:t>
      </w:r>
      <w:r>
        <w:rPr>
          <w:spacing w:val="-2"/>
          <w:sz w:val="24"/>
        </w:rPr>
        <w:t>takım</w:t>
      </w:r>
      <w:r>
        <w:rPr>
          <w:spacing w:val="-4"/>
          <w:sz w:val="24"/>
        </w:rPr>
        <w:t xml:space="preserve"> </w:t>
      </w:r>
      <w:r>
        <w:rPr>
          <w:spacing w:val="-2"/>
          <w:sz w:val="24"/>
        </w:rPr>
        <w:t>oluşturulduğu,</w:t>
      </w:r>
      <w:r>
        <w:rPr>
          <w:spacing w:val="-3"/>
          <w:sz w:val="24"/>
        </w:rPr>
        <w:t xml:space="preserve"> </w:t>
      </w:r>
      <w:r>
        <w:rPr>
          <w:spacing w:val="-2"/>
          <w:sz w:val="24"/>
        </w:rPr>
        <w:t>antrenör</w:t>
      </w:r>
      <w:r>
        <w:rPr>
          <w:spacing w:val="-5"/>
          <w:sz w:val="24"/>
        </w:rPr>
        <w:t xml:space="preserve"> </w:t>
      </w:r>
      <w:r>
        <w:rPr>
          <w:spacing w:val="-2"/>
          <w:sz w:val="24"/>
        </w:rPr>
        <w:t xml:space="preserve">sayısı, </w:t>
      </w:r>
      <w:r>
        <w:rPr>
          <w:spacing w:val="-4"/>
          <w:sz w:val="24"/>
        </w:rPr>
        <w:t xml:space="preserve">lisanslı öğrenci sayısı, bu alanda kazanılan başarılar, mezun olduktan sonra spora </w:t>
      </w:r>
      <w:r>
        <w:rPr>
          <w:sz w:val="24"/>
        </w:rPr>
        <w:t>devam</w:t>
      </w:r>
      <w:r>
        <w:rPr>
          <w:spacing w:val="-1"/>
          <w:sz w:val="24"/>
        </w:rPr>
        <w:t xml:space="preserve"> </w:t>
      </w:r>
      <w:r>
        <w:rPr>
          <w:sz w:val="24"/>
        </w:rPr>
        <w:t>eden öğrenci sayısı vb. belirtilir.),</w:t>
      </w:r>
    </w:p>
    <w:p w:rsidR="00D94511" w:rsidRDefault="00D94511">
      <w:pPr>
        <w:spacing w:line="364" w:lineRule="auto"/>
        <w:jc w:val="both"/>
        <w:rPr>
          <w:sz w:val="24"/>
        </w:rPr>
        <w:sectPr w:rsidR="00D94511">
          <w:pgSz w:w="11910" w:h="16840"/>
          <w:pgMar w:top="1600" w:right="400" w:bottom="1280" w:left="460" w:header="0" w:footer="1097" w:gutter="0"/>
          <w:cols w:space="708"/>
        </w:sectPr>
      </w:pPr>
    </w:p>
    <w:p w:rsidR="00D94511" w:rsidRDefault="006719E6" w:rsidP="00DC0C3A">
      <w:pPr>
        <w:pStyle w:val="ListeParagraf"/>
        <w:numPr>
          <w:ilvl w:val="3"/>
          <w:numId w:val="17"/>
        </w:numPr>
        <w:tabs>
          <w:tab w:val="left" w:pos="1678"/>
        </w:tabs>
        <w:spacing w:before="78" w:line="364"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w:t>
      </w:r>
      <w:r>
        <w:rPr>
          <w:spacing w:val="-11"/>
          <w:sz w:val="24"/>
        </w:rPr>
        <w:t xml:space="preserve"> </w:t>
      </w:r>
      <w:r>
        <w:rPr>
          <w:sz w:val="24"/>
        </w:rPr>
        <w:t>önceden</w:t>
      </w:r>
      <w:r>
        <w:rPr>
          <w:spacing w:val="-12"/>
          <w:sz w:val="24"/>
        </w:rPr>
        <w:t xml:space="preserve"> </w:t>
      </w:r>
      <w:r>
        <w:rPr>
          <w:sz w:val="24"/>
        </w:rPr>
        <w:t>devamsız</w:t>
      </w:r>
      <w:r>
        <w:rPr>
          <w:spacing w:val="-14"/>
          <w:sz w:val="24"/>
        </w:rPr>
        <w:t xml:space="preserve"> </w:t>
      </w:r>
      <w:r>
        <w:rPr>
          <w:sz w:val="24"/>
        </w:rPr>
        <w:t>olup</w:t>
      </w:r>
      <w:r>
        <w:rPr>
          <w:spacing w:val="-12"/>
          <w:sz w:val="24"/>
        </w:rPr>
        <w:t xml:space="preserve"> </w:t>
      </w:r>
      <w:r>
        <w:rPr>
          <w:sz w:val="24"/>
        </w:rPr>
        <w:t>da</w:t>
      </w:r>
      <w:r>
        <w:rPr>
          <w:spacing w:val="-12"/>
          <w:sz w:val="24"/>
        </w:rPr>
        <w:t xml:space="preserve"> </w:t>
      </w:r>
      <w:r>
        <w:rPr>
          <w:sz w:val="24"/>
        </w:rPr>
        <w:t>devamı</w:t>
      </w:r>
      <w:r>
        <w:rPr>
          <w:spacing w:val="-12"/>
          <w:sz w:val="24"/>
        </w:rPr>
        <w:t xml:space="preserve"> </w:t>
      </w:r>
      <w:r>
        <w:rPr>
          <w:sz w:val="24"/>
        </w:rPr>
        <w:t>sağlanan</w:t>
      </w:r>
      <w:r>
        <w:rPr>
          <w:spacing w:val="-12"/>
          <w:sz w:val="24"/>
        </w:rPr>
        <w:t xml:space="preserve"> </w:t>
      </w:r>
      <w:r>
        <w:rPr>
          <w:sz w:val="24"/>
        </w:rPr>
        <w:t>öğrenci</w:t>
      </w:r>
      <w:r>
        <w:rPr>
          <w:spacing w:val="-12"/>
          <w:sz w:val="24"/>
        </w:rPr>
        <w:t xml:space="preserve"> </w:t>
      </w:r>
      <w:r>
        <w:rPr>
          <w:sz w:val="24"/>
        </w:rPr>
        <w:t>sayısı),</w:t>
      </w:r>
    </w:p>
    <w:p w:rsidR="00D94511" w:rsidRDefault="006719E6" w:rsidP="00DC0C3A">
      <w:pPr>
        <w:pStyle w:val="ListeParagraf"/>
        <w:numPr>
          <w:ilvl w:val="3"/>
          <w:numId w:val="17"/>
        </w:numPr>
        <w:tabs>
          <w:tab w:val="left" w:pos="1678"/>
        </w:tabs>
        <w:spacing w:before="4" w:line="360" w:lineRule="auto"/>
        <w:ind w:right="1016"/>
        <w:jc w:val="both"/>
        <w:rPr>
          <w:sz w:val="24"/>
        </w:rPr>
      </w:pPr>
      <w:r>
        <w:rPr>
          <w:spacing w:val="-2"/>
          <w:sz w:val="24"/>
        </w:rPr>
        <w:t>Sosyal kulüplerin çalışması (kurulan sosyal kulüpler ve bunların gerçekleştirdiği projeler),</w:t>
      </w:r>
    </w:p>
    <w:p w:rsidR="00D94511" w:rsidRDefault="006719E6" w:rsidP="00DC0C3A">
      <w:pPr>
        <w:pStyle w:val="ListeParagraf"/>
        <w:numPr>
          <w:ilvl w:val="3"/>
          <w:numId w:val="17"/>
        </w:numPr>
        <w:tabs>
          <w:tab w:val="left" w:pos="1678"/>
        </w:tabs>
        <w:spacing w:before="6" w:line="355" w:lineRule="auto"/>
        <w:ind w:right="1016"/>
        <w:jc w:val="both"/>
        <w:rPr>
          <w:sz w:val="24"/>
        </w:rPr>
      </w:pPr>
      <w:r>
        <w:rPr>
          <w:sz w:val="24"/>
        </w:rPr>
        <w:t>Personel devam durumu (personelin sevk alma durumu, zorunlu izinler hariç alınan</w:t>
      </w:r>
      <w:r>
        <w:rPr>
          <w:spacing w:val="-15"/>
          <w:sz w:val="24"/>
        </w:rPr>
        <w:t xml:space="preserve"> </w:t>
      </w:r>
      <w:r>
        <w:rPr>
          <w:sz w:val="24"/>
        </w:rPr>
        <w:t>izin</w:t>
      </w:r>
      <w:r>
        <w:rPr>
          <w:spacing w:val="-14"/>
          <w:sz w:val="24"/>
        </w:rPr>
        <w:t xml:space="preserve"> </w:t>
      </w:r>
      <w:r>
        <w:rPr>
          <w:sz w:val="24"/>
        </w:rPr>
        <w:t>süreleri,</w:t>
      </w:r>
      <w:r>
        <w:rPr>
          <w:spacing w:val="-15"/>
          <w:sz w:val="24"/>
        </w:rPr>
        <w:t xml:space="preserve"> </w:t>
      </w:r>
      <w:r>
        <w:rPr>
          <w:sz w:val="24"/>
        </w:rPr>
        <w:t>sevk</w:t>
      </w:r>
      <w:r>
        <w:rPr>
          <w:spacing w:val="-14"/>
          <w:sz w:val="24"/>
        </w:rPr>
        <w:t xml:space="preserve"> </w:t>
      </w:r>
      <w:r>
        <w:rPr>
          <w:sz w:val="24"/>
        </w:rPr>
        <w:t>alma</w:t>
      </w:r>
      <w:r>
        <w:rPr>
          <w:spacing w:val="-15"/>
          <w:sz w:val="24"/>
        </w:rPr>
        <w:t xml:space="preserve"> </w:t>
      </w:r>
      <w:r>
        <w:rPr>
          <w:sz w:val="24"/>
        </w:rPr>
        <w:t>sıklığı</w:t>
      </w:r>
      <w:r>
        <w:rPr>
          <w:rFonts w:ascii="Caladea" w:hAnsi="Caladea"/>
          <w:sz w:val="24"/>
        </w:rPr>
        <w:t>-</w:t>
      </w:r>
      <w:r>
        <w:rPr>
          <w:sz w:val="24"/>
        </w:rPr>
        <w:t>haftalık</w:t>
      </w:r>
      <w:r>
        <w:rPr>
          <w:spacing w:val="-14"/>
          <w:sz w:val="24"/>
        </w:rPr>
        <w:t xml:space="preserve"> </w:t>
      </w:r>
      <w:r>
        <w:rPr>
          <w:sz w:val="24"/>
        </w:rPr>
        <w:t>sevk</w:t>
      </w:r>
      <w:r>
        <w:rPr>
          <w:spacing w:val="-15"/>
          <w:sz w:val="24"/>
        </w:rPr>
        <w:t xml:space="preserve"> </w:t>
      </w:r>
      <w:r>
        <w:rPr>
          <w:sz w:val="24"/>
        </w:rPr>
        <w:t>sayısı</w:t>
      </w:r>
      <w:r>
        <w:rPr>
          <w:rFonts w:ascii="Caladea" w:hAnsi="Caladea"/>
          <w:sz w:val="24"/>
        </w:rPr>
        <w:t>-</w:t>
      </w:r>
      <w:r>
        <w:rPr>
          <w:sz w:val="24"/>
        </w:rPr>
        <w:t>alınan</w:t>
      </w:r>
      <w:r>
        <w:rPr>
          <w:spacing w:val="-14"/>
          <w:sz w:val="24"/>
        </w:rPr>
        <w:t xml:space="preserve"> </w:t>
      </w:r>
      <w:r>
        <w:rPr>
          <w:sz w:val="24"/>
        </w:rPr>
        <w:t>rapor</w:t>
      </w:r>
      <w:r>
        <w:rPr>
          <w:spacing w:val="-15"/>
          <w:sz w:val="24"/>
        </w:rPr>
        <w:t xml:space="preserve"> </w:t>
      </w:r>
      <w:r>
        <w:rPr>
          <w:sz w:val="24"/>
        </w:rPr>
        <w:t>sayısı),</w:t>
      </w:r>
    </w:p>
    <w:p w:rsidR="00D94511" w:rsidRDefault="006719E6" w:rsidP="00DC0C3A">
      <w:pPr>
        <w:pStyle w:val="ListeParagraf"/>
        <w:numPr>
          <w:ilvl w:val="3"/>
          <w:numId w:val="17"/>
        </w:numPr>
        <w:tabs>
          <w:tab w:val="left" w:pos="1677"/>
        </w:tabs>
        <w:spacing w:before="6"/>
        <w:ind w:left="1677" w:hanging="359"/>
        <w:jc w:val="both"/>
        <w:rPr>
          <w:sz w:val="24"/>
        </w:rPr>
      </w:pPr>
      <w:r>
        <w:rPr>
          <w:spacing w:val="-4"/>
          <w:sz w:val="24"/>
        </w:rPr>
        <w:t>Rehberlik</w:t>
      </w:r>
      <w:r>
        <w:rPr>
          <w:spacing w:val="-5"/>
          <w:sz w:val="24"/>
        </w:rPr>
        <w:t xml:space="preserve"> </w:t>
      </w:r>
      <w:r>
        <w:rPr>
          <w:spacing w:val="-4"/>
          <w:sz w:val="24"/>
        </w:rPr>
        <w:t>hizmetleri</w:t>
      </w:r>
      <w:r>
        <w:rPr>
          <w:spacing w:val="-2"/>
          <w:sz w:val="24"/>
        </w:rPr>
        <w:t xml:space="preserve"> </w:t>
      </w:r>
      <w:r>
        <w:rPr>
          <w:spacing w:val="-4"/>
          <w:sz w:val="24"/>
        </w:rPr>
        <w:t>(yararlanan</w:t>
      </w:r>
      <w:r>
        <w:rPr>
          <w:spacing w:val="-2"/>
          <w:sz w:val="24"/>
        </w:rPr>
        <w:t xml:space="preserve"> </w:t>
      </w:r>
      <w:r>
        <w:rPr>
          <w:spacing w:val="-4"/>
          <w:sz w:val="24"/>
        </w:rPr>
        <w:t>öğrenci</w:t>
      </w:r>
      <w:r>
        <w:rPr>
          <w:spacing w:val="-2"/>
          <w:sz w:val="24"/>
        </w:rPr>
        <w:t xml:space="preserve"> </w:t>
      </w:r>
      <w:r>
        <w:rPr>
          <w:spacing w:val="-4"/>
          <w:sz w:val="24"/>
        </w:rPr>
        <w:t>sayısı</w:t>
      </w:r>
      <w:r>
        <w:rPr>
          <w:spacing w:val="-3"/>
          <w:sz w:val="24"/>
        </w:rPr>
        <w:t xml:space="preserve"> </w:t>
      </w:r>
      <w:r>
        <w:rPr>
          <w:spacing w:val="-4"/>
          <w:sz w:val="24"/>
        </w:rPr>
        <w:t>ve</w:t>
      </w:r>
      <w:r>
        <w:rPr>
          <w:spacing w:val="-2"/>
          <w:sz w:val="24"/>
        </w:rPr>
        <w:t xml:space="preserve"> </w:t>
      </w:r>
      <w:r>
        <w:rPr>
          <w:spacing w:val="-4"/>
          <w:sz w:val="24"/>
        </w:rPr>
        <w:t>diğer</w:t>
      </w:r>
      <w:r>
        <w:rPr>
          <w:spacing w:val="-3"/>
          <w:sz w:val="24"/>
        </w:rPr>
        <w:t xml:space="preserve"> </w:t>
      </w:r>
      <w:r>
        <w:rPr>
          <w:spacing w:val="-4"/>
          <w:sz w:val="24"/>
        </w:rPr>
        <w:t>faaliyetleri),</w:t>
      </w:r>
    </w:p>
    <w:p w:rsidR="00D94511" w:rsidRDefault="006719E6" w:rsidP="00DC0C3A">
      <w:pPr>
        <w:pStyle w:val="ListeParagraf"/>
        <w:numPr>
          <w:ilvl w:val="3"/>
          <w:numId w:val="17"/>
        </w:numPr>
        <w:tabs>
          <w:tab w:val="left" w:pos="1678"/>
        </w:tabs>
        <w:spacing w:before="143" w:line="360" w:lineRule="auto"/>
        <w:ind w:right="1014"/>
        <w:rPr>
          <w:sz w:val="24"/>
        </w:rPr>
      </w:pPr>
      <w:r>
        <w:rPr>
          <w:spacing w:val="-4"/>
          <w:sz w:val="24"/>
        </w:rPr>
        <w:t xml:space="preserve">Engelli öğrenciler için kolaylaştırıcı çalışmalar (engelli öğrencilerin sayısı ve engel </w:t>
      </w:r>
      <w:r>
        <w:rPr>
          <w:sz w:val="24"/>
        </w:rPr>
        <w:t>çeşitleri</w:t>
      </w:r>
      <w:r>
        <w:rPr>
          <w:spacing w:val="-15"/>
          <w:sz w:val="24"/>
        </w:rPr>
        <w:t xml:space="preserve"> </w:t>
      </w:r>
      <w:r>
        <w:rPr>
          <w:sz w:val="24"/>
        </w:rPr>
        <w:t>ile</w:t>
      </w:r>
      <w:r>
        <w:rPr>
          <w:spacing w:val="-14"/>
          <w:sz w:val="24"/>
        </w:rPr>
        <w:t xml:space="preserve"> </w:t>
      </w:r>
      <w:r>
        <w:rPr>
          <w:sz w:val="24"/>
        </w:rPr>
        <w:t>bunların</w:t>
      </w:r>
      <w:r>
        <w:rPr>
          <w:spacing w:val="-15"/>
          <w:sz w:val="24"/>
        </w:rPr>
        <w:t xml:space="preserve"> </w:t>
      </w:r>
      <w:r>
        <w:rPr>
          <w:sz w:val="24"/>
        </w:rPr>
        <w:t>yaşamını</w:t>
      </w:r>
      <w:r>
        <w:rPr>
          <w:spacing w:val="-14"/>
          <w:sz w:val="24"/>
        </w:rPr>
        <w:t xml:space="preserve"> </w:t>
      </w:r>
      <w:r>
        <w:rPr>
          <w:sz w:val="24"/>
        </w:rPr>
        <w:t>kolaylaştırmak</w:t>
      </w:r>
      <w:r>
        <w:rPr>
          <w:spacing w:val="-15"/>
          <w:sz w:val="24"/>
        </w:rPr>
        <w:t xml:space="preserve"> </w:t>
      </w:r>
      <w:r>
        <w:rPr>
          <w:sz w:val="24"/>
        </w:rPr>
        <w:t>için</w:t>
      </w:r>
      <w:r>
        <w:rPr>
          <w:spacing w:val="-14"/>
          <w:sz w:val="24"/>
        </w:rPr>
        <w:t xml:space="preserve"> </w:t>
      </w:r>
      <w:r>
        <w:rPr>
          <w:sz w:val="24"/>
        </w:rPr>
        <w:t>alınan</w:t>
      </w:r>
      <w:r>
        <w:rPr>
          <w:spacing w:val="-15"/>
          <w:sz w:val="24"/>
        </w:rPr>
        <w:t xml:space="preserve"> </w:t>
      </w:r>
      <w:r>
        <w:rPr>
          <w:sz w:val="24"/>
        </w:rPr>
        <w:t>önlemler),</w:t>
      </w:r>
    </w:p>
    <w:p w:rsidR="00D94511" w:rsidRDefault="006719E6" w:rsidP="00DC0C3A">
      <w:pPr>
        <w:pStyle w:val="ListeParagraf"/>
        <w:numPr>
          <w:ilvl w:val="3"/>
          <w:numId w:val="17"/>
        </w:numPr>
        <w:tabs>
          <w:tab w:val="left" w:pos="1678"/>
        </w:tabs>
        <w:spacing w:before="6" w:line="360" w:lineRule="auto"/>
        <w:ind w:right="1014"/>
        <w:rPr>
          <w:sz w:val="24"/>
        </w:rPr>
      </w:pPr>
      <w:r>
        <w:rPr>
          <w:spacing w:val="-2"/>
          <w:sz w:val="24"/>
        </w:rPr>
        <w:t>Okulun</w:t>
      </w:r>
      <w:r>
        <w:rPr>
          <w:spacing w:val="11"/>
          <w:sz w:val="24"/>
        </w:rPr>
        <w:t xml:space="preserve"> </w:t>
      </w:r>
      <w:r>
        <w:rPr>
          <w:spacing w:val="-2"/>
          <w:sz w:val="24"/>
        </w:rPr>
        <w:t>dış</w:t>
      </w:r>
      <w:r>
        <w:rPr>
          <w:spacing w:val="10"/>
          <w:sz w:val="24"/>
        </w:rPr>
        <w:t xml:space="preserve"> </w:t>
      </w:r>
      <w:r>
        <w:rPr>
          <w:spacing w:val="-2"/>
          <w:sz w:val="24"/>
        </w:rPr>
        <w:t>çevre</w:t>
      </w:r>
      <w:r>
        <w:rPr>
          <w:spacing w:val="11"/>
          <w:sz w:val="24"/>
        </w:rPr>
        <w:t xml:space="preserve"> </w:t>
      </w:r>
      <w:r>
        <w:rPr>
          <w:spacing w:val="-2"/>
          <w:sz w:val="24"/>
        </w:rPr>
        <w:t>(MEB,</w:t>
      </w:r>
      <w:r>
        <w:rPr>
          <w:spacing w:val="11"/>
          <w:sz w:val="24"/>
        </w:rPr>
        <w:t xml:space="preserve"> </w:t>
      </w:r>
      <w:r>
        <w:rPr>
          <w:spacing w:val="-2"/>
          <w:sz w:val="24"/>
        </w:rPr>
        <w:t>belediye,</w:t>
      </w:r>
      <w:r>
        <w:rPr>
          <w:spacing w:val="11"/>
          <w:sz w:val="24"/>
        </w:rPr>
        <w:t xml:space="preserve"> </w:t>
      </w:r>
      <w:r>
        <w:rPr>
          <w:spacing w:val="-2"/>
          <w:sz w:val="24"/>
        </w:rPr>
        <w:t>AB,</w:t>
      </w:r>
      <w:r>
        <w:rPr>
          <w:spacing w:val="11"/>
          <w:sz w:val="24"/>
        </w:rPr>
        <w:t xml:space="preserve"> </w:t>
      </w:r>
      <w:r>
        <w:rPr>
          <w:spacing w:val="-2"/>
          <w:sz w:val="24"/>
        </w:rPr>
        <w:t>TÜBİTAK,</w:t>
      </w:r>
      <w:r>
        <w:rPr>
          <w:spacing w:val="11"/>
          <w:sz w:val="24"/>
        </w:rPr>
        <w:t xml:space="preserve"> </w:t>
      </w:r>
      <w:r>
        <w:rPr>
          <w:spacing w:val="-2"/>
          <w:sz w:val="24"/>
        </w:rPr>
        <w:t>MEM)</w:t>
      </w:r>
      <w:r>
        <w:rPr>
          <w:spacing w:val="10"/>
          <w:sz w:val="24"/>
        </w:rPr>
        <w:t xml:space="preserve"> </w:t>
      </w:r>
      <w:r>
        <w:rPr>
          <w:spacing w:val="-2"/>
          <w:sz w:val="24"/>
        </w:rPr>
        <w:t>tarafından</w:t>
      </w:r>
      <w:r>
        <w:rPr>
          <w:spacing w:val="8"/>
          <w:sz w:val="24"/>
        </w:rPr>
        <w:t xml:space="preserve"> </w:t>
      </w:r>
      <w:r>
        <w:rPr>
          <w:spacing w:val="-2"/>
          <w:sz w:val="24"/>
        </w:rPr>
        <w:t xml:space="preserve">düzenlenen </w:t>
      </w:r>
      <w:r>
        <w:rPr>
          <w:sz w:val="24"/>
        </w:rPr>
        <w:t>faaliyet</w:t>
      </w:r>
      <w:r>
        <w:rPr>
          <w:spacing w:val="-10"/>
          <w:sz w:val="24"/>
        </w:rPr>
        <w:t xml:space="preserve"> </w:t>
      </w:r>
      <w:r>
        <w:rPr>
          <w:sz w:val="24"/>
        </w:rPr>
        <w:t>ve</w:t>
      </w:r>
      <w:r>
        <w:rPr>
          <w:spacing w:val="-10"/>
          <w:sz w:val="24"/>
        </w:rPr>
        <w:t xml:space="preserve"> </w:t>
      </w:r>
      <w:r>
        <w:rPr>
          <w:sz w:val="24"/>
        </w:rPr>
        <w:t>projelere</w:t>
      </w:r>
      <w:r>
        <w:rPr>
          <w:spacing w:val="-10"/>
          <w:sz w:val="24"/>
        </w:rPr>
        <w:t xml:space="preserve"> </w:t>
      </w:r>
      <w:r>
        <w:rPr>
          <w:sz w:val="24"/>
        </w:rPr>
        <w:t>katılma</w:t>
      </w:r>
      <w:r>
        <w:rPr>
          <w:spacing w:val="-10"/>
          <w:sz w:val="24"/>
        </w:rPr>
        <w:t xml:space="preserve"> </w:t>
      </w:r>
      <w:r>
        <w:rPr>
          <w:sz w:val="24"/>
        </w:rPr>
        <w:t>ve</w:t>
      </w:r>
      <w:r>
        <w:rPr>
          <w:spacing w:val="-10"/>
          <w:sz w:val="24"/>
        </w:rPr>
        <w:t xml:space="preserve"> </w:t>
      </w:r>
      <w:r>
        <w:rPr>
          <w:sz w:val="24"/>
        </w:rPr>
        <w:t>bu</w:t>
      </w:r>
      <w:r>
        <w:rPr>
          <w:spacing w:val="-11"/>
          <w:sz w:val="24"/>
        </w:rPr>
        <w:t xml:space="preserve"> </w:t>
      </w:r>
      <w:r>
        <w:rPr>
          <w:sz w:val="24"/>
        </w:rPr>
        <w:t>projelerden</w:t>
      </w:r>
      <w:r>
        <w:rPr>
          <w:spacing w:val="-10"/>
          <w:sz w:val="24"/>
        </w:rPr>
        <w:t xml:space="preserve"> </w:t>
      </w:r>
      <w:r>
        <w:rPr>
          <w:sz w:val="24"/>
        </w:rPr>
        <w:t>yararlanma</w:t>
      </w:r>
      <w:r>
        <w:rPr>
          <w:spacing w:val="-10"/>
          <w:sz w:val="24"/>
        </w:rPr>
        <w:t xml:space="preserve"> </w:t>
      </w:r>
      <w:r>
        <w:rPr>
          <w:sz w:val="24"/>
        </w:rPr>
        <w:t>durumu,</w:t>
      </w:r>
    </w:p>
    <w:p w:rsidR="00D94511" w:rsidRDefault="006719E6" w:rsidP="00DC0C3A">
      <w:pPr>
        <w:pStyle w:val="ListeParagraf"/>
        <w:numPr>
          <w:ilvl w:val="3"/>
          <w:numId w:val="17"/>
        </w:numPr>
        <w:tabs>
          <w:tab w:val="left" w:pos="1678"/>
        </w:tabs>
        <w:spacing w:before="7"/>
        <w:rPr>
          <w:sz w:val="24"/>
        </w:rPr>
      </w:pPr>
      <w:r>
        <w:rPr>
          <w:spacing w:val="-7"/>
          <w:sz w:val="24"/>
        </w:rPr>
        <w:t>Okul/kuruma</w:t>
      </w:r>
      <w:r>
        <w:rPr>
          <w:spacing w:val="1"/>
          <w:sz w:val="24"/>
        </w:rPr>
        <w:t xml:space="preserve"> </w:t>
      </w:r>
      <w:r>
        <w:rPr>
          <w:spacing w:val="-2"/>
          <w:sz w:val="24"/>
        </w:rPr>
        <w:t>ulaşım,</w:t>
      </w:r>
    </w:p>
    <w:p w:rsidR="00D94511" w:rsidRDefault="006719E6" w:rsidP="00DC0C3A">
      <w:pPr>
        <w:pStyle w:val="ListeParagraf"/>
        <w:numPr>
          <w:ilvl w:val="3"/>
          <w:numId w:val="17"/>
        </w:numPr>
        <w:tabs>
          <w:tab w:val="left" w:pos="1678"/>
        </w:tabs>
        <w:spacing w:before="143" w:line="364" w:lineRule="auto"/>
        <w:ind w:right="1014"/>
        <w:jc w:val="both"/>
        <w:rPr>
          <w:sz w:val="24"/>
        </w:rPr>
      </w:pPr>
      <w:r>
        <w:rPr>
          <w:sz w:val="24"/>
        </w:rPr>
        <w:t>Fiziki</w:t>
      </w:r>
      <w:r>
        <w:rPr>
          <w:spacing w:val="-3"/>
          <w:sz w:val="24"/>
        </w:rPr>
        <w:t xml:space="preserve"> </w:t>
      </w:r>
      <w:r>
        <w:rPr>
          <w:sz w:val="24"/>
        </w:rPr>
        <w:t>mekânlar</w:t>
      </w:r>
      <w:r>
        <w:rPr>
          <w:spacing w:val="-4"/>
          <w:sz w:val="24"/>
        </w:rPr>
        <w:t xml:space="preserve"> </w:t>
      </w:r>
      <w:r>
        <w:rPr>
          <w:sz w:val="24"/>
        </w:rPr>
        <w:t>(Spor</w:t>
      </w:r>
      <w:r>
        <w:rPr>
          <w:spacing w:val="-4"/>
          <w:sz w:val="24"/>
        </w:rPr>
        <w:t xml:space="preserve"> </w:t>
      </w:r>
      <w:r>
        <w:rPr>
          <w:sz w:val="24"/>
        </w:rPr>
        <w:t>salonu,</w:t>
      </w:r>
      <w:r>
        <w:rPr>
          <w:spacing w:val="-3"/>
          <w:sz w:val="24"/>
        </w:rPr>
        <w:t xml:space="preserve"> </w:t>
      </w:r>
      <w:r>
        <w:rPr>
          <w:sz w:val="24"/>
        </w:rPr>
        <w:t>çok</w:t>
      </w:r>
      <w:r>
        <w:rPr>
          <w:spacing w:val="-4"/>
          <w:sz w:val="24"/>
        </w:rPr>
        <w:t xml:space="preserve"> </w:t>
      </w:r>
      <w:r>
        <w:rPr>
          <w:sz w:val="24"/>
        </w:rPr>
        <w:t>amaçlı</w:t>
      </w:r>
      <w:r>
        <w:rPr>
          <w:spacing w:val="-3"/>
          <w:sz w:val="24"/>
        </w:rPr>
        <w:t xml:space="preserve"> </w:t>
      </w:r>
      <w:r>
        <w:rPr>
          <w:sz w:val="24"/>
        </w:rPr>
        <w:t>salon,</w:t>
      </w:r>
      <w:r>
        <w:rPr>
          <w:spacing w:val="-3"/>
          <w:sz w:val="24"/>
        </w:rPr>
        <w:t xml:space="preserve"> </w:t>
      </w:r>
      <w:r>
        <w:rPr>
          <w:sz w:val="24"/>
        </w:rPr>
        <w:t>BTS,</w:t>
      </w:r>
      <w:r>
        <w:rPr>
          <w:spacing w:val="-3"/>
          <w:sz w:val="24"/>
        </w:rPr>
        <w:t xml:space="preserve"> </w:t>
      </w:r>
      <w:r>
        <w:rPr>
          <w:sz w:val="24"/>
        </w:rPr>
        <w:t>laboratuvar,</w:t>
      </w:r>
      <w:r>
        <w:rPr>
          <w:spacing w:val="-3"/>
          <w:sz w:val="24"/>
        </w:rPr>
        <w:t xml:space="preserve"> </w:t>
      </w:r>
      <w:r>
        <w:rPr>
          <w:sz w:val="24"/>
        </w:rPr>
        <w:t>sınıflar,</w:t>
      </w:r>
      <w:r>
        <w:rPr>
          <w:spacing w:val="-3"/>
          <w:sz w:val="24"/>
        </w:rPr>
        <w:t xml:space="preserve"> </w:t>
      </w:r>
      <w:r>
        <w:rPr>
          <w:sz w:val="24"/>
        </w:rPr>
        <w:t xml:space="preserve">idari </w:t>
      </w:r>
      <w:r>
        <w:rPr>
          <w:spacing w:val="-4"/>
          <w:sz w:val="24"/>
        </w:rPr>
        <w:t>odalar, öğretmenler odası</w:t>
      </w:r>
      <w:r>
        <w:rPr>
          <w:spacing w:val="-5"/>
          <w:sz w:val="24"/>
        </w:rPr>
        <w:t xml:space="preserve"> </w:t>
      </w:r>
      <w:r>
        <w:rPr>
          <w:spacing w:val="-4"/>
          <w:sz w:val="24"/>
        </w:rPr>
        <w:t>vs. kullanıma</w:t>
      </w:r>
      <w:r>
        <w:rPr>
          <w:spacing w:val="-5"/>
          <w:sz w:val="24"/>
        </w:rPr>
        <w:t xml:space="preserve"> </w:t>
      </w:r>
      <w:r>
        <w:rPr>
          <w:spacing w:val="-4"/>
          <w:sz w:val="24"/>
        </w:rPr>
        <w:t>uygunluğu, kullanılma</w:t>
      </w:r>
      <w:r>
        <w:rPr>
          <w:spacing w:val="-5"/>
          <w:sz w:val="24"/>
        </w:rPr>
        <w:t xml:space="preserve"> </w:t>
      </w:r>
      <w:r>
        <w:rPr>
          <w:spacing w:val="-4"/>
          <w:sz w:val="24"/>
        </w:rPr>
        <w:t>sıklığı, binanın</w:t>
      </w:r>
      <w:r>
        <w:rPr>
          <w:spacing w:val="-5"/>
          <w:sz w:val="24"/>
        </w:rPr>
        <w:t xml:space="preserve"> </w:t>
      </w:r>
      <w:r>
        <w:rPr>
          <w:spacing w:val="-4"/>
          <w:sz w:val="24"/>
        </w:rPr>
        <w:t xml:space="preserve">dış </w:t>
      </w:r>
      <w:r>
        <w:rPr>
          <w:sz w:val="24"/>
        </w:rPr>
        <w:t>ve</w:t>
      </w:r>
      <w:r>
        <w:rPr>
          <w:spacing w:val="-15"/>
          <w:sz w:val="24"/>
        </w:rPr>
        <w:t xml:space="preserve"> </w:t>
      </w:r>
      <w:r>
        <w:rPr>
          <w:sz w:val="24"/>
        </w:rPr>
        <w:t>iç</w:t>
      </w:r>
      <w:r>
        <w:rPr>
          <w:spacing w:val="-14"/>
          <w:sz w:val="24"/>
        </w:rPr>
        <w:t xml:space="preserve"> </w:t>
      </w:r>
      <w:r>
        <w:rPr>
          <w:sz w:val="24"/>
        </w:rPr>
        <w:t>ses</w:t>
      </w:r>
      <w:r>
        <w:rPr>
          <w:spacing w:val="-15"/>
          <w:sz w:val="24"/>
        </w:rPr>
        <w:t xml:space="preserve"> </w:t>
      </w:r>
      <w:r>
        <w:rPr>
          <w:sz w:val="24"/>
        </w:rPr>
        <w:t>yalıtımı,</w:t>
      </w:r>
      <w:r>
        <w:rPr>
          <w:spacing w:val="-14"/>
          <w:sz w:val="24"/>
        </w:rPr>
        <w:t xml:space="preserve"> </w:t>
      </w:r>
      <w:r>
        <w:rPr>
          <w:sz w:val="24"/>
        </w:rPr>
        <w:t>danışma,</w:t>
      </w:r>
      <w:r>
        <w:rPr>
          <w:spacing w:val="-15"/>
          <w:sz w:val="24"/>
        </w:rPr>
        <w:t xml:space="preserve"> </w:t>
      </w:r>
      <w:r>
        <w:rPr>
          <w:sz w:val="24"/>
        </w:rPr>
        <w:t>ziyaretçi</w:t>
      </w:r>
      <w:r>
        <w:rPr>
          <w:spacing w:val="-14"/>
          <w:sz w:val="24"/>
        </w:rPr>
        <w:t xml:space="preserve"> </w:t>
      </w:r>
      <w:r>
        <w:rPr>
          <w:sz w:val="24"/>
        </w:rPr>
        <w:t>odası</w:t>
      </w:r>
      <w:r>
        <w:rPr>
          <w:spacing w:val="-15"/>
          <w:sz w:val="24"/>
        </w:rPr>
        <w:t xml:space="preserve"> </w:t>
      </w:r>
      <w:r>
        <w:rPr>
          <w:sz w:val="24"/>
        </w:rPr>
        <w:t>vs.</w:t>
      </w:r>
      <w:r>
        <w:rPr>
          <w:spacing w:val="-14"/>
          <w:sz w:val="24"/>
        </w:rPr>
        <w:t xml:space="preserve"> </w:t>
      </w:r>
      <w:r>
        <w:rPr>
          <w:sz w:val="24"/>
        </w:rPr>
        <w:t>belirtilmelidir.),</w:t>
      </w:r>
    </w:p>
    <w:p w:rsidR="00D94511" w:rsidRDefault="006719E6" w:rsidP="00DC0C3A">
      <w:pPr>
        <w:pStyle w:val="ListeParagraf"/>
        <w:numPr>
          <w:ilvl w:val="3"/>
          <w:numId w:val="17"/>
        </w:numPr>
        <w:tabs>
          <w:tab w:val="left" w:pos="1678"/>
        </w:tabs>
        <w:spacing w:before="3" w:line="360" w:lineRule="auto"/>
        <w:ind w:right="1019"/>
        <w:jc w:val="both"/>
        <w:rPr>
          <w:sz w:val="24"/>
        </w:rPr>
      </w:pPr>
      <w:r>
        <w:rPr>
          <w:sz w:val="24"/>
        </w:rPr>
        <w:t xml:space="preserve">Kantin, yemekhane (kantinin işletilme biçimi, ihtiyacı karşılama düzeyi, okula </w:t>
      </w:r>
      <w:r>
        <w:rPr>
          <w:spacing w:val="-2"/>
          <w:sz w:val="24"/>
        </w:rPr>
        <w:t>getirisi, öğrencilerin dışarı gitmesini önleme durumu, faydaları),</w:t>
      </w:r>
    </w:p>
    <w:p w:rsidR="00D94511" w:rsidRDefault="006719E6" w:rsidP="00DC0C3A">
      <w:pPr>
        <w:pStyle w:val="ListeParagraf"/>
        <w:numPr>
          <w:ilvl w:val="3"/>
          <w:numId w:val="17"/>
        </w:numPr>
        <w:tabs>
          <w:tab w:val="left" w:pos="1678"/>
          <w:tab w:val="left" w:pos="1730"/>
        </w:tabs>
        <w:spacing w:before="7" w:line="360" w:lineRule="auto"/>
        <w:ind w:right="1015"/>
        <w:jc w:val="both"/>
        <w:rPr>
          <w:sz w:val="24"/>
        </w:rPr>
      </w:pPr>
      <w:r>
        <w:rPr>
          <w:sz w:val="24"/>
        </w:rPr>
        <w:tab/>
        <w:t xml:space="preserve">Isınma durumu (okulun nasıl ısıtıldığı, yakıt türü, ısınmanın tam sağlanıp </w:t>
      </w:r>
      <w:r>
        <w:rPr>
          <w:spacing w:val="-2"/>
          <w:sz w:val="24"/>
        </w:rPr>
        <w:t>sağlanmadığı,</w:t>
      </w:r>
      <w:r>
        <w:rPr>
          <w:spacing w:val="-3"/>
          <w:sz w:val="24"/>
        </w:rPr>
        <w:t xml:space="preserve"> </w:t>
      </w:r>
      <w:r>
        <w:rPr>
          <w:spacing w:val="-2"/>
          <w:sz w:val="24"/>
        </w:rPr>
        <w:t>sağlanamıyorsa</w:t>
      </w:r>
      <w:r>
        <w:rPr>
          <w:spacing w:val="-4"/>
          <w:sz w:val="24"/>
        </w:rPr>
        <w:t xml:space="preserve"> </w:t>
      </w:r>
      <w:r>
        <w:rPr>
          <w:spacing w:val="-2"/>
          <w:sz w:val="24"/>
        </w:rPr>
        <w:t>nedenleri,</w:t>
      </w:r>
      <w:r>
        <w:rPr>
          <w:spacing w:val="-3"/>
          <w:sz w:val="24"/>
        </w:rPr>
        <w:t xml:space="preserve"> </w:t>
      </w:r>
      <w:r>
        <w:rPr>
          <w:spacing w:val="-2"/>
          <w:sz w:val="24"/>
        </w:rPr>
        <w:t>kalorifer</w:t>
      </w:r>
      <w:r>
        <w:rPr>
          <w:spacing w:val="-6"/>
          <w:sz w:val="24"/>
        </w:rPr>
        <w:t xml:space="preserve"> </w:t>
      </w:r>
      <w:r>
        <w:rPr>
          <w:spacing w:val="-2"/>
          <w:sz w:val="24"/>
        </w:rPr>
        <w:t>görevlisinin</w:t>
      </w:r>
      <w:r>
        <w:rPr>
          <w:spacing w:val="-4"/>
          <w:sz w:val="24"/>
        </w:rPr>
        <w:t xml:space="preserve"> </w:t>
      </w:r>
      <w:r>
        <w:rPr>
          <w:spacing w:val="-2"/>
          <w:sz w:val="24"/>
        </w:rPr>
        <w:t>eğitimi,</w:t>
      </w:r>
      <w:r>
        <w:rPr>
          <w:spacing w:val="-6"/>
          <w:sz w:val="24"/>
        </w:rPr>
        <w:t xml:space="preserve"> </w:t>
      </w:r>
      <w:r>
        <w:rPr>
          <w:spacing w:val="-2"/>
          <w:sz w:val="24"/>
        </w:rPr>
        <w:t>belgesi),</w:t>
      </w:r>
    </w:p>
    <w:p w:rsidR="00D94511" w:rsidRDefault="006719E6" w:rsidP="00DC0C3A">
      <w:pPr>
        <w:pStyle w:val="ListeParagraf"/>
        <w:numPr>
          <w:ilvl w:val="3"/>
          <w:numId w:val="17"/>
        </w:numPr>
        <w:tabs>
          <w:tab w:val="left" w:pos="1678"/>
        </w:tabs>
        <w:spacing w:before="7" w:line="364" w:lineRule="auto"/>
        <w:ind w:right="1015"/>
        <w:jc w:val="both"/>
        <w:rPr>
          <w:sz w:val="24"/>
        </w:rPr>
      </w:pPr>
      <w:r>
        <w:rPr>
          <w:sz w:val="24"/>
        </w:rPr>
        <w:t>Sivil</w:t>
      </w:r>
      <w:r>
        <w:rPr>
          <w:spacing w:val="-10"/>
          <w:sz w:val="24"/>
        </w:rPr>
        <w:t xml:space="preserve"> </w:t>
      </w:r>
      <w:r>
        <w:rPr>
          <w:sz w:val="24"/>
        </w:rPr>
        <w:t>savunma</w:t>
      </w:r>
      <w:r>
        <w:rPr>
          <w:spacing w:val="-9"/>
          <w:sz w:val="24"/>
        </w:rPr>
        <w:t xml:space="preserve"> </w:t>
      </w:r>
      <w:r>
        <w:rPr>
          <w:sz w:val="24"/>
        </w:rPr>
        <w:t>çalışmaları</w:t>
      </w:r>
      <w:r>
        <w:rPr>
          <w:spacing w:val="-9"/>
          <w:sz w:val="24"/>
        </w:rPr>
        <w:t xml:space="preserve"> </w:t>
      </w:r>
      <w:r>
        <w:rPr>
          <w:sz w:val="24"/>
        </w:rPr>
        <w:t>(yangın</w:t>
      </w:r>
      <w:r>
        <w:rPr>
          <w:spacing w:val="-9"/>
          <w:sz w:val="24"/>
        </w:rPr>
        <w:t xml:space="preserve"> </w:t>
      </w:r>
      <w:r>
        <w:rPr>
          <w:sz w:val="24"/>
        </w:rPr>
        <w:t>tertibatı,</w:t>
      </w:r>
      <w:r>
        <w:rPr>
          <w:spacing w:val="-9"/>
          <w:sz w:val="24"/>
        </w:rPr>
        <w:t xml:space="preserve"> </w:t>
      </w:r>
      <w:r>
        <w:rPr>
          <w:sz w:val="24"/>
        </w:rPr>
        <w:t>yangın</w:t>
      </w:r>
      <w:r>
        <w:rPr>
          <w:spacing w:val="-9"/>
          <w:sz w:val="24"/>
        </w:rPr>
        <w:t xml:space="preserve"> </w:t>
      </w:r>
      <w:r>
        <w:rPr>
          <w:sz w:val="24"/>
        </w:rPr>
        <w:t>tüpü,</w:t>
      </w:r>
      <w:r>
        <w:rPr>
          <w:spacing w:val="-9"/>
          <w:sz w:val="24"/>
        </w:rPr>
        <w:t xml:space="preserve"> </w:t>
      </w:r>
      <w:r>
        <w:rPr>
          <w:sz w:val="24"/>
        </w:rPr>
        <w:t>ikaz</w:t>
      </w:r>
      <w:r>
        <w:rPr>
          <w:spacing w:val="-10"/>
          <w:sz w:val="24"/>
        </w:rPr>
        <w:t xml:space="preserve"> </w:t>
      </w:r>
      <w:r>
        <w:rPr>
          <w:sz w:val="24"/>
        </w:rPr>
        <w:t>alarm</w:t>
      </w:r>
      <w:r>
        <w:rPr>
          <w:spacing w:val="-8"/>
          <w:sz w:val="24"/>
        </w:rPr>
        <w:t xml:space="preserve"> </w:t>
      </w:r>
      <w:r>
        <w:rPr>
          <w:sz w:val="24"/>
        </w:rPr>
        <w:t>zili,</w:t>
      </w:r>
      <w:r>
        <w:rPr>
          <w:spacing w:val="-9"/>
          <w:sz w:val="24"/>
        </w:rPr>
        <w:t xml:space="preserve"> </w:t>
      </w:r>
      <w:r>
        <w:rPr>
          <w:sz w:val="24"/>
        </w:rPr>
        <w:t>elektrik tertibatının kontrolü, baca temizliği, kalorifer kazanın temizliği, sivil savunma tatbikatı vs.),</w:t>
      </w:r>
    </w:p>
    <w:p w:rsidR="00D94511" w:rsidRDefault="006719E6" w:rsidP="00DC0C3A">
      <w:pPr>
        <w:pStyle w:val="ListeParagraf"/>
        <w:numPr>
          <w:ilvl w:val="3"/>
          <w:numId w:val="17"/>
        </w:numPr>
        <w:tabs>
          <w:tab w:val="left" w:pos="1678"/>
        </w:tabs>
        <w:spacing w:before="3" w:line="362" w:lineRule="auto"/>
        <w:ind w:right="1016"/>
        <w:jc w:val="both"/>
        <w:rPr>
          <w:sz w:val="24"/>
        </w:rPr>
      </w:pPr>
      <w:r>
        <w:rPr>
          <w:sz w:val="24"/>
        </w:rPr>
        <w:t>Diğer</w:t>
      </w:r>
      <w:r>
        <w:rPr>
          <w:spacing w:val="-10"/>
          <w:sz w:val="24"/>
        </w:rPr>
        <w:t xml:space="preserve"> </w:t>
      </w:r>
      <w:r>
        <w:rPr>
          <w:sz w:val="24"/>
        </w:rPr>
        <w:t>araç</w:t>
      </w:r>
      <w:r>
        <w:rPr>
          <w:spacing w:val="-8"/>
          <w:sz w:val="24"/>
        </w:rPr>
        <w:t xml:space="preserve"> </w:t>
      </w:r>
      <w:r>
        <w:rPr>
          <w:sz w:val="24"/>
        </w:rPr>
        <w:t>ve</w:t>
      </w:r>
      <w:r>
        <w:rPr>
          <w:spacing w:val="-9"/>
          <w:sz w:val="24"/>
        </w:rPr>
        <w:t xml:space="preserve"> </w:t>
      </w:r>
      <w:r>
        <w:rPr>
          <w:sz w:val="24"/>
        </w:rPr>
        <w:t>gereçler</w:t>
      </w:r>
      <w:r>
        <w:rPr>
          <w:spacing w:val="-10"/>
          <w:sz w:val="24"/>
        </w:rPr>
        <w:t xml:space="preserve"> </w:t>
      </w:r>
      <w:r>
        <w:rPr>
          <w:sz w:val="24"/>
        </w:rPr>
        <w:t>(Okulda</w:t>
      </w:r>
      <w:r>
        <w:rPr>
          <w:spacing w:val="-9"/>
          <w:sz w:val="24"/>
        </w:rPr>
        <w:t xml:space="preserve"> </w:t>
      </w:r>
      <w:r>
        <w:rPr>
          <w:sz w:val="24"/>
        </w:rPr>
        <w:t>bulunan</w:t>
      </w:r>
      <w:r>
        <w:rPr>
          <w:spacing w:val="-7"/>
          <w:sz w:val="24"/>
        </w:rPr>
        <w:t xml:space="preserve"> </w:t>
      </w:r>
      <w:r>
        <w:rPr>
          <w:sz w:val="24"/>
        </w:rPr>
        <w:t>ders</w:t>
      </w:r>
      <w:r>
        <w:rPr>
          <w:spacing w:val="-9"/>
          <w:sz w:val="24"/>
        </w:rPr>
        <w:t xml:space="preserve"> </w:t>
      </w:r>
      <w:r>
        <w:rPr>
          <w:sz w:val="24"/>
        </w:rPr>
        <w:t>araçları</w:t>
      </w:r>
      <w:r>
        <w:rPr>
          <w:spacing w:val="-9"/>
          <w:sz w:val="24"/>
        </w:rPr>
        <w:t xml:space="preserve"> </w:t>
      </w:r>
      <w:r>
        <w:rPr>
          <w:sz w:val="24"/>
        </w:rPr>
        <w:t>genel</w:t>
      </w:r>
      <w:r>
        <w:rPr>
          <w:spacing w:val="-9"/>
          <w:sz w:val="24"/>
        </w:rPr>
        <w:t xml:space="preserve"> </w:t>
      </w:r>
      <w:r>
        <w:rPr>
          <w:sz w:val="24"/>
        </w:rPr>
        <w:t>olarak</w:t>
      </w:r>
      <w:r>
        <w:rPr>
          <w:spacing w:val="-10"/>
          <w:sz w:val="24"/>
        </w:rPr>
        <w:t xml:space="preserve"> </w:t>
      </w:r>
      <w:r>
        <w:rPr>
          <w:sz w:val="24"/>
        </w:rPr>
        <w:t>belirtilir</w:t>
      </w:r>
      <w:r>
        <w:rPr>
          <w:spacing w:val="-10"/>
          <w:sz w:val="24"/>
        </w:rPr>
        <w:t xml:space="preserve"> </w:t>
      </w:r>
      <w:r>
        <w:rPr>
          <w:sz w:val="24"/>
        </w:rPr>
        <w:t>etkin kullanımı</w:t>
      </w:r>
      <w:r>
        <w:rPr>
          <w:spacing w:val="-15"/>
          <w:sz w:val="24"/>
        </w:rPr>
        <w:t xml:space="preserve"> </w:t>
      </w:r>
      <w:r>
        <w:rPr>
          <w:sz w:val="24"/>
        </w:rPr>
        <w:t>ile</w:t>
      </w:r>
      <w:r>
        <w:rPr>
          <w:spacing w:val="-14"/>
          <w:sz w:val="24"/>
        </w:rPr>
        <w:t xml:space="preserve"> </w:t>
      </w:r>
      <w:r>
        <w:rPr>
          <w:sz w:val="24"/>
        </w:rPr>
        <w:t>ilgili</w:t>
      </w:r>
      <w:r>
        <w:rPr>
          <w:spacing w:val="-15"/>
          <w:sz w:val="24"/>
        </w:rPr>
        <w:t xml:space="preserve"> </w:t>
      </w:r>
      <w:r>
        <w:rPr>
          <w:sz w:val="24"/>
        </w:rPr>
        <w:t>yapılan</w:t>
      </w:r>
      <w:r>
        <w:rPr>
          <w:spacing w:val="-14"/>
          <w:sz w:val="24"/>
        </w:rPr>
        <w:t xml:space="preserve"> </w:t>
      </w:r>
      <w:r>
        <w:rPr>
          <w:sz w:val="24"/>
        </w:rPr>
        <w:t>çalışmalar</w:t>
      </w:r>
      <w:r>
        <w:rPr>
          <w:spacing w:val="-15"/>
          <w:sz w:val="24"/>
        </w:rPr>
        <w:t xml:space="preserve"> </w:t>
      </w:r>
      <w:r>
        <w:rPr>
          <w:sz w:val="24"/>
        </w:rPr>
        <w:t>ifade</w:t>
      </w:r>
      <w:r>
        <w:rPr>
          <w:spacing w:val="-14"/>
          <w:sz w:val="24"/>
        </w:rPr>
        <w:t xml:space="preserve"> </w:t>
      </w:r>
      <w:r>
        <w:rPr>
          <w:sz w:val="24"/>
        </w:rPr>
        <w:t>edilir.),</w:t>
      </w:r>
    </w:p>
    <w:p w:rsidR="00D94511" w:rsidRDefault="006719E6" w:rsidP="00DC0C3A">
      <w:pPr>
        <w:pStyle w:val="ListeParagraf"/>
        <w:numPr>
          <w:ilvl w:val="3"/>
          <w:numId w:val="17"/>
        </w:numPr>
        <w:tabs>
          <w:tab w:val="left" w:pos="1678"/>
        </w:tabs>
        <w:spacing w:before="1" w:line="367" w:lineRule="auto"/>
        <w:ind w:right="1014"/>
        <w:jc w:val="both"/>
        <w:rPr>
          <w:sz w:val="24"/>
        </w:rPr>
      </w:pPr>
      <w:r>
        <w:rPr>
          <w:spacing w:val="-6"/>
          <w:sz w:val="24"/>
        </w:rPr>
        <w:t>Okul/kurumun yaptığı</w:t>
      </w:r>
      <w:r>
        <w:rPr>
          <w:sz w:val="24"/>
        </w:rPr>
        <w:t xml:space="preserve"> </w:t>
      </w:r>
      <w:r>
        <w:rPr>
          <w:spacing w:val="-6"/>
          <w:sz w:val="24"/>
        </w:rPr>
        <w:t xml:space="preserve">benzer okullarda olmayan ya da öncülüğünü okulun yaptığı </w:t>
      </w:r>
      <w:r>
        <w:rPr>
          <w:sz w:val="24"/>
        </w:rPr>
        <w:t xml:space="preserve">diğer okullara da örnek olan çalışmalar, çevreye bu okuldan yayılan başarılı </w:t>
      </w:r>
      <w:r>
        <w:rPr>
          <w:spacing w:val="-2"/>
          <w:sz w:val="24"/>
        </w:rPr>
        <w:t>uygulamalar,</w:t>
      </w:r>
    </w:p>
    <w:p w:rsidR="00D94511" w:rsidRDefault="006719E6" w:rsidP="00DC0C3A">
      <w:pPr>
        <w:pStyle w:val="ListeParagraf"/>
        <w:numPr>
          <w:ilvl w:val="3"/>
          <w:numId w:val="17"/>
        </w:numPr>
        <w:tabs>
          <w:tab w:val="left" w:pos="1678"/>
        </w:tabs>
        <w:spacing w:before="0" w:line="362" w:lineRule="auto"/>
        <w:ind w:right="1016"/>
        <w:jc w:val="both"/>
        <w:rPr>
          <w:sz w:val="24"/>
        </w:rPr>
      </w:pPr>
      <w:r>
        <w:rPr>
          <w:sz w:val="24"/>
        </w:rPr>
        <w:t>Okul/kurumun iş birliği yaptığı kurum ya da kişiler, okulda ya da okulca düzenlenen</w:t>
      </w:r>
      <w:r>
        <w:rPr>
          <w:spacing w:val="-11"/>
          <w:sz w:val="24"/>
        </w:rPr>
        <w:t xml:space="preserve"> </w:t>
      </w:r>
      <w:r>
        <w:rPr>
          <w:sz w:val="24"/>
        </w:rPr>
        <w:t>panel,</w:t>
      </w:r>
      <w:r>
        <w:rPr>
          <w:spacing w:val="-11"/>
          <w:sz w:val="24"/>
        </w:rPr>
        <w:t xml:space="preserve"> </w:t>
      </w:r>
      <w:r>
        <w:rPr>
          <w:sz w:val="24"/>
        </w:rPr>
        <w:t>konferans</w:t>
      </w:r>
      <w:r>
        <w:rPr>
          <w:spacing w:val="-12"/>
          <w:sz w:val="24"/>
        </w:rPr>
        <w:t xml:space="preserve"> </w:t>
      </w:r>
      <w:r>
        <w:rPr>
          <w:sz w:val="24"/>
        </w:rPr>
        <w:t>vb.</w:t>
      </w:r>
      <w:r>
        <w:rPr>
          <w:spacing w:val="-11"/>
          <w:sz w:val="24"/>
        </w:rPr>
        <w:t xml:space="preserve"> </w:t>
      </w:r>
      <w:r>
        <w:rPr>
          <w:sz w:val="24"/>
        </w:rPr>
        <w:t>sunumlar,</w:t>
      </w:r>
    </w:p>
    <w:p w:rsidR="00D94511" w:rsidRDefault="006719E6" w:rsidP="00DC0C3A">
      <w:pPr>
        <w:pStyle w:val="ListeParagraf"/>
        <w:numPr>
          <w:ilvl w:val="3"/>
          <w:numId w:val="17"/>
        </w:numPr>
        <w:tabs>
          <w:tab w:val="left" w:pos="1677"/>
        </w:tabs>
        <w:spacing w:before="0"/>
        <w:ind w:left="1677" w:hanging="359"/>
        <w:jc w:val="both"/>
        <w:rPr>
          <w:sz w:val="24"/>
        </w:rPr>
      </w:pPr>
      <w:r>
        <w:rPr>
          <w:spacing w:val="-4"/>
          <w:sz w:val="24"/>
        </w:rPr>
        <w:t>Okul/kurumun</w:t>
      </w:r>
      <w:r>
        <w:rPr>
          <w:spacing w:val="-11"/>
          <w:sz w:val="24"/>
        </w:rPr>
        <w:t xml:space="preserve"> </w:t>
      </w:r>
      <w:r>
        <w:rPr>
          <w:spacing w:val="-4"/>
          <w:sz w:val="24"/>
        </w:rPr>
        <w:t>öncülük</w:t>
      </w:r>
      <w:r>
        <w:rPr>
          <w:spacing w:val="-10"/>
          <w:sz w:val="24"/>
        </w:rPr>
        <w:t xml:space="preserve"> </w:t>
      </w:r>
      <w:r>
        <w:rPr>
          <w:spacing w:val="-4"/>
          <w:sz w:val="24"/>
        </w:rPr>
        <w:t>ettiği</w:t>
      </w:r>
      <w:r>
        <w:rPr>
          <w:spacing w:val="-11"/>
          <w:sz w:val="24"/>
        </w:rPr>
        <w:t xml:space="preserve"> </w:t>
      </w:r>
      <w:r>
        <w:rPr>
          <w:spacing w:val="-4"/>
          <w:sz w:val="24"/>
        </w:rPr>
        <w:t>iyi</w:t>
      </w:r>
      <w:r>
        <w:rPr>
          <w:spacing w:val="-10"/>
          <w:sz w:val="24"/>
        </w:rPr>
        <w:t xml:space="preserve"> </w:t>
      </w:r>
      <w:r>
        <w:rPr>
          <w:spacing w:val="-4"/>
          <w:sz w:val="24"/>
        </w:rPr>
        <w:t>işler,</w:t>
      </w:r>
      <w:r>
        <w:rPr>
          <w:spacing w:val="-9"/>
          <w:sz w:val="24"/>
        </w:rPr>
        <w:t xml:space="preserve"> </w:t>
      </w:r>
      <w:r>
        <w:rPr>
          <w:spacing w:val="-4"/>
          <w:sz w:val="24"/>
        </w:rPr>
        <w:t>organizasyonlar,</w:t>
      </w:r>
      <w:r>
        <w:rPr>
          <w:spacing w:val="-10"/>
          <w:sz w:val="24"/>
        </w:rPr>
        <w:t xml:space="preserve"> </w:t>
      </w:r>
      <w:r>
        <w:rPr>
          <w:spacing w:val="-4"/>
          <w:sz w:val="24"/>
        </w:rPr>
        <w:t>aldığı</w:t>
      </w:r>
      <w:r>
        <w:rPr>
          <w:spacing w:val="-10"/>
          <w:sz w:val="24"/>
        </w:rPr>
        <w:t xml:space="preserve"> </w:t>
      </w:r>
      <w:r>
        <w:rPr>
          <w:spacing w:val="-4"/>
          <w:sz w:val="24"/>
        </w:rPr>
        <w:t>ödüller</w:t>
      </w:r>
      <w:r>
        <w:rPr>
          <w:spacing w:val="-10"/>
          <w:sz w:val="24"/>
        </w:rPr>
        <w:t xml:space="preserve"> </w:t>
      </w:r>
      <w:r>
        <w:rPr>
          <w:spacing w:val="-4"/>
          <w:sz w:val="24"/>
        </w:rPr>
        <w:t>belirtilir.</w:t>
      </w:r>
    </w:p>
    <w:p w:rsidR="00D94511" w:rsidRDefault="00D94511">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7A6A59" w:rsidRPr="002C427E" w:rsidTr="00C1244E">
        <w:trPr>
          <w:trHeight w:val="374"/>
          <w:jc w:val="center"/>
        </w:trPr>
        <w:tc>
          <w:tcPr>
            <w:tcW w:w="5000" w:type="pct"/>
            <w:gridSpan w:val="5"/>
            <w:shd w:val="clear" w:color="auto" w:fill="C6D9F1"/>
            <w:vAlign w:val="center"/>
          </w:tcPr>
          <w:p w:rsidR="007A6A59" w:rsidRPr="008C5BEB" w:rsidRDefault="007A6A59" w:rsidP="00C1244E">
            <w:pPr>
              <w:tabs>
                <w:tab w:val="left" w:pos="1220"/>
              </w:tabs>
              <w:jc w:val="center"/>
              <w:rPr>
                <w:b/>
              </w:rPr>
            </w:pPr>
            <w:r>
              <w:rPr>
                <w:bCs/>
                <w:sz w:val="24"/>
                <w:szCs w:val="24"/>
              </w:rPr>
              <w:t>Karşılaştırma</w:t>
            </w:r>
            <w:r w:rsidR="000109F8">
              <w:rPr>
                <w:bCs/>
                <w:sz w:val="24"/>
                <w:szCs w:val="24"/>
              </w:rPr>
              <w:t>lı Öğretmen/Öğrenci Durumu (2023</w:t>
            </w:r>
            <w:r>
              <w:rPr>
                <w:bCs/>
                <w:sz w:val="24"/>
                <w:szCs w:val="24"/>
              </w:rPr>
              <w:t>)</w:t>
            </w:r>
          </w:p>
        </w:tc>
      </w:tr>
      <w:tr w:rsidR="007A6A59" w:rsidRPr="002C427E" w:rsidTr="00C1244E">
        <w:trPr>
          <w:trHeight w:val="374"/>
          <w:jc w:val="center"/>
        </w:trPr>
        <w:tc>
          <w:tcPr>
            <w:tcW w:w="1127" w:type="pct"/>
            <w:shd w:val="clear" w:color="auto" w:fill="C6D9F1"/>
            <w:vAlign w:val="center"/>
          </w:tcPr>
          <w:p w:rsidR="007A6A59" w:rsidRPr="008C5BEB" w:rsidRDefault="007A6A59" w:rsidP="00C1244E">
            <w:pPr>
              <w:jc w:val="center"/>
              <w:rPr>
                <w:b/>
              </w:rPr>
            </w:pPr>
            <w:r w:rsidRPr="008C5BEB">
              <w:rPr>
                <w:b/>
              </w:rPr>
              <w:t>ÖĞRETMEN</w:t>
            </w:r>
          </w:p>
        </w:tc>
        <w:tc>
          <w:tcPr>
            <w:tcW w:w="2572" w:type="pct"/>
            <w:gridSpan w:val="3"/>
            <w:shd w:val="clear" w:color="auto" w:fill="C6D9F1"/>
            <w:vAlign w:val="center"/>
          </w:tcPr>
          <w:p w:rsidR="007A6A59" w:rsidRPr="008C5BEB" w:rsidRDefault="007A6A59" w:rsidP="00C1244E">
            <w:pPr>
              <w:tabs>
                <w:tab w:val="left" w:pos="1220"/>
              </w:tabs>
              <w:jc w:val="center"/>
              <w:rPr>
                <w:b/>
              </w:rPr>
            </w:pPr>
            <w:r w:rsidRPr="008C5BEB">
              <w:rPr>
                <w:b/>
              </w:rPr>
              <w:t>ÖĞRENCİ</w:t>
            </w:r>
          </w:p>
        </w:tc>
        <w:tc>
          <w:tcPr>
            <w:tcW w:w="1301" w:type="pct"/>
            <w:shd w:val="clear" w:color="auto" w:fill="C6D9F1"/>
            <w:vAlign w:val="center"/>
          </w:tcPr>
          <w:p w:rsidR="007A6A59" w:rsidRPr="008C5BEB" w:rsidRDefault="007A6A59" w:rsidP="00C1244E">
            <w:pPr>
              <w:tabs>
                <w:tab w:val="left" w:pos="1220"/>
              </w:tabs>
              <w:jc w:val="center"/>
              <w:rPr>
                <w:b/>
              </w:rPr>
            </w:pPr>
            <w:r w:rsidRPr="008C5BEB">
              <w:rPr>
                <w:b/>
              </w:rPr>
              <w:t>OKUL</w:t>
            </w:r>
          </w:p>
        </w:tc>
      </w:tr>
      <w:tr w:rsidR="007A6A59" w:rsidRPr="00292A56" w:rsidTr="00C1244E">
        <w:trPr>
          <w:trHeight w:val="1047"/>
          <w:jc w:val="center"/>
        </w:trPr>
        <w:tc>
          <w:tcPr>
            <w:tcW w:w="1127" w:type="pct"/>
            <w:vMerge w:val="restart"/>
            <w:shd w:val="clear" w:color="auto" w:fill="FFFFFF"/>
            <w:vAlign w:val="center"/>
          </w:tcPr>
          <w:p w:rsidR="007A6A59" w:rsidRPr="006C0BDD" w:rsidRDefault="007A6A59" w:rsidP="00C1244E">
            <w:pPr>
              <w:tabs>
                <w:tab w:val="left" w:pos="1220"/>
              </w:tabs>
              <w:jc w:val="center"/>
            </w:pPr>
            <w:r w:rsidRPr="006C0BDD">
              <w:t>Toplam öğretmen sayısı</w:t>
            </w:r>
          </w:p>
        </w:tc>
        <w:tc>
          <w:tcPr>
            <w:tcW w:w="1489" w:type="pct"/>
            <w:gridSpan w:val="2"/>
            <w:shd w:val="clear" w:color="auto" w:fill="FFFFFF"/>
            <w:vAlign w:val="center"/>
          </w:tcPr>
          <w:p w:rsidR="007A6A59" w:rsidRPr="006C0BDD" w:rsidRDefault="007A6A59" w:rsidP="00C1244E">
            <w:pPr>
              <w:jc w:val="center"/>
            </w:pPr>
            <w:r w:rsidRPr="006C0BDD">
              <w:t>Öğrenci sayısı</w:t>
            </w:r>
          </w:p>
        </w:tc>
        <w:tc>
          <w:tcPr>
            <w:tcW w:w="1083" w:type="pct"/>
            <w:vMerge w:val="restart"/>
            <w:shd w:val="clear" w:color="auto" w:fill="FFFFFF"/>
            <w:vAlign w:val="center"/>
          </w:tcPr>
          <w:p w:rsidR="007A6A59" w:rsidRPr="006C0BDD" w:rsidRDefault="007A6A59" w:rsidP="00C1244E">
            <w:pPr>
              <w:tabs>
                <w:tab w:val="left" w:pos="1220"/>
              </w:tabs>
              <w:jc w:val="center"/>
            </w:pPr>
            <w:r w:rsidRPr="006C0BDD">
              <w:t>Toplam öğrenci sayısı</w:t>
            </w:r>
          </w:p>
        </w:tc>
        <w:tc>
          <w:tcPr>
            <w:tcW w:w="1301" w:type="pct"/>
            <w:vMerge w:val="restart"/>
            <w:shd w:val="clear" w:color="auto" w:fill="FFFFFF"/>
            <w:vAlign w:val="center"/>
          </w:tcPr>
          <w:p w:rsidR="007A6A59" w:rsidRPr="006C0BDD" w:rsidRDefault="007A6A59" w:rsidP="00C1244E">
            <w:pPr>
              <w:tabs>
                <w:tab w:val="left" w:pos="1220"/>
              </w:tabs>
              <w:jc w:val="center"/>
            </w:pPr>
            <w:r w:rsidRPr="006C0BDD">
              <w:t>Öğretmen başına düşen öğrenci sayısı</w:t>
            </w:r>
          </w:p>
        </w:tc>
      </w:tr>
      <w:tr w:rsidR="007A6A59" w:rsidRPr="0083285C" w:rsidTr="00C1244E">
        <w:trPr>
          <w:cantSplit/>
          <w:trHeight w:val="666"/>
          <w:jc w:val="center"/>
        </w:trPr>
        <w:tc>
          <w:tcPr>
            <w:tcW w:w="1127" w:type="pct"/>
            <w:vMerge/>
            <w:shd w:val="clear" w:color="auto" w:fill="FFFFFF"/>
            <w:vAlign w:val="center"/>
          </w:tcPr>
          <w:p w:rsidR="007A6A59" w:rsidRPr="0083285C" w:rsidRDefault="007A6A59" w:rsidP="00C1244E">
            <w:pPr>
              <w:tabs>
                <w:tab w:val="left" w:pos="1220"/>
              </w:tabs>
              <w:jc w:val="center"/>
              <w:rPr>
                <w:sz w:val="16"/>
                <w:szCs w:val="16"/>
              </w:rPr>
            </w:pPr>
          </w:p>
        </w:tc>
        <w:tc>
          <w:tcPr>
            <w:tcW w:w="780" w:type="pct"/>
            <w:shd w:val="clear" w:color="auto" w:fill="FFFFFF"/>
            <w:vAlign w:val="center"/>
          </w:tcPr>
          <w:p w:rsidR="007A6A59" w:rsidRPr="006C0BDD" w:rsidRDefault="007A6A59" w:rsidP="00C1244E">
            <w:pPr>
              <w:tabs>
                <w:tab w:val="left" w:pos="1220"/>
              </w:tabs>
              <w:jc w:val="center"/>
            </w:pPr>
            <w:r w:rsidRPr="006C0BDD">
              <w:t>Kız</w:t>
            </w:r>
          </w:p>
        </w:tc>
        <w:tc>
          <w:tcPr>
            <w:tcW w:w="709" w:type="pct"/>
            <w:shd w:val="clear" w:color="auto" w:fill="FFFFFF"/>
            <w:vAlign w:val="center"/>
          </w:tcPr>
          <w:p w:rsidR="007A6A59" w:rsidRPr="006C0BDD" w:rsidRDefault="007A6A59" w:rsidP="00C1244E">
            <w:pPr>
              <w:tabs>
                <w:tab w:val="left" w:pos="1220"/>
              </w:tabs>
              <w:jc w:val="center"/>
            </w:pPr>
            <w:r w:rsidRPr="006C0BDD">
              <w:t>Erkek</w:t>
            </w:r>
          </w:p>
        </w:tc>
        <w:tc>
          <w:tcPr>
            <w:tcW w:w="1083" w:type="pct"/>
            <w:vMerge/>
            <w:shd w:val="clear" w:color="auto" w:fill="FFFFFF"/>
            <w:vAlign w:val="center"/>
          </w:tcPr>
          <w:p w:rsidR="007A6A59" w:rsidRPr="0083285C" w:rsidRDefault="007A6A59" w:rsidP="00C1244E">
            <w:pPr>
              <w:tabs>
                <w:tab w:val="left" w:pos="1220"/>
              </w:tabs>
              <w:jc w:val="center"/>
              <w:rPr>
                <w:b/>
                <w:sz w:val="16"/>
                <w:szCs w:val="16"/>
              </w:rPr>
            </w:pPr>
          </w:p>
        </w:tc>
        <w:tc>
          <w:tcPr>
            <w:tcW w:w="1301" w:type="pct"/>
            <w:vMerge/>
            <w:shd w:val="clear" w:color="auto" w:fill="FFFFFF"/>
            <w:vAlign w:val="center"/>
          </w:tcPr>
          <w:p w:rsidR="007A6A59" w:rsidRPr="0083285C" w:rsidRDefault="007A6A59" w:rsidP="00C1244E">
            <w:pPr>
              <w:tabs>
                <w:tab w:val="left" w:pos="1220"/>
              </w:tabs>
              <w:jc w:val="center"/>
              <w:rPr>
                <w:sz w:val="16"/>
                <w:szCs w:val="16"/>
              </w:rPr>
            </w:pPr>
          </w:p>
        </w:tc>
      </w:tr>
      <w:tr w:rsidR="007A6A59" w:rsidRPr="0083285C" w:rsidTr="00C1244E">
        <w:trPr>
          <w:trHeight w:val="619"/>
          <w:jc w:val="center"/>
        </w:trPr>
        <w:tc>
          <w:tcPr>
            <w:tcW w:w="1127" w:type="pct"/>
            <w:shd w:val="clear" w:color="auto" w:fill="FFFFFF"/>
          </w:tcPr>
          <w:p w:rsidR="007A6A59" w:rsidRPr="0083285C" w:rsidRDefault="007A6A59" w:rsidP="00C1244E">
            <w:pPr>
              <w:tabs>
                <w:tab w:val="left" w:pos="1220"/>
              </w:tabs>
              <w:jc w:val="center"/>
              <w:rPr>
                <w:sz w:val="16"/>
                <w:szCs w:val="16"/>
              </w:rPr>
            </w:pPr>
          </w:p>
          <w:p w:rsidR="007A6A59" w:rsidRPr="0083285C" w:rsidRDefault="009D3685" w:rsidP="00C1244E">
            <w:pPr>
              <w:tabs>
                <w:tab w:val="left" w:pos="1220"/>
              </w:tabs>
              <w:jc w:val="center"/>
              <w:rPr>
                <w:sz w:val="16"/>
                <w:szCs w:val="16"/>
              </w:rPr>
            </w:pPr>
            <w:r>
              <w:rPr>
                <w:sz w:val="16"/>
                <w:szCs w:val="16"/>
              </w:rPr>
              <w:t>20</w:t>
            </w:r>
          </w:p>
          <w:p w:rsidR="007A6A59" w:rsidRPr="0083285C" w:rsidRDefault="007A6A59" w:rsidP="00C1244E">
            <w:pPr>
              <w:tabs>
                <w:tab w:val="left" w:pos="1220"/>
              </w:tabs>
              <w:jc w:val="center"/>
              <w:rPr>
                <w:sz w:val="16"/>
                <w:szCs w:val="16"/>
              </w:rPr>
            </w:pPr>
          </w:p>
        </w:tc>
        <w:tc>
          <w:tcPr>
            <w:tcW w:w="780" w:type="pct"/>
            <w:shd w:val="clear" w:color="auto" w:fill="FFFFFF"/>
          </w:tcPr>
          <w:p w:rsidR="007A6A59" w:rsidRPr="0083285C" w:rsidRDefault="009D3685" w:rsidP="00C1244E">
            <w:pPr>
              <w:tabs>
                <w:tab w:val="left" w:pos="1220"/>
              </w:tabs>
              <w:jc w:val="center"/>
              <w:rPr>
                <w:sz w:val="16"/>
                <w:szCs w:val="16"/>
              </w:rPr>
            </w:pPr>
            <w:r>
              <w:rPr>
                <w:sz w:val="16"/>
                <w:szCs w:val="16"/>
              </w:rPr>
              <w:t>93</w:t>
            </w:r>
          </w:p>
        </w:tc>
        <w:tc>
          <w:tcPr>
            <w:tcW w:w="709" w:type="pct"/>
            <w:shd w:val="clear" w:color="auto" w:fill="FFFFFF"/>
          </w:tcPr>
          <w:p w:rsidR="007A6A59" w:rsidRPr="0083285C" w:rsidRDefault="009D3685" w:rsidP="00C1244E">
            <w:pPr>
              <w:tabs>
                <w:tab w:val="left" w:pos="1220"/>
              </w:tabs>
              <w:jc w:val="center"/>
              <w:rPr>
                <w:sz w:val="16"/>
                <w:szCs w:val="16"/>
              </w:rPr>
            </w:pPr>
            <w:r>
              <w:rPr>
                <w:sz w:val="16"/>
                <w:szCs w:val="16"/>
              </w:rPr>
              <w:t>100</w:t>
            </w:r>
          </w:p>
        </w:tc>
        <w:tc>
          <w:tcPr>
            <w:tcW w:w="1083" w:type="pct"/>
            <w:shd w:val="clear" w:color="auto" w:fill="FFFFFF"/>
          </w:tcPr>
          <w:p w:rsidR="007A6A59" w:rsidRPr="0083285C" w:rsidRDefault="009D3685" w:rsidP="00C1244E">
            <w:pPr>
              <w:tabs>
                <w:tab w:val="left" w:pos="1220"/>
              </w:tabs>
              <w:jc w:val="center"/>
              <w:rPr>
                <w:sz w:val="16"/>
                <w:szCs w:val="16"/>
              </w:rPr>
            </w:pPr>
            <w:r>
              <w:rPr>
                <w:sz w:val="16"/>
                <w:szCs w:val="16"/>
              </w:rPr>
              <w:t>193</w:t>
            </w:r>
          </w:p>
        </w:tc>
        <w:tc>
          <w:tcPr>
            <w:tcW w:w="1301" w:type="pct"/>
            <w:shd w:val="clear" w:color="auto" w:fill="FFFFFF"/>
          </w:tcPr>
          <w:p w:rsidR="007A6A59" w:rsidRPr="0083285C" w:rsidRDefault="009D3685" w:rsidP="00C1244E">
            <w:pPr>
              <w:tabs>
                <w:tab w:val="left" w:pos="1220"/>
              </w:tabs>
              <w:jc w:val="center"/>
              <w:rPr>
                <w:sz w:val="16"/>
                <w:szCs w:val="16"/>
              </w:rPr>
            </w:pPr>
            <w:r>
              <w:rPr>
                <w:sz w:val="16"/>
                <w:szCs w:val="16"/>
              </w:rPr>
              <w:t>9,65</w:t>
            </w:r>
          </w:p>
        </w:tc>
      </w:tr>
    </w:tbl>
    <w:p w:rsidR="007A6A59" w:rsidRDefault="007A6A59">
      <w:pPr>
        <w:jc w:val="both"/>
        <w:rPr>
          <w:sz w:val="24"/>
        </w:rPr>
      </w:pPr>
    </w:p>
    <w:p w:rsidR="007A6A59" w:rsidRDefault="007A6A59">
      <w:pPr>
        <w:jc w:val="both"/>
        <w:rPr>
          <w:sz w:val="24"/>
        </w:rPr>
      </w:pPr>
    </w:p>
    <w:tbl>
      <w:tblPr>
        <w:tblpPr w:leftFromText="141" w:rightFromText="141" w:vertAnchor="text" w:horzAnchor="margin" w:tblpXSpec="center"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0109F8" w:rsidRPr="00070345" w:rsidTr="000109F8">
        <w:trPr>
          <w:trHeight w:val="411"/>
        </w:trPr>
        <w:tc>
          <w:tcPr>
            <w:tcW w:w="9548" w:type="dxa"/>
            <w:gridSpan w:val="7"/>
            <w:tcBorders>
              <w:bottom w:val="single" w:sz="4" w:space="0" w:color="auto"/>
            </w:tcBorders>
            <w:shd w:val="clear" w:color="auto" w:fill="C6D9F1"/>
            <w:vAlign w:val="center"/>
          </w:tcPr>
          <w:p w:rsidR="000109F8" w:rsidRPr="00AB4CBC" w:rsidRDefault="000109F8" w:rsidP="000109F8">
            <w:pPr>
              <w:jc w:val="both"/>
              <w:rPr>
                <w:b/>
                <w:sz w:val="24"/>
                <w:szCs w:val="24"/>
              </w:rPr>
            </w:pPr>
            <w:r w:rsidRPr="00070345">
              <w:rPr>
                <w:sz w:val="24"/>
                <w:szCs w:val="24"/>
              </w:rPr>
              <w:t xml:space="preserve">                                                  </w:t>
            </w:r>
            <w:r w:rsidRPr="00AB4CBC">
              <w:rPr>
                <w:b/>
                <w:sz w:val="24"/>
                <w:szCs w:val="24"/>
              </w:rPr>
              <w:t>Öğrenci Sayısına İlişkin Bilgiler</w:t>
            </w:r>
            <w:r>
              <w:rPr>
                <w:b/>
                <w:sz w:val="24"/>
                <w:szCs w:val="24"/>
              </w:rPr>
              <w:t xml:space="preserve"> </w:t>
            </w:r>
            <w:r w:rsidRPr="00AB4CBC">
              <w:rPr>
                <w:b/>
                <w:color w:val="FF0000"/>
                <w:sz w:val="24"/>
                <w:szCs w:val="24"/>
              </w:rPr>
              <w:t>(Geçmiş Yıllar)</w:t>
            </w:r>
          </w:p>
        </w:tc>
      </w:tr>
      <w:tr w:rsidR="000109F8" w:rsidRPr="00070345" w:rsidTr="000109F8">
        <w:trPr>
          <w:trHeight w:val="258"/>
        </w:trPr>
        <w:tc>
          <w:tcPr>
            <w:tcW w:w="3181" w:type="dxa"/>
            <w:shd w:val="clear" w:color="auto" w:fill="FFFFFF"/>
          </w:tcPr>
          <w:p w:rsidR="000109F8" w:rsidRPr="00070345" w:rsidRDefault="000109F8" w:rsidP="000109F8">
            <w:pPr>
              <w:jc w:val="both"/>
              <w:rPr>
                <w:bCs/>
                <w:sz w:val="24"/>
                <w:szCs w:val="24"/>
              </w:rPr>
            </w:pPr>
          </w:p>
        </w:tc>
        <w:tc>
          <w:tcPr>
            <w:tcW w:w="2121" w:type="dxa"/>
            <w:gridSpan w:val="2"/>
            <w:shd w:val="clear" w:color="auto" w:fill="FFFFFF"/>
          </w:tcPr>
          <w:p w:rsidR="000109F8" w:rsidRPr="0077077B" w:rsidRDefault="000109F8" w:rsidP="000109F8">
            <w:pPr>
              <w:jc w:val="center"/>
              <w:rPr>
                <w:b/>
                <w:bCs/>
                <w:sz w:val="24"/>
                <w:szCs w:val="24"/>
              </w:rPr>
            </w:pPr>
            <w:r>
              <w:rPr>
                <w:b/>
                <w:bCs/>
                <w:sz w:val="24"/>
                <w:szCs w:val="24"/>
              </w:rPr>
              <w:t>2021</w:t>
            </w:r>
          </w:p>
        </w:tc>
        <w:tc>
          <w:tcPr>
            <w:tcW w:w="2122" w:type="dxa"/>
            <w:gridSpan w:val="2"/>
            <w:shd w:val="clear" w:color="auto" w:fill="FFFFFF"/>
          </w:tcPr>
          <w:p w:rsidR="000109F8" w:rsidRPr="0077077B" w:rsidRDefault="000109F8" w:rsidP="000109F8">
            <w:pPr>
              <w:jc w:val="center"/>
              <w:rPr>
                <w:b/>
                <w:bCs/>
                <w:sz w:val="24"/>
                <w:szCs w:val="24"/>
              </w:rPr>
            </w:pPr>
            <w:r>
              <w:rPr>
                <w:b/>
                <w:bCs/>
                <w:sz w:val="24"/>
                <w:szCs w:val="24"/>
              </w:rPr>
              <w:t>2022</w:t>
            </w:r>
          </w:p>
        </w:tc>
        <w:tc>
          <w:tcPr>
            <w:tcW w:w="2124" w:type="dxa"/>
            <w:gridSpan w:val="2"/>
            <w:shd w:val="clear" w:color="auto" w:fill="FFFFFF"/>
          </w:tcPr>
          <w:p w:rsidR="000109F8" w:rsidRPr="0077077B" w:rsidRDefault="000109F8" w:rsidP="000109F8">
            <w:pPr>
              <w:jc w:val="center"/>
              <w:rPr>
                <w:b/>
                <w:bCs/>
                <w:sz w:val="24"/>
                <w:szCs w:val="24"/>
              </w:rPr>
            </w:pPr>
            <w:r>
              <w:rPr>
                <w:b/>
                <w:bCs/>
                <w:sz w:val="24"/>
                <w:szCs w:val="24"/>
              </w:rPr>
              <w:t>2023</w:t>
            </w:r>
          </w:p>
        </w:tc>
      </w:tr>
      <w:tr w:rsidR="000109F8" w:rsidRPr="00070345" w:rsidTr="000109F8">
        <w:trPr>
          <w:trHeight w:val="258"/>
        </w:trPr>
        <w:tc>
          <w:tcPr>
            <w:tcW w:w="3181" w:type="dxa"/>
            <w:shd w:val="clear" w:color="auto" w:fill="FFFFFF"/>
          </w:tcPr>
          <w:p w:rsidR="000109F8" w:rsidRPr="00070345" w:rsidRDefault="000109F8" w:rsidP="000109F8">
            <w:pPr>
              <w:jc w:val="both"/>
              <w:rPr>
                <w:sz w:val="24"/>
                <w:szCs w:val="24"/>
              </w:rPr>
            </w:pPr>
          </w:p>
        </w:tc>
        <w:tc>
          <w:tcPr>
            <w:tcW w:w="1060" w:type="dxa"/>
            <w:shd w:val="clear" w:color="auto" w:fill="FFFFFF"/>
          </w:tcPr>
          <w:p w:rsidR="000109F8" w:rsidRPr="00070345" w:rsidRDefault="000109F8" w:rsidP="000109F8">
            <w:pPr>
              <w:jc w:val="center"/>
              <w:rPr>
                <w:sz w:val="24"/>
                <w:szCs w:val="24"/>
              </w:rPr>
            </w:pPr>
            <w:r w:rsidRPr="00070345">
              <w:rPr>
                <w:sz w:val="24"/>
                <w:szCs w:val="24"/>
              </w:rPr>
              <w:t>Kız</w:t>
            </w:r>
          </w:p>
        </w:tc>
        <w:tc>
          <w:tcPr>
            <w:tcW w:w="1061" w:type="dxa"/>
            <w:shd w:val="clear" w:color="auto" w:fill="FFFFFF"/>
          </w:tcPr>
          <w:p w:rsidR="000109F8" w:rsidRPr="00070345" w:rsidRDefault="000109F8" w:rsidP="000109F8">
            <w:pPr>
              <w:jc w:val="center"/>
              <w:rPr>
                <w:sz w:val="24"/>
                <w:szCs w:val="24"/>
              </w:rPr>
            </w:pPr>
            <w:r w:rsidRPr="00070345">
              <w:rPr>
                <w:sz w:val="24"/>
                <w:szCs w:val="24"/>
              </w:rPr>
              <w:t>Erkek</w:t>
            </w:r>
          </w:p>
        </w:tc>
        <w:tc>
          <w:tcPr>
            <w:tcW w:w="1060" w:type="dxa"/>
            <w:shd w:val="clear" w:color="auto" w:fill="FFFFFF"/>
          </w:tcPr>
          <w:p w:rsidR="000109F8" w:rsidRPr="00070345" w:rsidRDefault="000109F8" w:rsidP="000109F8">
            <w:pPr>
              <w:jc w:val="center"/>
              <w:rPr>
                <w:sz w:val="24"/>
                <w:szCs w:val="24"/>
              </w:rPr>
            </w:pPr>
            <w:r w:rsidRPr="00070345">
              <w:rPr>
                <w:sz w:val="24"/>
                <w:szCs w:val="24"/>
              </w:rPr>
              <w:t>Kız</w:t>
            </w:r>
          </w:p>
        </w:tc>
        <w:tc>
          <w:tcPr>
            <w:tcW w:w="1062" w:type="dxa"/>
            <w:shd w:val="clear" w:color="auto" w:fill="FFFFFF"/>
          </w:tcPr>
          <w:p w:rsidR="000109F8" w:rsidRPr="00070345" w:rsidRDefault="000109F8" w:rsidP="000109F8">
            <w:pPr>
              <w:jc w:val="center"/>
              <w:rPr>
                <w:sz w:val="24"/>
                <w:szCs w:val="24"/>
              </w:rPr>
            </w:pPr>
            <w:r w:rsidRPr="00070345">
              <w:rPr>
                <w:sz w:val="24"/>
                <w:szCs w:val="24"/>
              </w:rPr>
              <w:t>Erkek</w:t>
            </w:r>
          </w:p>
        </w:tc>
        <w:tc>
          <w:tcPr>
            <w:tcW w:w="1062" w:type="dxa"/>
            <w:shd w:val="clear" w:color="auto" w:fill="FFFFFF"/>
          </w:tcPr>
          <w:p w:rsidR="000109F8" w:rsidRPr="00070345" w:rsidRDefault="000109F8" w:rsidP="000109F8">
            <w:pPr>
              <w:jc w:val="center"/>
              <w:rPr>
                <w:sz w:val="24"/>
                <w:szCs w:val="24"/>
              </w:rPr>
            </w:pPr>
            <w:r w:rsidRPr="00070345">
              <w:rPr>
                <w:sz w:val="24"/>
                <w:szCs w:val="24"/>
              </w:rPr>
              <w:t>Kız</w:t>
            </w:r>
          </w:p>
        </w:tc>
        <w:tc>
          <w:tcPr>
            <w:tcW w:w="1062" w:type="dxa"/>
            <w:shd w:val="clear" w:color="auto" w:fill="FFFFFF"/>
          </w:tcPr>
          <w:p w:rsidR="000109F8" w:rsidRPr="00070345" w:rsidRDefault="000109F8" w:rsidP="000109F8">
            <w:pPr>
              <w:jc w:val="center"/>
              <w:rPr>
                <w:sz w:val="24"/>
                <w:szCs w:val="24"/>
              </w:rPr>
            </w:pPr>
            <w:r w:rsidRPr="00070345">
              <w:rPr>
                <w:sz w:val="24"/>
                <w:szCs w:val="24"/>
              </w:rPr>
              <w:t>Erkek</w:t>
            </w:r>
          </w:p>
        </w:tc>
      </w:tr>
      <w:tr w:rsidR="000109F8" w:rsidRPr="00070345" w:rsidTr="000109F8">
        <w:trPr>
          <w:trHeight w:val="258"/>
        </w:trPr>
        <w:tc>
          <w:tcPr>
            <w:tcW w:w="3181" w:type="dxa"/>
            <w:shd w:val="clear" w:color="auto" w:fill="FFFFFF"/>
          </w:tcPr>
          <w:p w:rsidR="000109F8" w:rsidRPr="00070345" w:rsidRDefault="000109F8" w:rsidP="000109F8">
            <w:pPr>
              <w:jc w:val="both"/>
              <w:rPr>
                <w:sz w:val="24"/>
                <w:szCs w:val="24"/>
              </w:rPr>
            </w:pPr>
            <w:r w:rsidRPr="00070345">
              <w:rPr>
                <w:sz w:val="24"/>
                <w:szCs w:val="24"/>
              </w:rPr>
              <w:t xml:space="preserve"> Öğrenci Sayısı</w:t>
            </w:r>
          </w:p>
        </w:tc>
        <w:tc>
          <w:tcPr>
            <w:tcW w:w="1060" w:type="dxa"/>
            <w:shd w:val="clear" w:color="auto" w:fill="FFFFFF"/>
          </w:tcPr>
          <w:p w:rsidR="000109F8" w:rsidRPr="00070345" w:rsidRDefault="0061263E" w:rsidP="000109F8">
            <w:pPr>
              <w:jc w:val="both"/>
              <w:rPr>
                <w:bCs/>
                <w:sz w:val="24"/>
                <w:szCs w:val="24"/>
              </w:rPr>
            </w:pPr>
            <w:r>
              <w:rPr>
                <w:bCs/>
                <w:sz w:val="24"/>
                <w:szCs w:val="24"/>
              </w:rPr>
              <w:t>78</w:t>
            </w:r>
          </w:p>
        </w:tc>
        <w:tc>
          <w:tcPr>
            <w:tcW w:w="1061" w:type="dxa"/>
            <w:shd w:val="clear" w:color="auto" w:fill="FFFFFF"/>
          </w:tcPr>
          <w:p w:rsidR="000109F8" w:rsidRPr="00070345" w:rsidRDefault="0061263E" w:rsidP="000109F8">
            <w:pPr>
              <w:jc w:val="both"/>
              <w:rPr>
                <w:bCs/>
                <w:sz w:val="24"/>
                <w:szCs w:val="24"/>
              </w:rPr>
            </w:pPr>
            <w:r>
              <w:rPr>
                <w:bCs/>
                <w:sz w:val="24"/>
                <w:szCs w:val="24"/>
              </w:rPr>
              <w:t>80</w:t>
            </w:r>
          </w:p>
        </w:tc>
        <w:tc>
          <w:tcPr>
            <w:tcW w:w="1060" w:type="dxa"/>
            <w:shd w:val="clear" w:color="auto" w:fill="FFFFFF"/>
          </w:tcPr>
          <w:p w:rsidR="000109F8" w:rsidRPr="00070345" w:rsidRDefault="0061263E" w:rsidP="000109F8">
            <w:pPr>
              <w:jc w:val="both"/>
              <w:rPr>
                <w:bCs/>
                <w:sz w:val="24"/>
                <w:szCs w:val="24"/>
              </w:rPr>
            </w:pPr>
            <w:r>
              <w:rPr>
                <w:bCs/>
                <w:sz w:val="24"/>
                <w:szCs w:val="24"/>
              </w:rPr>
              <w:t>76</w:t>
            </w:r>
          </w:p>
        </w:tc>
        <w:tc>
          <w:tcPr>
            <w:tcW w:w="1062" w:type="dxa"/>
            <w:shd w:val="clear" w:color="auto" w:fill="FFFFFF"/>
          </w:tcPr>
          <w:p w:rsidR="000109F8" w:rsidRPr="00070345" w:rsidRDefault="0061263E" w:rsidP="000109F8">
            <w:pPr>
              <w:jc w:val="both"/>
              <w:rPr>
                <w:bCs/>
                <w:sz w:val="24"/>
                <w:szCs w:val="24"/>
              </w:rPr>
            </w:pPr>
            <w:r>
              <w:rPr>
                <w:bCs/>
                <w:sz w:val="24"/>
                <w:szCs w:val="24"/>
              </w:rPr>
              <w:t>83</w:t>
            </w:r>
          </w:p>
        </w:tc>
        <w:tc>
          <w:tcPr>
            <w:tcW w:w="1062" w:type="dxa"/>
            <w:shd w:val="clear" w:color="auto" w:fill="FFFFFF"/>
          </w:tcPr>
          <w:p w:rsidR="000109F8" w:rsidRPr="00070345" w:rsidRDefault="000A0BE1" w:rsidP="000109F8">
            <w:pPr>
              <w:jc w:val="both"/>
              <w:rPr>
                <w:bCs/>
                <w:sz w:val="24"/>
                <w:szCs w:val="24"/>
              </w:rPr>
            </w:pPr>
            <w:r>
              <w:rPr>
                <w:bCs/>
                <w:sz w:val="24"/>
                <w:szCs w:val="24"/>
              </w:rPr>
              <w:t>93</w:t>
            </w:r>
          </w:p>
        </w:tc>
        <w:tc>
          <w:tcPr>
            <w:tcW w:w="1062" w:type="dxa"/>
            <w:shd w:val="clear" w:color="auto" w:fill="FFFFFF"/>
          </w:tcPr>
          <w:p w:rsidR="000109F8" w:rsidRPr="00070345" w:rsidRDefault="000A0BE1" w:rsidP="000109F8">
            <w:pPr>
              <w:jc w:val="both"/>
              <w:rPr>
                <w:bCs/>
                <w:sz w:val="24"/>
                <w:szCs w:val="24"/>
              </w:rPr>
            </w:pPr>
            <w:r>
              <w:rPr>
                <w:bCs/>
                <w:sz w:val="24"/>
                <w:szCs w:val="24"/>
              </w:rPr>
              <w:t>100</w:t>
            </w:r>
          </w:p>
        </w:tc>
      </w:tr>
      <w:tr w:rsidR="000109F8" w:rsidRPr="00070345" w:rsidTr="000109F8">
        <w:trPr>
          <w:trHeight w:val="258"/>
        </w:trPr>
        <w:tc>
          <w:tcPr>
            <w:tcW w:w="3181" w:type="dxa"/>
            <w:shd w:val="clear" w:color="auto" w:fill="FFFFFF"/>
          </w:tcPr>
          <w:p w:rsidR="000109F8" w:rsidRPr="00070345" w:rsidRDefault="000109F8" w:rsidP="000109F8">
            <w:pPr>
              <w:jc w:val="both"/>
              <w:rPr>
                <w:sz w:val="24"/>
                <w:szCs w:val="24"/>
              </w:rPr>
            </w:pPr>
            <w:r w:rsidRPr="00070345">
              <w:rPr>
                <w:sz w:val="24"/>
                <w:szCs w:val="24"/>
              </w:rPr>
              <w:t xml:space="preserve"> Toplam Öğrenci Sayısı</w:t>
            </w:r>
          </w:p>
        </w:tc>
        <w:tc>
          <w:tcPr>
            <w:tcW w:w="2121" w:type="dxa"/>
            <w:gridSpan w:val="2"/>
            <w:shd w:val="clear" w:color="auto" w:fill="FFFFFF"/>
          </w:tcPr>
          <w:p w:rsidR="000109F8" w:rsidRPr="00070345" w:rsidRDefault="000A0BE1" w:rsidP="000109F8">
            <w:pPr>
              <w:jc w:val="both"/>
              <w:rPr>
                <w:bCs/>
                <w:sz w:val="24"/>
                <w:szCs w:val="24"/>
              </w:rPr>
            </w:pPr>
            <w:r>
              <w:rPr>
                <w:bCs/>
                <w:sz w:val="24"/>
                <w:szCs w:val="24"/>
              </w:rPr>
              <w:t>158</w:t>
            </w:r>
          </w:p>
        </w:tc>
        <w:tc>
          <w:tcPr>
            <w:tcW w:w="2122" w:type="dxa"/>
            <w:gridSpan w:val="2"/>
            <w:shd w:val="clear" w:color="auto" w:fill="FFFFFF"/>
          </w:tcPr>
          <w:p w:rsidR="000109F8" w:rsidRPr="00070345" w:rsidRDefault="000A0BE1" w:rsidP="000109F8">
            <w:pPr>
              <w:jc w:val="both"/>
              <w:rPr>
                <w:bCs/>
                <w:sz w:val="24"/>
                <w:szCs w:val="24"/>
              </w:rPr>
            </w:pPr>
            <w:r>
              <w:rPr>
                <w:bCs/>
                <w:sz w:val="24"/>
                <w:szCs w:val="24"/>
              </w:rPr>
              <w:t>159</w:t>
            </w:r>
          </w:p>
        </w:tc>
        <w:tc>
          <w:tcPr>
            <w:tcW w:w="2124" w:type="dxa"/>
            <w:gridSpan w:val="2"/>
            <w:shd w:val="clear" w:color="auto" w:fill="FFFFFF"/>
          </w:tcPr>
          <w:p w:rsidR="000109F8" w:rsidRPr="00070345" w:rsidRDefault="000A0BE1" w:rsidP="000109F8">
            <w:pPr>
              <w:jc w:val="both"/>
              <w:rPr>
                <w:bCs/>
                <w:sz w:val="24"/>
                <w:szCs w:val="24"/>
              </w:rPr>
            </w:pPr>
            <w:r>
              <w:rPr>
                <w:bCs/>
                <w:sz w:val="24"/>
                <w:szCs w:val="24"/>
              </w:rPr>
              <w:t>193</w:t>
            </w:r>
          </w:p>
        </w:tc>
      </w:tr>
    </w:tbl>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0A0BE1">
      <w:pPr>
        <w:jc w:val="both"/>
        <w:rPr>
          <w:sz w:val="24"/>
        </w:rPr>
      </w:pPr>
      <w:r>
        <w:rPr>
          <w:sz w:val="24"/>
        </w:rPr>
        <w:t>159</w:t>
      </w:r>
    </w:p>
    <w:tbl>
      <w:tblPr>
        <w:tblpPr w:leftFromText="141" w:rightFromText="141" w:vertAnchor="text" w:horzAnchor="margin" w:tblpXSpec="center" w:tblpY="80"/>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0109F8" w:rsidRPr="00070345" w:rsidTr="000109F8">
        <w:trPr>
          <w:trHeight w:val="579"/>
        </w:trPr>
        <w:tc>
          <w:tcPr>
            <w:tcW w:w="4336" w:type="dxa"/>
            <w:gridSpan w:val="3"/>
            <w:shd w:val="clear" w:color="auto" w:fill="C6D9F1"/>
            <w:vAlign w:val="center"/>
          </w:tcPr>
          <w:p w:rsidR="000109F8" w:rsidRPr="0077077B" w:rsidRDefault="000109F8" w:rsidP="000109F8">
            <w:pPr>
              <w:spacing w:after="120"/>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0109F8" w:rsidRPr="0077077B" w:rsidRDefault="000109F8" w:rsidP="000109F8">
            <w:pPr>
              <w:spacing w:after="120"/>
              <w:jc w:val="center"/>
              <w:rPr>
                <w:b/>
                <w:bCs/>
                <w:sz w:val="24"/>
                <w:szCs w:val="24"/>
              </w:rPr>
            </w:pPr>
            <w:r w:rsidRPr="0077077B">
              <w:rPr>
                <w:b/>
                <w:bCs/>
                <w:sz w:val="24"/>
                <w:szCs w:val="24"/>
              </w:rPr>
              <w:t>Yıllara Göre Öğretmen Başına Düşen Öğrenci Sayısı</w:t>
            </w:r>
          </w:p>
        </w:tc>
      </w:tr>
      <w:tr w:rsidR="000109F8" w:rsidRPr="00070345" w:rsidTr="000109F8">
        <w:trPr>
          <w:trHeight w:val="268"/>
        </w:trPr>
        <w:tc>
          <w:tcPr>
            <w:tcW w:w="1202" w:type="dxa"/>
          </w:tcPr>
          <w:p w:rsidR="000109F8" w:rsidRPr="0077077B" w:rsidRDefault="000109F8" w:rsidP="000109F8">
            <w:pPr>
              <w:jc w:val="center"/>
              <w:rPr>
                <w:b/>
                <w:bCs/>
                <w:sz w:val="24"/>
                <w:szCs w:val="24"/>
              </w:rPr>
            </w:pPr>
            <w:r>
              <w:rPr>
                <w:b/>
                <w:bCs/>
                <w:sz w:val="24"/>
                <w:szCs w:val="24"/>
              </w:rPr>
              <w:t>2021</w:t>
            </w:r>
          </w:p>
        </w:tc>
        <w:tc>
          <w:tcPr>
            <w:tcW w:w="1647" w:type="dxa"/>
          </w:tcPr>
          <w:p w:rsidR="000109F8" w:rsidRPr="0077077B" w:rsidRDefault="000109F8" w:rsidP="000109F8">
            <w:pPr>
              <w:jc w:val="center"/>
              <w:rPr>
                <w:b/>
                <w:bCs/>
                <w:sz w:val="24"/>
                <w:szCs w:val="24"/>
              </w:rPr>
            </w:pPr>
            <w:r>
              <w:rPr>
                <w:b/>
                <w:bCs/>
                <w:sz w:val="24"/>
                <w:szCs w:val="24"/>
              </w:rPr>
              <w:t>2022</w:t>
            </w:r>
          </w:p>
        </w:tc>
        <w:tc>
          <w:tcPr>
            <w:tcW w:w="1487" w:type="dxa"/>
          </w:tcPr>
          <w:p w:rsidR="000109F8" w:rsidRPr="0077077B" w:rsidRDefault="000109F8" w:rsidP="000109F8">
            <w:pPr>
              <w:jc w:val="center"/>
              <w:rPr>
                <w:b/>
                <w:bCs/>
                <w:sz w:val="24"/>
                <w:szCs w:val="24"/>
              </w:rPr>
            </w:pPr>
            <w:r>
              <w:rPr>
                <w:b/>
                <w:bCs/>
                <w:sz w:val="24"/>
                <w:szCs w:val="24"/>
              </w:rPr>
              <w:t>2023</w:t>
            </w:r>
          </w:p>
        </w:tc>
        <w:tc>
          <w:tcPr>
            <w:tcW w:w="1807" w:type="dxa"/>
          </w:tcPr>
          <w:p w:rsidR="000109F8" w:rsidRPr="0077077B" w:rsidRDefault="000109F8" w:rsidP="000109F8">
            <w:pPr>
              <w:jc w:val="center"/>
              <w:rPr>
                <w:b/>
                <w:bCs/>
                <w:sz w:val="24"/>
                <w:szCs w:val="24"/>
              </w:rPr>
            </w:pPr>
            <w:r>
              <w:rPr>
                <w:b/>
                <w:bCs/>
                <w:sz w:val="24"/>
                <w:szCs w:val="24"/>
              </w:rPr>
              <w:t>2021</w:t>
            </w:r>
          </w:p>
        </w:tc>
        <w:tc>
          <w:tcPr>
            <w:tcW w:w="1647" w:type="dxa"/>
          </w:tcPr>
          <w:p w:rsidR="000109F8" w:rsidRPr="0077077B" w:rsidRDefault="000109F8" w:rsidP="000109F8">
            <w:pPr>
              <w:jc w:val="center"/>
              <w:rPr>
                <w:b/>
                <w:bCs/>
                <w:sz w:val="24"/>
                <w:szCs w:val="24"/>
              </w:rPr>
            </w:pPr>
            <w:r>
              <w:rPr>
                <w:b/>
                <w:bCs/>
                <w:sz w:val="24"/>
                <w:szCs w:val="24"/>
              </w:rPr>
              <w:t>2022</w:t>
            </w:r>
          </w:p>
        </w:tc>
        <w:tc>
          <w:tcPr>
            <w:tcW w:w="1746" w:type="dxa"/>
          </w:tcPr>
          <w:p w:rsidR="000109F8" w:rsidRPr="0077077B" w:rsidRDefault="000109F8" w:rsidP="000109F8">
            <w:pPr>
              <w:jc w:val="center"/>
              <w:rPr>
                <w:b/>
                <w:bCs/>
                <w:sz w:val="24"/>
                <w:szCs w:val="24"/>
              </w:rPr>
            </w:pPr>
            <w:r>
              <w:rPr>
                <w:b/>
                <w:bCs/>
                <w:sz w:val="24"/>
                <w:szCs w:val="24"/>
              </w:rPr>
              <w:t>2023</w:t>
            </w:r>
          </w:p>
        </w:tc>
      </w:tr>
      <w:tr w:rsidR="000109F8" w:rsidRPr="00070345" w:rsidTr="000109F8">
        <w:trPr>
          <w:trHeight w:val="268"/>
        </w:trPr>
        <w:tc>
          <w:tcPr>
            <w:tcW w:w="1202" w:type="dxa"/>
          </w:tcPr>
          <w:p w:rsidR="000109F8" w:rsidRPr="00070345" w:rsidRDefault="000109F8" w:rsidP="000109F8">
            <w:pPr>
              <w:jc w:val="both"/>
              <w:rPr>
                <w:bCs/>
                <w:i/>
                <w:sz w:val="24"/>
                <w:szCs w:val="24"/>
              </w:rPr>
            </w:pPr>
            <w:r>
              <w:rPr>
                <w:bCs/>
                <w:i/>
                <w:sz w:val="24"/>
                <w:szCs w:val="24"/>
              </w:rPr>
              <w:t>14,57</w:t>
            </w:r>
          </w:p>
        </w:tc>
        <w:tc>
          <w:tcPr>
            <w:tcW w:w="1647" w:type="dxa"/>
          </w:tcPr>
          <w:p w:rsidR="000109F8" w:rsidRPr="00070345" w:rsidRDefault="000109F8" w:rsidP="000109F8">
            <w:pPr>
              <w:jc w:val="both"/>
              <w:rPr>
                <w:bCs/>
                <w:i/>
                <w:sz w:val="24"/>
                <w:szCs w:val="24"/>
              </w:rPr>
            </w:pPr>
            <w:r>
              <w:rPr>
                <w:bCs/>
                <w:i/>
                <w:sz w:val="24"/>
                <w:szCs w:val="24"/>
              </w:rPr>
              <w:t>13,66</w:t>
            </w:r>
          </w:p>
        </w:tc>
        <w:tc>
          <w:tcPr>
            <w:tcW w:w="1487" w:type="dxa"/>
          </w:tcPr>
          <w:p w:rsidR="000109F8" w:rsidRPr="00070345" w:rsidRDefault="000109F8" w:rsidP="000109F8">
            <w:pPr>
              <w:jc w:val="both"/>
              <w:rPr>
                <w:bCs/>
                <w:i/>
                <w:sz w:val="24"/>
                <w:szCs w:val="24"/>
              </w:rPr>
            </w:pPr>
            <w:r>
              <w:rPr>
                <w:bCs/>
                <w:i/>
                <w:sz w:val="24"/>
                <w:szCs w:val="24"/>
              </w:rPr>
              <w:t>15,25</w:t>
            </w:r>
          </w:p>
        </w:tc>
        <w:tc>
          <w:tcPr>
            <w:tcW w:w="1807" w:type="dxa"/>
          </w:tcPr>
          <w:p w:rsidR="000109F8" w:rsidRPr="00070345" w:rsidRDefault="000109F8" w:rsidP="000109F8">
            <w:pPr>
              <w:jc w:val="both"/>
              <w:rPr>
                <w:bCs/>
                <w:i/>
                <w:sz w:val="24"/>
                <w:szCs w:val="24"/>
              </w:rPr>
            </w:pPr>
            <w:r>
              <w:rPr>
                <w:bCs/>
                <w:i/>
                <w:sz w:val="24"/>
                <w:szCs w:val="24"/>
              </w:rPr>
              <w:t>12,75</w:t>
            </w:r>
          </w:p>
        </w:tc>
        <w:tc>
          <w:tcPr>
            <w:tcW w:w="1647" w:type="dxa"/>
          </w:tcPr>
          <w:p w:rsidR="000109F8" w:rsidRPr="00070345" w:rsidRDefault="000109F8" w:rsidP="000109F8">
            <w:pPr>
              <w:jc w:val="both"/>
              <w:rPr>
                <w:bCs/>
                <w:i/>
                <w:sz w:val="24"/>
                <w:szCs w:val="24"/>
              </w:rPr>
            </w:pPr>
            <w:r>
              <w:rPr>
                <w:bCs/>
                <w:i/>
                <w:sz w:val="24"/>
                <w:szCs w:val="24"/>
              </w:rPr>
              <w:t>10,25</w:t>
            </w:r>
          </w:p>
        </w:tc>
        <w:tc>
          <w:tcPr>
            <w:tcW w:w="1746" w:type="dxa"/>
          </w:tcPr>
          <w:p w:rsidR="000109F8" w:rsidRPr="00070345" w:rsidRDefault="000109F8" w:rsidP="000109F8">
            <w:pPr>
              <w:jc w:val="both"/>
              <w:rPr>
                <w:bCs/>
                <w:i/>
                <w:sz w:val="24"/>
                <w:szCs w:val="24"/>
              </w:rPr>
            </w:pPr>
            <w:r>
              <w:rPr>
                <w:bCs/>
                <w:i/>
                <w:sz w:val="24"/>
                <w:szCs w:val="24"/>
              </w:rPr>
              <w:t>8,71</w:t>
            </w:r>
          </w:p>
        </w:tc>
      </w:tr>
    </w:tbl>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tbl>
      <w:tblPr>
        <w:tblpPr w:leftFromText="141" w:rightFromText="141" w:vertAnchor="text" w:horzAnchor="margin" w:tblpXSpec="center" w:tblpY="74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1067"/>
        <w:gridCol w:w="1067"/>
        <w:gridCol w:w="1067"/>
        <w:gridCol w:w="1068"/>
        <w:gridCol w:w="1068"/>
        <w:gridCol w:w="1070"/>
      </w:tblGrid>
      <w:tr w:rsidR="000109F8" w:rsidRPr="00070345" w:rsidTr="000109F8">
        <w:trPr>
          <w:trHeight w:val="416"/>
        </w:trPr>
        <w:tc>
          <w:tcPr>
            <w:tcW w:w="9608" w:type="dxa"/>
            <w:gridSpan w:val="7"/>
            <w:tcBorders>
              <w:bottom w:val="single" w:sz="4" w:space="0" w:color="auto"/>
            </w:tcBorders>
            <w:shd w:val="clear" w:color="auto" w:fill="C6D9F1"/>
            <w:vAlign w:val="center"/>
          </w:tcPr>
          <w:p w:rsidR="000109F8" w:rsidRPr="004641BF" w:rsidRDefault="000109F8" w:rsidP="000109F8">
            <w:pPr>
              <w:jc w:val="center"/>
              <w:rPr>
                <w:b/>
                <w:sz w:val="24"/>
                <w:szCs w:val="24"/>
              </w:rPr>
            </w:pPr>
            <w:r w:rsidRPr="004641BF">
              <w:rPr>
                <w:b/>
                <w:sz w:val="24"/>
                <w:szCs w:val="24"/>
                <w:shd w:val="clear" w:color="auto" w:fill="C6D9F1"/>
              </w:rPr>
              <w:t>Öğrencilerin Ortaöğretime Geçiş Sınavlarındaki Başarılarına İlişkin Bilgiler</w:t>
            </w:r>
          </w:p>
        </w:tc>
      </w:tr>
      <w:tr w:rsidR="000109F8" w:rsidRPr="00070345" w:rsidTr="000109F8">
        <w:trPr>
          <w:trHeight w:val="266"/>
        </w:trPr>
        <w:tc>
          <w:tcPr>
            <w:tcW w:w="3201" w:type="dxa"/>
            <w:shd w:val="clear" w:color="auto" w:fill="FFFFFF"/>
          </w:tcPr>
          <w:p w:rsidR="000109F8" w:rsidRPr="00070345" w:rsidRDefault="000109F8" w:rsidP="000109F8">
            <w:pPr>
              <w:jc w:val="both"/>
              <w:rPr>
                <w:bCs/>
                <w:sz w:val="24"/>
                <w:szCs w:val="24"/>
              </w:rPr>
            </w:pPr>
            <w:r w:rsidRPr="00070345">
              <w:rPr>
                <w:bCs/>
                <w:sz w:val="24"/>
                <w:szCs w:val="24"/>
              </w:rPr>
              <w:t xml:space="preserve"> </w:t>
            </w:r>
          </w:p>
        </w:tc>
        <w:tc>
          <w:tcPr>
            <w:tcW w:w="2134" w:type="dxa"/>
            <w:gridSpan w:val="2"/>
            <w:shd w:val="clear" w:color="auto" w:fill="FFFFFF"/>
          </w:tcPr>
          <w:p w:rsidR="000109F8" w:rsidRPr="0077077B" w:rsidRDefault="000109F8" w:rsidP="000109F8">
            <w:pPr>
              <w:jc w:val="center"/>
              <w:rPr>
                <w:b/>
                <w:bCs/>
                <w:sz w:val="24"/>
                <w:szCs w:val="24"/>
              </w:rPr>
            </w:pPr>
            <w:r>
              <w:rPr>
                <w:b/>
                <w:bCs/>
                <w:sz w:val="24"/>
                <w:szCs w:val="24"/>
              </w:rPr>
              <w:t>2021</w:t>
            </w:r>
          </w:p>
        </w:tc>
        <w:tc>
          <w:tcPr>
            <w:tcW w:w="2135" w:type="dxa"/>
            <w:gridSpan w:val="2"/>
            <w:shd w:val="clear" w:color="auto" w:fill="FFFFFF"/>
          </w:tcPr>
          <w:p w:rsidR="000109F8" w:rsidRPr="0077077B" w:rsidRDefault="000109F8" w:rsidP="000109F8">
            <w:pPr>
              <w:jc w:val="center"/>
              <w:rPr>
                <w:b/>
                <w:bCs/>
                <w:sz w:val="24"/>
                <w:szCs w:val="24"/>
              </w:rPr>
            </w:pPr>
            <w:r>
              <w:rPr>
                <w:b/>
                <w:bCs/>
                <w:sz w:val="24"/>
                <w:szCs w:val="24"/>
              </w:rPr>
              <w:t>2022</w:t>
            </w:r>
          </w:p>
        </w:tc>
        <w:tc>
          <w:tcPr>
            <w:tcW w:w="2138" w:type="dxa"/>
            <w:gridSpan w:val="2"/>
            <w:shd w:val="clear" w:color="auto" w:fill="FFFFFF"/>
          </w:tcPr>
          <w:p w:rsidR="000109F8" w:rsidRPr="0077077B" w:rsidRDefault="000109F8" w:rsidP="000109F8">
            <w:pPr>
              <w:jc w:val="center"/>
              <w:rPr>
                <w:b/>
                <w:bCs/>
                <w:sz w:val="24"/>
                <w:szCs w:val="24"/>
              </w:rPr>
            </w:pPr>
            <w:r>
              <w:rPr>
                <w:b/>
                <w:bCs/>
                <w:sz w:val="24"/>
                <w:szCs w:val="24"/>
              </w:rPr>
              <w:t>2023</w:t>
            </w:r>
          </w:p>
        </w:tc>
      </w:tr>
      <w:tr w:rsidR="000109F8" w:rsidRPr="00070345" w:rsidTr="000109F8">
        <w:trPr>
          <w:trHeight w:val="266"/>
        </w:trPr>
        <w:tc>
          <w:tcPr>
            <w:tcW w:w="3201" w:type="dxa"/>
            <w:shd w:val="clear" w:color="auto" w:fill="FFFFFF"/>
          </w:tcPr>
          <w:p w:rsidR="000109F8" w:rsidRPr="00070345" w:rsidRDefault="000109F8" w:rsidP="000109F8">
            <w:pPr>
              <w:jc w:val="both"/>
              <w:rPr>
                <w:sz w:val="24"/>
                <w:szCs w:val="24"/>
              </w:rPr>
            </w:pPr>
          </w:p>
        </w:tc>
        <w:tc>
          <w:tcPr>
            <w:tcW w:w="1067" w:type="dxa"/>
            <w:shd w:val="clear" w:color="auto" w:fill="FFFFFF"/>
          </w:tcPr>
          <w:p w:rsidR="000109F8" w:rsidRPr="00070345" w:rsidRDefault="000109F8" w:rsidP="000109F8">
            <w:pPr>
              <w:jc w:val="center"/>
              <w:rPr>
                <w:sz w:val="24"/>
                <w:szCs w:val="24"/>
              </w:rPr>
            </w:pPr>
            <w:r w:rsidRPr="00070345">
              <w:rPr>
                <w:sz w:val="24"/>
                <w:szCs w:val="24"/>
              </w:rPr>
              <w:t>Kız</w:t>
            </w:r>
          </w:p>
        </w:tc>
        <w:tc>
          <w:tcPr>
            <w:tcW w:w="1067" w:type="dxa"/>
            <w:shd w:val="clear" w:color="auto" w:fill="FFFFFF"/>
          </w:tcPr>
          <w:p w:rsidR="000109F8" w:rsidRPr="00070345" w:rsidRDefault="000109F8" w:rsidP="000109F8">
            <w:pPr>
              <w:jc w:val="center"/>
              <w:rPr>
                <w:sz w:val="24"/>
                <w:szCs w:val="24"/>
              </w:rPr>
            </w:pPr>
            <w:r w:rsidRPr="00070345">
              <w:rPr>
                <w:sz w:val="24"/>
                <w:szCs w:val="24"/>
              </w:rPr>
              <w:t>Erkek</w:t>
            </w:r>
          </w:p>
        </w:tc>
        <w:tc>
          <w:tcPr>
            <w:tcW w:w="1067" w:type="dxa"/>
            <w:shd w:val="clear" w:color="auto" w:fill="FFFFFF"/>
          </w:tcPr>
          <w:p w:rsidR="000109F8" w:rsidRPr="00070345" w:rsidRDefault="000109F8" w:rsidP="000109F8">
            <w:pPr>
              <w:jc w:val="center"/>
              <w:rPr>
                <w:sz w:val="24"/>
                <w:szCs w:val="24"/>
              </w:rPr>
            </w:pPr>
            <w:r w:rsidRPr="00070345">
              <w:rPr>
                <w:sz w:val="24"/>
                <w:szCs w:val="24"/>
              </w:rPr>
              <w:t>Kız</w:t>
            </w:r>
          </w:p>
        </w:tc>
        <w:tc>
          <w:tcPr>
            <w:tcW w:w="1068" w:type="dxa"/>
            <w:shd w:val="clear" w:color="auto" w:fill="FFFFFF"/>
          </w:tcPr>
          <w:p w:rsidR="000109F8" w:rsidRPr="00070345" w:rsidRDefault="000109F8" w:rsidP="000109F8">
            <w:pPr>
              <w:jc w:val="center"/>
              <w:rPr>
                <w:sz w:val="24"/>
                <w:szCs w:val="24"/>
              </w:rPr>
            </w:pPr>
            <w:r w:rsidRPr="00070345">
              <w:rPr>
                <w:sz w:val="24"/>
                <w:szCs w:val="24"/>
              </w:rPr>
              <w:t>Erkek</w:t>
            </w:r>
          </w:p>
        </w:tc>
        <w:tc>
          <w:tcPr>
            <w:tcW w:w="1068" w:type="dxa"/>
            <w:shd w:val="clear" w:color="auto" w:fill="FFFFFF"/>
          </w:tcPr>
          <w:p w:rsidR="000109F8" w:rsidRPr="00070345" w:rsidRDefault="000109F8" w:rsidP="000109F8">
            <w:pPr>
              <w:jc w:val="center"/>
              <w:rPr>
                <w:sz w:val="24"/>
                <w:szCs w:val="24"/>
              </w:rPr>
            </w:pPr>
            <w:r w:rsidRPr="00070345">
              <w:rPr>
                <w:sz w:val="24"/>
                <w:szCs w:val="24"/>
              </w:rPr>
              <w:t>Kız</w:t>
            </w:r>
          </w:p>
        </w:tc>
        <w:tc>
          <w:tcPr>
            <w:tcW w:w="1070" w:type="dxa"/>
            <w:shd w:val="clear" w:color="auto" w:fill="FFFFFF"/>
          </w:tcPr>
          <w:p w:rsidR="000109F8" w:rsidRPr="00070345" w:rsidRDefault="000109F8" w:rsidP="000109F8">
            <w:pPr>
              <w:jc w:val="center"/>
              <w:rPr>
                <w:sz w:val="24"/>
                <w:szCs w:val="24"/>
              </w:rPr>
            </w:pPr>
            <w:r w:rsidRPr="00070345">
              <w:rPr>
                <w:sz w:val="24"/>
                <w:szCs w:val="24"/>
              </w:rPr>
              <w:t>Erkek</w:t>
            </w:r>
          </w:p>
        </w:tc>
      </w:tr>
      <w:tr w:rsidR="000109F8" w:rsidRPr="00070345" w:rsidTr="000109F8">
        <w:trPr>
          <w:trHeight w:val="266"/>
        </w:trPr>
        <w:tc>
          <w:tcPr>
            <w:tcW w:w="3201" w:type="dxa"/>
            <w:shd w:val="clear" w:color="auto" w:fill="FFFFFF"/>
          </w:tcPr>
          <w:p w:rsidR="000109F8" w:rsidRPr="00070345" w:rsidRDefault="000109F8" w:rsidP="000109F8">
            <w:pPr>
              <w:jc w:val="both"/>
              <w:rPr>
                <w:sz w:val="24"/>
                <w:szCs w:val="24"/>
              </w:rPr>
            </w:pPr>
            <w:r w:rsidRPr="00070345">
              <w:rPr>
                <w:sz w:val="24"/>
                <w:szCs w:val="24"/>
              </w:rPr>
              <w:t>Öğrenci Sayısı</w:t>
            </w:r>
          </w:p>
        </w:tc>
        <w:tc>
          <w:tcPr>
            <w:tcW w:w="1067" w:type="dxa"/>
            <w:shd w:val="clear" w:color="auto" w:fill="FFFFFF"/>
          </w:tcPr>
          <w:p w:rsidR="000109F8" w:rsidRPr="00070345" w:rsidRDefault="00B25498" w:rsidP="000109F8">
            <w:pPr>
              <w:jc w:val="both"/>
              <w:rPr>
                <w:bCs/>
                <w:sz w:val="24"/>
                <w:szCs w:val="24"/>
              </w:rPr>
            </w:pPr>
            <w:r>
              <w:rPr>
                <w:bCs/>
                <w:sz w:val="24"/>
                <w:szCs w:val="24"/>
              </w:rPr>
              <w:t>20</w:t>
            </w:r>
          </w:p>
        </w:tc>
        <w:tc>
          <w:tcPr>
            <w:tcW w:w="1067" w:type="dxa"/>
            <w:shd w:val="clear" w:color="auto" w:fill="FFFFFF"/>
          </w:tcPr>
          <w:p w:rsidR="000109F8" w:rsidRPr="00070345" w:rsidRDefault="00B25498" w:rsidP="000109F8">
            <w:pPr>
              <w:jc w:val="both"/>
              <w:rPr>
                <w:bCs/>
                <w:sz w:val="24"/>
                <w:szCs w:val="24"/>
              </w:rPr>
            </w:pPr>
            <w:r>
              <w:rPr>
                <w:bCs/>
                <w:sz w:val="24"/>
                <w:szCs w:val="24"/>
              </w:rPr>
              <w:t>21</w:t>
            </w:r>
          </w:p>
        </w:tc>
        <w:tc>
          <w:tcPr>
            <w:tcW w:w="1067" w:type="dxa"/>
            <w:shd w:val="clear" w:color="auto" w:fill="FFFFFF"/>
          </w:tcPr>
          <w:p w:rsidR="000109F8" w:rsidRPr="00070345" w:rsidRDefault="00B25498" w:rsidP="000109F8">
            <w:pPr>
              <w:jc w:val="both"/>
              <w:rPr>
                <w:bCs/>
                <w:sz w:val="24"/>
                <w:szCs w:val="24"/>
              </w:rPr>
            </w:pPr>
            <w:r>
              <w:rPr>
                <w:bCs/>
                <w:sz w:val="24"/>
                <w:szCs w:val="24"/>
              </w:rPr>
              <w:t>21</w:t>
            </w:r>
          </w:p>
        </w:tc>
        <w:tc>
          <w:tcPr>
            <w:tcW w:w="1068" w:type="dxa"/>
            <w:shd w:val="clear" w:color="auto" w:fill="FFFFFF"/>
          </w:tcPr>
          <w:p w:rsidR="000109F8" w:rsidRPr="00070345" w:rsidRDefault="00B25498" w:rsidP="000109F8">
            <w:pPr>
              <w:jc w:val="both"/>
              <w:rPr>
                <w:bCs/>
                <w:sz w:val="24"/>
                <w:szCs w:val="24"/>
              </w:rPr>
            </w:pPr>
            <w:r>
              <w:rPr>
                <w:bCs/>
                <w:sz w:val="24"/>
                <w:szCs w:val="24"/>
              </w:rPr>
              <w:t>24</w:t>
            </w:r>
          </w:p>
        </w:tc>
        <w:tc>
          <w:tcPr>
            <w:tcW w:w="1068" w:type="dxa"/>
            <w:shd w:val="clear" w:color="auto" w:fill="FFFFFF"/>
          </w:tcPr>
          <w:p w:rsidR="000109F8" w:rsidRPr="00070345" w:rsidRDefault="000109F8" w:rsidP="001069C8">
            <w:pPr>
              <w:jc w:val="both"/>
              <w:rPr>
                <w:bCs/>
                <w:sz w:val="24"/>
                <w:szCs w:val="24"/>
              </w:rPr>
            </w:pPr>
            <w:r>
              <w:rPr>
                <w:bCs/>
                <w:sz w:val="24"/>
                <w:szCs w:val="24"/>
              </w:rPr>
              <w:t>1</w:t>
            </w:r>
            <w:r w:rsidR="001069C8">
              <w:rPr>
                <w:bCs/>
                <w:sz w:val="24"/>
                <w:szCs w:val="24"/>
              </w:rPr>
              <w:t>8</w:t>
            </w:r>
          </w:p>
        </w:tc>
        <w:tc>
          <w:tcPr>
            <w:tcW w:w="1070" w:type="dxa"/>
            <w:shd w:val="clear" w:color="auto" w:fill="FFFFFF"/>
          </w:tcPr>
          <w:p w:rsidR="000109F8" w:rsidRPr="00070345" w:rsidRDefault="001069C8" w:rsidP="000109F8">
            <w:pPr>
              <w:jc w:val="both"/>
              <w:rPr>
                <w:bCs/>
                <w:sz w:val="24"/>
                <w:szCs w:val="24"/>
              </w:rPr>
            </w:pPr>
            <w:r>
              <w:rPr>
                <w:bCs/>
                <w:sz w:val="24"/>
                <w:szCs w:val="24"/>
              </w:rPr>
              <w:t>20</w:t>
            </w:r>
          </w:p>
        </w:tc>
      </w:tr>
      <w:tr w:rsidR="000109F8" w:rsidRPr="00070345" w:rsidTr="000109F8">
        <w:trPr>
          <w:trHeight w:val="266"/>
        </w:trPr>
        <w:tc>
          <w:tcPr>
            <w:tcW w:w="3201" w:type="dxa"/>
            <w:shd w:val="clear" w:color="auto" w:fill="FFFFFF"/>
          </w:tcPr>
          <w:p w:rsidR="000109F8" w:rsidRPr="00070345" w:rsidRDefault="000109F8" w:rsidP="000109F8">
            <w:pPr>
              <w:jc w:val="both"/>
              <w:rPr>
                <w:sz w:val="24"/>
                <w:szCs w:val="24"/>
              </w:rPr>
            </w:pPr>
            <w:r w:rsidRPr="00070345">
              <w:rPr>
                <w:sz w:val="24"/>
                <w:szCs w:val="24"/>
              </w:rPr>
              <w:t>Sınav</w:t>
            </w:r>
            <w:r>
              <w:rPr>
                <w:sz w:val="24"/>
                <w:szCs w:val="24"/>
              </w:rPr>
              <w:t>a Giren Toplam Öğrenci Sayısı (Kız +Erkek</w:t>
            </w:r>
            <w:r w:rsidRPr="00070345">
              <w:rPr>
                <w:sz w:val="24"/>
                <w:szCs w:val="24"/>
              </w:rPr>
              <w:t>)</w:t>
            </w:r>
          </w:p>
        </w:tc>
        <w:tc>
          <w:tcPr>
            <w:tcW w:w="2134" w:type="dxa"/>
            <w:gridSpan w:val="2"/>
            <w:shd w:val="clear" w:color="auto" w:fill="FFFFFF"/>
          </w:tcPr>
          <w:p w:rsidR="000109F8" w:rsidRPr="00070345" w:rsidRDefault="00B25498" w:rsidP="000109F8">
            <w:pPr>
              <w:jc w:val="both"/>
              <w:rPr>
                <w:bCs/>
                <w:sz w:val="24"/>
                <w:szCs w:val="24"/>
              </w:rPr>
            </w:pPr>
            <w:r>
              <w:rPr>
                <w:bCs/>
                <w:sz w:val="24"/>
                <w:szCs w:val="24"/>
              </w:rPr>
              <w:t>39</w:t>
            </w:r>
          </w:p>
        </w:tc>
        <w:tc>
          <w:tcPr>
            <w:tcW w:w="2135" w:type="dxa"/>
            <w:gridSpan w:val="2"/>
            <w:shd w:val="clear" w:color="auto" w:fill="FFFFFF"/>
          </w:tcPr>
          <w:p w:rsidR="000109F8" w:rsidRPr="00070345" w:rsidRDefault="00B25498" w:rsidP="000109F8">
            <w:pPr>
              <w:jc w:val="both"/>
              <w:rPr>
                <w:bCs/>
                <w:sz w:val="24"/>
                <w:szCs w:val="24"/>
              </w:rPr>
            </w:pPr>
            <w:r>
              <w:rPr>
                <w:bCs/>
                <w:sz w:val="24"/>
                <w:szCs w:val="24"/>
              </w:rPr>
              <w:t>45</w:t>
            </w:r>
          </w:p>
        </w:tc>
        <w:tc>
          <w:tcPr>
            <w:tcW w:w="2138" w:type="dxa"/>
            <w:gridSpan w:val="2"/>
            <w:shd w:val="clear" w:color="auto" w:fill="FFFFFF"/>
          </w:tcPr>
          <w:p w:rsidR="000109F8" w:rsidRPr="00070345" w:rsidRDefault="001069C8" w:rsidP="000109F8">
            <w:pPr>
              <w:jc w:val="both"/>
              <w:rPr>
                <w:bCs/>
                <w:sz w:val="24"/>
                <w:szCs w:val="24"/>
              </w:rPr>
            </w:pPr>
            <w:r>
              <w:rPr>
                <w:bCs/>
                <w:sz w:val="24"/>
                <w:szCs w:val="24"/>
              </w:rPr>
              <w:t>40</w:t>
            </w:r>
          </w:p>
        </w:tc>
      </w:tr>
      <w:tr w:rsidR="000109F8" w:rsidRPr="00070345" w:rsidTr="000109F8">
        <w:trPr>
          <w:trHeight w:val="266"/>
        </w:trPr>
        <w:tc>
          <w:tcPr>
            <w:tcW w:w="3201" w:type="dxa"/>
            <w:shd w:val="clear" w:color="auto" w:fill="FFFFFF"/>
          </w:tcPr>
          <w:p w:rsidR="000109F8" w:rsidRPr="00070345" w:rsidRDefault="000109F8" w:rsidP="000109F8">
            <w:pPr>
              <w:jc w:val="both"/>
              <w:rPr>
                <w:sz w:val="24"/>
                <w:szCs w:val="24"/>
              </w:rPr>
            </w:pPr>
            <w:r>
              <w:rPr>
                <w:sz w:val="24"/>
                <w:szCs w:val="24"/>
              </w:rPr>
              <w:t xml:space="preserve">Sınav Puanıyla Öğrenci Alan Okullara Yerleşen </w:t>
            </w:r>
            <w:r w:rsidRPr="00070345">
              <w:rPr>
                <w:sz w:val="24"/>
                <w:szCs w:val="24"/>
              </w:rPr>
              <w:t xml:space="preserve"> öğrenci sayısı</w:t>
            </w:r>
          </w:p>
        </w:tc>
        <w:tc>
          <w:tcPr>
            <w:tcW w:w="2134" w:type="dxa"/>
            <w:gridSpan w:val="2"/>
            <w:shd w:val="clear" w:color="auto" w:fill="FFFFFF"/>
          </w:tcPr>
          <w:p w:rsidR="000109F8" w:rsidRPr="00070345" w:rsidRDefault="000109F8" w:rsidP="000109F8">
            <w:pPr>
              <w:jc w:val="both"/>
              <w:rPr>
                <w:bCs/>
                <w:sz w:val="24"/>
                <w:szCs w:val="24"/>
              </w:rPr>
            </w:pPr>
            <w:r>
              <w:rPr>
                <w:bCs/>
                <w:sz w:val="24"/>
                <w:szCs w:val="24"/>
              </w:rPr>
              <w:t>3</w:t>
            </w:r>
          </w:p>
        </w:tc>
        <w:tc>
          <w:tcPr>
            <w:tcW w:w="2135" w:type="dxa"/>
            <w:gridSpan w:val="2"/>
            <w:shd w:val="clear" w:color="auto" w:fill="FFFFFF"/>
          </w:tcPr>
          <w:p w:rsidR="000109F8" w:rsidRPr="00070345" w:rsidRDefault="00B25498" w:rsidP="000109F8">
            <w:pPr>
              <w:jc w:val="both"/>
              <w:rPr>
                <w:bCs/>
                <w:sz w:val="24"/>
                <w:szCs w:val="24"/>
              </w:rPr>
            </w:pPr>
            <w:r>
              <w:rPr>
                <w:bCs/>
                <w:sz w:val="24"/>
                <w:szCs w:val="24"/>
              </w:rPr>
              <w:t>2</w:t>
            </w:r>
          </w:p>
        </w:tc>
        <w:tc>
          <w:tcPr>
            <w:tcW w:w="2138" w:type="dxa"/>
            <w:gridSpan w:val="2"/>
            <w:shd w:val="clear" w:color="auto" w:fill="FFFFFF"/>
          </w:tcPr>
          <w:p w:rsidR="000109F8" w:rsidRPr="00070345" w:rsidRDefault="001069C8" w:rsidP="000109F8">
            <w:pPr>
              <w:jc w:val="both"/>
              <w:rPr>
                <w:bCs/>
                <w:sz w:val="24"/>
                <w:szCs w:val="24"/>
              </w:rPr>
            </w:pPr>
            <w:r>
              <w:rPr>
                <w:bCs/>
                <w:sz w:val="24"/>
                <w:szCs w:val="24"/>
              </w:rPr>
              <w:t>4</w:t>
            </w:r>
          </w:p>
        </w:tc>
      </w:tr>
      <w:tr w:rsidR="000109F8" w:rsidRPr="00070345" w:rsidTr="000109F8">
        <w:trPr>
          <w:trHeight w:val="266"/>
        </w:trPr>
        <w:tc>
          <w:tcPr>
            <w:tcW w:w="3201" w:type="dxa"/>
            <w:shd w:val="clear" w:color="auto" w:fill="FFFFFF"/>
          </w:tcPr>
          <w:p w:rsidR="000109F8" w:rsidRPr="00070345" w:rsidRDefault="000109F8" w:rsidP="000109F8">
            <w:pPr>
              <w:jc w:val="both"/>
              <w:rPr>
                <w:sz w:val="24"/>
                <w:szCs w:val="24"/>
              </w:rPr>
            </w:pPr>
            <w:r w:rsidRPr="00070345">
              <w:rPr>
                <w:sz w:val="24"/>
                <w:szCs w:val="24"/>
              </w:rPr>
              <w:t>Genel Başarı Oranı ( % )</w:t>
            </w:r>
          </w:p>
        </w:tc>
        <w:tc>
          <w:tcPr>
            <w:tcW w:w="2134" w:type="dxa"/>
            <w:gridSpan w:val="2"/>
            <w:shd w:val="clear" w:color="auto" w:fill="FFFFFF"/>
          </w:tcPr>
          <w:p w:rsidR="000109F8" w:rsidRPr="00070345" w:rsidRDefault="000109F8" w:rsidP="000109F8">
            <w:pPr>
              <w:jc w:val="both"/>
              <w:rPr>
                <w:bCs/>
                <w:sz w:val="24"/>
                <w:szCs w:val="24"/>
              </w:rPr>
            </w:pPr>
            <w:r>
              <w:rPr>
                <w:bCs/>
                <w:sz w:val="24"/>
                <w:szCs w:val="24"/>
              </w:rPr>
              <w:t>17</w:t>
            </w:r>
          </w:p>
        </w:tc>
        <w:tc>
          <w:tcPr>
            <w:tcW w:w="2135" w:type="dxa"/>
            <w:gridSpan w:val="2"/>
            <w:shd w:val="clear" w:color="auto" w:fill="FFFFFF"/>
          </w:tcPr>
          <w:p w:rsidR="000109F8" w:rsidRPr="00070345" w:rsidRDefault="000109F8" w:rsidP="000109F8">
            <w:pPr>
              <w:jc w:val="both"/>
              <w:rPr>
                <w:bCs/>
                <w:sz w:val="24"/>
                <w:szCs w:val="24"/>
              </w:rPr>
            </w:pPr>
            <w:r>
              <w:rPr>
                <w:bCs/>
                <w:sz w:val="24"/>
                <w:szCs w:val="24"/>
              </w:rPr>
              <w:t>16</w:t>
            </w:r>
          </w:p>
        </w:tc>
        <w:tc>
          <w:tcPr>
            <w:tcW w:w="2138" w:type="dxa"/>
            <w:gridSpan w:val="2"/>
            <w:shd w:val="clear" w:color="auto" w:fill="FFFFFF"/>
          </w:tcPr>
          <w:p w:rsidR="000109F8" w:rsidRPr="00070345" w:rsidRDefault="001069C8" w:rsidP="000109F8">
            <w:pPr>
              <w:jc w:val="both"/>
              <w:rPr>
                <w:bCs/>
                <w:sz w:val="24"/>
                <w:szCs w:val="24"/>
              </w:rPr>
            </w:pPr>
            <w:r>
              <w:rPr>
                <w:bCs/>
                <w:sz w:val="24"/>
                <w:szCs w:val="24"/>
              </w:rPr>
              <w:t>18</w:t>
            </w:r>
          </w:p>
        </w:tc>
      </w:tr>
    </w:tbl>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tbl>
      <w:tblPr>
        <w:tblpPr w:leftFromText="141" w:rightFromText="141" w:vertAnchor="text" w:horzAnchor="margin" w:tblpXSpec="center" w:tblpY="9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2617"/>
      </w:tblGrid>
      <w:tr w:rsidR="007A6A59" w:rsidRPr="00070345" w:rsidTr="000109F8">
        <w:trPr>
          <w:trHeight w:val="360"/>
        </w:trPr>
        <w:tc>
          <w:tcPr>
            <w:tcW w:w="9813" w:type="dxa"/>
            <w:gridSpan w:val="3"/>
            <w:shd w:val="clear" w:color="auto" w:fill="B8CCE4"/>
            <w:vAlign w:val="center"/>
          </w:tcPr>
          <w:p w:rsidR="007A6A59" w:rsidRPr="002D5EE9" w:rsidRDefault="007A6A59" w:rsidP="000109F8">
            <w:pPr>
              <w:jc w:val="center"/>
              <w:rPr>
                <w:b/>
                <w:sz w:val="24"/>
                <w:szCs w:val="24"/>
              </w:rPr>
            </w:pPr>
            <w:r w:rsidRPr="002D5EE9">
              <w:rPr>
                <w:b/>
                <w:sz w:val="24"/>
                <w:szCs w:val="24"/>
              </w:rPr>
              <w:t>Yerleşim</w:t>
            </w:r>
          </w:p>
        </w:tc>
      </w:tr>
      <w:tr w:rsidR="007A6A59" w:rsidRPr="00070345" w:rsidTr="000109F8">
        <w:trPr>
          <w:trHeight w:val="360"/>
        </w:trPr>
        <w:tc>
          <w:tcPr>
            <w:tcW w:w="3369" w:type="dxa"/>
          </w:tcPr>
          <w:p w:rsidR="007A6A59" w:rsidRDefault="007A6A59" w:rsidP="000109F8">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r>
              <w:rPr>
                <w:sz w:val="24"/>
                <w:szCs w:val="24"/>
              </w:rPr>
              <w:t xml:space="preserve"> </w:t>
            </w:r>
          </w:p>
          <w:p w:rsidR="007A6A59" w:rsidRPr="00070345" w:rsidRDefault="007A6A59" w:rsidP="000109F8">
            <w:pPr>
              <w:jc w:val="center"/>
              <w:rPr>
                <w:sz w:val="24"/>
                <w:szCs w:val="24"/>
              </w:rPr>
            </w:pPr>
          </w:p>
        </w:tc>
        <w:tc>
          <w:tcPr>
            <w:tcW w:w="3827" w:type="dxa"/>
          </w:tcPr>
          <w:p w:rsidR="007A6A59" w:rsidRPr="00070345" w:rsidRDefault="007A6A59" w:rsidP="000109F8">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r>
              <w:rPr>
                <w:sz w:val="24"/>
                <w:szCs w:val="24"/>
              </w:rPr>
              <w:t xml:space="preserve"> </w:t>
            </w:r>
          </w:p>
        </w:tc>
        <w:tc>
          <w:tcPr>
            <w:tcW w:w="2617" w:type="dxa"/>
          </w:tcPr>
          <w:p w:rsidR="007A6A59" w:rsidRPr="00070345" w:rsidRDefault="007A6A59" w:rsidP="000109F8">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r>
              <w:rPr>
                <w:sz w:val="24"/>
                <w:szCs w:val="24"/>
              </w:rPr>
              <w:t xml:space="preserve"> </w:t>
            </w:r>
          </w:p>
        </w:tc>
      </w:tr>
      <w:tr w:rsidR="007A6A59" w:rsidRPr="00070345" w:rsidTr="000109F8">
        <w:trPr>
          <w:trHeight w:val="360"/>
        </w:trPr>
        <w:tc>
          <w:tcPr>
            <w:tcW w:w="3369" w:type="dxa"/>
          </w:tcPr>
          <w:p w:rsidR="007A6A59" w:rsidRPr="00070345" w:rsidRDefault="007A6A59" w:rsidP="000109F8">
            <w:pPr>
              <w:jc w:val="center"/>
              <w:rPr>
                <w:sz w:val="24"/>
                <w:szCs w:val="24"/>
              </w:rPr>
            </w:pPr>
            <w:r>
              <w:rPr>
                <w:b/>
                <w:sz w:val="24"/>
              </w:rPr>
              <w:t>3860</w:t>
            </w:r>
            <w:r w:rsidRPr="00972E36">
              <w:rPr>
                <w:b/>
                <w:sz w:val="24"/>
              </w:rPr>
              <w:t xml:space="preserve"> m2</w:t>
            </w:r>
          </w:p>
        </w:tc>
        <w:tc>
          <w:tcPr>
            <w:tcW w:w="3827" w:type="dxa"/>
          </w:tcPr>
          <w:p w:rsidR="007A6A59" w:rsidRPr="00070345" w:rsidRDefault="007A6A59" w:rsidP="000109F8">
            <w:pPr>
              <w:jc w:val="center"/>
              <w:rPr>
                <w:sz w:val="24"/>
                <w:szCs w:val="24"/>
              </w:rPr>
            </w:pPr>
            <w:r>
              <w:rPr>
                <w:b/>
                <w:sz w:val="24"/>
              </w:rPr>
              <w:t>287,7</w:t>
            </w:r>
            <w:r w:rsidRPr="00972E36">
              <w:rPr>
                <w:b/>
                <w:sz w:val="24"/>
              </w:rPr>
              <w:t xml:space="preserve"> m2</w:t>
            </w:r>
          </w:p>
        </w:tc>
        <w:tc>
          <w:tcPr>
            <w:tcW w:w="2617" w:type="dxa"/>
          </w:tcPr>
          <w:p w:rsidR="007A6A59" w:rsidRPr="00070345" w:rsidRDefault="007A6A59" w:rsidP="000109F8">
            <w:pPr>
              <w:jc w:val="center"/>
              <w:rPr>
                <w:sz w:val="24"/>
                <w:szCs w:val="24"/>
              </w:rPr>
            </w:pPr>
            <w:r>
              <w:rPr>
                <w:b/>
                <w:sz w:val="24"/>
              </w:rPr>
              <w:t>3572,3</w:t>
            </w:r>
            <w:r w:rsidRPr="00972E36">
              <w:rPr>
                <w:b/>
                <w:sz w:val="24"/>
              </w:rPr>
              <w:t xml:space="preserve"> m2</w:t>
            </w:r>
          </w:p>
        </w:tc>
      </w:tr>
    </w:tbl>
    <w:p w:rsidR="007A6A59" w:rsidRDefault="007A6A59">
      <w:pPr>
        <w:jc w:val="both"/>
        <w:rPr>
          <w:sz w:val="24"/>
        </w:rPr>
      </w:pPr>
    </w:p>
    <w:p w:rsidR="000109F8" w:rsidRDefault="000109F8">
      <w:pPr>
        <w:jc w:val="both"/>
        <w:rPr>
          <w:sz w:val="24"/>
        </w:rPr>
      </w:pPr>
    </w:p>
    <w:p w:rsidR="000109F8" w:rsidRDefault="000109F8">
      <w:pPr>
        <w:jc w:val="both"/>
        <w:rPr>
          <w:sz w:val="24"/>
        </w:rPr>
      </w:pPr>
    </w:p>
    <w:p w:rsidR="000109F8" w:rsidRDefault="000109F8">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7A6A59" w:rsidRDefault="007A6A59">
      <w:pPr>
        <w:jc w:val="both"/>
        <w:rPr>
          <w:sz w:val="24"/>
        </w:rPr>
      </w:pPr>
    </w:p>
    <w:p w:rsidR="000109F8" w:rsidRDefault="000109F8">
      <w:pPr>
        <w:jc w:val="both"/>
        <w:rPr>
          <w:sz w:val="24"/>
        </w:rPr>
      </w:pPr>
    </w:p>
    <w:p w:rsidR="000109F8" w:rsidRDefault="000109F8">
      <w:pPr>
        <w:jc w:val="both"/>
        <w:rPr>
          <w:sz w:val="24"/>
        </w:rPr>
      </w:pPr>
    </w:p>
    <w:p w:rsidR="000109F8" w:rsidRDefault="000109F8">
      <w:pPr>
        <w:jc w:val="both"/>
        <w:rPr>
          <w:sz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3827"/>
        <w:gridCol w:w="2669"/>
      </w:tblGrid>
      <w:tr w:rsidR="007A6A59" w:rsidRPr="00070345" w:rsidTr="00C1244E">
        <w:trPr>
          <w:trHeight w:val="297"/>
          <w:jc w:val="center"/>
        </w:trPr>
        <w:tc>
          <w:tcPr>
            <w:tcW w:w="9899" w:type="dxa"/>
            <w:gridSpan w:val="3"/>
            <w:shd w:val="clear" w:color="auto" w:fill="B8CCE4"/>
          </w:tcPr>
          <w:p w:rsidR="007A6A59" w:rsidRPr="002D5EE9" w:rsidRDefault="007A6A59" w:rsidP="00C1244E">
            <w:pPr>
              <w:jc w:val="center"/>
              <w:rPr>
                <w:b/>
                <w:bCs/>
                <w:sz w:val="24"/>
                <w:szCs w:val="24"/>
              </w:rPr>
            </w:pPr>
            <w:r w:rsidRPr="002D5EE9">
              <w:rPr>
                <w:b/>
                <w:bCs/>
                <w:sz w:val="24"/>
                <w:szCs w:val="24"/>
              </w:rPr>
              <w:lastRenderedPageBreak/>
              <w:t>Sosyal Alanlar</w:t>
            </w:r>
          </w:p>
        </w:tc>
      </w:tr>
      <w:tr w:rsidR="007A6A59" w:rsidRPr="00070345" w:rsidTr="00C1244E">
        <w:trPr>
          <w:trHeight w:val="297"/>
          <w:jc w:val="center"/>
        </w:trPr>
        <w:tc>
          <w:tcPr>
            <w:tcW w:w="3403" w:type="dxa"/>
            <w:vAlign w:val="center"/>
          </w:tcPr>
          <w:p w:rsidR="007A6A59" w:rsidRPr="002D5EE9" w:rsidRDefault="007A6A59" w:rsidP="00C1244E">
            <w:pPr>
              <w:jc w:val="center"/>
              <w:rPr>
                <w:b/>
                <w:bCs/>
                <w:sz w:val="24"/>
                <w:szCs w:val="24"/>
              </w:rPr>
            </w:pPr>
            <w:r w:rsidRPr="002D5EE9">
              <w:rPr>
                <w:b/>
                <w:bCs/>
                <w:sz w:val="24"/>
                <w:szCs w:val="24"/>
              </w:rPr>
              <w:t>Tesisin adı</w:t>
            </w:r>
          </w:p>
        </w:tc>
        <w:tc>
          <w:tcPr>
            <w:tcW w:w="3827" w:type="dxa"/>
            <w:vAlign w:val="center"/>
          </w:tcPr>
          <w:p w:rsidR="007A6A59" w:rsidRPr="002D5EE9" w:rsidRDefault="007A6A59" w:rsidP="00C1244E">
            <w:pPr>
              <w:jc w:val="center"/>
              <w:rPr>
                <w:b/>
                <w:bCs/>
                <w:sz w:val="24"/>
                <w:szCs w:val="24"/>
              </w:rPr>
            </w:pPr>
            <w:r w:rsidRPr="002D5EE9">
              <w:rPr>
                <w:b/>
                <w:bCs/>
                <w:sz w:val="24"/>
                <w:szCs w:val="24"/>
              </w:rPr>
              <w:t>Kapasitesi (Kişi Sayısı)</w:t>
            </w:r>
          </w:p>
        </w:tc>
        <w:tc>
          <w:tcPr>
            <w:tcW w:w="2669" w:type="dxa"/>
            <w:vAlign w:val="center"/>
          </w:tcPr>
          <w:p w:rsidR="007A6A59" w:rsidRPr="002D5EE9" w:rsidRDefault="007A6A59" w:rsidP="00C1244E">
            <w:pPr>
              <w:jc w:val="center"/>
              <w:rPr>
                <w:b/>
                <w:bCs/>
                <w:sz w:val="24"/>
                <w:szCs w:val="24"/>
              </w:rPr>
            </w:pPr>
            <w:r w:rsidRPr="002D5EE9">
              <w:rPr>
                <w:b/>
                <w:bCs/>
                <w:sz w:val="24"/>
                <w:szCs w:val="24"/>
              </w:rPr>
              <w:t>Alanı</w:t>
            </w:r>
          </w:p>
        </w:tc>
      </w:tr>
      <w:tr w:rsidR="007A6A59" w:rsidRPr="00070345" w:rsidTr="00C1244E">
        <w:trPr>
          <w:trHeight w:val="316"/>
          <w:jc w:val="center"/>
        </w:trPr>
        <w:tc>
          <w:tcPr>
            <w:tcW w:w="3403" w:type="dxa"/>
          </w:tcPr>
          <w:p w:rsidR="007A6A59" w:rsidRPr="00070345" w:rsidRDefault="007A6A59" w:rsidP="00C1244E">
            <w:pPr>
              <w:jc w:val="both"/>
              <w:rPr>
                <w:bCs/>
                <w:sz w:val="24"/>
                <w:szCs w:val="24"/>
              </w:rPr>
            </w:pPr>
            <w:r w:rsidRPr="00070345">
              <w:rPr>
                <w:bCs/>
                <w:sz w:val="24"/>
                <w:szCs w:val="24"/>
              </w:rPr>
              <w:t>Kantin</w:t>
            </w:r>
          </w:p>
        </w:tc>
        <w:tc>
          <w:tcPr>
            <w:tcW w:w="3827" w:type="dxa"/>
          </w:tcPr>
          <w:p w:rsidR="007A6A59" w:rsidRPr="00070345" w:rsidRDefault="000C083C" w:rsidP="00C1244E">
            <w:pPr>
              <w:jc w:val="both"/>
              <w:rPr>
                <w:bCs/>
                <w:sz w:val="24"/>
                <w:szCs w:val="24"/>
              </w:rPr>
            </w:pPr>
            <w:r>
              <w:rPr>
                <w:bCs/>
                <w:sz w:val="24"/>
                <w:szCs w:val="24"/>
              </w:rPr>
              <w:t>1</w:t>
            </w:r>
          </w:p>
        </w:tc>
        <w:tc>
          <w:tcPr>
            <w:tcW w:w="2669" w:type="dxa"/>
          </w:tcPr>
          <w:p w:rsidR="007A6A59" w:rsidRPr="00070345" w:rsidRDefault="000109F8" w:rsidP="00C1244E">
            <w:pPr>
              <w:jc w:val="both"/>
              <w:rPr>
                <w:bCs/>
                <w:sz w:val="24"/>
                <w:szCs w:val="24"/>
              </w:rPr>
            </w:pPr>
            <w:r>
              <w:rPr>
                <w:bCs/>
                <w:sz w:val="24"/>
                <w:szCs w:val="24"/>
              </w:rPr>
              <w:t>0</w:t>
            </w:r>
          </w:p>
        </w:tc>
      </w:tr>
      <w:tr w:rsidR="007A6A59" w:rsidRPr="00070345" w:rsidTr="00C1244E">
        <w:trPr>
          <w:trHeight w:val="316"/>
          <w:jc w:val="center"/>
        </w:trPr>
        <w:tc>
          <w:tcPr>
            <w:tcW w:w="3403" w:type="dxa"/>
          </w:tcPr>
          <w:p w:rsidR="007A6A59" w:rsidRPr="00070345" w:rsidRDefault="007A6A59" w:rsidP="00C1244E">
            <w:pPr>
              <w:jc w:val="both"/>
              <w:rPr>
                <w:bCs/>
                <w:sz w:val="24"/>
                <w:szCs w:val="24"/>
              </w:rPr>
            </w:pPr>
            <w:r w:rsidRPr="00070345">
              <w:rPr>
                <w:bCs/>
                <w:sz w:val="24"/>
                <w:szCs w:val="24"/>
              </w:rPr>
              <w:t>Yemekhane</w:t>
            </w:r>
          </w:p>
        </w:tc>
        <w:tc>
          <w:tcPr>
            <w:tcW w:w="3827" w:type="dxa"/>
          </w:tcPr>
          <w:p w:rsidR="007A6A59" w:rsidRPr="00070345" w:rsidRDefault="000109F8" w:rsidP="00C1244E">
            <w:pPr>
              <w:jc w:val="both"/>
              <w:rPr>
                <w:bCs/>
                <w:sz w:val="24"/>
                <w:szCs w:val="24"/>
              </w:rPr>
            </w:pPr>
            <w:r>
              <w:rPr>
                <w:bCs/>
                <w:sz w:val="24"/>
                <w:szCs w:val="24"/>
              </w:rPr>
              <w:t>1</w:t>
            </w:r>
          </w:p>
        </w:tc>
        <w:tc>
          <w:tcPr>
            <w:tcW w:w="2669" w:type="dxa"/>
          </w:tcPr>
          <w:p w:rsidR="007A6A59" w:rsidRPr="00070345" w:rsidRDefault="007A6A59" w:rsidP="00C1244E">
            <w:pPr>
              <w:jc w:val="both"/>
              <w:rPr>
                <w:bCs/>
                <w:sz w:val="24"/>
                <w:szCs w:val="24"/>
              </w:rPr>
            </w:pPr>
          </w:p>
        </w:tc>
      </w:tr>
      <w:tr w:rsidR="007A6A59" w:rsidRPr="00070345" w:rsidTr="00C1244E">
        <w:trPr>
          <w:trHeight w:val="316"/>
          <w:jc w:val="center"/>
        </w:trPr>
        <w:tc>
          <w:tcPr>
            <w:tcW w:w="3403" w:type="dxa"/>
          </w:tcPr>
          <w:p w:rsidR="007A6A59" w:rsidRPr="00070345" w:rsidRDefault="007A6A59" w:rsidP="00C1244E">
            <w:pPr>
              <w:jc w:val="both"/>
              <w:rPr>
                <w:bCs/>
                <w:sz w:val="24"/>
                <w:szCs w:val="24"/>
              </w:rPr>
            </w:pPr>
            <w:r w:rsidRPr="00070345">
              <w:rPr>
                <w:bCs/>
                <w:sz w:val="24"/>
                <w:szCs w:val="24"/>
              </w:rPr>
              <w:t>Toplantı Salonu</w:t>
            </w:r>
          </w:p>
        </w:tc>
        <w:tc>
          <w:tcPr>
            <w:tcW w:w="3827" w:type="dxa"/>
          </w:tcPr>
          <w:p w:rsidR="007A6A59" w:rsidRPr="00070345" w:rsidRDefault="000109F8" w:rsidP="00C1244E">
            <w:pPr>
              <w:jc w:val="both"/>
              <w:rPr>
                <w:bCs/>
                <w:sz w:val="24"/>
                <w:szCs w:val="24"/>
              </w:rPr>
            </w:pPr>
            <w:r>
              <w:rPr>
                <w:bCs/>
                <w:sz w:val="24"/>
                <w:szCs w:val="24"/>
              </w:rPr>
              <w:t>0</w:t>
            </w:r>
          </w:p>
        </w:tc>
        <w:tc>
          <w:tcPr>
            <w:tcW w:w="2669" w:type="dxa"/>
          </w:tcPr>
          <w:p w:rsidR="007A6A59" w:rsidRPr="00070345" w:rsidRDefault="000109F8" w:rsidP="00C1244E">
            <w:pPr>
              <w:jc w:val="both"/>
              <w:rPr>
                <w:bCs/>
                <w:sz w:val="24"/>
                <w:szCs w:val="24"/>
              </w:rPr>
            </w:pPr>
            <w:r>
              <w:rPr>
                <w:bCs/>
                <w:sz w:val="24"/>
                <w:szCs w:val="24"/>
              </w:rPr>
              <w:t>0</w:t>
            </w:r>
          </w:p>
        </w:tc>
      </w:tr>
      <w:tr w:rsidR="007A6A59" w:rsidRPr="00070345" w:rsidTr="00C1244E">
        <w:trPr>
          <w:trHeight w:val="316"/>
          <w:jc w:val="center"/>
        </w:trPr>
        <w:tc>
          <w:tcPr>
            <w:tcW w:w="3403" w:type="dxa"/>
          </w:tcPr>
          <w:p w:rsidR="007A6A59" w:rsidRPr="00070345" w:rsidRDefault="007A6A59" w:rsidP="00C1244E">
            <w:pPr>
              <w:jc w:val="both"/>
              <w:rPr>
                <w:bCs/>
                <w:sz w:val="24"/>
                <w:szCs w:val="24"/>
              </w:rPr>
            </w:pPr>
            <w:r w:rsidRPr="00070345">
              <w:rPr>
                <w:bCs/>
                <w:sz w:val="24"/>
                <w:szCs w:val="24"/>
              </w:rPr>
              <w:t>Konferans Salonu</w:t>
            </w:r>
          </w:p>
        </w:tc>
        <w:tc>
          <w:tcPr>
            <w:tcW w:w="3827" w:type="dxa"/>
          </w:tcPr>
          <w:p w:rsidR="007A6A59" w:rsidRPr="00070345" w:rsidRDefault="000109F8" w:rsidP="00C1244E">
            <w:pPr>
              <w:jc w:val="both"/>
              <w:rPr>
                <w:bCs/>
                <w:sz w:val="24"/>
                <w:szCs w:val="24"/>
              </w:rPr>
            </w:pPr>
            <w:r>
              <w:rPr>
                <w:bCs/>
                <w:sz w:val="24"/>
                <w:szCs w:val="24"/>
              </w:rPr>
              <w:t>1</w:t>
            </w:r>
          </w:p>
        </w:tc>
        <w:tc>
          <w:tcPr>
            <w:tcW w:w="2669" w:type="dxa"/>
          </w:tcPr>
          <w:p w:rsidR="007A6A59" w:rsidRPr="00070345" w:rsidRDefault="007A6A59" w:rsidP="00C1244E">
            <w:pPr>
              <w:jc w:val="both"/>
              <w:rPr>
                <w:bCs/>
                <w:sz w:val="24"/>
                <w:szCs w:val="24"/>
              </w:rPr>
            </w:pPr>
          </w:p>
        </w:tc>
      </w:tr>
      <w:tr w:rsidR="007A6A59" w:rsidRPr="00070345" w:rsidTr="00C1244E">
        <w:trPr>
          <w:trHeight w:val="316"/>
          <w:jc w:val="center"/>
        </w:trPr>
        <w:tc>
          <w:tcPr>
            <w:tcW w:w="3403" w:type="dxa"/>
          </w:tcPr>
          <w:p w:rsidR="007A6A59" w:rsidRPr="00070345" w:rsidRDefault="007A6A59" w:rsidP="00C1244E">
            <w:pPr>
              <w:jc w:val="both"/>
              <w:rPr>
                <w:bCs/>
                <w:sz w:val="24"/>
                <w:szCs w:val="24"/>
              </w:rPr>
            </w:pPr>
            <w:r w:rsidRPr="00070345">
              <w:rPr>
                <w:bCs/>
                <w:sz w:val="24"/>
                <w:szCs w:val="24"/>
              </w:rPr>
              <w:t>Seminer Salonu</w:t>
            </w:r>
          </w:p>
        </w:tc>
        <w:tc>
          <w:tcPr>
            <w:tcW w:w="3827" w:type="dxa"/>
          </w:tcPr>
          <w:p w:rsidR="007A6A59" w:rsidRPr="00070345" w:rsidRDefault="000109F8" w:rsidP="00C1244E">
            <w:pPr>
              <w:jc w:val="both"/>
              <w:rPr>
                <w:bCs/>
                <w:sz w:val="24"/>
                <w:szCs w:val="24"/>
              </w:rPr>
            </w:pPr>
            <w:r>
              <w:rPr>
                <w:bCs/>
                <w:sz w:val="24"/>
                <w:szCs w:val="24"/>
              </w:rPr>
              <w:t>0</w:t>
            </w:r>
          </w:p>
        </w:tc>
        <w:tc>
          <w:tcPr>
            <w:tcW w:w="2669" w:type="dxa"/>
          </w:tcPr>
          <w:p w:rsidR="007A6A59" w:rsidRPr="00070345" w:rsidRDefault="000109F8" w:rsidP="00C1244E">
            <w:pPr>
              <w:jc w:val="both"/>
              <w:rPr>
                <w:bCs/>
                <w:sz w:val="24"/>
                <w:szCs w:val="24"/>
              </w:rPr>
            </w:pPr>
            <w:r>
              <w:rPr>
                <w:bCs/>
                <w:sz w:val="24"/>
                <w:szCs w:val="24"/>
              </w:rPr>
              <w:t>0</w:t>
            </w:r>
          </w:p>
        </w:tc>
      </w:tr>
    </w:tbl>
    <w:p w:rsidR="007A6A59" w:rsidRDefault="007A6A59">
      <w:pPr>
        <w:jc w:val="both"/>
        <w:rPr>
          <w:sz w:val="24"/>
        </w:rPr>
      </w:pPr>
    </w:p>
    <w:p w:rsidR="007A6A59" w:rsidRDefault="007A6A59">
      <w:pPr>
        <w:jc w:val="both"/>
        <w:rPr>
          <w:sz w:val="24"/>
        </w:rPr>
      </w:pPr>
    </w:p>
    <w:p w:rsidR="007A6A59" w:rsidRDefault="007A6A59">
      <w:pPr>
        <w:jc w:val="both"/>
        <w:rPr>
          <w:sz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926"/>
        <w:gridCol w:w="2656"/>
      </w:tblGrid>
      <w:tr w:rsidR="007A6A59" w:rsidRPr="00070345" w:rsidTr="00C1244E">
        <w:trPr>
          <w:trHeight w:val="309"/>
          <w:jc w:val="center"/>
        </w:trPr>
        <w:tc>
          <w:tcPr>
            <w:tcW w:w="9872" w:type="dxa"/>
            <w:gridSpan w:val="3"/>
            <w:shd w:val="clear" w:color="auto" w:fill="B8CCE4"/>
          </w:tcPr>
          <w:p w:rsidR="007A6A59" w:rsidRPr="002D5EE9" w:rsidRDefault="007A6A59" w:rsidP="00C1244E">
            <w:pPr>
              <w:jc w:val="center"/>
              <w:rPr>
                <w:b/>
                <w:bCs/>
                <w:sz w:val="24"/>
                <w:szCs w:val="24"/>
              </w:rPr>
            </w:pPr>
            <w:r w:rsidRPr="002D5EE9">
              <w:rPr>
                <w:b/>
                <w:bCs/>
                <w:sz w:val="24"/>
                <w:szCs w:val="24"/>
              </w:rPr>
              <w:t>Spor Tesisleri</w:t>
            </w:r>
          </w:p>
        </w:tc>
      </w:tr>
      <w:tr w:rsidR="007A6A59" w:rsidRPr="00070345" w:rsidTr="00C1244E">
        <w:trPr>
          <w:trHeight w:val="309"/>
          <w:jc w:val="center"/>
        </w:trPr>
        <w:tc>
          <w:tcPr>
            <w:tcW w:w="3290" w:type="dxa"/>
          </w:tcPr>
          <w:p w:rsidR="007A6A59" w:rsidRPr="002D5EE9" w:rsidRDefault="007A6A59" w:rsidP="00C1244E">
            <w:pPr>
              <w:jc w:val="center"/>
              <w:rPr>
                <w:b/>
                <w:bCs/>
                <w:sz w:val="24"/>
                <w:szCs w:val="24"/>
              </w:rPr>
            </w:pPr>
            <w:r w:rsidRPr="002D5EE9">
              <w:rPr>
                <w:b/>
                <w:bCs/>
                <w:sz w:val="24"/>
                <w:szCs w:val="24"/>
              </w:rPr>
              <w:t>Tesisin adı</w:t>
            </w:r>
          </w:p>
        </w:tc>
        <w:tc>
          <w:tcPr>
            <w:tcW w:w="3926" w:type="dxa"/>
          </w:tcPr>
          <w:p w:rsidR="007A6A59" w:rsidRPr="002D5EE9" w:rsidRDefault="007A6A59" w:rsidP="00C1244E">
            <w:pPr>
              <w:jc w:val="center"/>
              <w:rPr>
                <w:b/>
                <w:bCs/>
                <w:sz w:val="24"/>
                <w:szCs w:val="24"/>
              </w:rPr>
            </w:pPr>
            <w:r w:rsidRPr="002D5EE9">
              <w:rPr>
                <w:b/>
                <w:bCs/>
                <w:sz w:val="24"/>
                <w:szCs w:val="24"/>
              </w:rPr>
              <w:t>Kapasitesi (Kişi Sayısı)</w:t>
            </w:r>
          </w:p>
        </w:tc>
        <w:tc>
          <w:tcPr>
            <w:tcW w:w="2656" w:type="dxa"/>
          </w:tcPr>
          <w:p w:rsidR="007A6A59" w:rsidRPr="002D5EE9" w:rsidRDefault="007A6A59" w:rsidP="00C1244E">
            <w:pPr>
              <w:jc w:val="center"/>
              <w:rPr>
                <w:b/>
                <w:bCs/>
                <w:sz w:val="24"/>
                <w:szCs w:val="24"/>
              </w:rPr>
            </w:pPr>
            <w:r w:rsidRPr="002D5EE9">
              <w:rPr>
                <w:b/>
                <w:bCs/>
                <w:sz w:val="24"/>
                <w:szCs w:val="24"/>
              </w:rPr>
              <w:t>Alanı</w:t>
            </w:r>
          </w:p>
        </w:tc>
      </w:tr>
      <w:tr w:rsidR="007A6A59" w:rsidRPr="00070345" w:rsidTr="00C1244E">
        <w:trPr>
          <w:trHeight w:val="329"/>
          <w:jc w:val="center"/>
        </w:trPr>
        <w:tc>
          <w:tcPr>
            <w:tcW w:w="3290" w:type="dxa"/>
          </w:tcPr>
          <w:p w:rsidR="007A6A59" w:rsidRPr="00070345" w:rsidRDefault="007A6A59" w:rsidP="00C1244E">
            <w:pPr>
              <w:jc w:val="both"/>
              <w:rPr>
                <w:bCs/>
                <w:sz w:val="24"/>
                <w:szCs w:val="24"/>
              </w:rPr>
            </w:pPr>
            <w:r w:rsidRPr="00070345">
              <w:rPr>
                <w:bCs/>
                <w:sz w:val="24"/>
                <w:szCs w:val="24"/>
              </w:rPr>
              <w:t xml:space="preserve"> Basketbol Alanı</w:t>
            </w:r>
          </w:p>
        </w:tc>
        <w:tc>
          <w:tcPr>
            <w:tcW w:w="3926" w:type="dxa"/>
          </w:tcPr>
          <w:p w:rsidR="007A6A59" w:rsidRPr="00070345" w:rsidRDefault="000109F8" w:rsidP="00C1244E">
            <w:pPr>
              <w:jc w:val="both"/>
              <w:rPr>
                <w:bCs/>
                <w:sz w:val="24"/>
                <w:szCs w:val="24"/>
              </w:rPr>
            </w:pPr>
            <w:r>
              <w:rPr>
                <w:bCs/>
                <w:sz w:val="24"/>
                <w:szCs w:val="24"/>
              </w:rPr>
              <w:t>1</w:t>
            </w:r>
          </w:p>
        </w:tc>
        <w:tc>
          <w:tcPr>
            <w:tcW w:w="2656" w:type="dxa"/>
          </w:tcPr>
          <w:p w:rsidR="007A6A59" w:rsidRPr="00070345" w:rsidRDefault="007A6A59" w:rsidP="00C1244E">
            <w:pPr>
              <w:jc w:val="both"/>
              <w:rPr>
                <w:bCs/>
                <w:sz w:val="24"/>
                <w:szCs w:val="24"/>
              </w:rPr>
            </w:pPr>
          </w:p>
        </w:tc>
      </w:tr>
      <w:tr w:rsidR="007A6A59" w:rsidRPr="00070345" w:rsidTr="00C1244E">
        <w:trPr>
          <w:trHeight w:val="329"/>
          <w:jc w:val="center"/>
        </w:trPr>
        <w:tc>
          <w:tcPr>
            <w:tcW w:w="3290" w:type="dxa"/>
          </w:tcPr>
          <w:p w:rsidR="007A6A59" w:rsidRPr="00070345" w:rsidRDefault="007A6A59" w:rsidP="00C1244E">
            <w:pPr>
              <w:jc w:val="both"/>
              <w:rPr>
                <w:bCs/>
                <w:sz w:val="24"/>
                <w:szCs w:val="24"/>
              </w:rPr>
            </w:pPr>
            <w:r w:rsidRPr="00070345">
              <w:rPr>
                <w:bCs/>
                <w:sz w:val="24"/>
                <w:szCs w:val="24"/>
              </w:rPr>
              <w:t xml:space="preserve"> Futbol Sahası</w:t>
            </w:r>
          </w:p>
        </w:tc>
        <w:tc>
          <w:tcPr>
            <w:tcW w:w="3926" w:type="dxa"/>
          </w:tcPr>
          <w:p w:rsidR="007A6A59" w:rsidRPr="00070345" w:rsidRDefault="000109F8" w:rsidP="00C1244E">
            <w:pPr>
              <w:jc w:val="both"/>
              <w:rPr>
                <w:bCs/>
                <w:sz w:val="24"/>
                <w:szCs w:val="24"/>
              </w:rPr>
            </w:pPr>
            <w:r>
              <w:rPr>
                <w:bCs/>
                <w:sz w:val="24"/>
                <w:szCs w:val="24"/>
              </w:rPr>
              <w:t>1</w:t>
            </w:r>
          </w:p>
        </w:tc>
        <w:tc>
          <w:tcPr>
            <w:tcW w:w="2656" w:type="dxa"/>
          </w:tcPr>
          <w:p w:rsidR="007A6A59" w:rsidRPr="00070345" w:rsidRDefault="007A6A59" w:rsidP="00C1244E">
            <w:pPr>
              <w:jc w:val="both"/>
              <w:rPr>
                <w:bCs/>
                <w:sz w:val="24"/>
                <w:szCs w:val="24"/>
              </w:rPr>
            </w:pPr>
          </w:p>
        </w:tc>
      </w:tr>
      <w:tr w:rsidR="007A6A59" w:rsidRPr="00070345" w:rsidTr="00C1244E">
        <w:trPr>
          <w:trHeight w:val="329"/>
          <w:jc w:val="center"/>
        </w:trPr>
        <w:tc>
          <w:tcPr>
            <w:tcW w:w="3290" w:type="dxa"/>
          </w:tcPr>
          <w:p w:rsidR="007A6A59" w:rsidRPr="00070345" w:rsidRDefault="007A6A59" w:rsidP="00C1244E">
            <w:pPr>
              <w:jc w:val="both"/>
              <w:rPr>
                <w:bCs/>
                <w:sz w:val="24"/>
                <w:szCs w:val="24"/>
              </w:rPr>
            </w:pPr>
            <w:r w:rsidRPr="00070345">
              <w:rPr>
                <w:bCs/>
                <w:sz w:val="24"/>
                <w:szCs w:val="24"/>
              </w:rPr>
              <w:t xml:space="preserve"> Kapalı Spor Salonu</w:t>
            </w:r>
          </w:p>
        </w:tc>
        <w:tc>
          <w:tcPr>
            <w:tcW w:w="3926" w:type="dxa"/>
          </w:tcPr>
          <w:p w:rsidR="007A6A59" w:rsidRPr="00070345" w:rsidRDefault="000109F8" w:rsidP="00C1244E">
            <w:pPr>
              <w:jc w:val="both"/>
              <w:rPr>
                <w:bCs/>
                <w:sz w:val="24"/>
                <w:szCs w:val="24"/>
              </w:rPr>
            </w:pPr>
            <w:r>
              <w:rPr>
                <w:bCs/>
                <w:sz w:val="24"/>
                <w:szCs w:val="24"/>
              </w:rPr>
              <w:t>0</w:t>
            </w:r>
          </w:p>
        </w:tc>
        <w:tc>
          <w:tcPr>
            <w:tcW w:w="2656" w:type="dxa"/>
          </w:tcPr>
          <w:p w:rsidR="007A6A59" w:rsidRPr="00070345" w:rsidRDefault="000109F8" w:rsidP="00C1244E">
            <w:pPr>
              <w:jc w:val="both"/>
              <w:rPr>
                <w:bCs/>
                <w:sz w:val="24"/>
                <w:szCs w:val="24"/>
              </w:rPr>
            </w:pPr>
            <w:r>
              <w:rPr>
                <w:bCs/>
                <w:sz w:val="24"/>
                <w:szCs w:val="24"/>
              </w:rPr>
              <w:t>0</w:t>
            </w:r>
          </w:p>
        </w:tc>
      </w:tr>
      <w:tr w:rsidR="007A6A59" w:rsidRPr="00070345" w:rsidTr="00C1244E">
        <w:trPr>
          <w:trHeight w:val="329"/>
          <w:jc w:val="center"/>
        </w:trPr>
        <w:tc>
          <w:tcPr>
            <w:tcW w:w="3290" w:type="dxa"/>
          </w:tcPr>
          <w:p w:rsidR="007A6A59" w:rsidRPr="00070345" w:rsidRDefault="007A6A59" w:rsidP="00C1244E">
            <w:pPr>
              <w:jc w:val="both"/>
              <w:rPr>
                <w:bCs/>
                <w:sz w:val="24"/>
                <w:szCs w:val="24"/>
              </w:rPr>
            </w:pPr>
            <w:r w:rsidRPr="00070345">
              <w:rPr>
                <w:bCs/>
                <w:sz w:val="24"/>
                <w:szCs w:val="24"/>
              </w:rPr>
              <w:t>Diğer</w:t>
            </w:r>
          </w:p>
        </w:tc>
        <w:tc>
          <w:tcPr>
            <w:tcW w:w="3926" w:type="dxa"/>
          </w:tcPr>
          <w:p w:rsidR="007A6A59" w:rsidRPr="00070345" w:rsidRDefault="000109F8" w:rsidP="00C1244E">
            <w:pPr>
              <w:jc w:val="both"/>
              <w:rPr>
                <w:bCs/>
                <w:sz w:val="24"/>
                <w:szCs w:val="24"/>
              </w:rPr>
            </w:pPr>
            <w:r>
              <w:rPr>
                <w:bCs/>
                <w:sz w:val="24"/>
                <w:szCs w:val="24"/>
              </w:rPr>
              <w:t>0</w:t>
            </w:r>
          </w:p>
        </w:tc>
        <w:tc>
          <w:tcPr>
            <w:tcW w:w="2656" w:type="dxa"/>
          </w:tcPr>
          <w:p w:rsidR="007A6A59" w:rsidRPr="00070345" w:rsidRDefault="000109F8" w:rsidP="00C1244E">
            <w:pPr>
              <w:jc w:val="both"/>
              <w:rPr>
                <w:bCs/>
                <w:sz w:val="24"/>
                <w:szCs w:val="24"/>
              </w:rPr>
            </w:pPr>
            <w:r>
              <w:rPr>
                <w:bCs/>
                <w:sz w:val="24"/>
                <w:szCs w:val="24"/>
              </w:rPr>
              <w:t>0</w:t>
            </w:r>
          </w:p>
        </w:tc>
      </w:tr>
    </w:tbl>
    <w:p w:rsidR="007A6A59" w:rsidRDefault="007A6A59">
      <w:pPr>
        <w:jc w:val="both"/>
        <w:rPr>
          <w:sz w:val="24"/>
        </w:rPr>
        <w:sectPr w:rsidR="007A6A59">
          <w:pgSz w:w="11910" w:h="16840"/>
          <w:pgMar w:top="1320" w:right="400" w:bottom="1280" w:left="460" w:header="0" w:footer="1097" w:gutter="0"/>
          <w:cols w:space="708"/>
        </w:sectPr>
      </w:pPr>
    </w:p>
    <w:p w:rsidR="00D94511" w:rsidRDefault="006719E6" w:rsidP="00706744">
      <w:pPr>
        <w:pStyle w:val="Heading3"/>
        <w:numPr>
          <w:ilvl w:val="1"/>
          <w:numId w:val="19"/>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rsidR="00D94511" w:rsidRDefault="006719E6">
      <w:pPr>
        <w:pStyle w:val="GvdeMetni"/>
        <w:spacing w:before="314" w:line="369" w:lineRule="auto"/>
        <w:ind w:left="958" w:right="1014"/>
        <w:jc w:val="both"/>
      </w:pPr>
      <w:r>
        <w:t>Çevre analiziyle okul/kurum üzerinde etkili olan veya olabilecek politik, ekonomik, sosyo</w:t>
      </w:r>
      <w:r>
        <w:rPr>
          <w:rFonts w:ascii="Caladea" w:hAnsi="Caladea"/>
        </w:rPr>
        <w:t>-</w:t>
      </w:r>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D94511" w:rsidRDefault="006719E6">
      <w:pPr>
        <w:pStyle w:val="GvdeMetni"/>
        <w:spacing w:before="121" w:line="372" w:lineRule="auto"/>
        <w:ind w:left="958" w:right="1019"/>
        <w:jc w:val="both"/>
      </w:pPr>
      <w:r>
        <w:rPr>
          <w:spacing w:val="-4"/>
        </w:rPr>
        <w:t>Bu</w:t>
      </w:r>
      <w:r>
        <w:rPr>
          <w:spacing w:val="-9"/>
        </w:rPr>
        <w:t xml:space="preserve"> </w:t>
      </w:r>
      <w:r>
        <w:rPr>
          <w:spacing w:val="-4"/>
        </w:rPr>
        <w:t>bölümde,</w:t>
      </w:r>
      <w:r>
        <w:rPr>
          <w:spacing w:val="-7"/>
        </w:rPr>
        <w:t xml:space="preserve"> </w:t>
      </w:r>
      <w:r>
        <w:rPr>
          <w:spacing w:val="-4"/>
        </w:rPr>
        <w:t>okul/kurumu</w:t>
      </w:r>
      <w:r>
        <w:rPr>
          <w:spacing w:val="-9"/>
        </w:rPr>
        <w:t xml:space="preserve"> </w:t>
      </w:r>
      <w:r>
        <w:rPr>
          <w:spacing w:val="-4"/>
        </w:rPr>
        <w:t>etkileyen</w:t>
      </w:r>
      <w:r>
        <w:rPr>
          <w:spacing w:val="-8"/>
        </w:rPr>
        <w:t xml:space="preserve"> </w:t>
      </w:r>
      <w:r>
        <w:rPr>
          <w:spacing w:val="-4"/>
        </w:rPr>
        <w:t>ya</w:t>
      </w:r>
      <w:r>
        <w:rPr>
          <w:spacing w:val="-5"/>
        </w:rPr>
        <w:t xml:space="preserve"> </w:t>
      </w:r>
      <w:r>
        <w:rPr>
          <w:spacing w:val="-4"/>
        </w:rPr>
        <w:t>da</w:t>
      </w:r>
      <w:r>
        <w:rPr>
          <w:spacing w:val="-8"/>
        </w:rPr>
        <w:t xml:space="preserve"> </w:t>
      </w:r>
      <w:r>
        <w:rPr>
          <w:spacing w:val="-4"/>
        </w:rPr>
        <w:t>etkileyebilecek</w:t>
      </w:r>
      <w:r>
        <w:rPr>
          <w:spacing w:val="-8"/>
        </w:rPr>
        <w:t xml:space="preserve"> </w:t>
      </w:r>
      <w:r>
        <w:rPr>
          <w:spacing w:val="-4"/>
        </w:rPr>
        <w:t>dış</w:t>
      </w:r>
      <w:r>
        <w:rPr>
          <w:spacing w:val="-8"/>
        </w:rPr>
        <w:t xml:space="preserve"> </w:t>
      </w:r>
      <w:r>
        <w:rPr>
          <w:spacing w:val="-4"/>
        </w:rPr>
        <w:t>çevre</w:t>
      </w:r>
      <w:r>
        <w:rPr>
          <w:spacing w:val="-5"/>
        </w:rPr>
        <w:t xml:space="preserve"> </w:t>
      </w:r>
      <w:r>
        <w:rPr>
          <w:spacing w:val="-4"/>
        </w:rPr>
        <w:t>eğilimleri</w:t>
      </w:r>
      <w:r>
        <w:rPr>
          <w:spacing w:val="-8"/>
        </w:rPr>
        <w:t xml:space="preserve"> </w:t>
      </w:r>
      <w:r>
        <w:rPr>
          <w:spacing w:val="-4"/>
        </w:rPr>
        <w:t>ve</w:t>
      </w:r>
      <w:r>
        <w:rPr>
          <w:spacing w:val="-8"/>
        </w:rPr>
        <w:t xml:space="preserve"> </w:t>
      </w:r>
      <w:r>
        <w:rPr>
          <w:spacing w:val="-4"/>
        </w:rPr>
        <w:t xml:space="preserve">koşulları </w:t>
      </w:r>
      <w:r>
        <w:rPr>
          <w:spacing w:val="-2"/>
        </w:rPr>
        <w:t>değerlendirilir.</w:t>
      </w:r>
    </w:p>
    <w:p w:rsidR="00D94511" w:rsidRDefault="006719E6">
      <w:pPr>
        <w:pStyle w:val="GvdeMetni"/>
        <w:spacing w:line="372" w:lineRule="auto"/>
        <w:ind w:left="958" w:right="1013"/>
        <w:jc w:val="both"/>
      </w:pPr>
      <w:r>
        <w:t>Bu</w:t>
      </w:r>
      <w:r>
        <w:rPr>
          <w:spacing w:val="-10"/>
        </w:rPr>
        <w:t xml:space="preserve"> </w:t>
      </w:r>
      <w:r>
        <w:t>analiz</w:t>
      </w:r>
      <w:r>
        <w:rPr>
          <w:spacing w:val="-11"/>
        </w:rPr>
        <w:t xml:space="preserve"> </w:t>
      </w:r>
      <w:r>
        <w:t>ile</w:t>
      </w:r>
      <w:r>
        <w:rPr>
          <w:spacing w:val="-10"/>
        </w:rPr>
        <w:t xml:space="preserve"> </w:t>
      </w:r>
      <w:r>
        <w:t>elde</w:t>
      </w:r>
      <w:r>
        <w:rPr>
          <w:spacing w:val="-10"/>
        </w:rPr>
        <w:t xml:space="preserve"> </w:t>
      </w:r>
      <w:r>
        <w:t>edilen</w:t>
      </w:r>
      <w:r>
        <w:rPr>
          <w:spacing w:val="-10"/>
        </w:rPr>
        <w:t xml:space="preserve"> </w:t>
      </w:r>
      <w:r>
        <w:t>veriler,</w:t>
      </w:r>
      <w:r>
        <w:rPr>
          <w:spacing w:val="-9"/>
        </w:rPr>
        <w:t xml:space="preserve"> </w:t>
      </w:r>
      <w:r>
        <w:t>GZFT</w:t>
      </w:r>
      <w:r>
        <w:rPr>
          <w:spacing w:val="-10"/>
        </w:rPr>
        <w:t xml:space="preserve"> </w:t>
      </w:r>
      <w:r>
        <w:t>analizinin</w:t>
      </w:r>
      <w:r>
        <w:rPr>
          <w:spacing w:val="-10"/>
        </w:rPr>
        <w:t xml:space="preserve"> </w:t>
      </w:r>
      <w:r>
        <w:t>“fırsatlar”</w:t>
      </w:r>
      <w:r>
        <w:rPr>
          <w:spacing w:val="-9"/>
        </w:rPr>
        <w:t xml:space="preserve"> </w:t>
      </w:r>
      <w:r>
        <w:t>ve</w:t>
      </w:r>
      <w:r>
        <w:rPr>
          <w:spacing w:val="38"/>
        </w:rPr>
        <w:t xml:space="preserve"> </w:t>
      </w:r>
      <w:r>
        <w:t>“tehditler”</w:t>
      </w:r>
      <w:r>
        <w:rPr>
          <w:spacing w:val="-9"/>
        </w:rPr>
        <w:t xml:space="preserve"> </w:t>
      </w:r>
      <w:r>
        <w:t>bölümlerinin oluşturulmasında zemin oluşturur. Tespit ile ihtiyaçların belirlenmesi ise stratejilerin geliştirilmesinde</w:t>
      </w:r>
      <w:r>
        <w:rPr>
          <w:spacing w:val="-2"/>
        </w:rPr>
        <w:t xml:space="preserve"> </w:t>
      </w:r>
      <w:r>
        <w:t>önemli</w:t>
      </w:r>
      <w:r>
        <w:rPr>
          <w:spacing w:val="-2"/>
        </w:rPr>
        <w:t xml:space="preserve"> </w:t>
      </w:r>
      <w:r>
        <w:t>bir</w:t>
      </w:r>
      <w:r>
        <w:rPr>
          <w:spacing w:val="-3"/>
        </w:rPr>
        <w:t xml:space="preserve"> </w:t>
      </w:r>
      <w:r>
        <w:t>rol</w:t>
      </w:r>
      <w:r>
        <w:rPr>
          <w:spacing w:val="-3"/>
        </w:rPr>
        <w:t xml:space="preserve"> </w:t>
      </w:r>
      <w:r>
        <w:t>oynayacaktır.</w:t>
      </w:r>
    </w:p>
    <w:p w:rsidR="00D94511" w:rsidRDefault="006719E6">
      <w:pPr>
        <w:pStyle w:val="GvdeMetni"/>
        <w:spacing w:line="272" w:lineRule="exact"/>
        <w:ind w:left="958"/>
        <w:jc w:val="both"/>
      </w:pPr>
      <w:r>
        <w:rPr>
          <w:spacing w:val="-6"/>
        </w:rPr>
        <w:t>Söz</w:t>
      </w:r>
      <w:r>
        <w:rPr>
          <w:spacing w:val="-4"/>
        </w:rPr>
        <w:t xml:space="preserve"> </w:t>
      </w:r>
      <w:r>
        <w:rPr>
          <w:spacing w:val="-6"/>
        </w:rPr>
        <w:t>konusu</w:t>
      </w:r>
      <w:r>
        <w:rPr>
          <w:spacing w:val="-3"/>
        </w:rPr>
        <w:t xml:space="preserve"> </w:t>
      </w:r>
      <w:r>
        <w:rPr>
          <w:spacing w:val="-6"/>
        </w:rPr>
        <w:t>etkenlerin</w:t>
      </w:r>
      <w:r>
        <w:rPr>
          <w:spacing w:val="-2"/>
        </w:rPr>
        <w:t xml:space="preserve"> </w:t>
      </w:r>
      <w:r>
        <w:rPr>
          <w:spacing w:val="-6"/>
        </w:rPr>
        <w:t>tespit</w:t>
      </w:r>
      <w:r>
        <w:rPr>
          <w:spacing w:val="-1"/>
        </w:rPr>
        <w:t xml:space="preserve"> </w:t>
      </w:r>
      <w:r>
        <w:rPr>
          <w:spacing w:val="-6"/>
        </w:rPr>
        <w:t>edilmesinde</w:t>
      </w:r>
      <w:r>
        <w:rPr>
          <w:spacing w:val="-2"/>
        </w:rPr>
        <w:t xml:space="preserve"> </w:t>
      </w:r>
      <w:r>
        <w:rPr>
          <w:spacing w:val="-6"/>
        </w:rPr>
        <w:t>PESTLE</w:t>
      </w:r>
      <w:r>
        <w:rPr>
          <w:spacing w:val="-1"/>
        </w:rPr>
        <w:t xml:space="preserve"> </w:t>
      </w:r>
      <w:r>
        <w:rPr>
          <w:spacing w:val="-6"/>
        </w:rPr>
        <w:t>matrisinden</w:t>
      </w:r>
      <w:r>
        <w:rPr>
          <w:spacing w:val="-1"/>
        </w:rPr>
        <w:t xml:space="preserve"> </w:t>
      </w:r>
      <w:r>
        <w:rPr>
          <w:spacing w:val="-6"/>
        </w:rPr>
        <w:t>faydalanılır.</w:t>
      </w:r>
    </w:p>
    <w:p w:rsidR="00D94511" w:rsidRDefault="006719E6">
      <w:pPr>
        <w:pStyle w:val="GvdeMetni"/>
        <w:spacing w:before="147" w:line="364" w:lineRule="auto"/>
        <w:ind w:left="958" w:right="1018"/>
        <w:jc w:val="both"/>
      </w:pPr>
      <w:r>
        <w:t>Okul ve kurum dış çevrede meydana gelebilecek değişiklikleri sürekli olarak izleyerek analiz</w:t>
      </w:r>
      <w:r>
        <w:rPr>
          <w:spacing w:val="-15"/>
        </w:rPr>
        <w:t xml:space="preserve"> </w:t>
      </w:r>
      <w:r>
        <w:t>etmek,</w:t>
      </w:r>
      <w:r>
        <w:rPr>
          <w:spacing w:val="-14"/>
        </w:rPr>
        <w:t xml:space="preserve"> </w:t>
      </w:r>
      <w:r>
        <w:t>ortaya</w:t>
      </w:r>
      <w:r>
        <w:rPr>
          <w:spacing w:val="-15"/>
        </w:rPr>
        <w:t xml:space="preserve"> </w:t>
      </w:r>
      <w:r>
        <w:t>çıkabilecek</w:t>
      </w:r>
      <w:r>
        <w:rPr>
          <w:spacing w:val="-14"/>
        </w:rPr>
        <w:t xml:space="preserve"> </w:t>
      </w:r>
      <w:r>
        <w:t>fırsat</w:t>
      </w:r>
      <w:r>
        <w:rPr>
          <w:rFonts w:ascii="Caladea" w:hAnsi="Caladea"/>
        </w:rPr>
        <w:t>-</w:t>
      </w:r>
      <w:r>
        <w:t>tehditleri</w:t>
      </w:r>
      <w:r>
        <w:rPr>
          <w:spacing w:val="-15"/>
        </w:rPr>
        <w:t xml:space="preserve"> </w:t>
      </w:r>
      <w:r>
        <w:t>önceden</w:t>
      </w:r>
      <w:r>
        <w:rPr>
          <w:spacing w:val="-14"/>
        </w:rPr>
        <w:t xml:space="preserve"> </w:t>
      </w:r>
      <w:r>
        <w:t>tahmin</w:t>
      </w:r>
      <w:r>
        <w:rPr>
          <w:spacing w:val="-15"/>
        </w:rPr>
        <w:t xml:space="preserve"> </w:t>
      </w:r>
      <w:r>
        <w:t>edip</w:t>
      </w:r>
      <w:r>
        <w:rPr>
          <w:spacing w:val="-14"/>
        </w:rPr>
        <w:t xml:space="preserve"> </w:t>
      </w:r>
      <w:r>
        <w:t>gerekli</w:t>
      </w:r>
      <w:r>
        <w:rPr>
          <w:spacing w:val="-15"/>
        </w:rPr>
        <w:t xml:space="preserve"> </w:t>
      </w:r>
      <w:r>
        <w:t>önlemleri almak zorundadır.</w:t>
      </w:r>
    </w:p>
    <w:p w:rsidR="00D94511" w:rsidRDefault="006719E6">
      <w:pPr>
        <w:pStyle w:val="GvdeMetni"/>
        <w:spacing w:before="11" w:line="372"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D94511" w:rsidRDefault="00D94511">
      <w:pPr>
        <w:spacing w:line="372" w:lineRule="auto"/>
        <w:jc w:val="both"/>
        <w:sectPr w:rsidR="00D94511">
          <w:pgSz w:w="11910" w:h="16840"/>
          <w:pgMar w:top="1320" w:right="400" w:bottom="1280" w:left="460" w:header="0" w:footer="1097" w:gutter="0"/>
          <w:cols w:space="708"/>
        </w:sectPr>
      </w:pPr>
    </w:p>
    <w:p w:rsidR="00D94511" w:rsidRDefault="006719E6">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D94511">
        <w:trPr>
          <w:trHeight w:val="452"/>
        </w:trPr>
        <w:tc>
          <w:tcPr>
            <w:tcW w:w="5388" w:type="dxa"/>
            <w:shd w:val="clear" w:color="auto" w:fill="E2EFD9"/>
          </w:tcPr>
          <w:p w:rsidR="00D94511" w:rsidRDefault="006719E6">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rsidR="00D94511" w:rsidRDefault="006719E6">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D94511">
        <w:trPr>
          <w:trHeight w:val="3047"/>
        </w:trPr>
        <w:tc>
          <w:tcPr>
            <w:tcW w:w="5388" w:type="dxa"/>
          </w:tcPr>
          <w:p w:rsidR="00D94511" w:rsidRDefault="00D94511">
            <w:pPr>
              <w:pStyle w:val="TableParagraph"/>
              <w:spacing w:before="8"/>
              <w:rPr>
                <w:rFonts w:ascii="Times New Roman"/>
                <w:b/>
                <w:sz w:val="20"/>
              </w:rPr>
            </w:pPr>
          </w:p>
          <w:p w:rsidR="00D94511" w:rsidRDefault="006719E6" w:rsidP="00DC0C3A">
            <w:pPr>
              <w:pStyle w:val="TableParagraph"/>
              <w:numPr>
                <w:ilvl w:val="0"/>
                <w:numId w:val="16"/>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rsidR="00D94511" w:rsidRDefault="006719E6" w:rsidP="00DC0C3A">
            <w:pPr>
              <w:pStyle w:val="TableParagraph"/>
              <w:numPr>
                <w:ilvl w:val="0"/>
                <w:numId w:val="16"/>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rsidR="00D94511" w:rsidRDefault="006719E6" w:rsidP="00DC0C3A">
            <w:pPr>
              <w:pStyle w:val="TableParagraph"/>
              <w:numPr>
                <w:ilvl w:val="0"/>
                <w:numId w:val="16"/>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rsidR="00D94511" w:rsidRDefault="006719E6" w:rsidP="00DC0C3A">
            <w:pPr>
              <w:pStyle w:val="TableParagraph"/>
              <w:numPr>
                <w:ilvl w:val="0"/>
                <w:numId w:val="16"/>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rsidR="00D94511" w:rsidRDefault="006719E6" w:rsidP="00DC0C3A">
            <w:pPr>
              <w:pStyle w:val="TableParagraph"/>
              <w:numPr>
                <w:ilvl w:val="0"/>
                <w:numId w:val="16"/>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rsidR="00D94511" w:rsidRDefault="00D94511">
            <w:pPr>
              <w:pStyle w:val="TableParagraph"/>
              <w:spacing w:before="8"/>
              <w:rPr>
                <w:rFonts w:ascii="Times New Roman"/>
                <w:b/>
                <w:sz w:val="20"/>
              </w:rPr>
            </w:pPr>
          </w:p>
          <w:p w:rsidR="00D94511" w:rsidRDefault="006719E6" w:rsidP="00DC0C3A">
            <w:pPr>
              <w:pStyle w:val="TableParagraph"/>
              <w:numPr>
                <w:ilvl w:val="0"/>
                <w:numId w:val="15"/>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rsidR="00D94511" w:rsidRDefault="006719E6" w:rsidP="00DC0C3A">
            <w:pPr>
              <w:pStyle w:val="TableParagraph"/>
              <w:numPr>
                <w:ilvl w:val="0"/>
                <w:numId w:val="15"/>
              </w:numPr>
              <w:tabs>
                <w:tab w:val="left" w:pos="288"/>
              </w:tabs>
              <w:spacing w:line="232" w:lineRule="exact"/>
              <w:ind w:left="288" w:hanging="282"/>
              <w:rPr>
                <w:sz w:val="20"/>
              </w:rPr>
            </w:pPr>
            <w:r>
              <w:rPr>
                <w:spacing w:val="-9"/>
                <w:sz w:val="20"/>
              </w:rPr>
              <w:t>İş</w:t>
            </w:r>
            <w:r>
              <w:rPr>
                <w:spacing w:val="-2"/>
                <w:sz w:val="20"/>
              </w:rPr>
              <w:t xml:space="preserve"> kapasitesi,</w:t>
            </w:r>
          </w:p>
          <w:p w:rsidR="00D94511" w:rsidRDefault="006719E6" w:rsidP="00DC0C3A">
            <w:pPr>
              <w:pStyle w:val="TableParagraph"/>
              <w:numPr>
                <w:ilvl w:val="0"/>
                <w:numId w:val="15"/>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rsidR="00D94511" w:rsidRDefault="006719E6" w:rsidP="00DC0C3A">
            <w:pPr>
              <w:pStyle w:val="TableParagraph"/>
              <w:numPr>
                <w:ilvl w:val="0"/>
                <w:numId w:val="15"/>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rsidR="00D94511" w:rsidRDefault="006719E6" w:rsidP="00DC0C3A">
            <w:pPr>
              <w:pStyle w:val="TableParagraph"/>
              <w:numPr>
                <w:ilvl w:val="0"/>
                <w:numId w:val="15"/>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rsidR="00D94511" w:rsidRDefault="006719E6" w:rsidP="00DC0C3A">
            <w:pPr>
              <w:pStyle w:val="TableParagraph"/>
              <w:numPr>
                <w:ilvl w:val="0"/>
                <w:numId w:val="15"/>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rsidR="00D94511" w:rsidRDefault="006719E6" w:rsidP="00DC0C3A">
            <w:pPr>
              <w:pStyle w:val="TableParagraph"/>
              <w:numPr>
                <w:ilvl w:val="0"/>
                <w:numId w:val="15"/>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rsidR="00D94511" w:rsidRDefault="006719E6" w:rsidP="00DC0C3A">
            <w:pPr>
              <w:pStyle w:val="TableParagraph"/>
              <w:numPr>
                <w:ilvl w:val="0"/>
                <w:numId w:val="15"/>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D94511">
        <w:trPr>
          <w:trHeight w:val="906"/>
        </w:trPr>
        <w:tc>
          <w:tcPr>
            <w:tcW w:w="5388" w:type="dxa"/>
            <w:shd w:val="clear" w:color="auto" w:fill="E2EFD9"/>
          </w:tcPr>
          <w:p w:rsidR="00D94511" w:rsidRDefault="006719E6">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rsidR="00D94511" w:rsidRDefault="006719E6">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D94511">
        <w:trPr>
          <w:trHeight w:val="3517"/>
        </w:trPr>
        <w:tc>
          <w:tcPr>
            <w:tcW w:w="5388" w:type="dxa"/>
          </w:tcPr>
          <w:p w:rsidR="00D94511" w:rsidRDefault="00D94511">
            <w:pPr>
              <w:pStyle w:val="TableParagraph"/>
              <w:spacing w:before="8"/>
              <w:rPr>
                <w:rFonts w:ascii="Times New Roman"/>
                <w:b/>
                <w:sz w:val="20"/>
              </w:rPr>
            </w:pPr>
          </w:p>
          <w:p w:rsidR="00D94511" w:rsidRDefault="006719E6" w:rsidP="00DC0C3A">
            <w:pPr>
              <w:pStyle w:val="TableParagraph"/>
              <w:numPr>
                <w:ilvl w:val="0"/>
                <w:numId w:val="14"/>
              </w:numPr>
              <w:tabs>
                <w:tab w:val="left" w:pos="292"/>
              </w:tabs>
              <w:ind w:hanging="283"/>
              <w:rPr>
                <w:sz w:val="20"/>
              </w:rPr>
            </w:pPr>
            <w:r>
              <w:rPr>
                <w:spacing w:val="-4"/>
                <w:sz w:val="20"/>
              </w:rPr>
              <w:t>Kariyer</w:t>
            </w:r>
            <w:r>
              <w:rPr>
                <w:spacing w:val="3"/>
                <w:sz w:val="20"/>
              </w:rPr>
              <w:t xml:space="preserve"> </w:t>
            </w:r>
            <w:r>
              <w:rPr>
                <w:spacing w:val="-2"/>
                <w:sz w:val="20"/>
              </w:rPr>
              <w:t>beklentileri,</w:t>
            </w:r>
          </w:p>
          <w:p w:rsidR="00D94511" w:rsidRDefault="006719E6" w:rsidP="00DC0C3A">
            <w:pPr>
              <w:pStyle w:val="TableParagraph"/>
              <w:numPr>
                <w:ilvl w:val="0"/>
                <w:numId w:val="14"/>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rsidR="00D94511" w:rsidRDefault="006719E6" w:rsidP="00DC0C3A">
            <w:pPr>
              <w:pStyle w:val="TableParagraph"/>
              <w:numPr>
                <w:ilvl w:val="0"/>
                <w:numId w:val="14"/>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rsidR="00D94511" w:rsidRDefault="006719E6" w:rsidP="00DC0C3A">
            <w:pPr>
              <w:pStyle w:val="TableParagraph"/>
              <w:numPr>
                <w:ilvl w:val="0"/>
                <w:numId w:val="14"/>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rsidR="00D94511" w:rsidRDefault="006719E6" w:rsidP="00DC0C3A">
            <w:pPr>
              <w:pStyle w:val="TableParagraph"/>
              <w:numPr>
                <w:ilvl w:val="0"/>
                <w:numId w:val="14"/>
              </w:numPr>
              <w:tabs>
                <w:tab w:val="left" w:pos="291"/>
              </w:tabs>
              <w:spacing w:before="2"/>
              <w:ind w:left="291" w:hanging="282"/>
              <w:rPr>
                <w:sz w:val="20"/>
              </w:rPr>
            </w:pPr>
            <w:r>
              <w:rPr>
                <w:spacing w:val="-4"/>
                <w:sz w:val="20"/>
              </w:rPr>
              <w:t>Göç,</w:t>
            </w:r>
          </w:p>
          <w:p w:rsidR="00D94511" w:rsidRDefault="006719E6" w:rsidP="00DC0C3A">
            <w:pPr>
              <w:pStyle w:val="TableParagraph"/>
              <w:numPr>
                <w:ilvl w:val="0"/>
                <w:numId w:val="14"/>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rsidR="00D94511" w:rsidRDefault="006719E6" w:rsidP="00DC0C3A">
            <w:pPr>
              <w:pStyle w:val="TableParagraph"/>
              <w:numPr>
                <w:ilvl w:val="0"/>
                <w:numId w:val="14"/>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rsidR="00D94511" w:rsidRDefault="006719E6" w:rsidP="00DC0C3A">
            <w:pPr>
              <w:pStyle w:val="TableParagraph"/>
              <w:numPr>
                <w:ilvl w:val="0"/>
                <w:numId w:val="14"/>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rsidR="00D94511" w:rsidRDefault="006719E6" w:rsidP="00DC0C3A">
            <w:pPr>
              <w:pStyle w:val="TableParagraph"/>
              <w:numPr>
                <w:ilvl w:val="0"/>
                <w:numId w:val="14"/>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rsidR="00D94511" w:rsidRDefault="00D94511">
            <w:pPr>
              <w:pStyle w:val="TableParagraph"/>
              <w:spacing w:before="8"/>
              <w:rPr>
                <w:rFonts w:ascii="Times New Roman"/>
                <w:b/>
                <w:sz w:val="20"/>
              </w:rPr>
            </w:pPr>
          </w:p>
          <w:p w:rsidR="00D94511" w:rsidRDefault="006719E6" w:rsidP="00DC0C3A">
            <w:pPr>
              <w:pStyle w:val="TableParagraph"/>
              <w:numPr>
                <w:ilvl w:val="0"/>
                <w:numId w:val="13"/>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D94511" w:rsidRDefault="006719E6" w:rsidP="00DC0C3A">
            <w:pPr>
              <w:pStyle w:val="TableParagraph"/>
              <w:numPr>
                <w:ilvl w:val="0"/>
                <w:numId w:val="13"/>
              </w:numPr>
              <w:tabs>
                <w:tab w:val="left" w:pos="352"/>
              </w:tabs>
              <w:spacing w:line="234" w:lineRule="exact"/>
              <w:rPr>
                <w:sz w:val="20"/>
              </w:rPr>
            </w:pPr>
            <w:r>
              <w:rPr>
                <w:spacing w:val="-2"/>
                <w:sz w:val="20"/>
              </w:rPr>
              <w:t>e</w:t>
            </w:r>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D94511" w:rsidRDefault="006719E6" w:rsidP="00DC0C3A">
            <w:pPr>
              <w:pStyle w:val="TableParagraph"/>
              <w:numPr>
                <w:ilvl w:val="0"/>
                <w:numId w:val="13"/>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D94511" w:rsidRDefault="006719E6" w:rsidP="00DC0C3A">
            <w:pPr>
              <w:pStyle w:val="TableParagraph"/>
              <w:numPr>
                <w:ilvl w:val="0"/>
                <w:numId w:val="13"/>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D94511" w:rsidRDefault="006719E6" w:rsidP="00DC0C3A">
            <w:pPr>
              <w:pStyle w:val="TableParagraph"/>
              <w:numPr>
                <w:ilvl w:val="0"/>
                <w:numId w:val="13"/>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D94511" w:rsidRDefault="006719E6" w:rsidP="00DC0C3A">
            <w:pPr>
              <w:pStyle w:val="TableParagraph"/>
              <w:numPr>
                <w:ilvl w:val="0"/>
                <w:numId w:val="13"/>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D94511" w:rsidRDefault="006719E6" w:rsidP="00DC0C3A">
            <w:pPr>
              <w:pStyle w:val="TableParagraph"/>
              <w:numPr>
                <w:ilvl w:val="0"/>
                <w:numId w:val="13"/>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D94511" w:rsidRDefault="006719E6" w:rsidP="00DC0C3A">
            <w:pPr>
              <w:pStyle w:val="TableParagraph"/>
              <w:numPr>
                <w:ilvl w:val="0"/>
                <w:numId w:val="13"/>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D94511">
        <w:trPr>
          <w:trHeight w:val="452"/>
        </w:trPr>
        <w:tc>
          <w:tcPr>
            <w:tcW w:w="9214" w:type="dxa"/>
            <w:gridSpan w:val="2"/>
            <w:shd w:val="clear" w:color="auto" w:fill="E2EFD9"/>
          </w:tcPr>
          <w:p w:rsidR="00D94511" w:rsidRDefault="006719E6">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D94511">
        <w:trPr>
          <w:trHeight w:val="1948"/>
        </w:trPr>
        <w:tc>
          <w:tcPr>
            <w:tcW w:w="9214" w:type="dxa"/>
            <w:gridSpan w:val="2"/>
          </w:tcPr>
          <w:p w:rsidR="00D94511" w:rsidRDefault="00D94511">
            <w:pPr>
              <w:pStyle w:val="TableParagraph"/>
              <w:spacing w:before="8"/>
              <w:rPr>
                <w:rFonts w:ascii="Times New Roman"/>
                <w:b/>
                <w:sz w:val="20"/>
              </w:rPr>
            </w:pPr>
          </w:p>
          <w:p w:rsidR="00D94511" w:rsidRDefault="006719E6" w:rsidP="00DC0C3A">
            <w:pPr>
              <w:pStyle w:val="TableParagraph"/>
              <w:numPr>
                <w:ilvl w:val="0"/>
                <w:numId w:val="12"/>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rsidR="00D94511" w:rsidRDefault="006719E6" w:rsidP="00DC0C3A">
            <w:pPr>
              <w:pStyle w:val="TableParagraph"/>
              <w:numPr>
                <w:ilvl w:val="0"/>
                <w:numId w:val="12"/>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rsidR="00D94511" w:rsidRDefault="006719E6" w:rsidP="00DC0C3A">
            <w:pPr>
              <w:pStyle w:val="TableParagraph"/>
              <w:numPr>
                <w:ilvl w:val="0"/>
                <w:numId w:val="12"/>
              </w:numPr>
              <w:tabs>
                <w:tab w:val="left" w:pos="291"/>
              </w:tabs>
              <w:spacing w:before="2"/>
              <w:ind w:left="291" w:hanging="282"/>
              <w:rPr>
                <w:sz w:val="20"/>
              </w:rPr>
            </w:pPr>
            <w:r>
              <w:rPr>
                <w:spacing w:val="-5"/>
                <w:sz w:val="20"/>
              </w:rPr>
              <w:t xml:space="preserve">Bitki </w:t>
            </w:r>
            <w:r>
              <w:rPr>
                <w:spacing w:val="-2"/>
                <w:sz w:val="20"/>
              </w:rPr>
              <w:t>örtüsü,</w:t>
            </w:r>
          </w:p>
          <w:p w:rsidR="00D94511" w:rsidRDefault="006719E6" w:rsidP="00DC0C3A">
            <w:pPr>
              <w:pStyle w:val="TableParagraph"/>
              <w:numPr>
                <w:ilvl w:val="0"/>
                <w:numId w:val="12"/>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rsidR="00D94511" w:rsidRDefault="006719E6" w:rsidP="00DC0C3A">
            <w:pPr>
              <w:pStyle w:val="TableParagraph"/>
              <w:numPr>
                <w:ilvl w:val="0"/>
                <w:numId w:val="12"/>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rsidR="00D94511" w:rsidRDefault="006719E6" w:rsidP="00DC0C3A">
            <w:pPr>
              <w:pStyle w:val="TableParagraph"/>
              <w:numPr>
                <w:ilvl w:val="0"/>
                <w:numId w:val="12"/>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bulunma, Covid</w:t>
            </w:r>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rsidR="00D94511" w:rsidRDefault="006719E6">
      <w:pPr>
        <w:spacing w:before="1"/>
        <w:ind w:left="958"/>
        <w:rPr>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rsidR="00D94511" w:rsidRDefault="00D94511">
      <w:pPr>
        <w:rPr>
          <w:sz w:val="20"/>
        </w:rPr>
      </w:pPr>
    </w:p>
    <w:p w:rsidR="00C1244E" w:rsidRDefault="00C1244E">
      <w:pPr>
        <w:rPr>
          <w:sz w:val="20"/>
        </w:rPr>
      </w:pPr>
    </w:p>
    <w:p w:rsidR="00C1244E" w:rsidRDefault="00C1244E">
      <w:pPr>
        <w:rPr>
          <w:sz w:val="20"/>
        </w:rPr>
      </w:pPr>
    </w:p>
    <w:p w:rsidR="00C1244E" w:rsidRPr="008A116C" w:rsidRDefault="00C1244E" w:rsidP="00D85048">
      <w:pPr>
        <w:ind w:left="709" w:right="249" w:hanging="1"/>
        <w:jc w:val="both"/>
        <w:rPr>
          <w:sz w:val="24"/>
          <w:szCs w:val="24"/>
        </w:rPr>
      </w:pPr>
      <w:r w:rsidRPr="008A116C">
        <w:rPr>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C1244E" w:rsidRPr="008A116C" w:rsidRDefault="00C1244E" w:rsidP="00D85048">
      <w:pPr>
        <w:ind w:left="709" w:right="249" w:hanging="1"/>
        <w:jc w:val="both"/>
        <w:rPr>
          <w:sz w:val="24"/>
          <w:szCs w:val="24"/>
        </w:rPr>
      </w:pPr>
      <w:r w:rsidRPr="008A116C">
        <w:rPr>
          <w:sz w:val="24"/>
          <w:szCs w:val="24"/>
        </w:rPr>
        <w:lastRenderedPageBreak/>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C1244E" w:rsidRPr="008A116C" w:rsidRDefault="00C1244E" w:rsidP="00D85048">
      <w:pPr>
        <w:ind w:left="709" w:right="249" w:hanging="1"/>
        <w:jc w:val="both"/>
        <w:rPr>
          <w:sz w:val="24"/>
          <w:szCs w:val="24"/>
        </w:rPr>
      </w:pPr>
      <w:r w:rsidRPr="008A116C">
        <w:rPr>
          <w:sz w:val="24"/>
          <w:szCs w:val="24"/>
        </w:rPr>
        <w:t>Bu durum bilimsel, teknik ve düşünsel alanlarda meydana gelen gelişmelerin iyi veya kötü sonuçlarıyla bütün dünyaya yayılmasını sağlamaktadır.</w:t>
      </w:r>
    </w:p>
    <w:p w:rsidR="00C1244E" w:rsidRDefault="00C1244E" w:rsidP="00D85048">
      <w:pPr>
        <w:ind w:left="709" w:right="249" w:hanging="1"/>
        <w:jc w:val="both"/>
        <w:rPr>
          <w:sz w:val="24"/>
          <w:szCs w:val="24"/>
        </w:rPr>
      </w:pPr>
      <w:r w:rsidRPr="008A116C">
        <w:rPr>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C1244E" w:rsidRPr="008A116C" w:rsidRDefault="00C1244E" w:rsidP="00C1244E">
      <w:pPr>
        <w:ind w:left="426" w:firstLine="282"/>
        <w:jc w:val="both"/>
        <w:rPr>
          <w:sz w:val="24"/>
          <w:szCs w:val="24"/>
        </w:rPr>
      </w:pPr>
    </w:p>
    <w:p w:rsidR="00C1244E" w:rsidRDefault="00C1244E" w:rsidP="00C1244E">
      <w:pPr>
        <w:jc w:val="both"/>
        <w:rPr>
          <w:b/>
          <w:sz w:val="24"/>
          <w:szCs w:val="24"/>
        </w:rPr>
      </w:pPr>
      <w:r>
        <w:rPr>
          <w:b/>
          <w:sz w:val="24"/>
          <w:szCs w:val="24"/>
        </w:rPr>
        <w:t xml:space="preserve">   </w:t>
      </w:r>
      <w:r w:rsidR="00D85048">
        <w:rPr>
          <w:b/>
          <w:sz w:val="24"/>
          <w:szCs w:val="24"/>
        </w:rPr>
        <w:t xml:space="preserve">      </w:t>
      </w:r>
      <w:r w:rsidRPr="00031B62">
        <w:rPr>
          <w:b/>
          <w:sz w:val="24"/>
          <w:szCs w:val="24"/>
        </w:rPr>
        <w:t>PEST</w:t>
      </w:r>
      <w:r>
        <w:rPr>
          <w:b/>
          <w:sz w:val="24"/>
          <w:szCs w:val="24"/>
        </w:rPr>
        <w:t>- E (Politik</w:t>
      </w:r>
      <w:r w:rsidRPr="00031B62">
        <w:rPr>
          <w:b/>
          <w:sz w:val="24"/>
          <w:szCs w:val="24"/>
        </w:rPr>
        <w:t>, Ekonomik, Sosyo-Kültürel, Teknolojik, Ekolojik, Etik)  Analizi</w:t>
      </w:r>
    </w:p>
    <w:p w:rsidR="00C1244E" w:rsidRPr="0004362C" w:rsidRDefault="00C1244E" w:rsidP="00C1244E">
      <w:pPr>
        <w:ind w:left="180" w:firstLine="528"/>
        <w:jc w:val="both"/>
        <w:rPr>
          <w:sz w:val="24"/>
          <w:szCs w:val="24"/>
        </w:rPr>
      </w:pPr>
      <w:r w:rsidRPr="0004362C">
        <w:rPr>
          <w:sz w:val="24"/>
          <w:szCs w:val="24"/>
        </w:rPr>
        <w:t>.</w:t>
      </w:r>
    </w:p>
    <w:tbl>
      <w:tblPr>
        <w:tblW w:w="0" w:type="auto"/>
        <w:jc w:val="center"/>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9"/>
        <w:gridCol w:w="5558"/>
      </w:tblGrid>
      <w:tr w:rsidR="00C1244E" w:rsidRPr="0033424D" w:rsidTr="00D85048">
        <w:trPr>
          <w:jc w:val="center"/>
        </w:trPr>
        <w:tc>
          <w:tcPr>
            <w:tcW w:w="4349" w:type="dxa"/>
          </w:tcPr>
          <w:p w:rsidR="00C1244E" w:rsidRPr="00F03A5E" w:rsidRDefault="00C1244E" w:rsidP="00C1244E">
            <w:pPr>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C1244E" w:rsidRPr="00F03A5E" w:rsidRDefault="00C1244E" w:rsidP="00C1244E">
            <w:pPr>
              <w:jc w:val="center"/>
              <w:rPr>
                <w:rFonts w:ascii="Cambria" w:eastAsia="Times New Roman" w:hAnsi="Cambria"/>
                <w:b/>
                <w:bCs/>
                <w:sz w:val="24"/>
                <w:szCs w:val="24"/>
              </w:rPr>
            </w:pPr>
          </w:p>
        </w:tc>
        <w:tc>
          <w:tcPr>
            <w:tcW w:w="5558" w:type="dxa"/>
          </w:tcPr>
          <w:p w:rsidR="00C1244E" w:rsidRPr="00F03A5E" w:rsidRDefault="00C1244E" w:rsidP="00C1244E">
            <w:pPr>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C1244E" w:rsidRPr="0033424D" w:rsidTr="00D85048">
        <w:trPr>
          <w:jc w:val="center"/>
        </w:trPr>
        <w:tc>
          <w:tcPr>
            <w:tcW w:w="4349" w:type="dxa"/>
          </w:tcPr>
          <w:p w:rsidR="00C1244E" w:rsidRPr="007D5AEB" w:rsidRDefault="00C1244E" w:rsidP="00706744">
            <w:pPr>
              <w:widowControl/>
              <w:numPr>
                <w:ilvl w:val="0"/>
                <w:numId w:val="43"/>
              </w:numPr>
              <w:autoSpaceDE/>
              <w:autoSpaceDN/>
              <w:rPr>
                <w:rFonts w:ascii="Cambria" w:eastAsia="Times New Roman" w:hAnsi="Cambria"/>
                <w:bCs/>
                <w:sz w:val="24"/>
                <w:szCs w:val="24"/>
              </w:rPr>
            </w:pPr>
            <w:r w:rsidRPr="007D5AEB">
              <w:rPr>
                <w:rFonts w:ascii="Cambria" w:eastAsia="Times New Roman" w:hAnsi="Cambria"/>
                <w:bCs/>
                <w:sz w:val="24"/>
                <w:szCs w:val="24"/>
              </w:rPr>
              <w:t xml:space="preserve">Milli Eğitim Bakanlığı ve İl ve İlçe Milli Eğitim Müdürlüğü </w:t>
            </w:r>
            <w:r w:rsidR="00D1774C">
              <w:rPr>
                <w:rFonts w:ascii="Cambria" w:eastAsia="Times New Roman" w:hAnsi="Cambria"/>
                <w:bCs/>
                <w:sz w:val="24"/>
                <w:szCs w:val="24"/>
              </w:rPr>
              <w:t>2024-2028</w:t>
            </w:r>
            <w:r w:rsidRPr="007D5AEB">
              <w:rPr>
                <w:rFonts w:ascii="Cambria" w:eastAsia="Times New Roman" w:hAnsi="Cambria"/>
                <w:bCs/>
                <w:sz w:val="24"/>
                <w:szCs w:val="24"/>
              </w:rPr>
              <w:t xml:space="preserve"> Stratejik Planlarının incelenmesi</w:t>
            </w:r>
          </w:p>
          <w:p w:rsidR="00C1244E" w:rsidRPr="007D5AEB" w:rsidRDefault="00C1244E" w:rsidP="00706744">
            <w:pPr>
              <w:widowControl/>
              <w:numPr>
                <w:ilvl w:val="0"/>
                <w:numId w:val="43"/>
              </w:numPr>
              <w:autoSpaceDE/>
              <w:autoSpaceDN/>
              <w:rPr>
                <w:rFonts w:ascii="Cambria" w:eastAsia="Times New Roman" w:hAnsi="Cambria"/>
                <w:bCs/>
                <w:sz w:val="24"/>
                <w:szCs w:val="24"/>
              </w:rPr>
            </w:pPr>
            <w:r w:rsidRPr="007D5AEB">
              <w:rPr>
                <w:rFonts w:ascii="Cambria" w:eastAsia="Times New Roman" w:hAnsi="Cambria"/>
                <w:bCs/>
                <w:sz w:val="24"/>
                <w:szCs w:val="24"/>
              </w:rPr>
              <w:t>Yasal yükümlülüklerin belirlenmesi</w:t>
            </w:r>
          </w:p>
          <w:p w:rsidR="00C1244E" w:rsidRPr="007D5AEB" w:rsidRDefault="00C1244E" w:rsidP="00706744">
            <w:pPr>
              <w:widowControl/>
              <w:numPr>
                <w:ilvl w:val="0"/>
                <w:numId w:val="43"/>
              </w:numPr>
              <w:autoSpaceDE/>
              <w:autoSpaceDN/>
              <w:rPr>
                <w:rFonts w:ascii="Cambria" w:eastAsia="Times New Roman" w:hAnsi="Cambria"/>
                <w:bCs/>
                <w:sz w:val="24"/>
                <w:szCs w:val="24"/>
              </w:rPr>
            </w:pPr>
            <w:r w:rsidRPr="007D5AEB">
              <w:rPr>
                <w:rFonts w:ascii="Cambria" w:eastAsia="Times New Roman" w:hAnsi="Cambria"/>
                <w:bCs/>
                <w:sz w:val="24"/>
                <w:szCs w:val="24"/>
              </w:rPr>
              <w:t>Personelin yasal hak ve sorumlulukları</w:t>
            </w:r>
          </w:p>
          <w:p w:rsidR="00C1244E" w:rsidRPr="007D5AEB" w:rsidRDefault="00C1244E" w:rsidP="00706744">
            <w:pPr>
              <w:widowControl/>
              <w:numPr>
                <w:ilvl w:val="0"/>
                <w:numId w:val="43"/>
              </w:numPr>
              <w:autoSpaceDE/>
              <w:autoSpaceDN/>
              <w:rPr>
                <w:rFonts w:ascii="Cambria" w:eastAsia="Times New Roman" w:hAnsi="Cambria"/>
                <w:bCs/>
                <w:sz w:val="24"/>
                <w:szCs w:val="24"/>
              </w:rPr>
            </w:pPr>
            <w:r w:rsidRPr="007D5AEB">
              <w:rPr>
                <w:rFonts w:ascii="Cambria" w:eastAsia="Times New Roman" w:hAnsi="Cambria"/>
                <w:bCs/>
                <w:sz w:val="24"/>
                <w:szCs w:val="24"/>
              </w:rPr>
              <w:t>Oluşturulması gereken kurul ve komisyonlar.</w:t>
            </w:r>
          </w:p>
          <w:p w:rsidR="00C1244E" w:rsidRPr="007D5AEB" w:rsidRDefault="00C1244E" w:rsidP="00706744">
            <w:pPr>
              <w:widowControl/>
              <w:numPr>
                <w:ilvl w:val="0"/>
                <w:numId w:val="43"/>
              </w:numPr>
              <w:autoSpaceDE/>
              <w:autoSpaceDN/>
              <w:rPr>
                <w:rFonts w:ascii="Cambria" w:eastAsia="Times New Roman" w:hAnsi="Cambria"/>
                <w:bCs/>
                <w:sz w:val="24"/>
                <w:szCs w:val="24"/>
              </w:rPr>
            </w:pPr>
            <w:r w:rsidRPr="007D5AEB">
              <w:rPr>
                <w:rFonts w:ascii="Cambria" w:eastAsia="Times New Roman" w:hAnsi="Cambria"/>
                <w:bCs/>
                <w:sz w:val="24"/>
                <w:szCs w:val="24"/>
              </w:rPr>
              <w:t>Okul çevresindeki politik durum</w:t>
            </w:r>
          </w:p>
          <w:p w:rsidR="00C1244E" w:rsidRPr="007D5AEB" w:rsidRDefault="00C1244E" w:rsidP="00706744">
            <w:pPr>
              <w:widowControl/>
              <w:numPr>
                <w:ilvl w:val="0"/>
                <w:numId w:val="43"/>
              </w:numPr>
              <w:autoSpaceDE/>
              <w:autoSpaceDN/>
              <w:rPr>
                <w:rFonts w:ascii="Cambria" w:eastAsia="Times New Roman" w:hAnsi="Cambria"/>
                <w:bCs/>
                <w:sz w:val="24"/>
                <w:szCs w:val="24"/>
              </w:rPr>
            </w:pPr>
            <w:r w:rsidRPr="007D5AEB">
              <w:rPr>
                <w:rFonts w:ascii="Cambria" w:eastAsia="Times New Roman" w:hAnsi="Cambria"/>
                <w:bCs/>
                <w:sz w:val="24"/>
                <w:szCs w:val="24"/>
              </w:rPr>
              <w:t>Öğrencilerin değişik ihtiyaçlarına, doğal yeteneklerine ve ilgi alanlarına odaklanması</w:t>
            </w:r>
          </w:p>
          <w:p w:rsidR="00C1244E" w:rsidRPr="00666A35" w:rsidRDefault="00C1244E" w:rsidP="00706744">
            <w:pPr>
              <w:widowControl/>
              <w:numPr>
                <w:ilvl w:val="0"/>
                <w:numId w:val="43"/>
              </w:numPr>
              <w:autoSpaceDE/>
              <w:autoSpaceDN/>
              <w:rPr>
                <w:rFonts w:ascii="Cambria" w:eastAsia="Times New Roman" w:hAnsi="Cambria"/>
                <w:bCs/>
                <w:sz w:val="24"/>
                <w:szCs w:val="24"/>
              </w:rPr>
            </w:pPr>
            <w:r w:rsidRPr="007D5AEB">
              <w:rPr>
                <w:rFonts w:ascii="Cambria" w:eastAsia="Times New Roman" w:hAnsi="Cambria"/>
                <w:bCs/>
                <w:sz w:val="24"/>
                <w:szCs w:val="24"/>
              </w:rPr>
              <w:t>Okulumuzun bulunduğu çevrenin, eğitime- öğretime erişebilirlik hakkında zorunlu eğitimi aşan beklentileri</w:t>
            </w:r>
          </w:p>
        </w:tc>
        <w:tc>
          <w:tcPr>
            <w:tcW w:w="5558" w:type="dxa"/>
          </w:tcPr>
          <w:p w:rsidR="00C1244E" w:rsidRPr="001550B3" w:rsidRDefault="00C1244E" w:rsidP="00706744">
            <w:pPr>
              <w:widowControl/>
              <w:numPr>
                <w:ilvl w:val="0"/>
                <w:numId w:val="43"/>
              </w:numPr>
              <w:autoSpaceDE/>
              <w:autoSpaceDN/>
              <w:rPr>
                <w:sz w:val="24"/>
                <w:szCs w:val="24"/>
              </w:rPr>
            </w:pPr>
            <w:r w:rsidRPr="001550B3">
              <w:rPr>
                <w:sz w:val="24"/>
                <w:szCs w:val="24"/>
              </w:rPr>
              <w:t>Okulun bulund</w:t>
            </w:r>
            <w:r>
              <w:rPr>
                <w:sz w:val="24"/>
                <w:szCs w:val="24"/>
              </w:rPr>
              <w:t>uğu çevrenin genel gelir durumu</w:t>
            </w:r>
          </w:p>
          <w:p w:rsidR="00C1244E" w:rsidRPr="001550B3" w:rsidRDefault="00C1244E" w:rsidP="00706744">
            <w:pPr>
              <w:widowControl/>
              <w:numPr>
                <w:ilvl w:val="0"/>
                <w:numId w:val="43"/>
              </w:numPr>
              <w:autoSpaceDE/>
              <w:autoSpaceDN/>
              <w:rPr>
                <w:sz w:val="24"/>
                <w:szCs w:val="24"/>
              </w:rPr>
            </w:pPr>
            <w:r w:rsidRPr="001550B3">
              <w:rPr>
                <w:sz w:val="24"/>
                <w:szCs w:val="24"/>
              </w:rPr>
              <w:t>Okulun gelirini arttırıcı unsurlar</w:t>
            </w:r>
          </w:p>
          <w:p w:rsidR="00C1244E" w:rsidRPr="001550B3" w:rsidRDefault="00C1244E" w:rsidP="00706744">
            <w:pPr>
              <w:widowControl/>
              <w:numPr>
                <w:ilvl w:val="0"/>
                <w:numId w:val="43"/>
              </w:numPr>
              <w:autoSpaceDE/>
              <w:autoSpaceDN/>
              <w:rPr>
                <w:sz w:val="24"/>
                <w:szCs w:val="24"/>
              </w:rPr>
            </w:pPr>
            <w:r w:rsidRPr="001550B3">
              <w:rPr>
                <w:sz w:val="24"/>
                <w:szCs w:val="24"/>
              </w:rPr>
              <w:t>Okulun giderlerini arttıran unsurlar</w:t>
            </w:r>
          </w:p>
          <w:p w:rsidR="00C1244E" w:rsidRPr="001550B3" w:rsidRDefault="00C1244E" w:rsidP="00706744">
            <w:pPr>
              <w:widowControl/>
              <w:numPr>
                <w:ilvl w:val="0"/>
                <w:numId w:val="43"/>
              </w:numPr>
              <w:autoSpaceDE/>
              <w:autoSpaceDN/>
              <w:rPr>
                <w:sz w:val="24"/>
                <w:szCs w:val="24"/>
              </w:rPr>
            </w:pPr>
            <w:r w:rsidRPr="001550B3">
              <w:rPr>
                <w:sz w:val="24"/>
                <w:szCs w:val="24"/>
              </w:rPr>
              <w:t>Tasarruf sağlama imkânları</w:t>
            </w:r>
          </w:p>
          <w:p w:rsidR="00C1244E" w:rsidRPr="001550B3" w:rsidRDefault="00C1244E" w:rsidP="00706744">
            <w:pPr>
              <w:widowControl/>
              <w:numPr>
                <w:ilvl w:val="0"/>
                <w:numId w:val="43"/>
              </w:numPr>
              <w:autoSpaceDE/>
              <w:autoSpaceDN/>
              <w:rPr>
                <w:sz w:val="24"/>
                <w:szCs w:val="24"/>
              </w:rPr>
            </w:pPr>
            <w:r w:rsidRPr="001550B3">
              <w:rPr>
                <w:sz w:val="24"/>
                <w:szCs w:val="24"/>
              </w:rPr>
              <w:t>İşsizlik durumu</w:t>
            </w:r>
          </w:p>
          <w:p w:rsidR="00C1244E" w:rsidRPr="001550B3" w:rsidRDefault="00C1244E" w:rsidP="00706744">
            <w:pPr>
              <w:widowControl/>
              <w:numPr>
                <w:ilvl w:val="0"/>
                <w:numId w:val="43"/>
              </w:numPr>
              <w:autoSpaceDE/>
              <w:autoSpaceDN/>
              <w:rPr>
                <w:sz w:val="24"/>
                <w:szCs w:val="24"/>
              </w:rPr>
            </w:pPr>
            <w:r w:rsidRPr="001550B3">
              <w:rPr>
                <w:sz w:val="24"/>
                <w:szCs w:val="24"/>
              </w:rPr>
              <w:t>Mal-ürün ve hizmet satın alma imkânları</w:t>
            </w:r>
          </w:p>
          <w:p w:rsidR="00C1244E" w:rsidRPr="001550B3" w:rsidRDefault="00C1244E" w:rsidP="00706744">
            <w:pPr>
              <w:widowControl/>
              <w:numPr>
                <w:ilvl w:val="0"/>
                <w:numId w:val="43"/>
              </w:numPr>
              <w:autoSpaceDE/>
              <w:autoSpaceDN/>
              <w:rPr>
                <w:sz w:val="24"/>
                <w:szCs w:val="24"/>
              </w:rPr>
            </w:pPr>
            <w:r w:rsidRPr="001550B3">
              <w:rPr>
                <w:sz w:val="24"/>
                <w:szCs w:val="24"/>
              </w:rPr>
              <w:t>Kullanılabilir gelir</w:t>
            </w:r>
          </w:p>
          <w:p w:rsidR="00C1244E" w:rsidRPr="001550B3" w:rsidRDefault="00C1244E" w:rsidP="00706744">
            <w:pPr>
              <w:widowControl/>
              <w:numPr>
                <w:ilvl w:val="0"/>
                <w:numId w:val="43"/>
              </w:numPr>
              <w:autoSpaceDE/>
              <w:autoSpaceDN/>
              <w:rPr>
                <w:sz w:val="24"/>
                <w:szCs w:val="24"/>
              </w:rPr>
            </w:pPr>
            <w:r w:rsidRPr="001550B3">
              <w:rPr>
                <w:sz w:val="24"/>
                <w:szCs w:val="24"/>
              </w:rPr>
              <w:t>Velilerin sosyoekonomik düzeyi</w:t>
            </w:r>
          </w:p>
          <w:p w:rsidR="00C1244E" w:rsidRPr="001550B3" w:rsidRDefault="00C1244E" w:rsidP="00706744">
            <w:pPr>
              <w:widowControl/>
              <w:numPr>
                <w:ilvl w:val="0"/>
                <w:numId w:val="43"/>
              </w:numPr>
              <w:autoSpaceDE/>
              <w:autoSpaceDN/>
              <w:rPr>
                <w:sz w:val="24"/>
                <w:szCs w:val="24"/>
              </w:rPr>
            </w:pPr>
            <w:r w:rsidRPr="001550B3">
              <w:rPr>
                <w:sz w:val="24"/>
                <w:szCs w:val="24"/>
              </w:rPr>
              <w:t>Bilginin, refaha ve mutluluğa ulaşmada itici güç olarak belirmesi</w:t>
            </w:r>
          </w:p>
          <w:p w:rsidR="00C1244E" w:rsidRPr="001550B3" w:rsidRDefault="00C1244E" w:rsidP="00706744">
            <w:pPr>
              <w:widowControl/>
              <w:numPr>
                <w:ilvl w:val="0"/>
                <w:numId w:val="43"/>
              </w:numPr>
              <w:autoSpaceDE/>
              <w:autoSpaceDN/>
              <w:rPr>
                <w:sz w:val="24"/>
                <w:szCs w:val="24"/>
              </w:rPr>
            </w:pPr>
            <w:r w:rsidRPr="001550B3">
              <w:rPr>
                <w:sz w:val="24"/>
                <w:szCs w:val="24"/>
              </w:rPr>
              <w:t>Toplum kavramında, internet kullanımı sonucunda meydana gelen değişiklikler</w:t>
            </w:r>
          </w:p>
          <w:p w:rsidR="00C1244E" w:rsidRDefault="00C1244E" w:rsidP="00706744">
            <w:pPr>
              <w:widowControl/>
              <w:numPr>
                <w:ilvl w:val="0"/>
                <w:numId w:val="43"/>
              </w:numPr>
              <w:autoSpaceDE/>
              <w:autoSpaceDN/>
              <w:rPr>
                <w:sz w:val="24"/>
                <w:szCs w:val="24"/>
              </w:rPr>
            </w:pPr>
            <w:r w:rsidRPr="001550B3">
              <w:rPr>
                <w:sz w:val="24"/>
                <w:szCs w:val="24"/>
              </w:rPr>
              <w:t>Çalışanlarda değişik becerilerin ve daha fazla esnekliğin aranmasına yol açan küreselleşme ve rekabetin gittikçe arttığı ekonomi</w:t>
            </w:r>
          </w:p>
          <w:p w:rsidR="00C1244E" w:rsidRPr="0033424D" w:rsidRDefault="00C1244E" w:rsidP="00706744">
            <w:pPr>
              <w:widowControl/>
              <w:numPr>
                <w:ilvl w:val="0"/>
                <w:numId w:val="43"/>
              </w:numPr>
              <w:autoSpaceDE/>
              <w:autoSpaceDN/>
              <w:rPr>
                <w:sz w:val="24"/>
                <w:szCs w:val="24"/>
              </w:rPr>
            </w:pPr>
            <w:r w:rsidRPr="001550B3">
              <w:rPr>
                <w:sz w:val="24"/>
                <w:szCs w:val="24"/>
              </w:rPr>
              <w:t>İstihdamda geleneksel alanlardan bilgi ve hizmet sektörüne kayış</w:t>
            </w:r>
          </w:p>
        </w:tc>
      </w:tr>
    </w:tbl>
    <w:p w:rsidR="00C1244E" w:rsidRPr="00BB0BEA" w:rsidRDefault="00C1244E" w:rsidP="00C1244E">
      <w:pPr>
        <w:ind w:left="1800"/>
        <w:rPr>
          <w:sz w:val="24"/>
          <w:szCs w:val="24"/>
        </w:rPr>
      </w:pPr>
    </w:p>
    <w:tbl>
      <w:tblPr>
        <w:tblW w:w="0" w:type="auto"/>
        <w:jc w:val="center"/>
        <w:tblInd w:w="-1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2"/>
        <w:gridCol w:w="5370"/>
      </w:tblGrid>
      <w:tr w:rsidR="00C1244E" w:rsidRPr="0033424D" w:rsidTr="00D85048">
        <w:trPr>
          <w:jc w:val="center"/>
        </w:trPr>
        <w:tc>
          <w:tcPr>
            <w:tcW w:w="4602" w:type="dxa"/>
          </w:tcPr>
          <w:p w:rsidR="00C1244E" w:rsidRPr="00F03A5E" w:rsidRDefault="00C1244E" w:rsidP="00C1244E">
            <w:pPr>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C1244E" w:rsidRPr="00F03A5E" w:rsidRDefault="00C1244E" w:rsidP="00C1244E">
            <w:pPr>
              <w:jc w:val="center"/>
              <w:rPr>
                <w:rFonts w:ascii="Cambria" w:eastAsia="Times New Roman" w:hAnsi="Cambria"/>
                <w:b/>
                <w:bCs/>
                <w:sz w:val="24"/>
                <w:szCs w:val="24"/>
              </w:rPr>
            </w:pPr>
          </w:p>
        </w:tc>
        <w:tc>
          <w:tcPr>
            <w:tcW w:w="5370" w:type="dxa"/>
          </w:tcPr>
          <w:p w:rsidR="00C1244E" w:rsidRPr="00F03A5E" w:rsidRDefault="00C1244E" w:rsidP="00C1244E">
            <w:pPr>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C1244E" w:rsidRPr="0033424D" w:rsidTr="00D85048">
        <w:trPr>
          <w:jc w:val="center"/>
        </w:trPr>
        <w:tc>
          <w:tcPr>
            <w:tcW w:w="4602" w:type="dxa"/>
          </w:tcPr>
          <w:p w:rsidR="00C1244E" w:rsidRDefault="00C1244E" w:rsidP="00706744">
            <w:pPr>
              <w:widowControl/>
              <w:numPr>
                <w:ilvl w:val="0"/>
                <w:numId w:val="44"/>
              </w:numPr>
              <w:autoSpaceDE/>
              <w:autoSpaceDN/>
              <w:rPr>
                <w:rFonts w:ascii="Cambria" w:eastAsia="Times New Roman" w:hAnsi="Cambria"/>
                <w:bCs/>
                <w:sz w:val="24"/>
                <w:szCs w:val="24"/>
              </w:rPr>
            </w:pPr>
            <w:r w:rsidRPr="00A25F34">
              <w:rPr>
                <w:rFonts w:ascii="Cambria" w:eastAsia="Times New Roman" w:hAnsi="Cambria"/>
                <w:bCs/>
                <w:sz w:val="24"/>
                <w:szCs w:val="24"/>
              </w:rPr>
              <w:t>Kariyer beklentileri</w:t>
            </w:r>
          </w:p>
          <w:p w:rsidR="00C1244E" w:rsidRPr="00A25F34" w:rsidRDefault="00C1244E" w:rsidP="00706744">
            <w:pPr>
              <w:widowControl/>
              <w:numPr>
                <w:ilvl w:val="0"/>
                <w:numId w:val="44"/>
              </w:numPr>
              <w:autoSpaceDE/>
              <w:autoSpaceDN/>
              <w:rPr>
                <w:rFonts w:ascii="Cambria" w:eastAsia="Times New Roman" w:hAnsi="Cambria"/>
                <w:bCs/>
                <w:sz w:val="24"/>
                <w:szCs w:val="24"/>
              </w:rPr>
            </w:pPr>
            <w:r w:rsidRPr="00A25F34">
              <w:rPr>
                <w:rFonts w:ascii="Cambria" w:eastAsia="Times New Roman" w:hAnsi="Cambria"/>
                <w:bCs/>
                <w:sz w:val="24"/>
                <w:szCs w:val="24"/>
              </w:rPr>
              <w:t>Ailelerin ve öğrencilerin bilinçlenmeleri</w:t>
            </w:r>
          </w:p>
          <w:p w:rsidR="00C1244E" w:rsidRPr="00A25F34" w:rsidRDefault="00C1244E" w:rsidP="00706744">
            <w:pPr>
              <w:widowControl/>
              <w:numPr>
                <w:ilvl w:val="0"/>
                <w:numId w:val="44"/>
              </w:numPr>
              <w:autoSpaceDE/>
              <w:autoSpaceDN/>
              <w:rPr>
                <w:rFonts w:ascii="Cambria" w:eastAsia="Times New Roman" w:hAnsi="Cambria"/>
                <w:bCs/>
                <w:sz w:val="24"/>
                <w:szCs w:val="24"/>
              </w:rPr>
            </w:pPr>
            <w:r>
              <w:rPr>
                <w:rFonts w:ascii="Cambria" w:eastAsia="Times New Roman" w:hAnsi="Cambria"/>
                <w:bCs/>
                <w:sz w:val="24"/>
                <w:szCs w:val="24"/>
              </w:rPr>
              <w:t xml:space="preserve">Aile yapısındaki değişmeler(geniş </w:t>
            </w:r>
            <w:r w:rsidRPr="00A25F34">
              <w:rPr>
                <w:rFonts w:ascii="Cambria" w:eastAsia="Times New Roman" w:hAnsi="Cambria"/>
                <w:bCs/>
                <w:sz w:val="24"/>
                <w:szCs w:val="24"/>
              </w:rPr>
              <w:t>aileden çekirdek aileye geçiş, erken yaşta evlenme vs.)</w:t>
            </w:r>
          </w:p>
          <w:p w:rsidR="00C1244E" w:rsidRPr="00A25F34" w:rsidRDefault="00C1244E" w:rsidP="00706744">
            <w:pPr>
              <w:widowControl/>
              <w:numPr>
                <w:ilvl w:val="0"/>
                <w:numId w:val="44"/>
              </w:numPr>
              <w:autoSpaceDE/>
              <w:autoSpaceDN/>
              <w:rPr>
                <w:rFonts w:ascii="Cambria" w:eastAsia="Times New Roman" w:hAnsi="Cambria"/>
                <w:bCs/>
                <w:sz w:val="24"/>
                <w:szCs w:val="24"/>
              </w:rPr>
            </w:pPr>
            <w:r w:rsidRPr="00A25F34">
              <w:rPr>
                <w:rFonts w:ascii="Cambria" w:eastAsia="Times New Roman" w:hAnsi="Cambria"/>
                <w:bCs/>
                <w:sz w:val="24"/>
                <w:szCs w:val="24"/>
              </w:rPr>
              <w:t>Nüfus artışı</w:t>
            </w:r>
          </w:p>
          <w:p w:rsidR="00C1244E" w:rsidRPr="00A25F34" w:rsidRDefault="00C1244E" w:rsidP="00706744">
            <w:pPr>
              <w:widowControl/>
              <w:numPr>
                <w:ilvl w:val="0"/>
                <w:numId w:val="44"/>
              </w:numPr>
              <w:autoSpaceDE/>
              <w:autoSpaceDN/>
              <w:rPr>
                <w:rFonts w:ascii="Cambria" w:eastAsia="Times New Roman" w:hAnsi="Cambria"/>
                <w:bCs/>
                <w:sz w:val="24"/>
                <w:szCs w:val="24"/>
              </w:rPr>
            </w:pPr>
            <w:r w:rsidRPr="00A25F34">
              <w:rPr>
                <w:rFonts w:ascii="Cambria" w:eastAsia="Times New Roman" w:hAnsi="Cambria"/>
                <w:bCs/>
                <w:sz w:val="24"/>
                <w:szCs w:val="24"/>
              </w:rPr>
              <w:lastRenderedPageBreak/>
              <w:t>Göç</w:t>
            </w:r>
          </w:p>
          <w:p w:rsidR="00C1244E" w:rsidRPr="00A25F34" w:rsidRDefault="00C1244E" w:rsidP="00706744">
            <w:pPr>
              <w:widowControl/>
              <w:numPr>
                <w:ilvl w:val="0"/>
                <w:numId w:val="44"/>
              </w:numPr>
              <w:autoSpaceDE/>
              <w:autoSpaceDN/>
              <w:rPr>
                <w:rFonts w:ascii="Cambria" w:eastAsia="Times New Roman" w:hAnsi="Cambria"/>
                <w:bCs/>
                <w:sz w:val="24"/>
                <w:szCs w:val="24"/>
              </w:rPr>
            </w:pPr>
            <w:r w:rsidRPr="00A25F34">
              <w:rPr>
                <w:rFonts w:ascii="Cambria" w:eastAsia="Times New Roman" w:hAnsi="Cambria"/>
                <w:bCs/>
                <w:sz w:val="24"/>
                <w:szCs w:val="24"/>
              </w:rPr>
              <w:t>Nüfusun yaş gruplarına göre dağılımı</w:t>
            </w:r>
          </w:p>
          <w:p w:rsidR="00C1244E" w:rsidRPr="00A25F34" w:rsidRDefault="00C1244E" w:rsidP="00706744">
            <w:pPr>
              <w:widowControl/>
              <w:numPr>
                <w:ilvl w:val="0"/>
                <w:numId w:val="44"/>
              </w:numPr>
              <w:autoSpaceDE/>
              <w:autoSpaceDN/>
              <w:rPr>
                <w:rFonts w:ascii="Cambria" w:eastAsia="Times New Roman" w:hAnsi="Cambria"/>
                <w:bCs/>
                <w:sz w:val="24"/>
                <w:szCs w:val="24"/>
              </w:rPr>
            </w:pPr>
            <w:r w:rsidRPr="00A25F34">
              <w:rPr>
                <w:rFonts w:ascii="Cambria" w:eastAsia="Times New Roman" w:hAnsi="Cambria"/>
                <w:bCs/>
                <w:sz w:val="24"/>
                <w:szCs w:val="24"/>
              </w:rPr>
              <w:t>Doğum ve ölüm oranları</w:t>
            </w:r>
          </w:p>
          <w:p w:rsidR="00C1244E" w:rsidRPr="00A25F34" w:rsidRDefault="00C1244E" w:rsidP="00706744">
            <w:pPr>
              <w:widowControl/>
              <w:numPr>
                <w:ilvl w:val="0"/>
                <w:numId w:val="44"/>
              </w:numPr>
              <w:autoSpaceDE/>
              <w:autoSpaceDN/>
              <w:rPr>
                <w:rFonts w:ascii="Cambria" w:eastAsia="Times New Roman" w:hAnsi="Cambria"/>
                <w:bCs/>
                <w:sz w:val="24"/>
                <w:szCs w:val="24"/>
              </w:rPr>
            </w:pPr>
            <w:r w:rsidRPr="00A25F34">
              <w:rPr>
                <w:rFonts w:ascii="Cambria" w:eastAsia="Times New Roman" w:hAnsi="Cambria"/>
                <w:bCs/>
                <w:sz w:val="24"/>
                <w:szCs w:val="24"/>
              </w:rPr>
              <w:t>Hayat beklentilerindeki değişimler (Hızlı para kazanma hırsı, lüks yaşama düşkünlük, kırsal alanda kentsel yaşam)</w:t>
            </w:r>
          </w:p>
          <w:p w:rsidR="00C1244E" w:rsidRPr="00A25F34" w:rsidRDefault="00C1244E" w:rsidP="00706744">
            <w:pPr>
              <w:widowControl/>
              <w:numPr>
                <w:ilvl w:val="0"/>
                <w:numId w:val="44"/>
              </w:numPr>
              <w:autoSpaceDE/>
              <w:autoSpaceDN/>
              <w:rPr>
                <w:rFonts w:ascii="Cambria" w:eastAsia="Times New Roman" w:hAnsi="Cambria"/>
                <w:bCs/>
                <w:sz w:val="24"/>
                <w:szCs w:val="24"/>
              </w:rPr>
            </w:pPr>
            <w:r w:rsidRPr="00A25F34">
              <w:rPr>
                <w:rFonts w:ascii="Cambria" w:eastAsia="Times New Roman" w:hAnsi="Cambria"/>
                <w:bCs/>
                <w:sz w:val="24"/>
                <w:szCs w:val="24"/>
              </w:rPr>
              <w:t>Göçler dolayısıyla artan mahallemizdeki okul çağı öğrenci sayısı</w:t>
            </w:r>
          </w:p>
          <w:p w:rsidR="00C1244E" w:rsidRPr="00A25F34" w:rsidRDefault="00C1244E" w:rsidP="00706744">
            <w:pPr>
              <w:widowControl/>
              <w:numPr>
                <w:ilvl w:val="0"/>
                <w:numId w:val="44"/>
              </w:numPr>
              <w:autoSpaceDE/>
              <w:autoSpaceDN/>
              <w:rPr>
                <w:rFonts w:ascii="Cambria" w:eastAsia="Times New Roman" w:hAnsi="Cambria"/>
                <w:bCs/>
                <w:sz w:val="24"/>
                <w:szCs w:val="24"/>
              </w:rPr>
            </w:pPr>
            <w:r w:rsidRPr="00A25F34">
              <w:rPr>
                <w:rFonts w:ascii="Cambria" w:eastAsia="Times New Roman" w:hAnsi="Cambria"/>
                <w:bCs/>
                <w:sz w:val="24"/>
                <w:szCs w:val="24"/>
              </w:rPr>
              <w:t>B</w:t>
            </w:r>
            <w:r>
              <w:rPr>
                <w:rFonts w:ascii="Cambria" w:eastAsia="Times New Roman" w:hAnsi="Cambria"/>
                <w:bCs/>
                <w:sz w:val="24"/>
                <w:szCs w:val="24"/>
              </w:rPr>
              <w:t>irçok</w:t>
            </w:r>
            <w:r>
              <w:rPr>
                <w:rFonts w:ascii="Cambria" w:eastAsia="Times New Roman" w:hAnsi="Cambria"/>
                <w:bCs/>
                <w:sz w:val="24"/>
                <w:szCs w:val="24"/>
              </w:rPr>
              <w:tab/>
              <w:t>geleneksel</w:t>
            </w:r>
            <w:r>
              <w:rPr>
                <w:rFonts w:ascii="Cambria" w:eastAsia="Times New Roman" w:hAnsi="Cambria"/>
                <w:bCs/>
                <w:sz w:val="24"/>
                <w:szCs w:val="24"/>
              </w:rPr>
              <w:tab/>
              <w:t xml:space="preserve">sosyal yapının </w:t>
            </w:r>
            <w:r w:rsidRPr="00A25F34">
              <w:rPr>
                <w:rFonts w:ascii="Cambria" w:eastAsia="Times New Roman" w:hAnsi="Cambria"/>
                <w:bCs/>
                <w:sz w:val="24"/>
                <w:szCs w:val="24"/>
              </w:rPr>
              <w:t>etkisinin azalması</w:t>
            </w:r>
          </w:p>
          <w:p w:rsidR="00C1244E" w:rsidRPr="0033424D" w:rsidRDefault="00C1244E" w:rsidP="00C1244E">
            <w:pPr>
              <w:rPr>
                <w:rFonts w:ascii="Cambria" w:eastAsia="Times New Roman" w:hAnsi="Cambria"/>
                <w:b/>
                <w:bCs/>
                <w:sz w:val="24"/>
                <w:szCs w:val="24"/>
              </w:rPr>
            </w:pPr>
          </w:p>
          <w:p w:rsidR="00C1244E" w:rsidRPr="0033424D" w:rsidRDefault="00C1244E" w:rsidP="00C1244E">
            <w:pPr>
              <w:rPr>
                <w:rFonts w:ascii="Cambria" w:eastAsia="Times New Roman" w:hAnsi="Cambria"/>
                <w:b/>
                <w:bCs/>
                <w:sz w:val="24"/>
                <w:szCs w:val="24"/>
              </w:rPr>
            </w:pPr>
          </w:p>
          <w:p w:rsidR="00C1244E" w:rsidRPr="0033424D" w:rsidRDefault="00C1244E" w:rsidP="00C1244E">
            <w:pPr>
              <w:rPr>
                <w:rFonts w:ascii="Cambria" w:eastAsia="Times New Roman" w:hAnsi="Cambria"/>
                <w:b/>
                <w:bCs/>
                <w:sz w:val="24"/>
                <w:szCs w:val="24"/>
              </w:rPr>
            </w:pPr>
          </w:p>
          <w:p w:rsidR="00C1244E" w:rsidRPr="0033424D" w:rsidRDefault="00C1244E" w:rsidP="00C1244E">
            <w:pPr>
              <w:rPr>
                <w:rFonts w:ascii="Cambria" w:eastAsia="Times New Roman" w:hAnsi="Cambria"/>
                <w:b/>
                <w:bCs/>
                <w:sz w:val="24"/>
                <w:szCs w:val="24"/>
              </w:rPr>
            </w:pPr>
          </w:p>
          <w:p w:rsidR="00C1244E" w:rsidRPr="0033424D" w:rsidRDefault="00C1244E" w:rsidP="00C1244E">
            <w:pPr>
              <w:rPr>
                <w:rFonts w:ascii="Cambria" w:eastAsia="Times New Roman" w:hAnsi="Cambria"/>
                <w:b/>
                <w:bCs/>
                <w:sz w:val="24"/>
                <w:szCs w:val="24"/>
              </w:rPr>
            </w:pPr>
          </w:p>
        </w:tc>
        <w:tc>
          <w:tcPr>
            <w:tcW w:w="5370" w:type="dxa"/>
          </w:tcPr>
          <w:p w:rsidR="00C1244E" w:rsidRPr="001D35F5" w:rsidRDefault="00C1244E" w:rsidP="00706744">
            <w:pPr>
              <w:widowControl/>
              <w:numPr>
                <w:ilvl w:val="0"/>
                <w:numId w:val="44"/>
              </w:numPr>
              <w:autoSpaceDE/>
              <w:autoSpaceDN/>
              <w:rPr>
                <w:sz w:val="24"/>
                <w:szCs w:val="24"/>
              </w:rPr>
            </w:pPr>
            <w:r w:rsidRPr="001D35F5">
              <w:rPr>
                <w:sz w:val="24"/>
                <w:szCs w:val="24"/>
              </w:rPr>
              <w:lastRenderedPageBreak/>
              <w:t>Milli Eğitim Bakanlığı teknoloji kullanım durumu,</w:t>
            </w:r>
          </w:p>
          <w:p w:rsidR="00C1244E" w:rsidRPr="001D35F5" w:rsidRDefault="00C1244E" w:rsidP="00706744">
            <w:pPr>
              <w:widowControl/>
              <w:numPr>
                <w:ilvl w:val="0"/>
                <w:numId w:val="44"/>
              </w:numPr>
              <w:autoSpaceDE/>
              <w:autoSpaceDN/>
              <w:rPr>
                <w:sz w:val="24"/>
                <w:szCs w:val="24"/>
              </w:rPr>
            </w:pPr>
            <w:r w:rsidRPr="001D35F5">
              <w:rPr>
                <w:sz w:val="24"/>
                <w:szCs w:val="24"/>
              </w:rPr>
              <w:t>e- devlet uygulamaları</w:t>
            </w:r>
          </w:p>
          <w:p w:rsidR="00C1244E" w:rsidRPr="001D35F5" w:rsidRDefault="00C1244E" w:rsidP="00706744">
            <w:pPr>
              <w:widowControl/>
              <w:numPr>
                <w:ilvl w:val="0"/>
                <w:numId w:val="44"/>
              </w:numPr>
              <w:autoSpaceDE/>
              <w:autoSpaceDN/>
              <w:rPr>
                <w:sz w:val="24"/>
                <w:szCs w:val="24"/>
              </w:rPr>
            </w:pPr>
            <w:r w:rsidRPr="001D35F5">
              <w:rPr>
                <w:sz w:val="24"/>
                <w:szCs w:val="24"/>
              </w:rPr>
              <w:t>e-öğrenme, e-akademi, e-okul, eba</w:t>
            </w:r>
            <w:r>
              <w:rPr>
                <w:sz w:val="24"/>
                <w:szCs w:val="24"/>
              </w:rPr>
              <w:t xml:space="preserve"> </w:t>
            </w:r>
            <w:r w:rsidRPr="001D35F5">
              <w:rPr>
                <w:sz w:val="24"/>
                <w:szCs w:val="24"/>
              </w:rPr>
              <w:t>uzem internet olanakları</w:t>
            </w:r>
          </w:p>
          <w:p w:rsidR="00C1244E" w:rsidRPr="001D35F5" w:rsidRDefault="00C1244E" w:rsidP="00706744">
            <w:pPr>
              <w:widowControl/>
              <w:numPr>
                <w:ilvl w:val="0"/>
                <w:numId w:val="44"/>
              </w:numPr>
              <w:autoSpaceDE/>
              <w:autoSpaceDN/>
              <w:rPr>
                <w:sz w:val="24"/>
                <w:szCs w:val="24"/>
              </w:rPr>
            </w:pPr>
            <w:r w:rsidRPr="001D35F5">
              <w:rPr>
                <w:sz w:val="24"/>
                <w:szCs w:val="24"/>
              </w:rPr>
              <w:t>Okulun sahip olmadığı teknolojik araçlar bunların kazanılma ihtimali</w:t>
            </w:r>
          </w:p>
          <w:p w:rsidR="00C1244E" w:rsidRPr="001D35F5" w:rsidRDefault="00C1244E" w:rsidP="00706744">
            <w:pPr>
              <w:widowControl/>
              <w:numPr>
                <w:ilvl w:val="0"/>
                <w:numId w:val="44"/>
              </w:numPr>
              <w:autoSpaceDE/>
              <w:autoSpaceDN/>
              <w:rPr>
                <w:sz w:val="24"/>
                <w:szCs w:val="24"/>
              </w:rPr>
            </w:pPr>
            <w:r>
              <w:rPr>
                <w:sz w:val="24"/>
                <w:szCs w:val="24"/>
              </w:rPr>
              <w:lastRenderedPageBreak/>
              <w:t>Çalışan</w:t>
            </w:r>
            <w:r>
              <w:rPr>
                <w:sz w:val="24"/>
                <w:szCs w:val="24"/>
              </w:rPr>
              <w:tab/>
              <w:t>ve</w:t>
            </w:r>
            <w:r>
              <w:rPr>
                <w:sz w:val="24"/>
                <w:szCs w:val="24"/>
              </w:rPr>
              <w:tab/>
              <w:t xml:space="preserve">öğrencilerin </w:t>
            </w:r>
            <w:r w:rsidRPr="001D35F5">
              <w:rPr>
                <w:sz w:val="24"/>
                <w:szCs w:val="24"/>
              </w:rPr>
              <w:t>teknoloji</w:t>
            </w:r>
            <w:r w:rsidRPr="001D35F5">
              <w:rPr>
                <w:sz w:val="24"/>
                <w:szCs w:val="24"/>
              </w:rPr>
              <w:tab/>
              <w:t>kullanım kapasiteleri,</w:t>
            </w:r>
          </w:p>
          <w:p w:rsidR="00C1244E" w:rsidRPr="001D35F5" w:rsidRDefault="00C1244E" w:rsidP="00706744">
            <w:pPr>
              <w:widowControl/>
              <w:numPr>
                <w:ilvl w:val="0"/>
                <w:numId w:val="44"/>
              </w:numPr>
              <w:autoSpaceDE/>
              <w:autoSpaceDN/>
              <w:rPr>
                <w:sz w:val="24"/>
                <w:szCs w:val="24"/>
              </w:rPr>
            </w:pPr>
            <w:r w:rsidRPr="001D35F5">
              <w:rPr>
                <w:sz w:val="24"/>
                <w:szCs w:val="24"/>
              </w:rPr>
              <w:t>Öğrenci ve çalışanların sahip olduğu teknolojik araçlar</w:t>
            </w:r>
          </w:p>
          <w:p w:rsidR="00C1244E" w:rsidRPr="001D35F5" w:rsidRDefault="00C1244E" w:rsidP="00706744">
            <w:pPr>
              <w:widowControl/>
              <w:numPr>
                <w:ilvl w:val="0"/>
                <w:numId w:val="44"/>
              </w:numPr>
              <w:autoSpaceDE/>
              <w:autoSpaceDN/>
              <w:rPr>
                <w:sz w:val="24"/>
                <w:szCs w:val="24"/>
              </w:rPr>
            </w:pPr>
            <w:r w:rsidRPr="001D35F5">
              <w:rPr>
                <w:sz w:val="24"/>
                <w:szCs w:val="24"/>
              </w:rPr>
              <w:t>Teknoloji alanındaki gelişmeler</w:t>
            </w:r>
          </w:p>
          <w:p w:rsidR="00C1244E" w:rsidRPr="001D35F5" w:rsidRDefault="00C1244E" w:rsidP="00706744">
            <w:pPr>
              <w:widowControl/>
              <w:numPr>
                <w:ilvl w:val="0"/>
                <w:numId w:val="44"/>
              </w:numPr>
              <w:autoSpaceDE/>
              <w:autoSpaceDN/>
              <w:rPr>
                <w:sz w:val="24"/>
                <w:szCs w:val="24"/>
              </w:rPr>
            </w:pPr>
            <w:r w:rsidRPr="001D35F5">
              <w:rPr>
                <w:sz w:val="24"/>
                <w:szCs w:val="24"/>
              </w:rPr>
              <w:t>Okulun yeni araçlara sahip olma imkânları</w:t>
            </w:r>
          </w:p>
          <w:p w:rsidR="00C1244E" w:rsidRPr="001D35F5" w:rsidRDefault="00C1244E" w:rsidP="00706744">
            <w:pPr>
              <w:widowControl/>
              <w:numPr>
                <w:ilvl w:val="0"/>
                <w:numId w:val="44"/>
              </w:numPr>
              <w:autoSpaceDE/>
              <w:autoSpaceDN/>
              <w:rPr>
                <w:sz w:val="24"/>
                <w:szCs w:val="24"/>
              </w:rPr>
            </w:pPr>
            <w:r w:rsidRPr="001D35F5">
              <w:rPr>
                <w:sz w:val="24"/>
                <w:szCs w:val="24"/>
              </w:rPr>
              <w:t>Teknolojinin eğitimde kullanım,</w:t>
            </w:r>
          </w:p>
          <w:p w:rsidR="00C1244E" w:rsidRPr="001D35F5" w:rsidRDefault="00C1244E" w:rsidP="00706744">
            <w:pPr>
              <w:widowControl/>
              <w:numPr>
                <w:ilvl w:val="0"/>
                <w:numId w:val="44"/>
              </w:numPr>
              <w:autoSpaceDE/>
              <w:autoSpaceDN/>
              <w:rPr>
                <w:sz w:val="24"/>
                <w:szCs w:val="24"/>
              </w:rPr>
            </w:pPr>
            <w:r>
              <w:rPr>
                <w:sz w:val="24"/>
                <w:szCs w:val="24"/>
              </w:rPr>
              <w:t>Teknolojinin</w:t>
            </w:r>
            <w:r>
              <w:rPr>
                <w:sz w:val="24"/>
                <w:szCs w:val="24"/>
              </w:rPr>
              <w:tab/>
              <w:t xml:space="preserve">ilerlemesinin, yayılmasının </w:t>
            </w:r>
            <w:r w:rsidRPr="001D35F5">
              <w:rPr>
                <w:sz w:val="24"/>
                <w:szCs w:val="24"/>
              </w:rPr>
              <w:t xml:space="preserve">ve </w:t>
            </w:r>
            <w:r>
              <w:rPr>
                <w:sz w:val="24"/>
                <w:szCs w:val="24"/>
              </w:rPr>
              <w:t>b</w:t>
            </w:r>
            <w:r w:rsidRPr="001D35F5">
              <w:rPr>
                <w:sz w:val="24"/>
                <w:szCs w:val="24"/>
              </w:rPr>
              <w:t>enimsenmesinin artması</w:t>
            </w:r>
          </w:p>
          <w:p w:rsidR="00C1244E" w:rsidRDefault="00C1244E" w:rsidP="00706744">
            <w:pPr>
              <w:widowControl/>
              <w:numPr>
                <w:ilvl w:val="0"/>
                <w:numId w:val="44"/>
              </w:numPr>
              <w:autoSpaceDE/>
              <w:autoSpaceDN/>
              <w:rPr>
                <w:sz w:val="24"/>
                <w:szCs w:val="24"/>
              </w:rPr>
            </w:pPr>
            <w:r>
              <w:rPr>
                <w:sz w:val="24"/>
                <w:szCs w:val="24"/>
              </w:rPr>
              <w:t>Bilginin</w:t>
            </w:r>
            <w:r>
              <w:rPr>
                <w:sz w:val="24"/>
                <w:szCs w:val="24"/>
              </w:rPr>
              <w:tab/>
              <w:t>hızlı</w:t>
            </w:r>
            <w:r>
              <w:rPr>
                <w:sz w:val="24"/>
                <w:szCs w:val="24"/>
              </w:rPr>
              <w:tab/>
              <w:t xml:space="preserve">üretimi, </w:t>
            </w:r>
            <w:r w:rsidRPr="001D35F5">
              <w:rPr>
                <w:sz w:val="24"/>
                <w:szCs w:val="24"/>
              </w:rPr>
              <w:t>erişilebilirlik</w:t>
            </w:r>
            <w:r w:rsidRPr="001D35F5">
              <w:rPr>
                <w:sz w:val="24"/>
                <w:szCs w:val="24"/>
              </w:rPr>
              <w:tab/>
              <w:t>ve kullanılabilirliğinin gelişmesi</w:t>
            </w:r>
          </w:p>
          <w:p w:rsidR="00C1244E" w:rsidRPr="0033424D" w:rsidRDefault="00C1244E" w:rsidP="00706744">
            <w:pPr>
              <w:widowControl/>
              <w:numPr>
                <w:ilvl w:val="0"/>
                <w:numId w:val="44"/>
              </w:numPr>
              <w:autoSpaceDE/>
              <w:autoSpaceDN/>
              <w:rPr>
                <w:sz w:val="24"/>
                <w:szCs w:val="24"/>
              </w:rPr>
            </w:pPr>
            <w:r w:rsidRPr="001D35F5">
              <w:rPr>
                <w:sz w:val="24"/>
                <w:szCs w:val="24"/>
              </w:rPr>
              <w:t>Teknolojinin sağladığı yeni öğrenme ve etkileşim- paylaşım olanakları</w:t>
            </w:r>
          </w:p>
        </w:tc>
      </w:tr>
    </w:tbl>
    <w:p w:rsidR="00C1244E" w:rsidRPr="00BB0BEA" w:rsidRDefault="00C1244E" w:rsidP="00C1244E">
      <w:pPr>
        <w:ind w:left="1800"/>
        <w:rPr>
          <w:sz w:val="24"/>
          <w:szCs w:val="24"/>
        </w:rPr>
      </w:pPr>
    </w:p>
    <w:tbl>
      <w:tblPr>
        <w:tblW w:w="0" w:type="auto"/>
        <w:jc w:val="center"/>
        <w:tblInd w:w="-1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2"/>
        <w:gridCol w:w="5441"/>
      </w:tblGrid>
      <w:tr w:rsidR="00C1244E" w:rsidRPr="0033424D" w:rsidTr="00D85048">
        <w:trPr>
          <w:jc w:val="center"/>
        </w:trPr>
        <w:tc>
          <w:tcPr>
            <w:tcW w:w="4602" w:type="dxa"/>
          </w:tcPr>
          <w:p w:rsidR="00C1244E" w:rsidRPr="00F03A5E" w:rsidRDefault="00C1244E" w:rsidP="00C1244E">
            <w:pPr>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5441" w:type="dxa"/>
          </w:tcPr>
          <w:p w:rsidR="00C1244E" w:rsidRPr="00F03A5E" w:rsidRDefault="00C1244E" w:rsidP="00C1244E">
            <w:pPr>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C1244E" w:rsidRPr="00F03A5E" w:rsidRDefault="00C1244E" w:rsidP="00C1244E">
            <w:pPr>
              <w:jc w:val="center"/>
              <w:rPr>
                <w:rFonts w:ascii="Cambria" w:eastAsia="Times New Roman" w:hAnsi="Cambria"/>
                <w:b/>
                <w:bCs/>
                <w:sz w:val="24"/>
                <w:szCs w:val="24"/>
              </w:rPr>
            </w:pPr>
          </w:p>
        </w:tc>
      </w:tr>
      <w:tr w:rsidR="00C1244E" w:rsidRPr="0033424D" w:rsidTr="00D85048">
        <w:trPr>
          <w:jc w:val="center"/>
        </w:trPr>
        <w:tc>
          <w:tcPr>
            <w:tcW w:w="4602" w:type="dxa"/>
          </w:tcPr>
          <w:p w:rsidR="00C1244E" w:rsidRPr="00074291" w:rsidRDefault="00C1244E" w:rsidP="00706744">
            <w:pPr>
              <w:pStyle w:val="Default"/>
              <w:numPr>
                <w:ilvl w:val="0"/>
                <w:numId w:val="45"/>
              </w:numPr>
            </w:pPr>
            <w:r w:rsidRPr="00C9353E">
              <w:rPr>
                <w:sz w:val="22"/>
                <w:szCs w:val="22"/>
              </w:rPr>
              <w:t>Çevrenin korunması ve çevre kirliliğinin önlenmesi</w:t>
            </w:r>
          </w:p>
          <w:p w:rsidR="00C1244E" w:rsidRPr="00074291" w:rsidRDefault="00C1244E" w:rsidP="00706744">
            <w:pPr>
              <w:pStyle w:val="Default"/>
              <w:numPr>
                <w:ilvl w:val="0"/>
                <w:numId w:val="45"/>
              </w:numPr>
            </w:pPr>
            <w:r w:rsidRPr="00C9353E">
              <w:rPr>
                <w:sz w:val="22"/>
                <w:szCs w:val="22"/>
              </w:rPr>
              <w:t xml:space="preserve">Çevre korunmasına ve kirliliğine ilişkin karar ve önlemlerin alınması </w:t>
            </w:r>
          </w:p>
          <w:p w:rsidR="00C1244E" w:rsidRPr="00074291" w:rsidRDefault="00C1244E" w:rsidP="00706744">
            <w:pPr>
              <w:pStyle w:val="Default"/>
              <w:numPr>
                <w:ilvl w:val="0"/>
                <w:numId w:val="45"/>
              </w:numPr>
            </w:pPr>
            <w:r>
              <w:rPr>
                <w:sz w:val="22"/>
                <w:szCs w:val="22"/>
              </w:rPr>
              <w:t>Ç</w:t>
            </w:r>
            <w:r w:rsidRPr="00C9353E">
              <w:rPr>
                <w:sz w:val="22"/>
                <w:szCs w:val="22"/>
              </w:rPr>
              <w:t xml:space="preserve">evre sorunlarının önlenmesi ve sınırlandırılması </w:t>
            </w:r>
          </w:p>
          <w:p w:rsidR="00C1244E" w:rsidRPr="00074291" w:rsidRDefault="00C1244E" w:rsidP="00706744">
            <w:pPr>
              <w:pStyle w:val="Default"/>
              <w:numPr>
                <w:ilvl w:val="0"/>
                <w:numId w:val="45"/>
              </w:numPr>
            </w:pPr>
            <w:r>
              <w:rPr>
                <w:sz w:val="22"/>
                <w:szCs w:val="22"/>
              </w:rPr>
              <w:t>E</w:t>
            </w:r>
            <w:r w:rsidRPr="00C9353E">
              <w:rPr>
                <w:sz w:val="22"/>
                <w:szCs w:val="22"/>
              </w:rPr>
              <w:t>n elverişli teknoloji ve yöntemlerin seçilip ve uygulanması</w:t>
            </w:r>
          </w:p>
          <w:p w:rsidR="00C1244E" w:rsidRPr="00693122" w:rsidRDefault="00C1244E" w:rsidP="00706744">
            <w:pPr>
              <w:pStyle w:val="Default"/>
              <w:numPr>
                <w:ilvl w:val="0"/>
                <w:numId w:val="45"/>
              </w:numPr>
            </w:pPr>
            <w:r w:rsidRPr="00C9353E">
              <w:rPr>
                <w:sz w:val="22"/>
                <w:szCs w:val="22"/>
              </w:rPr>
              <w:t xml:space="preserve">Çevrenin korunması ve kirlenmenin önlenmesi konusunda alınacak tedbirlerin bir bütünlük içinde </w:t>
            </w:r>
            <w:r>
              <w:rPr>
                <w:sz w:val="22"/>
                <w:szCs w:val="22"/>
              </w:rPr>
              <w:t>tespiti ve uygulanması</w:t>
            </w:r>
          </w:p>
        </w:tc>
        <w:tc>
          <w:tcPr>
            <w:tcW w:w="5441" w:type="dxa"/>
          </w:tcPr>
          <w:p w:rsidR="00C1244E" w:rsidRPr="00180868" w:rsidRDefault="00C1244E" w:rsidP="00706744">
            <w:pPr>
              <w:pStyle w:val="Default"/>
              <w:numPr>
                <w:ilvl w:val="0"/>
                <w:numId w:val="45"/>
              </w:numPr>
            </w:pPr>
            <w:r w:rsidRPr="00C9353E">
              <w:rPr>
                <w:sz w:val="22"/>
                <w:szCs w:val="22"/>
              </w:rPr>
              <w:t>Görevin yerine getirilmesinde kamu hizmet</w:t>
            </w:r>
            <w:r>
              <w:rPr>
                <w:sz w:val="22"/>
                <w:szCs w:val="22"/>
              </w:rPr>
              <w:t xml:space="preserve"> bilinci oluşturulmalı</w:t>
            </w:r>
          </w:p>
          <w:p w:rsidR="00C1244E" w:rsidRPr="00180868" w:rsidRDefault="00C1244E" w:rsidP="00706744">
            <w:pPr>
              <w:pStyle w:val="Default"/>
              <w:numPr>
                <w:ilvl w:val="0"/>
                <w:numId w:val="45"/>
              </w:numPr>
            </w:pPr>
            <w:r w:rsidRPr="00C9353E">
              <w:rPr>
                <w:sz w:val="22"/>
                <w:szCs w:val="22"/>
              </w:rPr>
              <w:t>Hi</w:t>
            </w:r>
            <w:r>
              <w:rPr>
                <w:sz w:val="22"/>
                <w:szCs w:val="22"/>
              </w:rPr>
              <w:t>zmet standartlarına uyulmalı</w:t>
            </w:r>
          </w:p>
          <w:p w:rsidR="00C1244E" w:rsidRPr="00180868" w:rsidRDefault="00C1244E" w:rsidP="00706744">
            <w:pPr>
              <w:pStyle w:val="Default"/>
              <w:numPr>
                <w:ilvl w:val="0"/>
                <w:numId w:val="45"/>
              </w:numPr>
            </w:pPr>
            <w:r w:rsidRPr="00C9353E">
              <w:rPr>
                <w:sz w:val="22"/>
                <w:szCs w:val="22"/>
              </w:rPr>
              <w:t>Amaç ve misyona bağlı o</w:t>
            </w:r>
            <w:r>
              <w:rPr>
                <w:sz w:val="22"/>
                <w:szCs w:val="22"/>
              </w:rPr>
              <w:t>larak çalışmalar yürütülmeli</w:t>
            </w:r>
          </w:p>
          <w:p w:rsidR="00C1244E" w:rsidRPr="00180868" w:rsidRDefault="00C1244E" w:rsidP="00706744">
            <w:pPr>
              <w:pStyle w:val="Default"/>
              <w:numPr>
                <w:ilvl w:val="0"/>
                <w:numId w:val="45"/>
              </w:numPr>
            </w:pPr>
            <w:r w:rsidRPr="00C9353E">
              <w:rPr>
                <w:sz w:val="22"/>
                <w:szCs w:val="22"/>
              </w:rPr>
              <w:t>Dürüstlük, tarafsızlık, saygınlık, güven, nezaket, saygı, bilgi verme, saydamlık ve katılı</w:t>
            </w:r>
            <w:r>
              <w:rPr>
                <w:sz w:val="22"/>
                <w:szCs w:val="22"/>
              </w:rPr>
              <w:t>mcılık ilkeleri benimsenmeli</w:t>
            </w:r>
          </w:p>
          <w:p w:rsidR="00C1244E" w:rsidRPr="00180868" w:rsidRDefault="00C1244E" w:rsidP="00706744">
            <w:pPr>
              <w:pStyle w:val="Default"/>
              <w:numPr>
                <w:ilvl w:val="0"/>
                <w:numId w:val="45"/>
              </w:numPr>
            </w:pPr>
            <w:r w:rsidRPr="00C9353E">
              <w:rPr>
                <w:sz w:val="22"/>
                <w:szCs w:val="22"/>
              </w:rPr>
              <w:t>Yetkili makamla</w:t>
            </w:r>
            <w:r>
              <w:rPr>
                <w:sz w:val="22"/>
                <w:szCs w:val="22"/>
              </w:rPr>
              <w:t>ra bildirimde bulunulmalı</w:t>
            </w:r>
          </w:p>
          <w:p w:rsidR="00C1244E" w:rsidRPr="00180868" w:rsidRDefault="00C1244E" w:rsidP="00706744">
            <w:pPr>
              <w:pStyle w:val="Default"/>
              <w:numPr>
                <w:ilvl w:val="0"/>
                <w:numId w:val="45"/>
              </w:numPr>
            </w:pPr>
            <w:r w:rsidRPr="00C9353E">
              <w:rPr>
                <w:sz w:val="22"/>
                <w:szCs w:val="22"/>
              </w:rPr>
              <w:t>Çık</w:t>
            </w:r>
            <w:r>
              <w:rPr>
                <w:sz w:val="22"/>
                <w:szCs w:val="22"/>
              </w:rPr>
              <w:t>ar çatışmasından kaçınılmalı</w:t>
            </w:r>
          </w:p>
          <w:p w:rsidR="00C1244E" w:rsidRPr="00180868" w:rsidRDefault="00C1244E" w:rsidP="00706744">
            <w:pPr>
              <w:pStyle w:val="Default"/>
              <w:numPr>
                <w:ilvl w:val="0"/>
                <w:numId w:val="45"/>
              </w:numPr>
            </w:pPr>
            <w:r w:rsidRPr="00C9353E">
              <w:rPr>
                <w:sz w:val="22"/>
                <w:szCs w:val="22"/>
              </w:rPr>
              <w:t>Görev ve yetkilerin menfaat sağlamak amacıyla</w:t>
            </w:r>
            <w:r>
              <w:rPr>
                <w:sz w:val="22"/>
                <w:szCs w:val="22"/>
              </w:rPr>
              <w:t xml:space="preserve"> kullanılmaması esas alınmalı</w:t>
            </w:r>
          </w:p>
          <w:p w:rsidR="00C1244E" w:rsidRPr="00180868" w:rsidRDefault="00C1244E" w:rsidP="00706744">
            <w:pPr>
              <w:pStyle w:val="Default"/>
              <w:numPr>
                <w:ilvl w:val="0"/>
                <w:numId w:val="45"/>
              </w:numPr>
            </w:pPr>
            <w:r w:rsidRPr="00C9353E">
              <w:rPr>
                <w:sz w:val="22"/>
                <w:szCs w:val="22"/>
              </w:rPr>
              <w:t>Hediye alma ve men</w:t>
            </w:r>
            <w:r>
              <w:rPr>
                <w:sz w:val="22"/>
                <w:szCs w:val="22"/>
              </w:rPr>
              <w:t>faat sağlama yasağına uyulmalı</w:t>
            </w:r>
          </w:p>
          <w:p w:rsidR="00C1244E" w:rsidRPr="00180868" w:rsidRDefault="00C1244E" w:rsidP="00706744">
            <w:pPr>
              <w:pStyle w:val="Default"/>
              <w:numPr>
                <w:ilvl w:val="0"/>
                <w:numId w:val="45"/>
              </w:numPr>
            </w:pPr>
            <w:r>
              <w:rPr>
                <w:sz w:val="22"/>
                <w:szCs w:val="22"/>
              </w:rPr>
              <w:t>Savurganlıktan kaçınılmalı</w:t>
            </w:r>
          </w:p>
          <w:p w:rsidR="00C1244E" w:rsidRPr="00180868" w:rsidRDefault="00C1244E" w:rsidP="00706744">
            <w:pPr>
              <w:pStyle w:val="Default"/>
              <w:numPr>
                <w:ilvl w:val="0"/>
                <w:numId w:val="45"/>
              </w:numPr>
            </w:pPr>
            <w:r w:rsidRPr="00C9353E">
              <w:rPr>
                <w:sz w:val="22"/>
                <w:szCs w:val="22"/>
              </w:rPr>
              <w:t xml:space="preserve">Bağlayıcı açıklamalar ve gerçek </w:t>
            </w:r>
            <w:r>
              <w:rPr>
                <w:sz w:val="22"/>
                <w:szCs w:val="22"/>
              </w:rPr>
              <w:t>dışı beyanlarda bulunulmamalı</w:t>
            </w:r>
          </w:p>
          <w:p w:rsidR="00C1244E" w:rsidRPr="00180868" w:rsidRDefault="00C1244E" w:rsidP="00706744">
            <w:pPr>
              <w:pStyle w:val="Default"/>
              <w:numPr>
                <w:ilvl w:val="0"/>
                <w:numId w:val="45"/>
              </w:numPr>
            </w:pPr>
            <w:r>
              <w:rPr>
                <w:sz w:val="22"/>
                <w:szCs w:val="22"/>
              </w:rPr>
              <w:t>Yöneticiler</w:t>
            </w:r>
            <w:r w:rsidRPr="00C9353E">
              <w:rPr>
                <w:sz w:val="22"/>
                <w:szCs w:val="22"/>
              </w:rPr>
              <w:t xml:space="preserve"> hesap verme sor</w:t>
            </w:r>
            <w:r>
              <w:rPr>
                <w:sz w:val="22"/>
                <w:szCs w:val="22"/>
              </w:rPr>
              <w:t>umluluğu içinde olmaları</w:t>
            </w:r>
          </w:p>
          <w:p w:rsidR="00C1244E" w:rsidRPr="00180868" w:rsidRDefault="00C1244E" w:rsidP="00706744">
            <w:pPr>
              <w:pStyle w:val="Default"/>
              <w:numPr>
                <w:ilvl w:val="0"/>
                <w:numId w:val="45"/>
              </w:numPr>
            </w:pPr>
            <w:r w:rsidRPr="00C9353E">
              <w:rPr>
                <w:sz w:val="22"/>
                <w:szCs w:val="22"/>
              </w:rPr>
              <w:t>Eski kamu görevlile</w:t>
            </w:r>
            <w:r>
              <w:rPr>
                <w:sz w:val="22"/>
                <w:szCs w:val="22"/>
              </w:rPr>
              <w:t>riyle ilişkiler sürdürülmeli</w:t>
            </w:r>
          </w:p>
          <w:p w:rsidR="00C1244E" w:rsidRPr="00180868" w:rsidRDefault="00C1244E" w:rsidP="00706744">
            <w:pPr>
              <w:pStyle w:val="Default"/>
              <w:numPr>
                <w:ilvl w:val="0"/>
                <w:numId w:val="45"/>
              </w:numPr>
            </w:pPr>
            <w:r w:rsidRPr="00C9353E">
              <w:rPr>
                <w:sz w:val="22"/>
                <w:szCs w:val="22"/>
              </w:rPr>
              <w:t>Mal</w:t>
            </w:r>
            <w:r>
              <w:rPr>
                <w:sz w:val="22"/>
                <w:szCs w:val="22"/>
              </w:rPr>
              <w:t xml:space="preserve"> bildiriminde bulunması </w:t>
            </w:r>
          </w:p>
        </w:tc>
      </w:tr>
    </w:tbl>
    <w:p w:rsidR="00C1244E" w:rsidRDefault="00C1244E" w:rsidP="00C1244E">
      <w:pPr>
        <w:ind w:left="180" w:firstLine="528"/>
        <w:jc w:val="both"/>
        <w:rPr>
          <w:sz w:val="24"/>
          <w:szCs w:val="24"/>
        </w:rPr>
      </w:pPr>
    </w:p>
    <w:p w:rsidR="00C1244E" w:rsidRDefault="00C1244E" w:rsidP="00C1244E">
      <w:pPr>
        <w:ind w:left="180"/>
        <w:jc w:val="both"/>
        <w:rPr>
          <w:b/>
          <w:sz w:val="24"/>
          <w:szCs w:val="24"/>
        </w:rPr>
      </w:pPr>
    </w:p>
    <w:p w:rsidR="00C1244E" w:rsidRDefault="00C1244E">
      <w:pPr>
        <w:rPr>
          <w:sz w:val="20"/>
        </w:rPr>
        <w:sectPr w:rsidR="00C1244E" w:rsidSect="00C1244E">
          <w:pgSz w:w="11910" w:h="16840"/>
          <w:pgMar w:top="1600" w:right="853" w:bottom="1280" w:left="460" w:header="0" w:footer="1097" w:gutter="0"/>
          <w:cols w:space="708"/>
        </w:sectPr>
      </w:pPr>
    </w:p>
    <w:p w:rsidR="00D94511" w:rsidRDefault="006719E6" w:rsidP="00706744">
      <w:pPr>
        <w:pStyle w:val="Heading3"/>
        <w:numPr>
          <w:ilvl w:val="1"/>
          <w:numId w:val="19"/>
        </w:numPr>
        <w:tabs>
          <w:tab w:val="left" w:pos="1554"/>
        </w:tabs>
        <w:ind w:left="1554" w:hanging="596"/>
      </w:pPr>
      <w:r>
        <w:rPr>
          <w:w w:val="85"/>
        </w:rPr>
        <w:lastRenderedPageBreak/>
        <w:t>GZFT</w:t>
      </w:r>
      <w:r>
        <w:rPr>
          <w:spacing w:val="10"/>
        </w:rPr>
        <w:t xml:space="preserve"> </w:t>
      </w:r>
      <w:r>
        <w:rPr>
          <w:spacing w:val="-2"/>
        </w:rPr>
        <w:t>Analizi</w:t>
      </w:r>
    </w:p>
    <w:p w:rsidR="00D94511" w:rsidRDefault="006719E6">
      <w:pPr>
        <w:pStyle w:val="GvdeMetni"/>
        <w:spacing w:before="129" w:line="372" w:lineRule="auto"/>
        <w:ind w:left="958" w:right="1013"/>
        <w:jc w:val="both"/>
      </w:pPr>
      <w:r>
        <w:rPr>
          <w:spacing w:val="-4"/>
        </w:rPr>
        <w:t>Durum</w:t>
      </w:r>
      <w:r>
        <w:rPr>
          <w:spacing w:val="-11"/>
        </w:rPr>
        <w:t xml:space="preserve"> </w:t>
      </w:r>
      <w:r>
        <w:rPr>
          <w:spacing w:val="-4"/>
        </w:rPr>
        <w:t>analizi</w:t>
      </w:r>
      <w:r>
        <w:rPr>
          <w:spacing w:val="-10"/>
        </w:rPr>
        <w:t xml:space="preserve"> </w:t>
      </w:r>
      <w:r>
        <w:rPr>
          <w:spacing w:val="-4"/>
        </w:rPr>
        <w:t>kapsamında</w:t>
      </w:r>
      <w:r>
        <w:rPr>
          <w:spacing w:val="-11"/>
        </w:rPr>
        <w:t xml:space="preserve"> </w:t>
      </w:r>
      <w:r>
        <w:rPr>
          <w:spacing w:val="-4"/>
        </w:rPr>
        <w:t>kullanılacak</w:t>
      </w:r>
      <w:r>
        <w:rPr>
          <w:spacing w:val="-10"/>
        </w:rPr>
        <w:t xml:space="preserve"> </w:t>
      </w:r>
      <w:r>
        <w:rPr>
          <w:spacing w:val="-4"/>
        </w:rPr>
        <w:t>temel</w:t>
      </w:r>
      <w:r>
        <w:rPr>
          <w:spacing w:val="-11"/>
        </w:rPr>
        <w:t xml:space="preserve"> </w:t>
      </w:r>
      <w:r>
        <w:rPr>
          <w:spacing w:val="-4"/>
        </w:rPr>
        <w:t>yöntemlerden</w:t>
      </w:r>
      <w:r>
        <w:rPr>
          <w:spacing w:val="-10"/>
        </w:rPr>
        <w:t xml:space="preserve"> </w:t>
      </w:r>
      <w:r>
        <w:rPr>
          <w:spacing w:val="-4"/>
        </w:rPr>
        <w:t>birisi</w:t>
      </w:r>
      <w:r>
        <w:rPr>
          <w:spacing w:val="-11"/>
        </w:rPr>
        <w:t xml:space="preserve"> </w:t>
      </w:r>
      <w:r>
        <w:rPr>
          <w:spacing w:val="-4"/>
        </w:rPr>
        <w:t>de</w:t>
      </w:r>
      <w:r>
        <w:rPr>
          <w:spacing w:val="-10"/>
        </w:rPr>
        <w:t xml:space="preserve"> </w:t>
      </w:r>
      <w:r>
        <w:rPr>
          <w:spacing w:val="-4"/>
        </w:rPr>
        <w:t>GZFT</w:t>
      </w:r>
      <w:r>
        <w:rPr>
          <w:spacing w:val="-11"/>
        </w:rPr>
        <w:t xml:space="preserve"> </w:t>
      </w:r>
      <w:r>
        <w:rPr>
          <w:spacing w:val="-4"/>
        </w:rPr>
        <w:t>analizidir.</w:t>
      </w:r>
      <w:r>
        <w:rPr>
          <w:spacing w:val="-10"/>
        </w:rPr>
        <w:t xml:space="preserve"> </w:t>
      </w:r>
      <w:r>
        <w:rPr>
          <w:spacing w:val="-4"/>
        </w:rPr>
        <w:t xml:space="preserve">Bu analiz, okul/kurumu etkileyen koşulların sistematik olarak incelendiği bir yöntemdir. Bu </w:t>
      </w:r>
      <w:r>
        <w:t>kapsamda, okul/kurumun güçlü ve zayıf yönleri ile okul/kurum dışında oluşabilecek fırsatlar ve tehditler belirlenir.</w:t>
      </w:r>
    </w:p>
    <w:p w:rsidR="00D94511" w:rsidRDefault="006719E6">
      <w:pPr>
        <w:pStyle w:val="GvdeMetni"/>
        <w:spacing w:line="372" w:lineRule="auto"/>
        <w:ind w:left="958" w:right="1014"/>
        <w:jc w:val="both"/>
      </w:pPr>
      <w:r>
        <w:t>Bu</w:t>
      </w:r>
      <w:r>
        <w:rPr>
          <w:spacing w:val="-12"/>
        </w:rPr>
        <w:t xml:space="preserve"> </w:t>
      </w:r>
      <w:r>
        <w:t>yaklaşım,</w:t>
      </w:r>
      <w:r>
        <w:rPr>
          <w:spacing w:val="-10"/>
        </w:rPr>
        <w:t xml:space="preserve"> </w:t>
      </w:r>
      <w:r>
        <w:t>planlama</w:t>
      </w:r>
      <w:r>
        <w:rPr>
          <w:spacing w:val="-12"/>
        </w:rPr>
        <w:t xml:space="preserve"> </w:t>
      </w:r>
      <w:r>
        <w:t>yapılırken</w:t>
      </w:r>
      <w:r>
        <w:rPr>
          <w:spacing w:val="-11"/>
        </w:rPr>
        <w:t xml:space="preserve"> </w:t>
      </w:r>
      <w:r>
        <w:t>okul/kurumun</w:t>
      </w:r>
      <w:r>
        <w:rPr>
          <w:spacing w:val="-11"/>
        </w:rPr>
        <w:t xml:space="preserve"> </w:t>
      </w:r>
      <w:r>
        <w:t>güçlü</w:t>
      </w:r>
      <w:r>
        <w:rPr>
          <w:spacing w:val="-12"/>
        </w:rPr>
        <w:t xml:space="preserve"> </w:t>
      </w:r>
      <w:r>
        <w:t>ve</w:t>
      </w:r>
      <w:r>
        <w:rPr>
          <w:spacing w:val="-11"/>
        </w:rPr>
        <w:t xml:space="preserve"> </w:t>
      </w:r>
      <w:r>
        <w:t>zayıf</w:t>
      </w:r>
      <w:r>
        <w:rPr>
          <w:spacing w:val="-12"/>
        </w:rPr>
        <w:t xml:space="preserve"> </w:t>
      </w:r>
      <w:r>
        <w:t>yönleri</w:t>
      </w:r>
      <w:r>
        <w:rPr>
          <w:spacing w:val="-11"/>
        </w:rPr>
        <w:t xml:space="preserve"> </w:t>
      </w:r>
      <w:r>
        <w:t>ile</w:t>
      </w:r>
      <w:r>
        <w:rPr>
          <w:spacing w:val="-11"/>
        </w:rPr>
        <w:t xml:space="preserve"> </w:t>
      </w:r>
      <w:r>
        <w:t>karşı</w:t>
      </w:r>
      <w:r>
        <w:rPr>
          <w:spacing w:val="-11"/>
        </w:rPr>
        <w:t xml:space="preserve"> </w:t>
      </w:r>
      <w:r>
        <w:t>karşıya olduğu fırsatları ve tehditleri analiz etmeye ve geleceğe dönük stratejiler geliştirmeye yardımcı</w:t>
      </w:r>
      <w:r>
        <w:rPr>
          <w:spacing w:val="-2"/>
        </w:rPr>
        <w:t xml:space="preserve"> </w:t>
      </w:r>
      <w:r>
        <w:t>olur.</w:t>
      </w:r>
      <w:r>
        <w:rPr>
          <w:spacing w:val="-1"/>
        </w:rPr>
        <w:t xml:space="preserve"> </w:t>
      </w:r>
      <w:r>
        <w:t>Bu</w:t>
      </w:r>
      <w:r>
        <w:rPr>
          <w:spacing w:val="-2"/>
        </w:rPr>
        <w:t xml:space="preserve"> </w:t>
      </w:r>
      <w:r>
        <w:t>analiz,</w:t>
      </w:r>
      <w:r>
        <w:rPr>
          <w:spacing w:val="-1"/>
        </w:rPr>
        <w:t xml:space="preserve"> </w:t>
      </w:r>
      <w:r>
        <w:t>stratejik</w:t>
      </w:r>
      <w:r>
        <w:rPr>
          <w:spacing w:val="-2"/>
        </w:rPr>
        <w:t xml:space="preserve"> </w:t>
      </w:r>
      <w:r>
        <w:t>planlama</w:t>
      </w:r>
      <w:r>
        <w:rPr>
          <w:spacing w:val="-2"/>
        </w:rPr>
        <w:t xml:space="preserve"> </w:t>
      </w:r>
      <w:r>
        <w:t>sürecinin</w:t>
      </w:r>
      <w:r>
        <w:rPr>
          <w:spacing w:val="-2"/>
        </w:rPr>
        <w:t xml:space="preserve"> </w:t>
      </w:r>
      <w:r>
        <w:t>diğer</w:t>
      </w:r>
      <w:r>
        <w:rPr>
          <w:spacing w:val="-2"/>
        </w:rPr>
        <w:t xml:space="preserve"> </w:t>
      </w:r>
      <w:r>
        <w:t>aşamaları için</w:t>
      </w:r>
      <w:r>
        <w:rPr>
          <w:spacing w:val="-2"/>
        </w:rPr>
        <w:t xml:space="preserve"> </w:t>
      </w:r>
      <w:r>
        <w:t>temel</w:t>
      </w:r>
      <w:r>
        <w:rPr>
          <w:spacing w:val="-2"/>
        </w:rPr>
        <w:t xml:space="preserve"> </w:t>
      </w:r>
      <w:r>
        <w:t xml:space="preserve">teşkil eder. Stratejik planın başarılı bir şekilde uygulanmasında okul/kurum tarafından </w:t>
      </w:r>
      <w:r>
        <w:rPr>
          <w:spacing w:val="-2"/>
        </w:rPr>
        <w:t>belirlenen</w:t>
      </w:r>
      <w:r>
        <w:rPr>
          <w:spacing w:val="-7"/>
        </w:rPr>
        <w:t xml:space="preserve"> </w:t>
      </w:r>
      <w:r>
        <w:rPr>
          <w:spacing w:val="-2"/>
        </w:rPr>
        <w:t>stratejilerin</w:t>
      </w:r>
      <w:r>
        <w:rPr>
          <w:spacing w:val="-10"/>
        </w:rPr>
        <w:t xml:space="preserve"> </w:t>
      </w:r>
      <w:r>
        <w:rPr>
          <w:spacing w:val="-2"/>
        </w:rPr>
        <w:t>GZFT</w:t>
      </w:r>
      <w:r>
        <w:rPr>
          <w:spacing w:val="-8"/>
        </w:rPr>
        <w:t xml:space="preserve"> </w:t>
      </w:r>
      <w:r>
        <w:rPr>
          <w:spacing w:val="-2"/>
        </w:rPr>
        <w:t>analizi</w:t>
      </w:r>
      <w:r>
        <w:rPr>
          <w:spacing w:val="-7"/>
        </w:rPr>
        <w:t xml:space="preserve"> </w:t>
      </w:r>
      <w:r>
        <w:rPr>
          <w:spacing w:val="-2"/>
        </w:rPr>
        <w:t>sonuçlarıyla</w:t>
      </w:r>
      <w:r>
        <w:rPr>
          <w:spacing w:val="-7"/>
        </w:rPr>
        <w:t xml:space="preserve"> </w:t>
      </w:r>
      <w:r>
        <w:rPr>
          <w:spacing w:val="-2"/>
        </w:rPr>
        <w:t>uyumlu</w:t>
      </w:r>
      <w:r>
        <w:rPr>
          <w:spacing w:val="-6"/>
        </w:rPr>
        <w:t xml:space="preserve"> </w:t>
      </w:r>
      <w:r>
        <w:rPr>
          <w:spacing w:val="-2"/>
        </w:rPr>
        <w:t>olması</w:t>
      </w:r>
      <w:r>
        <w:rPr>
          <w:spacing w:val="-7"/>
        </w:rPr>
        <w:t xml:space="preserve"> </w:t>
      </w:r>
      <w:r>
        <w:rPr>
          <w:spacing w:val="-2"/>
        </w:rPr>
        <w:t>önemlidir.</w:t>
      </w:r>
    </w:p>
    <w:p w:rsidR="00D94511" w:rsidRDefault="00D94511">
      <w:pPr>
        <w:pStyle w:val="GvdeMetni"/>
        <w:spacing w:before="144"/>
      </w:pPr>
    </w:p>
    <w:p w:rsidR="00D94511" w:rsidRDefault="006719E6" w:rsidP="00706744">
      <w:pPr>
        <w:pStyle w:val="Heading4"/>
        <w:numPr>
          <w:ilvl w:val="2"/>
          <w:numId w:val="19"/>
        </w:numPr>
        <w:tabs>
          <w:tab w:val="left" w:pos="1709"/>
        </w:tabs>
        <w:ind w:left="1709" w:hanging="751"/>
      </w:pPr>
      <w:r>
        <w:t>Güçlü</w:t>
      </w:r>
      <w:r>
        <w:rPr>
          <w:spacing w:val="-4"/>
        </w:rPr>
        <w:t xml:space="preserve"> </w:t>
      </w:r>
      <w:r>
        <w:t>ve</w:t>
      </w:r>
      <w:r>
        <w:rPr>
          <w:spacing w:val="-1"/>
        </w:rPr>
        <w:t xml:space="preserve"> </w:t>
      </w:r>
      <w:r>
        <w:t>Zayıf</w:t>
      </w:r>
      <w:r>
        <w:rPr>
          <w:spacing w:val="-2"/>
        </w:rPr>
        <w:t xml:space="preserve"> Yönler</w:t>
      </w:r>
    </w:p>
    <w:p w:rsidR="00D94511" w:rsidRDefault="006719E6">
      <w:pPr>
        <w:pStyle w:val="GvdeMetni"/>
        <w:tabs>
          <w:tab w:val="left" w:pos="2295"/>
          <w:tab w:val="left" w:pos="3063"/>
          <w:tab w:val="left" w:pos="4191"/>
          <w:tab w:val="left" w:pos="6115"/>
          <w:tab w:val="left" w:pos="7094"/>
          <w:tab w:val="left" w:pos="9079"/>
        </w:tabs>
        <w:spacing w:before="170" w:line="372" w:lineRule="auto"/>
        <w:ind w:left="958" w:right="1013"/>
      </w:pPr>
      <w:r>
        <w:t>Güçlü</w:t>
      </w:r>
      <w:r>
        <w:rPr>
          <w:spacing w:val="76"/>
        </w:rPr>
        <w:t xml:space="preserve"> </w:t>
      </w:r>
      <w:r>
        <w:t>yönler</w:t>
      </w:r>
      <w:r>
        <w:rPr>
          <w:spacing w:val="75"/>
        </w:rPr>
        <w:t xml:space="preserve"> </w:t>
      </w:r>
      <w:r>
        <w:t>okul/kurum</w:t>
      </w:r>
      <w:r>
        <w:rPr>
          <w:spacing w:val="76"/>
        </w:rPr>
        <w:t xml:space="preserve"> </w:t>
      </w:r>
      <w:r>
        <w:t>tarafından</w:t>
      </w:r>
      <w:r>
        <w:rPr>
          <w:spacing w:val="79"/>
        </w:rPr>
        <w:t xml:space="preserve"> </w:t>
      </w:r>
      <w:r>
        <w:t>kontrol</w:t>
      </w:r>
      <w:r>
        <w:rPr>
          <w:spacing w:val="76"/>
        </w:rPr>
        <w:t xml:space="preserve"> </w:t>
      </w:r>
      <w:r>
        <w:t>edilebilen,</w:t>
      </w:r>
      <w:r>
        <w:rPr>
          <w:spacing w:val="77"/>
        </w:rPr>
        <w:t xml:space="preserve"> </w:t>
      </w:r>
      <w:r>
        <w:t>okul/kurumun</w:t>
      </w:r>
      <w:r>
        <w:rPr>
          <w:spacing w:val="77"/>
        </w:rPr>
        <w:t xml:space="preserve"> </w:t>
      </w:r>
      <w:r>
        <w:t>amaç</w:t>
      </w:r>
      <w:r>
        <w:rPr>
          <w:spacing w:val="78"/>
        </w:rPr>
        <w:t xml:space="preserve"> </w:t>
      </w:r>
      <w:r>
        <w:t xml:space="preserve">ve </w:t>
      </w:r>
      <w:r>
        <w:rPr>
          <w:spacing w:val="-2"/>
        </w:rPr>
        <w:t>hedeflerine ulaşırken yararlanabileceği, yüksek</w:t>
      </w:r>
      <w:r>
        <w:rPr>
          <w:spacing w:val="-4"/>
        </w:rPr>
        <w:t xml:space="preserve"> </w:t>
      </w:r>
      <w:r>
        <w:rPr>
          <w:spacing w:val="-2"/>
        </w:rPr>
        <w:t>değer</w:t>
      </w:r>
      <w:r>
        <w:rPr>
          <w:spacing w:val="-3"/>
        </w:rPr>
        <w:t xml:space="preserve"> </w:t>
      </w:r>
      <w:r>
        <w:rPr>
          <w:spacing w:val="-2"/>
        </w:rPr>
        <w:t xml:space="preserve">ürettiği ya da başarılı performans </w:t>
      </w:r>
      <w:r>
        <w:t>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 hususlardır.</w:t>
      </w:r>
      <w:r>
        <w:rPr>
          <w:spacing w:val="36"/>
        </w:rPr>
        <w:t xml:space="preserve"> </w:t>
      </w:r>
      <w:r>
        <w:t>Güçlü</w:t>
      </w:r>
      <w:r>
        <w:rPr>
          <w:spacing w:val="36"/>
        </w:rPr>
        <w:t xml:space="preserve"> </w:t>
      </w:r>
      <w:r>
        <w:t>yönler</w:t>
      </w:r>
      <w:r>
        <w:rPr>
          <w:spacing w:val="33"/>
        </w:rPr>
        <w:t xml:space="preserve"> </w:t>
      </w:r>
      <w:r>
        <w:t>yetenekli</w:t>
      </w:r>
      <w:r>
        <w:rPr>
          <w:spacing w:val="34"/>
        </w:rPr>
        <w:t xml:space="preserve"> </w:t>
      </w:r>
      <w:r>
        <w:t>iş</w:t>
      </w:r>
      <w:r>
        <w:rPr>
          <w:spacing w:val="34"/>
        </w:rPr>
        <w:t xml:space="preserve"> </w:t>
      </w:r>
      <w:r>
        <w:t>gücü</w:t>
      </w:r>
      <w:r>
        <w:rPr>
          <w:spacing w:val="36"/>
        </w:rPr>
        <w:t xml:space="preserve"> </w:t>
      </w:r>
      <w:r>
        <w:t>ve</w:t>
      </w:r>
      <w:r>
        <w:rPr>
          <w:spacing w:val="34"/>
        </w:rPr>
        <w:t xml:space="preserve"> </w:t>
      </w:r>
      <w:r>
        <w:t>güçlü</w:t>
      </w:r>
      <w:r>
        <w:rPr>
          <w:spacing w:val="33"/>
        </w:rPr>
        <w:t xml:space="preserve"> </w:t>
      </w:r>
      <w:r>
        <w:t>mali</w:t>
      </w:r>
      <w:r>
        <w:rPr>
          <w:spacing w:val="36"/>
        </w:rPr>
        <w:t xml:space="preserve"> </w:t>
      </w:r>
      <w:r>
        <w:t>yapı</w:t>
      </w:r>
      <w:r>
        <w:rPr>
          <w:spacing w:val="34"/>
        </w:rPr>
        <w:t xml:space="preserve"> </w:t>
      </w:r>
      <w:r>
        <w:t>gibi</w:t>
      </w:r>
      <w:r>
        <w:rPr>
          <w:spacing w:val="34"/>
        </w:rPr>
        <w:t xml:space="preserve"> </w:t>
      </w:r>
      <w:r>
        <w:t>somut</w:t>
      </w:r>
      <w:r>
        <w:rPr>
          <w:spacing w:val="34"/>
        </w:rPr>
        <w:t xml:space="preserve"> </w:t>
      </w:r>
      <w:r>
        <w:t>hususlar olabileceği</w:t>
      </w:r>
      <w:r>
        <w:rPr>
          <w:spacing w:val="-15"/>
        </w:rPr>
        <w:t xml:space="preserve"> </w:t>
      </w:r>
      <w:r>
        <w:t>gibi</w:t>
      </w:r>
      <w:r>
        <w:rPr>
          <w:spacing w:val="-14"/>
        </w:rPr>
        <w:t xml:space="preserve"> </w:t>
      </w:r>
      <w:r>
        <w:t>liderlik</w:t>
      </w:r>
      <w:r>
        <w:rPr>
          <w:spacing w:val="-15"/>
        </w:rPr>
        <w:t xml:space="preserve"> </w:t>
      </w:r>
      <w:r>
        <w:t>ya</w:t>
      </w:r>
      <w:r>
        <w:rPr>
          <w:spacing w:val="-14"/>
        </w:rPr>
        <w:t xml:space="preserve"> </w:t>
      </w:r>
      <w:r>
        <w:t>da</w:t>
      </w:r>
      <w:r>
        <w:rPr>
          <w:spacing w:val="-15"/>
        </w:rPr>
        <w:t xml:space="preserve"> </w:t>
      </w:r>
      <w:r>
        <w:t>destekleyici</w:t>
      </w:r>
      <w:r>
        <w:rPr>
          <w:spacing w:val="-13"/>
        </w:rPr>
        <w:t xml:space="preserve"> </w:t>
      </w:r>
      <w:r>
        <w:t>kurum</w:t>
      </w:r>
      <w:r>
        <w:rPr>
          <w:spacing w:val="-15"/>
        </w:rPr>
        <w:t xml:space="preserve"> </w:t>
      </w:r>
      <w:r>
        <w:t>kültürü</w:t>
      </w:r>
      <w:r>
        <w:rPr>
          <w:spacing w:val="-14"/>
        </w:rPr>
        <w:t xml:space="preserve"> </w:t>
      </w:r>
      <w:r>
        <w:t>gibi</w:t>
      </w:r>
      <w:r>
        <w:rPr>
          <w:spacing w:val="-14"/>
        </w:rPr>
        <w:t xml:space="preserve"> </w:t>
      </w:r>
      <w:r>
        <w:t>soyut</w:t>
      </w:r>
      <w:r>
        <w:rPr>
          <w:spacing w:val="-14"/>
        </w:rPr>
        <w:t xml:space="preserve"> </w:t>
      </w:r>
      <w:r>
        <w:t>hususlar</w:t>
      </w:r>
      <w:r>
        <w:rPr>
          <w:spacing w:val="-15"/>
        </w:rPr>
        <w:t xml:space="preserve"> </w:t>
      </w:r>
      <w:r>
        <w:t>da</w:t>
      </w:r>
      <w:r>
        <w:rPr>
          <w:spacing w:val="-14"/>
        </w:rPr>
        <w:t xml:space="preserve"> </w:t>
      </w:r>
      <w:r>
        <w:t xml:space="preserve">olabilir. </w:t>
      </w:r>
      <w:r>
        <w:rPr>
          <w:spacing w:val="-4"/>
        </w:rPr>
        <w:t xml:space="preserve">Zayıf yönler ise okul/kurumun başarısını etkileyebilecek eksiklikleri ya da gelişmeye açık </w:t>
      </w:r>
      <w:r>
        <w:t>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 xml:space="preserve">olumsuz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r>
        <w:rPr>
          <w:spacing w:val="-4"/>
        </w:rPr>
        <w:t xml:space="preserve">sorusuna </w:t>
      </w:r>
      <w:r>
        <w:t>odaklanılması gerekir.</w:t>
      </w:r>
    </w:p>
    <w:tbl>
      <w:tblPr>
        <w:tblW w:w="9639" w:type="dxa"/>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103"/>
        <w:gridCol w:w="4536"/>
      </w:tblGrid>
      <w:tr w:rsidR="00C1244E" w:rsidRPr="000F2C86" w:rsidTr="00C1244E">
        <w:trPr>
          <w:trHeight w:val="164"/>
        </w:trPr>
        <w:tc>
          <w:tcPr>
            <w:tcW w:w="5103" w:type="dxa"/>
            <w:shd w:val="clear" w:color="auto" w:fill="D6E3BC"/>
          </w:tcPr>
          <w:p w:rsidR="00C1244E" w:rsidRPr="000F2C86" w:rsidRDefault="00C1244E" w:rsidP="00C1244E">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Güçlü Yönler</w:t>
            </w:r>
          </w:p>
        </w:tc>
        <w:tc>
          <w:tcPr>
            <w:tcW w:w="4536" w:type="dxa"/>
            <w:shd w:val="clear" w:color="auto" w:fill="C00000"/>
          </w:tcPr>
          <w:p w:rsidR="00C1244E" w:rsidRPr="000F2C86" w:rsidRDefault="00C1244E" w:rsidP="00C1244E">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Zayıf Yönler</w:t>
            </w:r>
          </w:p>
        </w:tc>
      </w:tr>
      <w:tr w:rsidR="00C1244E" w:rsidRPr="000F2C86" w:rsidTr="00C1244E">
        <w:trPr>
          <w:trHeight w:val="3347"/>
        </w:trPr>
        <w:tc>
          <w:tcPr>
            <w:tcW w:w="5103" w:type="dxa"/>
            <w:shd w:val="clear" w:color="auto" w:fill="auto"/>
          </w:tcPr>
          <w:p w:rsidR="00C1244E" w:rsidRPr="00403DB9" w:rsidRDefault="00C1244E" w:rsidP="00706744">
            <w:pPr>
              <w:widowControl/>
              <w:numPr>
                <w:ilvl w:val="0"/>
                <w:numId w:val="46"/>
              </w:numPr>
              <w:autoSpaceDE/>
              <w:autoSpaceDN/>
              <w:spacing w:line="276" w:lineRule="auto"/>
            </w:pPr>
            <w:r w:rsidRPr="00403DB9">
              <w:t xml:space="preserve">Kurum yöneticilerinin deneyimli ve işbirliğine yatkın olması </w:t>
            </w:r>
          </w:p>
          <w:p w:rsidR="00C1244E" w:rsidRPr="00403DB9" w:rsidRDefault="00C1244E" w:rsidP="00706744">
            <w:pPr>
              <w:widowControl/>
              <w:numPr>
                <w:ilvl w:val="0"/>
                <w:numId w:val="46"/>
              </w:numPr>
              <w:autoSpaceDE/>
              <w:autoSpaceDN/>
              <w:spacing w:line="276" w:lineRule="auto"/>
            </w:pPr>
            <w:r w:rsidRPr="00403DB9">
              <w:t xml:space="preserve">Teknolojiyi kullanabilen genç bir eğitim kadrosunun olması </w:t>
            </w:r>
          </w:p>
          <w:p w:rsidR="00C1244E" w:rsidRPr="00403DB9" w:rsidRDefault="00C1244E" w:rsidP="00706744">
            <w:pPr>
              <w:widowControl/>
              <w:numPr>
                <w:ilvl w:val="0"/>
                <w:numId w:val="46"/>
              </w:numPr>
              <w:autoSpaceDE/>
              <w:autoSpaceDN/>
              <w:spacing w:line="276" w:lineRule="auto"/>
            </w:pPr>
            <w:r w:rsidRPr="00403DB9">
              <w:t xml:space="preserve">Yardımcı personelin yeterli olması </w:t>
            </w:r>
          </w:p>
          <w:p w:rsidR="00C1244E" w:rsidRPr="00403DB9" w:rsidRDefault="00C1244E" w:rsidP="00706744">
            <w:pPr>
              <w:widowControl/>
              <w:numPr>
                <w:ilvl w:val="0"/>
                <w:numId w:val="46"/>
              </w:numPr>
              <w:autoSpaceDE/>
              <w:autoSpaceDN/>
              <w:spacing w:line="276" w:lineRule="auto"/>
            </w:pPr>
            <w:r w:rsidRPr="00403DB9">
              <w:t>Bilişim altyapısının olması ve kullanılması</w:t>
            </w:r>
          </w:p>
          <w:p w:rsidR="00C1244E" w:rsidRPr="00403DB9" w:rsidRDefault="00C1244E" w:rsidP="00706744">
            <w:pPr>
              <w:widowControl/>
              <w:numPr>
                <w:ilvl w:val="0"/>
                <w:numId w:val="46"/>
              </w:numPr>
              <w:autoSpaceDE/>
              <w:autoSpaceDN/>
              <w:spacing w:line="276" w:lineRule="auto"/>
            </w:pPr>
            <w:r w:rsidRPr="00403DB9">
              <w:t xml:space="preserve">Güçlü ve köklü bir yapıya sahip olması </w:t>
            </w:r>
          </w:p>
          <w:p w:rsidR="00C1244E" w:rsidRPr="00403DB9" w:rsidRDefault="00C1244E" w:rsidP="00706744">
            <w:pPr>
              <w:widowControl/>
              <w:numPr>
                <w:ilvl w:val="0"/>
                <w:numId w:val="46"/>
              </w:numPr>
              <w:autoSpaceDE/>
              <w:autoSpaceDN/>
              <w:spacing w:line="276" w:lineRule="auto"/>
            </w:pPr>
            <w:r w:rsidRPr="00403DB9">
              <w:t xml:space="preserve">Öncü çalışmalara sahip olması </w:t>
            </w:r>
          </w:p>
          <w:p w:rsidR="00C1244E" w:rsidRPr="00403DB9" w:rsidRDefault="00C1244E" w:rsidP="00706744">
            <w:pPr>
              <w:widowControl/>
              <w:numPr>
                <w:ilvl w:val="0"/>
                <w:numId w:val="46"/>
              </w:numPr>
              <w:autoSpaceDE/>
              <w:autoSpaceDN/>
              <w:spacing w:line="276" w:lineRule="auto"/>
            </w:pPr>
            <w:r w:rsidRPr="00403DB9">
              <w:t xml:space="preserve">Kurum  kültürüne sahip olması </w:t>
            </w:r>
          </w:p>
          <w:p w:rsidR="00C1244E" w:rsidRPr="00403DB9" w:rsidRDefault="00C1244E" w:rsidP="00706744">
            <w:pPr>
              <w:widowControl/>
              <w:numPr>
                <w:ilvl w:val="0"/>
                <w:numId w:val="46"/>
              </w:numPr>
              <w:autoSpaceDE/>
              <w:autoSpaceDN/>
              <w:spacing w:line="276" w:lineRule="auto"/>
            </w:pPr>
            <w:r w:rsidRPr="00403DB9">
              <w:t xml:space="preserve">Öğrencilerin kullanımına ve sosyalleşmesine yönelik çok sayıda sosyal, kültürel, sanatsal ve sportif imkanların bulunması </w:t>
            </w:r>
          </w:p>
          <w:p w:rsidR="00C1244E" w:rsidRPr="00403DB9" w:rsidRDefault="00C1244E" w:rsidP="00706744">
            <w:pPr>
              <w:widowControl/>
              <w:numPr>
                <w:ilvl w:val="0"/>
                <w:numId w:val="46"/>
              </w:numPr>
              <w:autoSpaceDE/>
              <w:autoSpaceDN/>
              <w:spacing w:line="276" w:lineRule="auto"/>
            </w:pPr>
            <w:r w:rsidRPr="00403DB9">
              <w:t xml:space="preserve">Nitelikli ve düzenli eğitim ve etkinlikler düzenlenmesi </w:t>
            </w:r>
          </w:p>
          <w:p w:rsidR="00C1244E" w:rsidRPr="00403DB9" w:rsidRDefault="00C1244E" w:rsidP="00706744">
            <w:pPr>
              <w:widowControl/>
              <w:numPr>
                <w:ilvl w:val="0"/>
                <w:numId w:val="46"/>
              </w:numPr>
              <w:autoSpaceDE/>
              <w:autoSpaceDN/>
              <w:spacing w:line="276" w:lineRule="auto"/>
            </w:pPr>
            <w:r w:rsidRPr="00403DB9">
              <w:t xml:space="preserve">Girişimci personelin olması </w:t>
            </w:r>
          </w:p>
          <w:p w:rsidR="00C1244E" w:rsidRPr="00403DB9" w:rsidRDefault="00C1244E" w:rsidP="00706744">
            <w:pPr>
              <w:widowControl/>
              <w:numPr>
                <w:ilvl w:val="0"/>
                <w:numId w:val="46"/>
              </w:numPr>
              <w:autoSpaceDE/>
              <w:autoSpaceDN/>
              <w:spacing w:line="276" w:lineRule="auto"/>
            </w:pPr>
            <w:r w:rsidRPr="00403DB9">
              <w:lastRenderedPageBreak/>
              <w:t xml:space="preserve">Disiplin problemlerinin az olması </w:t>
            </w:r>
          </w:p>
          <w:p w:rsidR="00C1244E" w:rsidRDefault="00C1244E" w:rsidP="00706744">
            <w:pPr>
              <w:widowControl/>
              <w:numPr>
                <w:ilvl w:val="0"/>
                <w:numId w:val="46"/>
              </w:numPr>
              <w:autoSpaceDE/>
              <w:autoSpaceDN/>
              <w:spacing w:line="276" w:lineRule="auto"/>
            </w:pPr>
            <w:r w:rsidRPr="00403DB9">
              <w:t xml:space="preserve">Her branşta yeterli sayıda öğretmen bulunması </w:t>
            </w:r>
          </w:p>
          <w:p w:rsidR="00C1244E" w:rsidRDefault="00C1244E" w:rsidP="00706744">
            <w:pPr>
              <w:widowControl/>
              <w:numPr>
                <w:ilvl w:val="0"/>
                <w:numId w:val="46"/>
              </w:numPr>
              <w:autoSpaceDE/>
              <w:autoSpaceDN/>
              <w:spacing w:line="276" w:lineRule="auto"/>
            </w:pPr>
            <w:r>
              <w:t>Derslik başına düşen öğrenci sayısının az olması</w:t>
            </w:r>
          </w:p>
          <w:p w:rsidR="00C1244E" w:rsidRPr="004A134C" w:rsidRDefault="00C1244E" w:rsidP="00706744">
            <w:pPr>
              <w:widowControl/>
              <w:numPr>
                <w:ilvl w:val="0"/>
                <w:numId w:val="46"/>
              </w:numPr>
              <w:autoSpaceDE/>
              <w:autoSpaceDN/>
              <w:spacing w:line="276" w:lineRule="auto"/>
              <w:rPr>
                <w:rFonts w:ascii="Tahoma" w:eastAsia="Arial Unicode MS" w:hAnsi="Tahoma" w:cs="Tahoma"/>
                <w:b/>
                <w:color w:val="FF0000"/>
              </w:rPr>
            </w:pPr>
            <w:r>
              <w:t>Öğretmen başına düşen öğrenci sayısının az olması</w:t>
            </w:r>
          </w:p>
          <w:p w:rsidR="00C1244E" w:rsidRPr="000F2C86" w:rsidRDefault="00C1244E" w:rsidP="00706744">
            <w:pPr>
              <w:widowControl/>
              <w:numPr>
                <w:ilvl w:val="0"/>
                <w:numId w:val="46"/>
              </w:numPr>
              <w:autoSpaceDE/>
              <w:autoSpaceDN/>
              <w:spacing w:line="276" w:lineRule="auto"/>
              <w:rPr>
                <w:rFonts w:ascii="Tahoma" w:eastAsia="Arial Unicode MS" w:hAnsi="Tahoma" w:cs="Tahoma"/>
                <w:b/>
                <w:color w:val="FF0000"/>
              </w:rPr>
            </w:pPr>
            <w:r w:rsidRPr="00827314">
              <w:t>Güvenlik kameralarının olması</w:t>
            </w:r>
          </w:p>
        </w:tc>
        <w:tc>
          <w:tcPr>
            <w:tcW w:w="4536" w:type="dxa"/>
            <w:shd w:val="clear" w:color="auto" w:fill="auto"/>
          </w:tcPr>
          <w:p w:rsidR="00C1244E" w:rsidRPr="00403DB9" w:rsidRDefault="00C1244E" w:rsidP="00706744">
            <w:pPr>
              <w:widowControl/>
              <w:numPr>
                <w:ilvl w:val="0"/>
                <w:numId w:val="46"/>
              </w:numPr>
              <w:autoSpaceDE/>
              <w:autoSpaceDN/>
              <w:spacing w:line="276" w:lineRule="auto"/>
            </w:pPr>
            <w:r w:rsidRPr="00403DB9">
              <w:lastRenderedPageBreak/>
              <w:t>Eğitim materyallerinin yeterince güncel olmaması</w:t>
            </w:r>
          </w:p>
          <w:p w:rsidR="00C1244E" w:rsidRPr="00403DB9" w:rsidRDefault="00C1244E" w:rsidP="00706744">
            <w:pPr>
              <w:widowControl/>
              <w:numPr>
                <w:ilvl w:val="0"/>
                <w:numId w:val="46"/>
              </w:numPr>
              <w:autoSpaceDE/>
              <w:autoSpaceDN/>
              <w:spacing w:line="276" w:lineRule="auto"/>
            </w:pPr>
            <w:r w:rsidRPr="00403DB9">
              <w:t xml:space="preserve">Okulumuzda rehber öğretmenin olması. </w:t>
            </w:r>
          </w:p>
          <w:p w:rsidR="00C1244E" w:rsidRPr="00403DB9" w:rsidRDefault="00C1244E" w:rsidP="00706744">
            <w:pPr>
              <w:widowControl/>
              <w:numPr>
                <w:ilvl w:val="0"/>
                <w:numId w:val="46"/>
              </w:numPr>
              <w:autoSpaceDE/>
              <w:autoSpaceDN/>
              <w:spacing w:line="276" w:lineRule="auto"/>
            </w:pPr>
            <w:r w:rsidRPr="00403DB9">
              <w:t>Konferans salonunun olmaması</w:t>
            </w:r>
          </w:p>
          <w:p w:rsidR="00C1244E" w:rsidRPr="00403DB9" w:rsidRDefault="00C1244E" w:rsidP="00706744">
            <w:pPr>
              <w:widowControl/>
              <w:numPr>
                <w:ilvl w:val="0"/>
                <w:numId w:val="46"/>
              </w:numPr>
              <w:autoSpaceDE/>
              <w:autoSpaceDN/>
              <w:spacing w:line="276" w:lineRule="auto"/>
            </w:pPr>
            <w:r w:rsidRPr="00403DB9">
              <w:t xml:space="preserve">Okulun spor salonunun olmaması </w:t>
            </w:r>
          </w:p>
          <w:p w:rsidR="00C1244E" w:rsidRPr="00403DB9" w:rsidRDefault="00C1244E" w:rsidP="00706744">
            <w:pPr>
              <w:widowControl/>
              <w:numPr>
                <w:ilvl w:val="0"/>
                <w:numId w:val="46"/>
              </w:numPr>
              <w:autoSpaceDE/>
              <w:autoSpaceDN/>
              <w:spacing w:line="276" w:lineRule="auto"/>
            </w:pPr>
            <w:r w:rsidRPr="00403DB9">
              <w:t xml:space="preserve">Mezunlar ile ilişkilerin yetersizliği </w:t>
            </w:r>
          </w:p>
          <w:p w:rsidR="00C1244E" w:rsidRPr="00403DB9" w:rsidRDefault="00C1244E" w:rsidP="00706744">
            <w:pPr>
              <w:widowControl/>
              <w:numPr>
                <w:ilvl w:val="0"/>
                <w:numId w:val="46"/>
              </w:numPr>
              <w:autoSpaceDE/>
              <w:autoSpaceDN/>
              <w:spacing w:line="276" w:lineRule="auto"/>
            </w:pPr>
            <w:r w:rsidRPr="00403DB9">
              <w:t xml:space="preserve">Veli- okul işbirliğinin istenilen düzeyde olmaması </w:t>
            </w:r>
          </w:p>
          <w:p w:rsidR="00C1244E" w:rsidRPr="00403DB9" w:rsidRDefault="00C1244E" w:rsidP="00706744">
            <w:pPr>
              <w:widowControl/>
              <w:numPr>
                <w:ilvl w:val="0"/>
                <w:numId w:val="46"/>
              </w:numPr>
              <w:autoSpaceDE/>
              <w:autoSpaceDN/>
              <w:spacing w:line="276" w:lineRule="auto"/>
            </w:pPr>
            <w:r w:rsidRPr="00403DB9">
              <w:t xml:space="preserve">Personel aidiyetinin istenen düzeyde olmaması </w:t>
            </w:r>
          </w:p>
          <w:p w:rsidR="00C1244E" w:rsidRPr="00403DB9" w:rsidRDefault="00C1244E" w:rsidP="00706744">
            <w:pPr>
              <w:widowControl/>
              <w:numPr>
                <w:ilvl w:val="0"/>
                <w:numId w:val="46"/>
              </w:numPr>
              <w:autoSpaceDE/>
              <w:autoSpaceDN/>
              <w:spacing w:line="276" w:lineRule="auto"/>
            </w:pPr>
            <w:r w:rsidRPr="00403DB9">
              <w:t xml:space="preserve">Şehir merkezine uzaklık nedeniyle sosyal faaliyetlere katılımın düşüklüğü </w:t>
            </w:r>
          </w:p>
          <w:p w:rsidR="00C1244E" w:rsidRDefault="00C1244E" w:rsidP="00706744">
            <w:pPr>
              <w:widowControl/>
              <w:numPr>
                <w:ilvl w:val="0"/>
                <w:numId w:val="46"/>
              </w:numPr>
              <w:autoSpaceDE/>
              <w:autoSpaceDN/>
              <w:spacing w:line="276" w:lineRule="auto"/>
            </w:pPr>
            <w:r>
              <w:t>G</w:t>
            </w:r>
            <w:r w:rsidRPr="00403DB9">
              <w:t xml:space="preserve">irişimcilik, araştırma vb. potansiyelinin etkin olarak </w:t>
            </w:r>
            <w:r w:rsidRPr="00403DB9">
              <w:lastRenderedPageBreak/>
              <w:t xml:space="preserve">kullanılamaması </w:t>
            </w:r>
          </w:p>
          <w:p w:rsidR="00C1244E" w:rsidRPr="00403DB9" w:rsidRDefault="00C1244E" w:rsidP="00706744">
            <w:pPr>
              <w:widowControl/>
              <w:numPr>
                <w:ilvl w:val="0"/>
                <w:numId w:val="46"/>
              </w:numPr>
              <w:autoSpaceDE/>
              <w:autoSpaceDN/>
              <w:spacing w:line="276" w:lineRule="auto"/>
            </w:pPr>
            <w:r w:rsidRPr="00AC017D">
              <w:t>Okuma alışkanlığının az olması</w:t>
            </w:r>
          </w:p>
          <w:p w:rsidR="00C1244E" w:rsidRPr="000F2C86" w:rsidRDefault="00C1244E" w:rsidP="00C1244E">
            <w:pPr>
              <w:rPr>
                <w:rFonts w:ascii="Tahoma" w:eastAsia="Arial Unicode MS" w:hAnsi="Tahoma" w:cs="Tahoma"/>
              </w:rPr>
            </w:pPr>
          </w:p>
        </w:tc>
      </w:tr>
    </w:tbl>
    <w:p w:rsidR="00D94511" w:rsidRDefault="00D94511">
      <w:pPr>
        <w:pStyle w:val="GvdeMetni"/>
        <w:spacing w:before="142"/>
      </w:pPr>
    </w:p>
    <w:p w:rsidR="00D94511" w:rsidRDefault="006719E6" w:rsidP="00706744">
      <w:pPr>
        <w:pStyle w:val="Heading4"/>
        <w:numPr>
          <w:ilvl w:val="2"/>
          <w:numId w:val="19"/>
        </w:numPr>
        <w:tabs>
          <w:tab w:val="left" w:pos="1709"/>
        </w:tabs>
        <w:ind w:left="1709" w:hanging="751"/>
      </w:pPr>
      <w:r>
        <w:t>Fırsatlar</w:t>
      </w:r>
      <w:r>
        <w:rPr>
          <w:spacing w:val="32"/>
        </w:rPr>
        <w:t xml:space="preserve"> </w:t>
      </w:r>
      <w:r>
        <w:t>ve</w:t>
      </w:r>
      <w:r>
        <w:rPr>
          <w:spacing w:val="31"/>
        </w:rPr>
        <w:t xml:space="preserve"> </w:t>
      </w:r>
      <w:r>
        <w:rPr>
          <w:spacing w:val="-2"/>
        </w:rPr>
        <w:t>Tehditler</w:t>
      </w:r>
    </w:p>
    <w:p w:rsidR="00D94511" w:rsidRDefault="006719E6">
      <w:pPr>
        <w:pStyle w:val="GvdeMetni"/>
        <w:spacing w:before="293" w:line="372" w:lineRule="auto"/>
        <w:ind w:left="958" w:right="1014"/>
        <w:jc w:val="both"/>
      </w:pPr>
      <w:r>
        <w:t xml:space="preserve">Fırsatlar, okul/kurumun kontrolü dışında ortaya çıkan ve okul/kurum için avantaj </w:t>
      </w:r>
      <w:r>
        <w:rPr>
          <w:spacing w:val="-4"/>
        </w:rPr>
        <w:t>sağlaması</w:t>
      </w:r>
      <w:r>
        <w:rPr>
          <w:spacing w:val="-6"/>
        </w:rPr>
        <w:t xml:space="preserve"> </w:t>
      </w:r>
      <w:r>
        <w:rPr>
          <w:spacing w:val="-4"/>
        </w:rPr>
        <w:t>muhtemel</w:t>
      </w:r>
      <w:r>
        <w:rPr>
          <w:spacing w:val="-7"/>
        </w:rPr>
        <w:t xml:space="preserve"> </w:t>
      </w:r>
      <w:r>
        <w:rPr>
          <w:spacing w:val="-4"/>
        </w:rPr>
        <w:t>olan</w:t>
      </w:r>
      <w:r>
        <w:rPr>
          <w:spacing w:val="-6"/>
        </w:rPr>
        <w:t xml:space="preserve"> </w:t>
      </w:r>
      <w:r>
        <w:rPr>
          <w:spacing w:val="-4"/>
        </w:rPr>
        <w:t>etken</w:t>
      </w:r>
      <w:r>
        <w:rPr>
          <w:spacing w:val="-6"/>
        </w:rPr>
        <w:t xml:space="preserve"> </w:t>
      </w:r>
      <w:r>
        <w:rPr>
          <w:spacing w:val="-4"/>
        </w:rPr>
        <w:t>ya</w:t>
      </w:r>
      <w:r>
        <w:rPr>
          <w:spacing w:val="-6"/>
        </w:rPr>
        <w:t xml:space="preserve"> </w:t>
      </w:r>
      <w:r>
        <w:rPr>
          <w:spacing w:val="-4"/>
        </w:rPr>
        <w:t>da</w:t>
      </w:r>
      <w:r>
        <w:rPr>
          <w:spacing w:val="-6"/>
        </w:rPr>
        <w:t xml:space="preserve"> </w:t>
      </w:r>
      <w:r>
        <w:rPr>
          <w:spacing w:val="-4"/>
        </w:rPr>
        <w:t>durumlardır.</w:t>
      </w:r>
      <w:r>
        <w:rPr>
          <w:spacing w:val="-5"/>
        </w:rPr>
        <w:t xml:space="preserve"> </w:t>
      </w:r>
      <w:r>
        <w:rPr>
          <w:spacing w:val="-4"/>
        </w:rPr>
        <w:t>Tehditler</w:t>
      </w:r>
      <w:r>
        <w:rPr>
          <w:spacing w:val="-7"/>
        </w:rPr>
        <w:t xml:space="preserve"> </w:t>
      </w:r>
      <w:r>
        <w:rPr>
          <w:spacing w:val="-4"/>
        </w:rPr>
        <w:t>ise</w:t>
      </w:r>
      <w:r>
        <w:rPr>
          <w:spacing w:val="-6"/>
        </w:rPr>
        <w:t xml:space="preserve"> </w:t>
      </w:r>
      <w:r>
        <w:rPr>
          <w:spacing w:val="-4"/>
        </w:rPr>
        <w:t>okul/kurumun</w:t>
      </w:r>
      <w:r>
        <w:rPr>
          <w:spacing w:val="-6"/>
        </w:rPr>
        <w:t xml:space="preserve"> </w:t>
      </w:r>
      <w:r>
        <w:rPr>
          <w:spacing w:val="-4"/>
        </w:rPr>
        <w:t xml:space="preserve">kontrolü </w:t>
      </w:r>
      <w:r>
        <w:t xml:space="preserve">dışında gerçekleşen ve olumsuz etkilerinin önlenmesi ya da sınırlandırılması gereken </w:t>
      </w:r>
      <w:r>
        <w:rPr>
          <w:spacing w:val="-4"/>
        </w:rPr>
        <w:t>unsurlardır. Okul/kurumu</w:t>
      </w:r>
      <w:r>
        <w:rPr>
          <w:spacing w:val="-5"/>
        </w:rPr>
        <w:t xml:space="preserve"> </w:t>
      </w:r>
      <w:r>
        <w:rPr>
          <w:spacing w:val="-4"/>
        </w:rPr>
        <w:t>etkileyebilecek</w:t>
      </w:r>
      <w:r>
        <w:rPr>
          <w:spacing w:val="-6"/>
        </w:rPr>
        <w:t xml:space="preserve"> </w:t>
      </w:r>
      <w:r>
        <w:rPr>
          <w:spacing w:val="-4"/>
        </w:rPr>
        <w:t>politik, ekonomik, sosyokültürel, teknolojik</w:t>
      </w:r>
      <w:r>
        <w:rPr>
          <w:spacing w:val="-6"/>
        </w:rPr>
        <w:t xml:space="preserve"> </w:t>
      </w:r>
      <w:r>
        <w:rPr>
          <w:spacing w:val="-4"/>
        </w:rPr>
        <w:t xml:space="preserve">ya </w:t>
      </w:r>
      <w:r>
        <w:t>da</w:t>
      </w:r>
      <w:r>
        <w:rPr>
          <w:spacing w:val="-8"/>
        </w:rPr>
        <w:t xml:space="preserve"> </w:t>
      </w:r>
      <w:r>
        <w:t>siyasi</w:t>
      </w:r>
      <w:r>
        <w:rPr>
          <w:spacing w:val="-8"/>
        </w:rPr>
        <w:t xml:space="preserve"> </w:t>
      </w:r>
      <w:r>
        <w:t>etkenlerin</w:t>
      </w:r>
      <w:r>
        <w:rPr>
          <w:spacing w:val="-8"/>
        </w:rPr>
        <w:t xml:space="preserve"> </w:t>
      </w:r>
      <w:r>
        <w:t>bu</w:t>
      </w:r>
      <w:r>
        <w:rPr>
          <w:spacing w:val="-9"/>
        </w:rPr>
        <w:t xml:space="preserve"> </w:t>
      </w:r>
      <w:r>
        <w:t>kapsamda</w:t>
      </w:r>
      <w:r>
        <w:rPr>
          <w:spacing w:val="-8"/>
        </w:rPr>
        <w:t xml:space="preserve"> </w:t>
      </w:r>
      <w:r>
        <w:t>değerlendirilmesi</w:t>
      </w:r>
      <w:r>
        <w:rPr>
          <w:spacing w:val="-8"/>
        </w:rPr>
        <w:t xml:space="preserve"> </w:t>
      </w:r>
      <w:r>
        <w:t>gerekir.</w:t>
      </w:r>
    </w:p>
    <w:p w:rsidR="00D94511" w:rsidRDefault="006719E6">
      <w:pPr>
        <w:pStyle w:val="GvdeMetni"/>
        <w:spacing w:line="372" w:lineRule="auto"/>
        <w:ind w:left="958" w:right="1015"/>
        <w:jc w:val="both"/>
      </w:pPr>
      <w:r>
        <w:t>Güçlü</w:t>
      </w:r>
      <w:r>
        <w:rPr>
          <w:spacing w:val="-14"/>
        </w:rPr>
        <w:t xml:space="preserve"> </w:t>
      </w:r>
      <w:r>
        <w:t>ve</w:t>
      </w:r>
      <w:r>
        <w:rPr>
          <w:spacing w:val="-13"/>
        </w:rPr>
        <w:t xml:space="preserve"> </w:t>
      </w:r>
      <w:r>
        <w:t>zayıf</w:t>
      </w:r>
      <w:r>
        <w:rPr>
          <w:spacing w:val="-14"/>
        </w:rPr>
        <w:t xml:space="preserve"> </w:t>
      </w:r>
      <w:r>
        <w:t>yönler</w:t>
      </w:r>
      <w:r>
        <w:rPr>
          <w:spacing w:val="-14"/>
        </w:rPr>
        <w:t xml:space="preserve"> </w:t>
      </w:r>
      <w:r>
        <w:t>ile</w:t>
      </w:r>
      <w:r>
        <w:rPr>
          <w:spacing w:val="-13"/>
        </w:rPr>
        <w:t xml:space="preserve"> </w:t>
      </w:r>
      <w:r>
        <w:t>fırsatlar</w:t>
      </w:r>
      <w:r>
        <w:rPr>
          <w:spacing w:val="-14"/>
        </w:rPr>
        <w:t xml:space="preserve"> </w:t>
      </w:r>
      <w:r>
        <w:t>ve</w:t>
      </w:r>
      <w:r>
        <w:rPr>
          <w:spacing w:val="-13"/>
        </w:rPr>
        <w:t xml:space="preserve"> </w:t>
      </w:r>
      <w:r>
        <w:t>tehditler</w:t>
      </w:r>
      <w:r>
        <w:rPr>
          <w:spacing w:val="-14"/>
        </w:rPr>
        <w:t xml:space="preserve"> </w:t>
      </w:r>
      <w:r>
        <w:t>arasında</w:t>
      </w:r>
      <w:r>
        <w:rPr>
          <w:spacing w:val="-13"/>
        </w:rPr>
        <w:t xml:space="preserve"> </w:t>
      </w:r>
      <w:r>
        <w:t>duruma</w:t>
      </w:r>
      <w:r>
        <w:rPr>
          <w:spacing w:val="-13"/>
        </w:rPr>
        <w:t xml:space="preserve"> </w:t>
      </w:r>
      <w:r>
        <w:t>göre</w:t>
      </w:r>
      <w:r>
        <w:rPr>
          <w:spacing w:val="-13"/>
        </w:rPr>
        <w:t xml:space="preserve"> </w:t>
      </w:r>
      <w:r>
        <w:t>geçişkenlik</w:t>
      </w:r>
      <w:r>
        <w:rPr>
          <w:spacing w:val="-14"/>
        </w:rPr>
        <w:t xml:space="preserve"> </w:t>
      </w:r>
      <w:r>
        <w:t>olabilir. Örneğin, personel sayısının az olması zayıf bir yön olabileceği gibi personel, okul/kurumun kontrolü dışında bütçe imkânları çerçevesinde okul/kuruma tahsis edildiği</w:t>
      </w:r>
      <w:r>
        <w:rPr>
          <w:spacing w:val="-8"/>
        </w:rPr>
        <w:t xml:space="preserve"> </w:t>
      </w:r>
      <w:r>
        <w:t>için</w:t>
      </w:r>
      <w:r>
        <w:rPr>
          <w:spacing w:val="-8"/>
        </w:rPr>
        <w:t xml:space="preserve"> </w:t>
      </w:r>
      <w:r>
        <w:t>bir</w:t>
      </w:r>
      <w:r>
        <w:rPr>
          <w:spacing w:val="-9"/>
        </w:rPr>
        <w:t xml:space="preserve"> </w:t>
      </w:r>
      <w:r>
        <w:t>tehdit</w:t>
      </w:r>
      <w:r>
        <w:rPr>
          <w:spacing w:val="-7"/>
        </w:rPr>
        <w:t xml:space="preserve"> </w:t>
      </w:r>
      <w:r>
        <w:t>olarak</w:t>
      </w:r>
      <w:r>
        <w:rPr>
          <w:spacing w:val="-9"/>
        </w:rPr>
        <w:t xml:space="preserve"> </w:t>
      </w:r>
      <w:r>
        <w:t>da</w:t>
      </w:r>
      <w:r>
        <w:rPr>
          <w:spacing w:val="-8"/>
        </w:rPr>
        <w:t xml:space="preserve"> </w:t>
      </w:r>
      <w:r>
        <w:t>değerlendirilebilir.</w:t>
      </w:r>
      <w:r>
        <w:rPr>
          <w:spacing w:val="-7"/>
        </w:rPr>
        <w:t xml:space="preserve"> </w:t>
      </w:r>
      <w:r>
        <w:t>Aynı</w:t>
      </w:r>
      <w:r>
        <w:rPr>
          <w:spacing w:val="-8"/>
        </w:rPr>
        <w:t xml:space="preserve"> </w:t>
      </w:r>
      <w:r>
        <w:t>şekilde</w:t>
      </w:r>
      <w:r>
        <w:rPr>
          <w:spacing w:val="-8"/>
        </w:rPr>
        <w:t xml:space="preserve"> </w:t>
      </w:r>
      <w:r>
        <w:t>bütçe</w:t>
      </w:r>
      <w:r>
        <w:rPr>
          <w:spacing w:val="-8"/>
        </w:rPr>
        <w:t xml:space="preserve"> </w:t>
      </w:r>
      <w:r>
        <w:t>imkânlarının</w:t>
      </w:r>
      <w:r>
        <w:rPr>
          <w:spacing w:val="-8"/>
        </w:rPr>
        <w:t xml:space="preserve"> </w:t>
      </w:r>
      <w:r>
        <w:t>iyi</w:t>
      </w:r>
    </w:p>
    <w:p w:rsidR="00D94511" w:rsidRDefault="00D94511">
      <w:pPr>
        <w:spacing w:line="372" w:lineRule="auto"/>
        <w:jc w:val="both"/>
        <w:sectPr w:rsidR="00D94511">
          <w:pgSz w:w="11910" w:h="16840"/>
          <w:pgMar w:top="1320" w:right="400" w:bottom="1280" w:left="460" w:header="0" w:footer="1097" w:gutter="0"/>
          <w:cols w:space="708"/>
        </w:sectPr>
      </w:pPr>
    </w:p>
    <w:p w:rsidR="00D94511" w:rsidRDefault="006719E6">
      <w:pPr>
        <w:pStyle w:val="GvdeMetni"/>
        <w:spacing w:before="85" w:line="372" w:lineRule="auto"/>
        <w:ind w:left="958"/>
      </w:pPr>
      <w:r>
        <w:lastRenderedPageBreak/>
        <w:t>olması</w:t>
      </w:r>
      <w:r>
        <w:rPr>
          <w:spacing w:val="-4"/>
        </w:rPr>
        <w:t xml:space="preserve"> </w:t>
      </w:r>
      <w:r>
        <w:t>güçlü</w:t>
      </w:r>
      <w:r>
        <w:rPr>
          <w:spacing w:val="-5"/>
        </w:rPr>
        <w:t xml:space="preserve"> </w:t>
      </w:r>
      <w:r>
        <w:t>yön</w:t>
      </w:r>
      <w:r>
        <w:rPr>
          <w:spacing w:val="-2"/>
        </w:rPr>
        <w:t xml:space="preserve"> </w:t>
      </w:r>
      <w:r>
        <w:t>olabileceği</w:t>
      </w:r>
      <w:r>
        <w:rPr>
          <w:spacing w:val="-4"/>
        </w:rPr>
        <w:t xml:space="preserve"> </w:t>
      </w:r>
      <w:r>
        <w:t>gibi</w:t>
      </w:r>
      <w:r>
        <w:rPr>
          <w:spacing w:val="-4"/>
        </w:rPr>
        <w:t xml:space="preserve"> </w:t>
      </w:r>
      <w:r>
        <w:t>okul/kurumun</w:t>
      </w:r>
      <w:r>
        <w:rPr>
          <w:spacing w:val="-4"/>
        </w:rPr>
        <w:t xml:space="preserve"> </w:t>
      </w:r>
      <w:r>
        <w:t>talep</w:t>
      </w:r>
      <w:r>
        <w:rPr>
          <w:spacing w:val="-4"/>
        </w:rPr>
        <w:t xml:space="preserve"> </w:t>
      </w:r>
      <w:r>
        <w:t>ettiği</w:t>
      </w:r>
      <w:r>
        <w:rPr>
          <w:spacing w:val="-4"/>
        </w:rPr>
        <w:t xml:space="preserve"> </w:t>
      </w:r>
      <w:r>
        <w:t>ödeneği</w:t>
      </w:r>
      <w:r>
        <w:rPr>
          <w:spacing w:val="-4"/>
        </w:rPr>
        <w:t xml:space="preserve"> </w:t>
      </w:r>
      <w:r>
        <w:t>merkezi</w:t>
      </w:r>
      <w:r>
        <w:rPr>
          <w:spacing w:val="-4"/>
        </w:rPr>
        <w:t xml:space="preserve"> </w:t>
      </w:r>
      <w:r>
        <w:t>bütçeden alabilmesi</w:t>
      </w:r>
      <w:r>
        <w:rPr>
          <w:spacing w:val="-9"/>
        </w:rPr>
        <w:t xml:space="preserve"> </w:t>
      </w:r>
      <w:r>
        <w:t>nedeniyle</w:t>
      </w:r>
      <w:r>
        <w:rPr>
          <w:spacing w:val="-9"/>
        </w:rPr>
        <w:t xml:space="preserve"> </w:t>
      </w:r>
      <w:r>
        <w:t>fırsat</w:t>
      </w:r>
      <w:r>
        <w:rPr>
          <w:spacing w:val="-9"/>
        </w:rPr>
        <w:t xml:space="preserve"> </w:t>
      </w:r>
      <w:r>
        <w:t>olarak</w:t>
      </w:r>
      <w:r>
        <w:rPr>
          <w:spacing w:val="-11"/>
        </w:rPr>
        <w:t xml:space="preserve"> </w:t>
      </w:r>
      <w:r>
        <w:t>da</w:t>
      </w:r>
      <w:r>
        <w:rPr>
          <w:spacing w:val="-9"/>
        </w:rPr>
        <w:t xml:space="preserve"> </w:t>
      </w:r>
      <w:r>
        <w:t>algılanabilir.</w:t>
      </w:r>
    </w:p>
    <w:p w:rsidR="00D94511" w:rsidRDefault="006719E6">
      <w:pPr>
        <w:pStyle w:val="GvdeMetni"/>
        <w:spacing w:line="272" w:lineRule="exact"/>
        <w:ind w:left="958"/>
      </w:pPr>
      <w:r>
        <w:rPr>
          <w:spacing w:val="-6"/>
        </w:rPr>
        <w:t>GZFT</w:t>
      </w:r>
      <w:r>
        <w:rPr>
          <w:spacing w:val="-2"/>
        </w:rPr>
        <w:t xml:space="preserve"> </w:t>
      </w:r>
      <w:r>
        <w:rPr>
          <w:spacing w:val="-6"/>
        </w:rPr>
        <w:t>analizinde</w:t>
      </w:r>
      <w:r>
        <w:t xml:space="preserve"> </w:t>
      </w:r>
      <w:r>
        <w:rPr>
          <w:spacing w:val="-6"/>
        </w:rPr>
        <w:t>aşağıdaki</w:t>
      </w:r>
      <w:r>
        <w:rPr>
          <w:spacing w:val="-1"/>
        </w:rPr>
        <w:t xml:space="preserve"> </w:t>
      </w:r>
      <w:r>
        <w:rPr>
          <w:spacing w:val="-6"/>
        </w:rPr>
        <w:t>faktörlerin</w:t>
      </w:r>
      <w:r>
        <w:t xml:space="preserve"> </w:t>
      </w:r>
      <w:r>
        <w:rPr>
          <w:spacing w:val="-6"/>
        </w:rPr>
        <w:t>dikkate</w:t>
      </w:r>
      <w:r>
        <w:rPr>
          <w:spacing w:val="-1"/>
        </w:rPr>
        <w:t xml:space="preserve"> </w:t>
      </w:r>
      <w:r>
        <w:rPr>
          <w:spacing w:val="-6"/>
        </w:rPr>
        <w:t>alınması</w:t>
      </w:r>
      <w:r>
        <w:t xml:space="preserve"> </w:t>
      </w:r>
      <w:r>
        <w:rPr>
          <w:spacing w:val="-6"/>
        </w:rPr>
        <w:t>gerekir:</w:t>
      </w:r>
    </w:p>
    <w:p w:rsidR="00D94511" w:rsidRDefault="006719E6" w:rsidP="00706744">
      <w:pPr>
        <w:pStyle w:val="ListeParagraf"/>
        <w:numPr>
          <w:ilvl w:val="3"/>
          <w:numId w:val="19"/>
        </w:numPr>
        <w:tabs>
          <w:tab w:val="left" w:pos="1678"/>
        </w:tabs>
        <w:spacing w:before="141" w:line="362" w:lineRule="auto"/>
        <w:ind w:right="1014" w:hanging="360"/>
        <w:rPr>
          <w:sz w:val="24"/>
        </w:rPr>
      </w:pPr>
      <w:r>
        <w:rPr>
          <w:spacing w:val="-2"/>
          <w:sz w:val="24"/>
        </w:rPr>
        <w:t>Çevre</w:t>
      </w:r>
      <w:r>
        <w:rPr>
          <w:spacing w:val="-13"/>
          <w:sz w:val="24"/>
        </w:rPr>
        <w:t xml:space="preserve"> </w:t>
      </w:r>
      <w:r>
        <w:rPr>
          <w:spacing w:val="-2"/>
          <w:sz w:val="24"/>
        </w:rPr>
        <w:t>analizi</w:t>
      </w:r>
      <w:r>
        <w:rPr>
          <w:spacing w:val="-12"/>
          <w:sz w:val="24"/>
        </w:rPr>
        <w:t xml:space="preserve"> </w:t>
      </w:r>
      <w:r>
        <w:rPr>
          <w:spacing w:val="-2"/>
          <w:sz w:val="24"/>
        </w:rPr>
        <w:t>bulguları,</w:t>
      </w:r>
      <w:r>
        <w:rPr>
          <w:spacing w:val="-13"/>
          <w:sz w:val="24"/>
        </w:rPr>
        <w:t xml:space="preserve"> </w:t>
      </w:r>
      <w:r>
        <w:rPr>
          <w:spacing w:val="-2"/>
          <w:sz w:val="24"/>
        </w:rPr>
        <w:t>üst</w:t>
      </w:r>
      <w:r>
        <w:rPr>
          <w:spacing w:val="-12"/>
          <w:sz w:val="24"/>
        </w:rPr>
        <w:t xml:space="preserve"> </w:t>
      </w:r>
      <w:r>
        <w:rPr>
          <w:spacing w:val="-2"/>
          <w:sz w:val="24"/>
        </w:rPr>
        <w:t>politika</w:t>
      </w:r>
      <w:r>
        <w:rPr>
          <w:spacing w:val="-13"/>
          <w:sz w:val="24"/>
        </w:rPr>
        <w:t xml:space="preserve"> </w:t>
      </w:r>
      <w:r>
        <w:rPr>
          <w:spacing w:val="-2"/>
          <w:sz w:val="24"/>
        </w:rPr>
        <w:t>belgelerinde</w:t>
      </w:r>
      <w:r>
        <w:rPr>
          <w:spacing w:val="-12"/>
          <w:sz w:val="24"/>
        </w:rPr>
        <w:t xml:space="preserve"> </w:t>
      </w:r>
      <w:r>
        <w:rPr>
          <w:spacing w:val="-2"/>
          <w:sz w:val="24"/>
        </w:rPr>
        <w:t>yer</w:t>
      </w:r>
      <w:r>
        <w:rPr>
          <w:spacing w:val="-13"/>
          <w:sz w:val="24"/>
        </w:rPr>
        <w:t xml:space="preserve"> </w:t>
      </w:r>
      <w:r>
        <w:rPr>
          <w:spacing w:val="-2"/>
          <w:sz w:val="24"/>
        </w:rPr>
        <w:t>alan</w:t>
      </w:r>
      <w:r>
        <w:rPr>
          <w:spacing w:val="-12"/>
          <w:sz w:val="24"/>
        </w:rPr>
        <w:t xml:space="preserve"> </w:t>
      </w:r>
      <w:r>
        <w:rPr>
          <w:spacing w:val="-2"/>
          <w:sz w:val="24"/>
        </w:rPr>
        <w:t>amaçlar</w:t>
      </w:r>
      <w:r>
        <w:rPr>
          <w:spacing w:val="-13"/>
          <w:sz w:val="24"/>
        </w:rPr>
        <w:t xml:space="preserve"> </w:t>
      </w:r>
      <w:r>
        <w:rPr>
          <w:spacing w:val="-2"/>
          <w:sz w:val="24"/>
        </w:rPr>
        <w:t>ve</w:t>
      </w:r>
      <w:r>
        <w:rPr>
          <w:spacing w:val="-12"/>
          <w:sz w:val="24"/>
        </w:rPr>
        <w:t xml:space="preserve"> </w:t>
      </w:r>
      <w:r>
        <w:rPr>
          <w:spacing w:val="-2"/>
          <w:sz w:val="24"/>
        </w:rPr>
        <w:t>politikalar</w:t>
      </w:r>
      <w:r>
        <w:rPr>
          <w:spacing w:val="-13"/>
          <w:sz w:val="24"/>
        </w:rPr>
        <w:t xml:space="preserve"> </w:t>
      </w:r>
      <w:r>
        <w:rPr>
          <w:spacing w:val="-2"/>
          <w:sz w:val="24"/>
        </w:rPr>
        <w:t xml:space="preserve">ile </w:t>
      </w:r>
      <w:r>
        <w:rPr>
          <w:sz w:val="24"/>
        </w:rPr>
        <w:t>kurumsal sorumluluklar</w:t>
      </w:r>
    </w:p>
    <w:p w:rsidR="00D94511" w:rsidRDefault="006719E6" w:rsidP="00706744">
      <w:pPr>
        <w:pStyle w:val="ListeParagraf"/>
        <w:numPr>
          <w:ilvl w:val="3"/>
          <w:numId w:val="19"/>
        </w:numPr>
        <w:tabs>
          <w:tab w:val="left" w:pos="1678"/>
        </w:tabs>
        <w:spacing w:before="3" w:line="360" w:lineRule="auto"/>
        <w:ind w:right="1019" w:hanging="360"/>
        <w:rPr>
          <w:sz w:val="24"/>
        </w:rPr>
      </w:pPr>
      <w:r>
        <w:rPr>
          <w:sz w:val="24"/>
        </w:rPr>
        <w:t>Okul/kurumların</w:t>
      </w:r>
      <w:r>
        <w:rPr>
          <w:spacing w:val="33"/>
          <w:sz w:val="24"/>
        </w:rPr>
        <w:t xml:space="preserve"> </w:t>
      </w:r>
      <w:r>
        <w:rPr>
          <w:sz w:val="24"/>
        </w:rPr>
        <w:t>önceki</w:t>
      </w:r>
      <w:r>
        <w:rPr>
          <w:spacing w:val="33"/>
          <w:sz w:val="24"/>
        </w:rPr>
        <w:t xml:space="preserve"> </w:t>
      </w:r>
      <w:r>
        <w:rPr>
          <w:sz w:val="24"/>
        </w:rPr>
        <w:t>dönem</w:t>
      </w:r>
      <w:r>
        <w:rPr>
          <w:spacing w:val="34"/>
          <w:sz w:val="24"/>
        </w:rPr>
        <w:t xml:space="preserve"> </w:t>
      </w:r>
      <w:r>
        <w:rPr>
          <w:sz w:val="24"/>
        </w:rPr>
        <w:t>stratejik</w:t>
      </w:r>
      <w:r>
        <w:rPr>
          <w:spacing w:val="33"/>
          <w:sz w:val="24"/>
        </w:rPr>
        <w:t xml:space="preserve"> </w:t>
      </w:r>
      <w:r>
        <w:rPr>
          <w:sz w:val="24"/>
        </w:rPr>
        <w:t>planında</w:t>
      </w:r>
      <w:r>
        <w:rPr>
          <w:spacing w:val="33"/>
          <w:sz w:val="24"/>
        </w:rPr>
        <w:t xml:space="preserve"> </w:t>
      </w:r>
      <w:r>
        <w:rPr>
          <w:sz w:val="24"/>
        </w:rPr>
        <w:t>da</w:t>
      </w:r>
      <w:r>
        <w:rPr>
          <w:spacing w:val="33"/>
          <w:sz w:val="24"/>
        </w:rPr>
        <w:t xml:space="preserve"> </w:t>
      </w:r>
      <w:r>
        <w:rPr>
          <w:sz w:val="24"/>
        </w:rPr>
        <w:t>yer</w:t>
      </w:r>
      <w:r>
        <w:rPr>
          <w:spacing w:val="33"/>
          <w:sz w:val="24"/>
        </w:rPr>
        <w:t xml:space="preserve"> </w:t>
      </w:r>
      <w:r>
        <w:rPr>
          <w:sz w:val="24"/>
        </w:rPr>
        <w:t>alan</w:t>
      </w:r>
      <w:r>
        <w:rPr>
          <w:spacing w:val="33"/>
          <w:sz w:val="24"/>
        </w:rPr>
        <w:t xml:space="preserve"> </w:t>
      </w:r>
      <w:r>
        <w:rPr>
          <w:sz w:val="24"/>
        </w:rPr>
        <w:t>ilgili</w:t>
      </w:r>
      <w:r>
        <w:rPr>
          <w:spacing w:val="33"/>
          <w:sz w:val="24"/>
        </w:rPr>
        <w:t xml:space="preserve"> </w:t>
      </w:r>
      <w:r>
        <w:rPr>
          <w:sz w:val="24"/>
        </w:rPr>
        <w:t>amaç</w:t>
      </w:r>
      <w:r>
        <w:rPr>
          <w:spacing w:val="33"/>
          <w:sz w:val="24"/>
        </w:rPr>
        <w:t xml:space="preserve"> </w:t>
      </w:r>
      <w:r>
        <w:rPr>
          <w:sz w:val="24"/>
        </w:rPr>
        <w:t xml:space="preserve">ve </w:t>
      </w:r>
      <w:r>
        <w:rPr>
          <w:spacing w:val="-2"/>
          <w:sz w:val="24"/>
        </w:rPr>
        <w:t>hedefleri</w:t>
      </w:r>
    </w:p>
    <w:p w:rsidR="00D94511" w:rsidRDefault="006719E6" w:rsidP="00706744">
      <w:pPr>
        <w:pStyle w:val="ListeParagraf"/>
        <w:numPr>
          <w:ilvl w:val="3"/>
          <w:numId w:val="19"/>
        </w:numPr>
        <w:tabs>
          <w:tab w:val="left" w:pos="1678"/>
        </w:tabs>
        <w:spacing w:before="7"/>
        <w:ind w:hanging="360"/>
        <w:rPr>
          <w:sz w:val="24"/>
        </w:rPr>
      </w:pPr>
      <w:r>
        <w:rPr>
          <w:spacing w:val="-4"/>
          <w:sz w:val="24"/>
        </w:rPr>
        <w:t>Toplantı</w:t>
      </w:r>
      <w:r>
        <w:rPr>
          <w:spacing w:val="-9"/>
          <w:sz w:val="24"/>
        </w:rPr>
        <w:t xml:space="preserve"> </w:t>
      </w:r>
      <w:r>
        <w:rPr>
          <w:spacing w:val="-4"/>
          <w:sz w:val="24"/>
        </w:rPr>
        <w:t>Tutanakları</w:t>
      </w:r>
      <w:r>
        <w:rPr>
          <w:spacing w:val="-9"/>
          <w:sz w:val="24"/>
        </w:rPr>
        <w:t xml:space="preserve"> </w:t>
      </w:r>
      <w:r>
        <w:rPr>
          <w:spacing w:val="-4"/>
          <w:sz w:val="24"/>
        </w:rPr>
        <w:t>(</w:t>
      </w:r>
      <w:r>
        <w:rPr>
          <w:spacing w:val="-9"/>
          <w:sz w:val="24"/>
        </w:rPr>
        <w:t xml:space="preserve"> </w:t>
      </w:r>
      <w:r>
        <w:rPr>
          <w:spacing w:val="-4"/>
          <w:sz w:val="24"/>
        </w:rPr>
        <w:t>zümre</w:t>
      </w:r>
      <w:r>
        <w:rPr>
          <w:spacing w:val="-9"/>
          <w:sz w:val="24"/>
        </w:rPr>
        <w:t xml:space="preserve"> </w:t>
      </w:r>
      <w:r>
        <w:rPr>
          <w:spacing w:val="-4"/>
          <w:sz w:val="24"/>
        </w:rPr>
        <w:t>toplantıları,</w:t>
      </w:r>
      <w:r>
        <w:rPr>
          <w:spacing w:val="-7"/>
          <w:sz w:val="24"/>
        </w:rPr>
        <w:t xml:space="preserve"> </w:t>
      </w:r>
      <w:r>
        <w:rPr>
          <w:spacing w:val="-4"/>
          <w:sz w:val="24"/>
        </w:rPr>
        <w:t>veli</w:t>
      </w:r>
      <w:r>
        <w:rPr>
          <w:spacing w:val="-9"/>
          <w:sz w:val="24"/>
        </w:rPr>
        <w:t xml:space="preserve"> </w:t>
      </w:r>
      <w:r>
        <w:rPr>
          <w:spacing w:val="-4"/>
          <w:sz w:val="24"/>
        </w:rPr>
        <w:t>toplantıları</w:t>
      </w:r>
      <w:r>
        <w:rPr>
          <w:spacing w:val="-9"/>
          <w:sz w:val="24"/>
        </w:rPr>
        <w:t xml:space="preserve"> </w:t>
      </w:r>
      <w:r>
        <w:rPr>
          <w:spacing w:val="-4"/>
          <w:sz w:val="24"/>
        </w:rPr>
        <w:t>vd.)</w:t>
      </w:r>
    </w:p>
    <w:p w:rsidR="00D94511" w:rsidRDefault="006719E6" w:rsidP="00706744">
      <w:pPr>
        <w:pStyle w:val="ListeParagraf"/>
        <w:numPr>
          <w:ilvl w:val="3"/>
          <w:numId w:val="19"/>
        </w:numPr>
        <w:tabs>
          <w:tab w:val="left" w:pos="1678"/>
        </w:tabs>
        <w:spacing w:before="140"/>
        <w:ind w:hanging="360"/>
        <w:rPr>
          <w:sz w:val="24"/>
        </w:rPr>
      </w:pPr>
      <w:r>
        <w:rPr>
          <w:spacing w:val="-4"/>
          <w:sz w:val="24"/>
        </w:rPr>
        <w:t>Paydaş</w:t>
      </w:r>
      <w:r>
        <w:rPr>
          <w:spacing w:val="-9"/>
          <w:sz w:val="24"/>
        </w:rPr>
        <w:t xml:space="preserve"> </w:t>
      </w:r>
      <w:r>
        <w:rPr>
          <w:spacing w:val="-4"/>
          <w:sz w:val="24"/>
        </w:rPr>
        <w:t>analizi</w:t>
      </w:r>
      <w:r>
        <w:rPr>
          <w:spacing w:val="-7"/>
          <w:sz w:val="24"/>
        </w:rPr>
        <w:t xml:space="preserve"> </w:t>
      </w:r>
      <w:r>
        <w:rPr>
          <w:spacing w:val="-4"/>
          <w:sz w:val="24"/>
        </w:rPr>
        <w:t>sonuçları</w:t>
      </w:r>
    </w:p>
    <w:p w:rsidR="00D94511" w:rsidRDefault="006719E6">
      <w:pPr>
        <w:pStyle w:val="GvdeMetni"/>
        <w:spacing w:before="150" w:line="372" w:lineRule="auto"/>
        <w:ind w:left="1318" w:right="1016"/>
        <w:jc w:val="both"/>
      </w:pPr>
      <w:r>
        <w:rPr>
          <w:spacing w:val="-2"/>
        </w:rPr>
        <w:t>GZFT</w:t>
      </w:r>
      <w:r>
        <w:rPr>
          <w:spacing w:val="-13"/>
        </w:rPr>
        <w:t xml:space="preserve"> </w:t>
      </w:r>
      <w:r>
        <w:rPr>
          <w:spacing w:val="-2"/>
        </w:rPr>
        <w:t>analizi</w:t>
      </w:r>
      <w:r>
        <w:rPr>
          <w:spacing w:val="-12"/>
        </w:rPr>
        <w:t xml:space="preserve"> </w:t>
      </w:r>
      <w:r>
        <w:rPr>
          <w:spacing w:val="-2"/>
        </w:rPr>
        <w:t>sonuçlarının</w:t>
      </w:r>
      <w:r>
        <w:rPr>
          <w:spacing w:val="-13"/>
        </w:rPr>
        <w:t xml:space="preserve"> </w:t>
      </w:r>
      <w:r>
        <w:rPr>
          <w:spacing w:val="-2"/>
        </w:rPr>
        <w:t>değerlendirilmesinin</w:t>
      </w:r>
      <w:r>
        <w:rPr>
          <w:spacing w:val="-12"/>
        </w:rPr>
        <w:t xml:space="preserve"> </w:t>
      </w:r>
      <w:r>
        <w:rPr>
          <w:spacing w:val="-2"/>
        </w:rPr>
        <w:t>ilk</w:t>
      </w:r>
      <w:r>
        <w:rPr>
          <w:spacing w:val="-13"/>
        </w:rPr>
        <w:t xml:space="preserve"> </w:t>
      </w:r>
      <w:r>
        <w:rPr>
          <w:spacing w:val="-2"/>
        </w:rPr>
        <w:t>aşamasında,</w:t>
      </w:r>
      <w:r>
        <w:rPr>
          <w:spacing w:val="-12"/>
        </w:rPr>
        <w:t xml:space="preserve"> </w:t>
      </w:r>
      <w:r>
        <w:rPr>
          <w:spacing w:val="-2"/>
        </w:rPr>
        <w:t>güçlü</w:t>
      </w:r>
      <w:r>
        <w:rPr>
          <w:spacing w:val="-13"/>
        </w:rPr>
        <w:t xml:space="preserve"> </w:t>
      </w:r>
      <w:r>
        <w:rPr>
          <w:spacing w:val="-2"/>
        </w:rPr>
        <w:t>ve</w:t>
      </w:r>
      <w:r>
        <w:rPr>
          <w:spacing w:val="-12"/>
        </w:rPr>
        <w:t xml:space="preserve"> </w:t>
      </w:r>
      <w:r>
        <w:rPr>
          <w:spacing w:val="-2"/>
        </w:rPr>
        <w:t>zayıf</w:t>
      </w:r>
      <w:r>
        <w:rPr>
          <w:spacing w:val="-13"/>
        </w:rPr>
        <w:t xml:space="preserve"> </w:t>
      </w:r>
      <w:r>
        <w:rPr>
          <w:spacing w:val="-2"/>
        </w:rPr>
        <w:t xml:space="preserve">yönler </w:t>
      </w:r>
      <w:r>
        <w:rPr>
          <w:spacing w:val="-4"/>
        </w:rPr>
        <w:t>ile</w:t>
      </w:r>
      <w:r>
        <w:rPr>
          <w:spacing w:val="-11"/>
        </w:rPr>
        <w:t xml:space="preserve"> </w:t>
      </w:r>
      <w:r>
        <w:rPr>
          <w:spacing w:val="-4"/>
        </w:rPr>
        <w:t>fırsatlar</w:t>
      </w:r>
      <w:r>
        <w:rPr>
          <w:spacing w:val="-10"/>
        </w:rPr>
        <w:t xml:space="preserve"> </w:t>
      </w:r>
      <w:r>
        <w:rPr>
          <w:spacing w:val="-4"/>
        </w:rPr>
        <w:t>ve</w:t>
      </w:r>
      <w:r>
        <w:rPr>
          <w:spacing w:val="-11"/>
        </w:rPr>
        <w:t xml:space="preserve"> </w:t>
      </w:r>
      <w:r>
        <w:rPr>
          <w:spacing w:val="-4"/>
        </w:rPr>
        <w:t>tehditler</w:t>
      </w:r>
      <w:r>
        <w:rPr>
          <w:spacing w:val="-10"/>
        </w:rPr>
        <w:t xml:space="preserve"> </w:t>
      </w:r>
      <w:r>
        <w:rPr>
          <w:spacing w:val="-4"/>
        </w:rPr>
        <w:t>(Tablo</w:t>
      </w:r>
      <w:r>
        <w:rPr>
          <w:spacing w:val="-11"/>
        </w:rPr>
        <w:t xml:space="preserve"> </w:t>
      </w:r>
      <w:r>
        <w:rPr>
          <w:spacing w:val="-4"/>
        </w:rPr>
        <w:t>21)</w:t>
      </w:r>
      <w:r>
        <w:rPr>
          <w:spacing w:val="-10"/>
        </w:rPr>
        <w:t xml:space="preserve"> </w:t>
      </w:r>
      <w:r>
        <w:rPr>
          <w:spacing w:val="-4"/>
        </w:rPr>
        <w:t>kullanılarak</w:t>
      </w:r>
      <w:r>
        <w:rPr>
          <w:spacing w:val="-11"/>
        </w:rPr>
        <w:t xml:space="preserve"> </w:t>
      </w:r>
      <w:r>
        <w:rPr>
          <w:spacing w:val="-4"/>
        </w:rPr>
        <w:t>belirlenir.</w:t>
      </w:r>
      <w:r>
        <w:rPr>
          <w:spacing w:val="-10"/>
        </w:rPr>
        <w:t xml:space="preserve"> </w:t>
      </w:r>
      <w:r>
        <w:rPr>
          <w:spacing w:val="-4"/>
        </w:rPr>
        <w:t>GZFT</w:t>
      </w:r>
      <w:r>
        <w:rPr>
          <w:spacing w:val="-11"/>
        </w:rPr>
        <w:t xml:space="preserve"> </w:t>
      </w:r>
      <w:r>
        <w:rPr>
          <w:spacing w:val="-4"/>
        </w:rPr>
        <w:t>analizi</w:t>
      </w:r>
      <w:r>
        <w:rPr>
          <w:spacing w:val="-10"/>
        </w:rPr>
        <w:t xml:space="preserve"> </w:t>
      </w:r>
      <w:r>
        <w:rPr>
          <w:spacing w:val="-4"/>
        </w:rPr>
        <w:t>sonuçları</w:t>
      </w:r>
      <w:r>
        <w:rPr>
          <w:spacing w:val="-11"/>
        </w:rPr>
        <w:t xml:space="preserve"> </w:t>
      </w:r>
      <w:r>
        <w:rPr>
          <w:spacing w:val="-4"/>
        </w:rPr>
        <w:t xml:space="preserve">Tablo </w:t>
      </w:r>
      <w:r>
        <w:t>21’deki gibi tek bir liste hâlinde verilebileceği gibi faaliyet alanlarına göre gruplandırılarak da sunulabilir.</w:t>
      </w:r>
    </w:p>
    <w:tbl>
      <w:tblPr>
        <w:tblW w:w="9498" w:type="dxa"/>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78"/>
        <w:gridCol w:w="4820"/>
      </w:tblGrid>
      <w:tr w:rsidR="00C1244E" w:rsidRPr="000F2C86" w:rsidTr="00BA0574">
        <w:trPr>
          <w:trHeight w:val="181"/>
        </w:trPr>
        <w:tc>
          <w:tcPr>
            <w:tcW w:w="4678" w:type="dxa"/>
            <w:shd w:val="clear" w:color="auto" w:fill="B8CCE4"/>
            <w:vAlign w:val="center"/>
          </w:tcPr>
          <w:p w:rsidR="00C1244E" w:rsidRPr="000F2C86" w:rsidRDefault="00C1244E" w:rsidP="00C1244E">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Fırsatlar</w:t>
            </w:r>
          </w:p>
        </w:tc>
        <w:tc>
          <w:tcPr>
            <w:tcW w:w="4820" w:type="dxa"/>
            <w:shd w:val="clear" w:color="auto" w:fill="FABF8F"/>
            <w:vAlign w:val="center"/>
          </w:tcPr>
          <w:p w:rsidR="00C1244E" w:rsidRPr="000F2C86" w:rsidRDefault="00C1244E" w:rsidP="00C1244E">
            <w:pPr>
              <w:tabs>
                <w:tab w:val="left" w:pos="2700"/>
              </w:tabs>
              <w:spacing w:after="120"/>
              <w:jc w:val="center"/>
              <w:rPr>
                <w:rFonts w:ascii="Tahoma" w:eastAsia="Arial Unicode MS" w:hAnsi="Tahoma" w:cs="Tahoma"/>
                <w:b/>
                <w:sz w:val="28"/>
              </w:rPr>
            </w:pPr>
            <w:r w:rsidRPr="000F2C86">
              <w:rPr>
                <w:rFonts w:ascii="Tahoma" w:eastAsia="Arial Unicode MS" w:hAnsi="Tahoma" w:cs="Tahoma"/>
                <w:b/>
                <w:sz w:val="28"/>
              </w:rPr>
              <w:t>Tehditler</w:t>
            </w:r>
          </w:p>
        </w:tc>
      </w:tr>
      <w:tr w:rsidR="00C1244E" w:rsidRPr="000F2C86" w:rsidTr="00BA0574">
        <w:trPr>
          <w:trHeight w:val="3690"/>
        </w:trPr>
        <w:tc>
          <w:tcPr>
            <w:tcW w:w="4678" w:type="dxa"/>
            <w:shd w:val="clear" w:color="auto" w:fill="auto"/>
          </w:tcPr>
          <w:p w:rsidR="00C1244E" w:rsidRPr="00403DB9" w:rsidRDefault="00C1244E" w:rsidP="00706744">
            <w:pPr>
              <w:pStyle w:val="AralkYok"/>
              <w:widowControl/>
              <w:numPr>
                <w:ilvl w:val="0"/>
                <w:numId w:val="47"/>
              </w:numPr>
              <w:autoSpaceDE/>
              <w:autoSpaceDN/>
            </w:pPr>
            <w:r w:rsidRPr="00403DB9">
              <w:t xml:space="preserve">Girişimcilik konusunda farkındalığın artması </w:t>
            </w:r>
          </w:p>
          <w:p w:rsidR="00C1244E" w:rsidRPr="00403DB9" w:rsidRDefault="00C1244E" w:rsidP="00706744">
            <w:pPr>
              <w:pStyle w:val="AralkYok"/>
              <w:widowControl/>
              <w:numPr>
                <w:ilvl w:val="0"/>
                <w:numId w:val="47"/>
              </w:numPr>
              <w:autoSpaceDE/>
              <w:autoSpaceDN/>
            </w:pPr>
            <w:r w:rsidRPr="00403DB9">
              <w:t xml:space="preserve">Proje ve bilimsel etkinliklerin çeşitliliğinin artması, </w:t>
            </w:r>
          </w:p>
          <w:p w:rsidR="00C1244E" w:rsidRPr="00403DB9" w:rsidRDefault="00C1244E" w:rsidP="00706744">
            <w:pPr>
              <w:pStyle w:val="AralkYok"/>
              <w:widowControl/>
              <w:numPr>
                <w:ilvl w:val="0"/>
                <w:numId w:val="47"/>
              </w:numPr>
              <w:autoSpaceDE/>
              <w:autoSpaceDN/>
            </w:pPr>
            <w:r w:rsidRPr="00403DB9">
              <w:t>Okul ve çevresinin kalkınmasını sağlamaya yönelik projelerin teşvik edilip yaygınlaştırılması</w:t>
            </w:r>
          </w:p>
          <w:p w:rsidR="00C1244E" w:rsidRPr="00403DB9" w:rsidRDefault="00C1244E" w:rsidP="00706744">
            <w:pPr>
              <w:pStyle w:val="AralkYok"/>
              <w:widowControl/>
              <w:numPr>
                <w:ilvl w:val="0"/>
                <w:numId w:val="47"/>
              </w:numPr>
              <w:autoSpaceDE/>
              <w:autoSpaceDN/>
            </w:pPr>
            <w:r w:rsidRPr="00403DB9">
              <w:t xml:space="preserve">MEB’İN kalite ve misyon farklılaşması konusundaki yeni düzenlemeleri </w:t>
            </w:r>
          </w:p>
          <w:p w:rsidR="00C1244E" w:rsidRPr="000F2C86" w:rsidRDefault="00C1244E" w:rsidP="00C1244E">
            <w:pPr>
              <w:tabs>
                <w:tab w:val="left" w:pos="2700"/>
              </w:tabs>
              <w:spacing w:line="360" w:lineRule="auto"/>
              <w:rPr>
                <w:rFonts w:ascii="Tahoma" w:eastAsia="Arial Unicode MS" w:hAnsi="Tahoma" w:cs="Tahoma"/>
                <w:b/>
                <w:color w:val="FF0000"/>
              </w:rPr>
            </w:pPr>
          </w:p>
          <w:p w:rsidR="00C1244E" w:rsidRPr="000F2C86" w:rsidRDefault="00C1244E" w:rsidP="00C1244E">
            <w:pPr>
              <w:rPr>
                <w:rFonts w:ascii="Tahoma" w:eastAsia="Arial Unicode MS" w:hAnsi="Tahoma" w:cs="Tahoma"/>
              </w:rPr>
            </w:pPr>
          </w:p>
          <w:p w:rsidR="00C1244E" w:rsidRPr="000F2C86" w:rsidRDefault="00C1244E" w:rsidP="00C1244E">
            <w:pPr>
              <w:tabs>
                <w:tab w:val="left" w:pos="1230"/>
              </w:tabs>
              <w:rPr>
                <w:rFonts w:ascii="Tahoma" w:eastAsia="Arial Unicode MS" w:hAnsi="Tahoma" w:cs="Tahoma"/>
              </w:rPr>
            </w:pPr>
            <w:r w:rsidRPr="000F2C86">
              <w:rPr>
                <w:rFonts w:ascii="Tahoma" w:eastAsia="Arial Unicode MS" w:hAnsi="Tahoma" w:cs="Tahoma"/>
              </w:rPr>
              <w:tab/>
            </w:r>
          </w:p>
        </w:tc>
        <w:tc>
          <w:tcPr>
            <w:tcW w:w="4820" w:type="dxa"/>
            <w:shd w:val="clear" w:color="auto" w:fill="auto"/>
          </w:tcPr>
          <w:p w:rsidR="00C1244E" w:rsidRDefault="00C1244E" w:rsidP="00706744">
            <w:pPr>
              <w:pStyle w:val="AralkYok"/>
              <w:widowControl/>
              <w:numPr>
                <w:ilvl w:val="0"/>
                <w:numId w:val="48"/>
              </w:numPr>
              <w:autoSpaceDE/>
              <w:autoSpaceDN/>
            </w:pPr>
            <w:r w:rsidRPr="00403DB9">
              <w:t>Akademik</w:t>
            </w:r>
            <w:r>
              <w:t xml:space="preserve"> alanda küresel rekabet baskısı,</w:t>
            </w:r>
          </w:p>
          <w:p w:rsidR="00C1244E" w:rsidRPr="00403DB9" w:rsidRDefault="00C1244E" w:rsidP="00706744">
            <w:pPr>
              <w:pStyle w:val="AralkYok"/>
              <w:widowControl/>
              <w:numPr>
                <w:ilvl w:val="0"/>
                <w:numId w:val="48"/>
              </w:numPr>
              <w:autoSpaceDE/>
              <w:autoSpaceDN/>
            </w:pPr>
            <w:r w:rsidRPr="00A2063B">
              <w:t>Medyanın eğitici görevini yerine getirmemesi</w:t>
            </w:r>
          </w:p>
          <w:p w:rsidR="00C1244E" w:rsidRPr="00403DB9" w:rsidRDefault="00C1244E" w:rsidP="00706744">
            <w:pPr>
              <w:pStyle w:val="AralkYok"/>
              <w:widowControl/>
              <w:numPr>
                <w:ilvl w:val="0"/>
                <w:numId w:val="48"/>
              </w:numPr>
              <w:autoSpaceDE/>
              <w:autoSpaceDN/>
            </w:pPr>
            <w:r w:rsidRPr="00403DB9">
              <w:rPr>
                <w:rFonts w:eastAsia="Arial Unicode MS"/>
              </w:rPr>
              <w:t xml:space="preserve">Eğitim öğretim çalışmalarının </w:t>
            </w:r>
            <w:r w:rsidRPr="00403DB9">
              <w:t xml:space="preserve">nitelikli çıktılara ve girişimcilik konularına yönlendirilememesi </w:t>
            </w:r>
          </w:p>
          <w:p w:rsidR="00C1244E" w:rsidRPr="00403DB9" w:rsidRDefault="00C1244E" w:rsidP="00706744">
            <w:pPr>
              <w:pStyle w:val="AralkYok"/>
              <w:widowControl/>
              <w:numPr>
                <w:ilvl w:val="0"/>
                <w:numId w:val="48"/>
              </w:numPr>
              <w:autoSpaceDE/>
              <w:autoSpaceDN/>
            </w:pPr>
            <w:r w:rsidRPr="00403DB9">
              <w:rPr>
                <w:rFonts w:eastAsia="Arial Unicode MS"/>
              </w:rPr>
              <w:t xml:space="preserve">Eğitim öğretim çalışmalarının desteklenmesi konusunda </w:t>
            </w:r>
            <w:r>
              <w:rPr>
                <w:rFonts w:eastAsia="Arial Unicode MS"/>
              </w:rPr>
              <w:t>m</w:t>
            </w:r>
            <w:r w:rsidRPr="00403DB9">
              <w:t>ali mevzuatın getirdiği kısıtlar</w:t>
            </w:r>
          </w:p>
          <w:p w:rsidR="00C1244E" w:rsidRPr="00403DB9" w:rsidRDefault="00C1244E" w:rsidP="00706744">
            <w:pPr>
              <w:pStyle w:val="AralkYok"/>
              <w:widowControl/>
              <w:numPr>
                <w:ilvl w:val="0"/>
                <w:numId w:val="48"/>
              </w:numPr>
              <w:autoSpaceDE/>
              <w:autoSpaceDN/>
            </w:pPr>
            <w:r w:rsidRPr="00403DB9">
              <w:t xml:space="preserve">Mezunlarla iletişimin ve işbirliğinin sağlayacağı avantajları yeterince kullanamama </w:t>
            </w:r>
          </w:p>
          <w:p w:rsidR="00C1244E" w:rsidRPr="00403DB9" w:rsidRDefault="00C1244E" w:rsidP="00706744">
            <w:pPr>
              <w:pStyle w:val="AralkYok"/>
              <w:widowControl/>
              <w:numPr>
                <w:ilvl w:val="0"/>
                <w:numId w:val="48"/>
              </w:numPr>
              <w:autoSpaceDE/>
              <w:autoSpaceDN/>
            </w:pPr>
            <w:r w:rsidRPr="00403DB9">
              <w:t>Ulusal ve uluslararası projelere katılım sağlayamama</w:t>
            </w:r>
          </w:p>
          <w:p w:rsidR="00C1244E" w:rsidRPr="00403DB9" w:rsidRDefault="00C1244E" w:rsidP="00706744">
            <w:pPr>
              <w:pStyle w:val="AralkYok"/>
              <w:widowControl/>
              <w:numPr>
                <w:ilvl w:val="0"/>
                <w:numId w:val="48"/>
              </w:numPr>
              <w:autoSpaceDE/>
              <w:autoSpaceDN/>
            </w:pPr>
            <w:r w:rsidRPr="00403DB9">
              <w:t xml:space="preserve">Eğitim politikalarında yaşanan değişimlerin eğitim kalitesini olumsuz etkilemesi </w:t>
            </w:r>
          </w:p>
          <w:p w:rsidR="00C1244E" w:rsidRPr="00403DB9" w:rsidRDefault="00C1244E" w:rsidP="00706744">
            <w:pPr>
              <w:pStyle w:val="AralkYok"/>
              <w:widowControl/>
              <w:numPr>
                <w:ilvl w:val="0"/>
                <w:numId w:val="48"/>
              </w:numPr>
              <w:autoSpaceDE/>
              <w:autoSpaceDN/>
            </w:pPr>
            <w:r w:rsidRPr="00403DB9">
              <w:t>Okulun fiziksel donanımının yetersiz olması</w:t>
            </w:r>
          </w:p>
          <w:p w:rsidR="00C1244E" w:rsidRPr="00403DB9" w:rsidRDefault="00C1244E" w:rsidP="00706744">
            <w:pPr>
              <w:pStyle w:val="AralkYok"/>
              <w:widowControl/>
              <w:numPr>
                <w:ilvl w:val="0"/>
                <w:numId w:val="48"/>
              </w:numPr>
              <w:autoSpaceDE/>
              <w:autoSpaceDN/>
            </w:pPr>
            <w:r w:rsidRPr="00403DB9">
              <w:t xml:space="preserve">Öğrenciler tarafından teknoloji kullanım seviyenin düşük olması </w:t>
            </w:r>
          </w:p>
          <w:p w:rsidR="00C1244E" w:rsidRPr="00403DB9" w:rsidRDefault="00C1244E" w:rsidP="00706744">
            <w:pPr>
              <w:pStyle w:val="AralkYok"/>
              <w:widowControl/>
              <w:numPr>
                <w:ilvl w:val="0"/>
                <w:numId w:val="48"/>
              </w:numPr>
              <w:autoSpaceDE/>
              <w:autoSpaceDN/>
            </w:pPr>
            <w:r w:rsidRPr="00403DB9">
              <w:t>Okul-</w:t>
            </w:r>
            <w:r>
              <w:t>v</w:t>
            </w:r>
            <w:r w:rsidRPr="00403DB9">
              <w:t>eli –</w:t>
            </w:r>
            <w:r>
              <w:t>ö</w:t>
            </w:r>
            <w:r w:rsidRPr="00403DB9">
              <w:t xml:space="preserve">ğrenci işbirliklerinin yeterli düzeyde olmaması </w:t>
            </w:r>
          </w:p>
          <w:p w:rsidR="00C1244E" w:rsidRPr="00E91671" w:rsidRDefault="00C1244E" w:rsidP="00706744">
            <w:pPr>
              <w:pStyle w:val="AralkYok"/>
              <w:widowControl/>
              <w:numPr>
                <w:ilvl w:val="0"/>
                <w:numId w:val="48"/>
              </w:numPr>
              <w:autoSpaceDE/>
              <w:autoSpaceDN/>
              <w:rPr>
                <w:rFonts w:ascii="Tahoma" w:eastAsia="Arial Unicode MS" w:hAnsi="Tahoma" w:cs="Tahoma"/>
              </w:rPr>
            </w:pPr>
            <w:r w:rsidRPr="00403DB9">
              <w:t xml:space="preserve">İki okulun bir arada olması </w:t>
            </w:r>
          </w:p>
          <w:p w:rsidR="00C1244E" w:rsidRPr="00B605F8" w:rsidRDefault="00C1244E" w:rsidP="00706744">
            <w:pPr>
              <w:pStyle w:val="AralkYok"/>
              <w:widowControl/>
              <w:numPr>
                <w:ilvl w:val="0"/>
                <w:numId w:val="48"/>
              </w:numPr>
              <w:autoSpaceDE/>
              <w:autoSpaceDN/>
              <w:rPr>
                <w:rFonts w:ascii="Tahoma" w:eastAsia="Arial Unicode MS" w:hAnsi="Tahoma" w:cs="Tahoma"/>
              </w:rPr>
            </w:pPr>
            <w:r w:rsidRPr="00403DB9">
              <w:t>Okulun konumu gereği ulaşımının zor olması</w:t>
            </w:r>
          </w:p>
        </w:tc>
      </w:tr>
    </w:tbl>
    <w:p w:rsidR="00C1244E" w:rsidRDefault="00C1244E" w:rsidP="00BA0574">
      <w:pPr>
        <w:pStyle w:val="GvdeMetni"/>
        <w:spacing w:before="150" w:line="372" w:lineRule="auto"/>
        <w:ind w:right="1016"/>
        <w:jc w:val="both"/>
      </w:pPr>
    </w:p>
    <w:p w:rsidR="00BA0574" w:rsidRDefault="00BA0574" w:rsidP="00BA0574">
      <w:pPr>
        <w:pStyle w:val="GvdeMetni"/>
        <w:spacing w:before="150" w:line="372" w:lineRule="auto"/>
        <w:ind w:right="1016"/>
        <w:jc w:val="both"/>
      </w:pPr>
    </w:p>
    <w:p w:rsidR="00D94511" w:rsidRDefault="00D94511">
      <w:pPr>
        <w:pStyle w:val="GvdeMetni"/>
        <w:spacing w:before="26"/>
      </w:pPr>
    </w:p>
    <w:p w:rsidR="00D94511" w:rsidRDefault="006719E6">
      <w:pPr>
        <w:ind w:left="958"/>
        <w:rPr>
          <w:rFonts w:ascii="Times New Roman"/>
          <w:b/>
          <w:sz w:val="20"/>
        </w:rPr>
      </w:pPr>
      <w:r>
        <w:rPr>
          <w:rFonts w:ascii="Times New Roman"/>
          <w:b/>
          <w:sz w:val="20"/>
        </w:rPr>
        <w:t>Tablo</w:t>
      </w:r>
      <w:r>
        <w:rPr>
          <w:rFonts w:ascii="Times New Roman"/>
          <w:b/>
          <w:spacing w:val="-12"/>
          <w:sz w:val="20"/>
        </w:rPr>
        <w:t xml:space="preserve"> </w:t>
      </w:r>
      <w:r>
        <w:rPr>
          <w:rFonts w:ascii="Times New Roman"/>
          <w:b/>
          <w:sz w:val="20"/>
        </w:rPr>
        <w:t>21.</w:t>
      </w:r>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D94511">
        <w:trPr>
          <w:trHeight w:val="234"/>
        </w:trPr>
        <w:tc>
          <w:tcPr>
            <w:tcW w:w="3752" w:type="dxa"/>
            <w:gridSpan w:val="2"/>
            <w:shd w:val="clear" w:color="auto" w:fill="E2EFD9"/>
          </w:tcPr>
          <w:p w:rsidR="00D94511" w:rsidRDefault="006719E6">
            <w:pPr>
              <w:pStyle w:val="TableParagraph"/>
              <w:spacing w:before="2" w:line="212" w:lineRule="exact"/>
              <w:ind w:left="107"/>
              <w:rPr>
                <w:rFonts w:ascii="Times New Roman" w:hAnsi="Times New Roman"/>
                <w:b/>
                <w:sz w:val="20"/>
              </w:rPr>
            </w:pPr>
            <w:r>
              <w:rPr>
                <w:rFonts w:ascii="Times New Roman" w:hAnsi="Times New Roman"/>
                <w:b/>
                <w:spacing w:val="-2"/>
                <w:sz w:val="20"/>
              </w:rPr>
              <w:t>İç</w:t>
            </w:r>
            <w:r>
              <w:rPr>
                <w:rFonts w:ascii="Times New Roman" w:hAnsi="Times New Roman"/>
                <w:b/>
                <w:spacing w:val="-9"/>
                <w:sz w:val="20"/>
              </w:rPr>
              <w:t xml:space="preserve"> </w:t>
            </w:r>
            <w:r>
              <w:rPr>
                <w:rFonts w:ascii="Times New Roman" w:hAnsi="Times New Roman"/>
                <w:b/>
                <w:spacing w:val="-2"/>
                <w:sz w:val="20"/>
              </w:rPr>
              <w:t>Çevre</w:t>
            </w:r>
          </w:p>
        </w:tc>
        <w:tc>
          <w:tcPr>
            <w:tcW w:w="5747" w:type="dxa"/>
            <w:gridSpan w:val="2"/>
            <w:shd w:val="clear" w:color="auto" w:fill="E2EFD9"/>
          </w:tcPr>
          <w:p w:rsidR="00D94511" w:rsidRDefault="006719E6">
            <w:pPr>
              <w:pStyle w:val="TableParagraph"/>
              <w:spacing w:before="2" w:line="212" w:lineRule="exact"/>
              <w:ind w:left="107"/>
              <w:rPr>
                <w:rFonts w:ascii="Times New Roman" w:hAnsi="Times New Roman"/>
                <w:b/>
                <w:sz w:val="20"/>
              </w:rPr>
            </w:pPr>
            <w:r>
              <w:rPr>
                <w:rFonts w:ascii="Times New Roman" w:hAnsi="Times New Roman"/>
                <w:b/>
                <w:w w:val="105"/>
                <w:sz w:val="20"/>
              </w:rPr>
              <w:t>Dış</w:t>
            </w:r>
            <w:r>
              <w:rPr>
                <w:rFonts w:ascii="Times New Roman" w:hAnsi="Times New Roman"/>
                <w:b/>
                <w:spacing w:val="-9"/>
                <w:w w:val="105"/>
                <w:sz w:val="20"/>
              </w:rPr>
              <w:t xml:space="preserve"> </w:t>
            </w:r>
            <w:r>
              <w:rPr>
                <w:rFonts w:ascii="Times New Roman" w:hAnsi="Times New Roman"/>
                <w:b/>
                <w:spacing w:val="-2"/>
                <w:w w:val="105"/>
                <w:sz w:val="20"/>
              </w:rPr>
              <w:t>Çevre</w:t>
            </w:r>
          </w:p>
        </w:tc>
      </w:tr>
      <w:tr w:rsidR="00D94511">
        <w:trPr>
          <w:trHeight w:val="234"/>
        </w:trPr>
        <w:tc>
          <w:tcPr>
            <w:tcW w:w="1577" w:type="dxa"/>
            <w:shd w:val="clear" w:color="auto" w:fill="C5E0B3"/>
          </w:tcPr>
          <w:p w:rsidR="00D94511" w:rsidRDefault="006719E6">
            <w:pPr>
              <w:pStyle w:val="TableParagraph"/>
              <w:spacing w:before="6" w:line="209" w:lineRule="exact"/>
              <w:ind w:left="107"/>
              <w:rPr>
                <w:sz w:val="20"/>
              </w:rPr>
            </w:pPr>
            <w:r>
              <w:rPr>
                <w:w w:val="90"/>
                <w:sz w:val="20"/>
              </w:rPr>
              <w:t>Güçlü</w:t>
            </w:r>
            <w:r>
              <w:rPr>
                <w:spacing w:val="5"/>
                <w:sz w:val="20"/>
              </w:rPr>
              <w:t xml:space="preserve"> </w:t>
            </w:r>
            <w:r>
              <w:rPr>
                <w:spacing w:val="-2"/>
                <w:sz w:val="20"/>
              </w:rPr>
              <w:t>Yönler</w:t>
            </w:r>
          </w:p>
        </w:tc>
        <w:tc>
          <w:tcPr>
            <w:tcW w:w="2175" w:type="dxa"/>
            <w:shd w:val="clear" w:color="auto" w:fill="C5E0B3"/>
          </w:tcPr>
          <w:p w:rsidR="00D94511" w:rsidRDefault="006719E6">
            <w:pPr>
              <w:pStyle w:val="TableParagraph"/>
              <w:spacing w:before="6" w:line="209" w:lineRule="exact"/>
              <w:ind w:left="105"/>
              <w:rPr>
                <w:sz w:val="20"/>
              </w:rPr>
            </w:pPr>
            <w:r>
              <w:rPr>
                <w:spacing w:val="-5"/>
                <w:sz w:val="20"/>
              </w:rPr>
              <w:t>Zayıf</w:t>
            </w:r>
            <w:r>
              <w:rPr>
                <w:spacing w:val="-6"/>
                <w:sz w:val="20"/>
              </w:rPr>
              <w:t xml:space="preserve"> </w:t>
            </w:r>
            <w:r>
              <w:rPr>
                <w:spacing w:val="-2"/>
                <w:sz w:val="20"/>
              </w:rPr>
              <w:t>Yönler</w:t>
            </w:r>
          </w:p>
        </w:tc>
        <w:tc>
          <w:tcPr>
            <w:tcW w:w="2175" w:type="dxa"/>
            <w:shd w:val="clear" w:color="auto" w:fill="C5E0B3"/>
          </w:tcPr>
          <w:p w:rsidR="00D94511" w:rsidRDefault="006719E6">
            <w:pPr>
              <w:pStyle w:val="TableParagraph"/>
              <w:spacing w:before="6" w:line="209" w:lineRule="exact"/>
              <w:ind w:left="107"/>
              <w:rPr>
                <w:sz w:val="20"/>
              </w:rPr>
            </w:pPr>
            <w:r>
              <w:rPr>
                <w:spacing w:val="-2"/>
                <w:sz w:val="20"/>
              </w:rPr>
              <w:t>Fırsatlar</w:t>
            </w:r>
          </w:p>
        </w:tc>
        <w:tc>
          <w:tcPr>
            <w:tcW w:w="3572" w:type="dxa"/>
            <w:shd w:val="clear" w:color="auto" w:fill="C5E0B3"/>
          </w:tcPr>
          <w:p w:rsidR="00D94511" w:rsidRDefault="006719E6">
            <w:pPr>
              <w:pStyle w:val="TableParagraph"/>
              <w:spacing w:before="6" w:line="209" w:lineRule="exact"/>
              <w:ind w:left="106"/>
              <w:rPr>
                <w:sz w:val="20"/>
              </w:rPr>
            </w:pPr>
            <w:r>
              <w:rPr>
                <w:spacing w:val="-2"/>
                <w:sz w:val="20"/>
              </w:rPr>
              <w:t>Tehditler</w:t>
            </w:r>
          </w:p>
        </w:tc>
      </w:tr>
      <w:tr w:rsidR="00D94511">
        <w:trPr>
          <w:trHeight w:val="280"/>
        </w:trPr>
        <w:tc>
          <w:tcPr>
            <w:tcW w:w="1577" w:type="dxa"/>
          </w:tcPr>
          <w:p w:rsidR="00D94511" w:rsidRDefault="00D94511">
            <w:pPr>
              <w:pStyle w:val="TableParagraph"/>
              <w:rPr>
                <w:rFonts w:ascii="Times New Roman"/>
                <w:sz w:val="20"/>
              </w:rPr>
            </w:pPr>
          </w:p>
        </w:tc>
        <w:tc>
          <w:tcPr>
            <w:tcW w:w="2175" w:type="dxa"/>
          </w:tcPr>
          <w:p w:rsidR="00D94511" w:rsidRDefault="00D94511">
            <w:pPr>
              <w:pStyle w:val="TableParagraph"/>
              <w:rPr>
                <w:rFonts w:ascii="Times New Roman"/>
                <w:sz w:val="20"/>
              </w:rPr>
            </w:pPr>
          </w:p>
        </w:tc>
        <w:tc>
          <w:tcPr>
            <w:tcW w:w="2175" w:type="dxa"/>
          </w:tcPr>
          <w:p w:rsidR="00D94511" w:rsidRDefault="00D94511">
            <w:pPr>
              <w:pStyle w:val="TableParagraph"/>
              <w:rPr>
                <w:rFonts w:ascii="Times New Roman"/>
                <w:sz w:val="20"/>
              </w:rPr>
            </w:pPr>
          </w:p>
        </w:tc>
        <w:tc>
          <w:tcPr>
            <w:tcW w:w="3572" w:type="dxa"/>
          </w:tcPr>
          <w:p w:rsidR="00D94511" w:rsidRDefault="00D94511">
            <w:pPr>
              <w:pStyle w:val="TableParagraph"/>
              <w:rPr>
                <w:rFonts w:ascii="Times New Roman"/>
                <w:sz w:val="20"/>
              </w:rPr>
            </w:pPr>
          </w:p>
        </w:tc>
      </w:tr>
      <w:tr w:rsidR="00D94511">
        <w:trPr>
          <w:trHeight w:val="282"/>
        </w:trPr>
        <w:tc>
          <w:tcPr>
            <w:tcW w:w="1577" w:type="dxa"/>
          </w:tcPr>
          <w:p w:rsidR="00D94511" w:rsidRDefault="00D94511">
            <w:pPr>
              <w:pStyle w:val="TableParagraph"/>
              <w:rPr>
                <w:rFonts w:ascii="Times New Roman"/>
                <w:sz w:val="20"/>
              </w:rPr>
            </w:pPr>
          </w:p>
        </w:tc>
        <w:tc>
          <w:tcPr>
            <w:tcW w:w="2175" w:type="dxa"/>
          </w:tcPr>
          <w:p w:rsidR="00D94511" w:rsidRDefault="00D94511">
            <w:pPr>
              <w:pStyle w:val="TableParagraph"/>
              <w:rPr>
                <w:rFonts w:ascii="Times New Roman"/>
                <w:sz w:val="20"/>
              </w:rPr>
            </w:pPr>
          </w:p>
        </w:tc>
        <w:tc>
          <w:tcPr>
            <w:tcW w:w="2175" w:type="dxa"/>
          </w:tcPr>
          <w:p w:rsidR="00D94511" w:rsidRDefault="00D94511">
            <w:pPr>
              <w:pStyle w:val="TableParagraph"/>
              <w:rPr>
                <w:rFonts w:ascii="Times New Roman"/>
                <w:sz w:val="20"/>
              </w:rPr>
            </w:pPr>
          </w:p>
        </w:tc>
        <w:tc>
          <w:tcPr>
            <w:tcW w:w="3572" w:type="dxa"/>
          </w:tcPr>
          <w:p w:rsidR="00D94511" w:rsidRDefault="00D94511">
            <w:pPr>
              <w:pStyle w:val="TableParagraph"/>
              <w:rPr>
                <w:rFonts w:ascii="Times New Roman"/>
                <w:sz w:val="20"/>
              </w:rPr>
            </w:pPr>
          </w:p>
        </w:tc>
      </w:tr>
    </w:tbl>
    <w:p w:rsidR="00D94511" w:rsidRDefault="00D94511">
      <w:pPr>
        <w:pStyle w:val="GvdeMetni"/>
        <w:rPr>
          <w:rFonts w:ascii="Times New Roman"/>
          <w:b/>
          <w:sz w:val="20"/>
        </w:rPr>
      </w:pPr>
    </w:p>
    <w:p w:rsidR="00D94511" w:rsidRDefault="00D94511">
      <w:pPr>
        <w:pStyle w:val="GvdeMetni"/>
        <w:spacing w:before="109"/>
        <w:rPr>
          <w:rFonts w:ascii="Times New Roman"/>
          <w:b/>
          <w:sz w:val="20"/>
        </w:rPr>
      </w:pPr>
    </w:p>
    <w:p w:rsidR="00D94511" w:rsidRDefault="006719E6">
      <w:pPr>
        <w:pStyle w:val="GvdeMetni"/>
        <w:spacing w:line="372" w:lineRule="auto"/>
        <w:ind w:left="958" w:right="1012"/>
        <w:jc w:val="both"/>
      </w:pPr>
      <w:r>
        <w:t xml:space="preserve">GZFT analizinin yalnızca güçlü ve zayıf yönler ile fırsatlar ve tehditlerin tespiti olarak </w:t>
      </w:r>
      <w:r>
        <w:rPr>
          <w:spacing w:val="-6"/>
        </w:rPr>
        <w:t>algılanmaması gerekir. GZFT analizinin</w:t>
      </w:r>
      <w:r>
        <w:rPr>
          <w:spacing w:val="-8"/>
        </w:rPr>
        <w:t xml:space="preserve"> </w:t>
      </w:r>
      <w:r>
        <w:rPr>
          <w:spacing w:val="-6"/>
        </w:rPr>
        <w:t xml:space="preserve">amacı güçlü ve zayıf yönler ile fırsatlar ve tehditler </w:t>
      </w:r>
      <w:r>
        <w:rPr>
          <w:spacing w:val="-4"/>
        </w:rPr>
        <w:t>arasındaki ilişkileri analiz</w:t>
      </w:r>
      <w:r>
        <w:rPr>
          <w:spacing w:val="-5"/>
        </w:rPr>
        <w:t xml:space="preserve"> </w:t>
      </w:r>
      <w:r>
        <w:rPr>
          <w:spacing w:val="-4"/>
        </w:rPr>
        <w:t>ederek</w:t>
      </w:r>
      <w:r>
        <w:rPr>
          <w:spacing w:val="-5"/>
        </w:rPr>
        <w:t xml:space="preserve"> </w:t>
      </w:r>
      <w:r>
        <w:rPr>
          <w:spacing w:val="-4"/>
        </w:rPr>
        <w:t>strateji geliştirme sürecine yön vermektir. GZFT</w:t>
      </w:r>
      <w:r>
        <w:rPr>
          <w:spacing w:val="-5"/>
        </w:rPr>
        <w:t xml:space="preserve"> </w:t>
      </w:r>
      <w:r>
        <w:rPr>
          <w:spacing w:val="-4"/>
        </w:rPr>
        <w:t xml:space="preserve">analizi çalışmasını takiben, stratejilerin belirlenmesine yardımcı olacak tamamlayıcı bir çalışma </w:t>
      </w:r>
      <w:r>
        <w:t>Tablo 22’deki şablon çerçevesinde yapılır. Bu kapsamda, GZFT analizi sonuçlarıyla stratejiler arasındaki ilişki belirlenir.</w:t>
      </w:r>
    </w:p>
    <w:p w:rsidR="00D94511" w:rsidRDefault="00D94511">
      <w:pPr>
        <w:spacing w:line="372" w:lineRule="auto"/>
        <w:jc w:val="both"/>
        <w:sectPr w:rsidR="00D94511">
          <w:pgSz w:w="11910" w:h="16840"/>
          <w:pgMar w:top="1320" w:right="400" w:bottom="1280" w:left="460" w:header="0" w:footer="1097" w:gutter="0"/>
          <w:cols w:space="708"/>
        </w:sectPr>
      </w:pPr>
    </w:p>
    <w:p w:rsidR="00D94511" w:rsidRDefault="006719E6">
      <w:pPr>
        <w:spacing w:before="83" w:after="2"/>
        <w:ind w:left="958"/>
        <w:jc w:val="both"/>
        <w:rPr>
          <w:rFonts w:ascii="Times New Roman"/>
          <w:b/>
          <w:sz w:val="20"/>
        </w:rPr>
      </w:pPr>
      <w:r>
        <w:rPr>
          <w:rFonts w:ascii="Times New Roman"/>
          <w:b/>
          <w:sz w:val="20"/>
        </w:rPr>
        <w:lastRenderedPageBreak/>
        <w:t>Tablo</w:t>
      </w:r>
      <w:r>
        <w:rPr>
          <w:rFonts w:ascii="Times New Roman"/>
          <w:b/>
          <w:spacing w:val="-12"/>
          <w:sz w:val="20"/>
        </w:rPr>
        <w:t xml:space="preserve"> </w:t>
      </w:r>
      <w:r>
        <w:rPr>
          <w:rFonts w:ascii="Times New Roman"/>
          <w:b/>
          <w:sz w:val="20"/>
        </w:rPr>
        <w:t>22.</w:t>
      </w:r>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D94511">
        <w:trPr>
          <w:trHeight w:val="292"/>
        </w:trPr>
        <w:tc>
          <w:tcPr>
            <w:tcW w:w="1486" w:type="dxa"/>
            <w:shd w:val="clear" w:color="auto" w:fill="C5E0B3"/>
          </w:tcPr>
          <w:p w:rsidR="00D94511" w:rsidRDefault="00D94511">
            <w:pPr>
              <w:pStyle w:val="TableParagraph"/>
              <w:rPr>
                <w:rFonts w:ascii="Times New Roman"/>
                <w:sz w:val="20"/>
              </w:rPr>
            </w:pPr>
          </w:p>
        </w:tc>
        <w:tc>
          <w:tcPr>
            <w:tcW w:w="4246" w:type="dxa"/>
            <w:shd w:val="clear" w:color="auto" w:fill="C5E0B3"/>
          </w:tcPr>
          <w:p w:rsidR="00D94511" w:rsidRDefault="006719E6">
            <w:pPr>
              <w:pStyle w:val="TableParagraph"/>
              <w:spacing w:before="5"/>
              <w:ind w:left="105"/>
              <w:rPr>
                <w:rFonts w:ascii="Times New Roman" w:hAnsi="Times New Roman"/>
                <w:b/>
                <w:sz w:val="20"/>
              </w:rPr>
            </w:pPr>
            <w:r>
              <w:rPr>
                <w:rFonts w:ascii="Times New Roman" w:hAnsi="Times New Roman"/>
                <w:b/>
                <w:spacing w:val="-2"/>
                <w:w w:val="105"/>
                <w:sz w:val="20"/>
              </w:rPr>
              <w:t>Fırsatlar</w:t>
            </w:r>
          </w:p>
        </w:tc>
        <w:tc>
          <w:tcPr>
            <w:tcW w:w="3910" w:type="dxa"/>
            <w:shd w:val="clear" w:color="auto" w:fill="C5E0B3"/>
          </w:tcPr>
          <w:p w:rsidR="00D94511" w:rsidRDefault="006719E6">
            <w:pPr>
              <w:pStyle w:val="TableParagraph"/>
              <w:spacing w:before="5"/>
              <w:ind w:left="107"/>
              <w:rPr>
                <w:rFonts w:ascii="Times New Roman"/>
                <w:b/>
                <w:sz w:val="20"/>
              </w:rPr>
            </w:pPr>
            <w:r>
              <w:rPr>
                <w:rFonts w:ascii="Times New Roman"/>
                <w:b/>
                <w:spacing w:val="-2"/>
                <w:w w:val="110"/>
                <w:sz w:val="20"/>
              </w:rPr>
              <w:t>Tehditler</w:t>
            </w:r>
          </w:p>
        </w:tc>
      </w:tr>
      <w:tr w:rsidR="00D94511">
        <w:trPr>
          <w:trHeight w:val="1758"/>
        </w:trPr>
        <w:tc>
          <w:tcPr>
            <w:tcW w:w="1486" w:type="dxa"/>
            <w:shd w:val="clear" w:color="auto" w:fill="E2EFD9"/>
          </w:tcPr>
          <w:p w:rsidR="00D94511" w:rsidRDefault="00D94511">
            <w:pPr>
              <w:pStyle w:val="TableParagraph"/>
              <w:rPr>
                <w:rFonts w:ascii="Times New Roman"/>
                <w:b/>
                <w:sz w:val="20"/>
              </w:rPr>
            </w:pPr>
          </w:p>
          <w:p w:rsidR="00D94511" w:rsidRDefault="00D94511">
            <w:pPr>
              <w:pStyle w:val="TableParagraph"/>
              <w:spacing w:before="130"/>
              <w:rPr>
                <w:rFonts w:ascii="Times New Roman"/>
                <w:b/>
                <w:sz w:val="20"/>
              </w:rPr>
            </w:pPr>
          </w:p>
          <w:p w:rsidR="00D94511" w:rsidRDefault="006719E6">
            <w:pPr>
              <w:pStyle w:val="TableParagraph"/>
              <w:ind w:left="107"/>
              <w:rPr>
                <w:rFonts w:ascii="Times New Roman" w:hAnsi="Times New Roman"/>
                <w:b/>
                <w:sz w:val="20"/>
              </w:rPr>
            </w:pPr>
            <w:r>
              <w:rPr>
                <w:rFonts w:ascii="Times New Roman" w:hAnsi="Times New Roman"/>
                <w:b/>
                <w:sz w:val="20"/>
              </w:rPr>
              <w:t>Güçlü</w:t>
            </w:r>
            <w:r>
              <w:rPr>
                <w:rFonts w:ascii="Times New Roman" w:hAnsi="Times New Roman"/>
                <w:b/>
                <w:spacing w:val="-9"/>
                <w:sz w:val="20"/>
              </w:rPr>
              <w:t xml:space="preserve"> </w:t>
            </w:r>
            <w:r>
              <w:rPr>
                <w:rFonts w:ascii="Times New Roman" w:hAnsi="Times New Roman"/>
                <w:b/>
                <w:spacing w:val="-2"/>
                <w:sz w:val="20"/>
              </w:rPr>
              <w:t>Yönler</w:t>
            </w:r>
          </w:p>
        </w:tc>
        <w:tc>
          <w:tcPr>
            <w:tcW w:w="4246" w:type="dxa"/>
            <w:shd w:val="clear" w:color="auto" w:fill="E2EFD9"/>
          </w:tcPr>
          <w:p w:rsidR="00D94511" w:rsidRDefault="00D94511">
            <w:pPr>
              <w:pStyle w:val="TableParagraph"/>
              <w:rPr>
                <w:rFonts w:ascii="Times New Roman"/>
                <w:b/>
                <w:sz w:val="20"/>
              </w:rPr>
            </w:pPr>
          </w:p>
          <w:p w:rsidR="00D94511" w:rsidRDefault="00D94511">
            <w:pPr>
              <w:pStyle w:val="TableParagraph"/>
              <w:spacing w:before="134"/>
              <w:rPr>
                <w:rFonts w:ascii="Times New Roman"/>
                <w:b/>
                <w:sz w:val="20"/>
              </w:rPr>
            </w:pPr>
          </w:p>
          <w:p w:rsidR="00D94511" w:rsidRDefault="006719E6">
            <w:pPr>
              <w:pStyle w:val="TableParagraph"/>
              <w:spacing w:line="309" w:lineRule="auto"/>
              <w:ind w:left="105"/>
              <w:rPr>
                <w:sz w:val="20"/>
              </w:rPr>
            </w:pPr>
            <w:r>
              <w:rPr>
                <w:spacing w:val="-4"/>
                <w:sz w:val="20"/>
              </w:rPr>
              <w:t>Okul/kurumun</w:t>
            </w:r>
            <w:r>
              <w:rPr>
                <w:spacing w:val="-5"/>
                <w:sz w:val="20"/>
              </w:rPr>
              <w:t xml:space="preserve"> </w:t>
            </w:r>
            <w:r>
              <w:rPr>
                <w:spacing w:val="-4"/>
                <w:sz w:val="20"/>
              </w:rPr>
              <w:t>güçlü yönleri ile</w:t>
            </w:r>
            <w:r>
              <w:rPr>
                <w:spacing w:val="-6"/>
                <w:sz w:val="20"/>
              </w:rPr>
              <w:t xml:space="preserve"> </w:t>
            </w:r>
            <w:r>
              <w:rPr>
                <w:spacing w:val="-4"/>
                <w:sz w:val="20"/>
              </w:rPr>
              <w:t xml:space="preserve">dış çevrenin </w:t>
            </w:r>
            <w:r>
              <w:rPr>
                <w:spacing w:val="-2"/>
                <w:sz w:val="20"/>
              </w:rPr>
              <w:t xml:space="preserve">sunduğu fırsatlardan faydalanmaya yönelik </w:t>
            </w:r>
            <w:r>
              <w:rPr>
                <w:sz w:val="20"/>
              </w:rPr>
              <w:t>geliştirilen stratejilerdir.</w:t>
            </w:r>
          </w:p>
        </w:tc>
        <w:tc>
          <w:tcPr>
            <w:tcW w:w="3910" w:type="dxa"/>
            <w:shd w:val="clear" w:color="auto" w:fill="E2EFD9"/>
          </w:tcPr>
          <w:p w:rsidR="00D94511" w:rsidRDefault="00D94511">
            <w:pPr>
              <w:pStyle w:val="TableParagraph"/>
              <w:rPr>
                <w:rFonts w:ascii="Times New Roman"/>
                <w:b/>
                <w:sz w:val="20"/>
              </w:rPr>
            </w:pPr>
          </w:p>
          <w:p w:rsidR="00D94511" w:rsidRDefault="00D94511">
            <w:pPr>
              <w:pStyle w:val="TableParagraph"/>
              <w:spacing w:before="134"/>
              <w:rPr>
                <w:rFonts w:ascii="Times New Roman"/>
                <w:b/>
                <w:sz w:val="20"/>
              </w:rPr>
            </w:pPr>
          </w:p>
          <w:p w:rsidR="00D94511" w:rsidRDefault="006719E6">
            <w:pPr>
              <w:pStyle w:val="TableParagraph"/>
              <w:spacing w:line="309" w:lineRule="auto"/>
              <w:ind w:left="107" w:right="34"/>
              <w:rPr>
                <w:sz w:val="20"/>
              </w:rPr>
            </w:pPr>
            <w:r>
              <w:rPr>
                <w:sz w:val="20"/>
              </w:rPr>
              <w:t xml:space="preserve">Dış çevredeki tehditlerin olumsuz </w:t>
            </w:r>
            <w:r>
              <w:rPr>
                <w:spacing w:val="-4"/>
                <w:sz w:val="20"/>
              </w:rPr>
              <w:t>etkilerini, okul/kurumun</w:t>
            </w:r>
            <w:r>
              <w:rPr>
                <w:spacing w:val="-5"/>
                <w:sz w:val="20"/>
              </w:rPr>
              <w:t xml:space="preserve"> </w:t>
            </w:r>
            <w:r>
              <w:rPr>
                <w:spacing w:val="-4"/>
                <w:sz w:val="20"/>
              </w:rPr>
              <w:t>güçlü</w:t>
            </w:r>
            <w:r>
              <w:rPr>
                <w:spacing w:val="-6"/>
                <w:sz w:val="20"/>
              </w:rPr>
              <w:t xml:space="preserve"> </w:t>
            </w:r>
            <w:r>
              <w:rPr>
                <w:spacing w:val="-4"/>
                <w:sz w:val="20"/>
              </w:rPr>
              <w:t xml:space="preserve">yönlerini </w:t>
            </w:r>
            <w:r>
              <w:rPr>
                <w:sz w:val="20"/>
              </w:rPr>
              <w:t>kullanarak en aza indirgemeye yönelik</w:t>
            </w:r>
          </w:p>
          <w:p w:rsidR="00D94511" w:rsidRDefault="006719E6">
            <w:pPr>
              <w:pStyle w:val="TableParagraph"/>
              <w:spacing w:before="1"/>
              <w:ind w:left="107"/>
              <w:rPr>
                <w:sz w:val="20"/>
              </w:rPr>
            </w:pPr>
            <w:r>
              <w:rPr>
                <w:spacing w:val="-4"/>
                <w:sz w:val="20"/>
              </w:rPr>
              <w:t>geliştirilen</w:t>
            </w:r>
            <w:r>
              <w:rPr>
                <w:spacing w:val="5"/>
                <w:sz w:val="20"/>
              </w:rPr>
              <w:t xml:space="preserve"> </w:t>
            </w:r>
            <w:r>
              <w:rPr>
                <w:spacing w:val="-2"/>
                <w:sz w:val="20"/>
              </w:rPr>
              <w:t>stratejilerdir.</w:t>
            </w:r>
          </w:p>
        </w:tc>
      </w:tr>
      <w:tr w:rsidR="00D94511">
        <w:trPr>
          <w:trHeight w:val="1758"/>
        </w:trPr>
        <w:tc>
          <w:tcPr>
            <w:tcW w:w="1486" w:type="dxa"/>
            <w:shd w:val="clear" w:color="auto" w:fill="E2EFD9"/>
          </w:tcPr>
          <w:p w:rsidR="00D94511" w:rsidRDefault="00D94511">
            <w:pPr>
              <w:pStyle w:val="TableParagraph"/>
              <w:spacing w:before="67"/>
              <w:rPr>
                <w:rFonts w:ascii="Times New Roman"/>
                <w:b/>
                <w:sz w:val="20"/>
              </w:rPr>
            </w:pPr>
          </w:p>
          <w:p w:rsidR="00D94511" w:rsidRDefault="006719E6">
            <w:pPr>
              <w:pStyle w:val="TableParagraph"/>
              <w:spacing w:before="1"/>
              <w:ind w:left="107"/>
              <w:rPr>
                <w:rFonts w:ascii="Times New Roman" w:hAnsi="Times New Roman"/>
                <w:b/>
                <w:sz w:val="20"/>
              </w:rPr>
            </w:pPr>
            <w:r>
              <w:rPr>
                <w:rFonts w:ascii="Times New Roman" w:hAnsi="Times New Roman"/>
                <w:b/>
                <w:spacing w:val="-2"/>
                <w:sz w:val="20"/>
              </w:rPr>
              <w:t>Zayıf</w:t>
            </w:r>
            <w:r>
              <w:rPr>
                <w:rFonts w:ascii="Times New Roman" w:hAnsi="Times New Roman"/>
                <w:b/>
                <w:spacing w:val="-4"/>
                <w:sz w:val="20"/>
              </w:rPr>
              <w:t xml:space="preserve"> </w:t>
            </w:r>
            <w:r>
              <w:rPr>
                <w:rFonts w:ascii="Times New Roman" w:hAnsi="Times New Roman"/>
                <w:b/>
                <w:spacing w:val="-2"/>
                <w:sz w:val="20"/>
              </w:rPr>
              <w:t>Yönler</w:t>
            </w:r>
          </w:p>
        </w:tc>
        <w:tc>
          <w:tcPr>
            <w:tcW w:w="4246" w:type="dxa"/>
            <w:shd w:val="clear" w:color="auto" w:fill="E2EFD9"/>
          </w:tcPr>
          <w:p w:rsidR="00D94511" w:rsidRDefault="00D94511">
            <w:pPr>
              <w:pStyle w:val="TableParagraph"/>
              <w:spacing w:before="71"/>
              <w:rPr>
                <w:rFonts w:ascii="Times New Roman"/>
                <w:b/>
                <w:sz w:val="20"/>
              </w:rPr>
            </w:pPr>
          </w:p>
          <w:p w:rsidR="00D94511" w:rsidRDefault="006719E6">
            <w:pPr>
              <w:pStyle w:val="TableParagraph"/>
              <w:spacing w:line="309" w:lineRule="auto"/>
              <w:ind w:left="105" w:right="121"/>
              <w:rPr>
                <w:sz w:val="20"/>
              </w:rPr>
            </w:pPr>
            <w:r>
              <w:rPr>
                <w:sz w:val="20"/>
              </w:rPr>
              <w:t xml:space="preserve">Okul/kurumun zayıf yönlerinin olumsuz etkilerini en aza indirgerken fırsatların olası olumlu etkilerinden azami düzeyde </w:t>
            </w:r>
            <w:r>
              <w:rPr>
                <w:spacing w:val="-2"/>
                <w:sz w:val="20"/>
              </w:rPr>
              <w:t>yararlanmaya</w:t>
            </w:r>
            <w:r>
              <w:rPr>
                <w:spacing w:val="-11"/>
                <w:sz w:val="20"/>
              </w:rPr>
              <w:t xml:space="preserve"> </w:t>
            </w:r>
            <w:r>
              <w:rPr>
                <w:spacing w:val="-2"/>
                <w:sz w:val="20"/>
              </w:rPr>
              <w:t>yönelik</w:t>
            </w:r>
            <w:r>
              <w:rPr>
                <w:spacing w:val="-10"/>
                <w:sz w:val="20"/>
              </w:rPr>
              <w:t xml:space="preserve"> </w:t>
            </w:r>
            <w:r>
              <w:rPr>
                <w:spacing w:val="-2"/>
                <w:sz w:val="20"/>
              </w:rPr>
              <w:t>geliştirilen</w:t>
            </w:r>
            <w:r>
              <w:rPr>
                <w:spacing w:val="-10"/>
                <w:sz w:val="20"/>
              </w:rPr>
              <w:t xml:space="preserve"> </w:t>
            </w:r>
            <w:r>
              <w:rPr>
                <w:spacing w:val="-2"/>
                <w:sz w:val="20"/>
              </w:rPr>
              <w:t>stratejilerdir.</w:t>
            </w:r>
          </w:p>
        </w:tc>
        <w:tc>
          <w:tcPr>
            <w:tcW w:w="3910" w:type="dxa"/>
            <w:shd w:val="clear" w:color="auto" w:fill="E2EFD9"/>
          </w:tcPr>
          <w:p w:rsidR="00D94511" w:rsidRDefault="00D94511">
            <w:pPr>
              <w:pStyle w:val="TableParagraph"/>
              <w:spacing w:before="71"/>
              <w:rPr>
                <w:rFonts w:ascii="Times New Roman"/>
                <w:b/>
                <w:sz w:val="20"/>
              </w:rPr>
            </w:pPr>
          </w:p>
          <w:p w:rsidR="00D94511" w:rsidRDefault="006719E6">
            <w:pPr>
              <w:pStyle w:val="TableParagraph"/>
              <w:spacing w:line="309" w:lineRule="auto"/>
              <w:ind w:left="107"/>
              <w:rPr>
                <w:sz w:val="20"/>
              </w:rPr>
            </w:pPr>
            <w:r>
              <w:rPr>
                <w:sz w:val="20"/>
              </w:rPr>
              <w:t xml:space="preserve">Zayıf yönler ve tehditlerin olumsuz </w:t>
            </w:r>
            <w:r>
              <w:rPr>
                <w:spacing w:val="-2"/>
                <w:sz w:val="20"/>
              </w:rPr>
              <w:t>etkilerini</w:t>
            </w:r>
            <w:r>
              <w:rPr>
                <w:spacing w:val="-11"/>
                <w:sz w:val="20"/>
              </w:rPr>
              <w:t xml:space="preserve"> </w:t>
            </w:r>
            <w:r>
              <w:rPr>
                <w:spacing w:val="-2"/>
                <w:sz w:val="20"/>
              </w:rPr>
              <w:t>en</w:t>
            </w:r>
            <w:r>
              <w:rPr>
                <w:spacing w:val="-10"/>
                <w:sz w:val="20"/>
              </w:rPr>
              <w:t xml:space="preserve"> </w:t>
            </w:r>
            <w:r>
              <w:rPr>
                <w:spacing w:val="-2"/>
                <w:sz w:val="20"/>
              </w:rPr>
              <w:t>aza</w:t>
            </w:r>
            <w:r>
              <w:rPr>
                <w:spacing w:val="-10"/>
                <w:sz w:val="20"/>
              </w:rPr>
              <w:t xml:space="preserve"> </w:t>
            </w:r>
            <w:r>
              <w:rPr>
                <w:spacing w:val="-2"/>
                <w:sz w:val="20"/>
              </w:rPr>
              <w:t>indirgemeye</w:t>
            </w:r>
            <w:r>
              <w:rPr>
                <w:spacing w:val="-10"/>
                <w:sz w:val="20"/>
              </w:rPr>
              <w:t xml:space="preserve"> </w:t>
            </w:r>
            <w:r>
              <w:rPr>
                <w:spacing w:val="-2"/>
                <w:sz w:val="20"/>
              </w:rPr>
              <w:t xml:space="preserve">yönelik </w:t>
            </w:r>
            <w:r>
              <w:rPr>
                <w:sz w:val="20"/>
              </w:rPr>
              <w:t>geliştirilen stratejilerdir.</w:t>
            </w:r>
          </w:p>
        </w:tc>
      </w:tr>
    </w:tbl>
    <w:p w:rsidR="00D94511" w:rsidRDefault="00D94511">
      <w:pPr>
        <w:pStyle w:val="GvdeMetni"/>
        <w:rPr>
          <w:rFonts w:ascii="Times New Roman"/>
          <w:b/>
          <w:sz w:val="20"/>
        </w:rPr>
      </w:pPr>
    </w:p>
    <w:p w:rsidR="00D94511" w:rsidRDefault="00D94511">
      <w:pPr>
        <w:pStyle w:val="GvdeMetni"/>
        <w:spacing w:before="56"/>
        <w:rPr>
          <w:rFonts w:ascii="Times New Roman"/>
          <w:b/>
          <w:sz w:val="20"/>
        </w:rPr>
      </w:pPr>
    </w:p>
    <w:p w:rsidR="00D94511" w:rsidRDefault="006719E6" w:rsidP="00706744">
      <w:pPr>
        <w:pStyle w:val="Heading3"/>
        <w:numPr>
          <w:ilvl w:val="1"/>
          <w:numId w:val="19"/>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D94511" w:rsidRDefault="006719E6">
      <w:pPr>
        <w:pStyle w:val="GvdeMetni"/>
        <w:spacing w:before="129" w:line="369" w:lineRule="auto"/>
        <w:ind w:left="958" w:right="1014"/>
        <w:jc w:val="both"/>
        <w:rPr>
          <w:rFonts w:ascii="Times New Roman" w:hAnsi="Times New Roman"/>
          <w:b/>
        </w:rPr>
      </w:pPr>
      <w:r>
        <w:t>Durum analizi çerçevesinde gerçekleştirilen tüm çalışmalardan elde edilen veriler; paydaş anketleri, toplantı tutanakları vs. göz önünde bulundurularak özet bir bakış geliştirilmesi</w:t>
      </w:r>
      <w:r>
        <w:rPr>
          <w:spacing w:val="-3"/>
        </w:rPr>
        <w:t xml:space="preserve"> </w:t>
      </w:r>
      <w:r>
        <w:t>sürecidir.</w:t>
      </w:r>
      <w:r>
        <w:rPr>
          <w:spacing w:val="-3"/>
        </w:rPr>
        <w:t xml:space="preserve"> </w:t>
      </w:r>
      <w:r>
        <w:t>Oluşturulan</w:t>
      </w:r>
      <w:r>
        <w:rPr>
          <w:spacing w:val="-3"/>
        </w:rPr>
        <w:t xml:space="preserve"> </w:t>
      </w:r>
      <w:r>
        <w:t>tablo</w:t>
      </w:r>
      <w:r>
        <w:rPr>
          <w:spacing w:val="-4"/>
        </w:rPr>
        <w:t xml:space="preserve"> </w:t>
      </w:r>
      <w:r>
        <w:t>amaç</w:t>
      </w:r>
      <w:r>
        <w:rPr>
          <w:spacing w:val="-4"/>
        </w:rPr>
        <w:t xml:space="preserve"> </w:t>
      </w:r>
      <w:r>
        <w:t>ve</w:t>
      </w:r>
      <w:r>
        <w:rPr>
          <w:spacing w:val="-3"/>
        </w:rPr>
        <w:t xml:space="preserve"> </w:t>
      </w:r>
      <w:r>
        <w:t>hedeflere</w:t>
      </w:r>
      <w:r>
        <w:rPr>
          <w:spacing w:val="-4"/>
        </w:rPr>
        <w:t xml:space="preserve"> </w:t>
      </w:r>
      <w:r>
        <w:t>ulaşmak</w:t>
      </w:r>
      <w:r>
        <w:rPr>
          <w:spacing w:val="-4"/>
        </w:rPr>
        <w:t xml:space="preserve"> </w:t>
      </w:r>
      <w:r>
        <w:t>için</w:t>
      </w:r>
      <w:r>
        <w:rPr>
          <w:spacing w:val="-3"/>
        </w:rPr>
        <w:t xml:space="preserve"> </w:t>
      </w:r>
      <w:r>
        <w:t>temel</w:t>
      </w:r>
      <w:r>
        <w:rPr>
          <w:spacing w:val="-4"/>
        </w:rPr>
        <w:t xml:space="preserve"> </w:t>
      </w:r>
      <w:r>
        <w:t>yapıyı oluşturacaktır.</w:t>
      </w:r>
      <w:r>
        <w:rPr>
          <w:spacing w:val="40"/>
        </w:rPr>
        <w:t xml:space="preserve"> </w:t>
      </w:r>
      <w:r>
        <w:t xml:space="preserve">Tablo 23’te farklı durum analizi bulguları için birer örnek tespit ve ihtiyaçlar alanı örneklendirilmiştir </w:t>
      </w:r>
      <w:r>
        <w:rPr>
          <w:rFonts w:ascii="Caladea" w:hAnsi="Caladea"/>
          <w:b/>
        </w:rPr>
        <w:t>(</w:t>
      </w:r>
      <w:r>
        <w:rPr>
          <w:rFonts w:ascii="Times New Roman" w:hAnsi="Times New Roman"/>
          <w:b/>
        </w:rPr>
        <w:t xml:space="preserve">Bu tabloya yayımlanan Stratejik Plan’da yer </w:t>
      </w:r>
      <w:r>
        <w:rPr>
          <w:rFonts w:ascii="Times New Roman" w:hAnsi="Times New Roman"/>
          <w:b/>
          <w:spacing w:val="-2"/>
        </w:rPr>
        <w:t>verilmeyecektir.).</w:t>
      </w:r>
    </w:p>
    <w:p w:rsidR="00D94511" w:rsidRDefault="00D94511">
      <w:pPr>
        <w:pStyle w:val="GvdeMetni"/>
        <w:spacing w:before="137"/>
        <w:rPr>
          <w:rFonts w:ascii="Times New Roman"/>
          <w:b/>
        </w:rPr>
      </w:pPr>
    </w:p>
    <w:p w:rsidR="00D94511" w:rsidRDefault="006719E6">
      <w:pPr>
        <w:spacing w:after="3"/>
        <w:ind w:left="958"/>
        <w:jc w:val="both"/>
        <w:rPr>
          <w:rFonts w:ascii="Times New Roman" w:hAnsi="Times New Roman"/>
          <w:b/>
          <w:sz w:val="20"/>
        </w:rPr>
      </w:pPr>
      <w:r>
        <w:rPr>
          <w:rFonts w:ascii="Times New Roman" w:hAnsi="Times New Roman"/>
          <w:b/>
          <w:sz w:val="20"/>
        </w:rPr>
        <w:t>Tablo</w:t>
      </w:r>
      <w:r>
        <w:rPr>
          <w:rFonts w:ascii="Times New Roman" w:hAnsi="Times New Roman"/>
          <w:b/>
          <w:spacing w:val="28"/>
          <w:sz w:val="20"/>
        </w:rPr>
        <w:t xml:space="preserve"> </w:t>
      </w:r>
      <w:r>
        <w:rPr>
          <w:rFonts w:ascii="Times New Roman" w:hAnsi="Times New Roman"/>
          <w:b/>
          <w:sz w:val="20"/>
        </w:rPr>
        <w:t>23.</w:t>
      </w:r>
      <w:r>
        <w:rPr>
          <w:rFonts w:ascii="Times New Roman" w:hAnsi="Times New Roman"/>
          <w:b/>
          <w:spacing w:val="23"/>
          <w:sz w:val="20"/>
        </w:rPr>
        <w:t xml:space="preserve"> </w:t>
      </w:r>
      <w:r>
        <w:rPr>
          <w:rFonts w:ascii="Times New Roman" w:hAnsi="Times New Roman"/>
          <w:b/>
          <w:sz w:val="20"/>
        </w:rPr>
        <w:t>Tespit</w:t>
      </w:r>
      <w:r>
        <w:rPr>
          <w:rFonts w:ascii="Times New Roman" w:hAnsi="Times New Roman"/>
          <w:b/>
          <w:spacing w:val="27"/>
          <w:sz w:val="20"/>
        </w:rPr>
        <w:t xml:space="preserve"> </w:t>
      </w:r>
      <w:r>
        <w:rPr>
          <w:rFonts w:ascii="Times New Roman" w:hAnsi="Times New Roman"/>
          <w:b/>
          <w:sz w:val="20"/>
        </w:rPr>
        <w:t>ve</w:t>
      </w:r>
      <w:r>
        <w:rPr>
          <w:rFonts w:ascii="Times New Roman" w:hAnsi="Times New Roman"/>
          <w:b/>
          <w:spacing w:val="28"/>
          <w:sz w:val="20"/>
        </w:rPr>
        <w:t xml:space="preserve"> </w:t>
      </w:r>
      <w:r>
        <w:rPr>
          <w:rFonts w:ascii="Times New Roman" w:hAnsi="Times New Roman"/>
          <w:b/>
          <w:sz w:val="20"/>
        </w:rPr>
        <w:t>İhtiyaçları</w:t>
      </w:r>
      <w:r>
        <w:rPr>
          <w:rFonts w:ascii="Times New Roman" w:hAnsi="Times New Roman"/>
          <w:b/>
          <w:spacing w:val="29"/>
          <w:sz w:val="20"/>
        </w:rPr>
        <w:t xml:space="preserve"> </w:t>
      </w:r>
      <w:r>
        <w:rPr>
          <w:rFonts w:ascii="Times New Roman" w:hAnsi="Times New Roman"/>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D94511">
        <w:trPr>
          <w:trHeight w:val="1645"/>
        </w:trPr>
        <w:tc>
          <w:tcPr>
            <w:tcW w:w="3374" w:type="dxa"/>
            <w:shd w:val="clear" w:color="auto" w:fill="A8D08D"/>
          </w:tcPr>
          <w:p w:rsidR="00D94511" w:rsidRDefault="00D94511">
            <w:pPr>
              <w:pStyle w:val="TableParagraph"/>
              <w:rPr>
                <w:rFonts w:ascii="Times New Roman"/>
                <w:b/>
                <w:sz w:val="20"/>
              </w:rPr>
            </w:pPr>
          </w:p>
          <w:p w:rsidR="00D94511" w:rsidRDefault="00D94511">
            <w:pPr>
              <w:pStyle w:val="TableParagraph"/>
              <w:rPr>
                <w:rFonts w:ascii="Times New Roman"/>
                <w:b/>
                <w:sz w:val="20"/>
              </w:rPr>
            </w:pPr>
          </w:p>
          <w:p w:rsidR="00D94511" w:rsidRDefault="00D94511">
            <w:pPr>
              <w:pStyle w:val="TableParagraph"/>
              <w:spacing w:before="15"/>
              <w:rPr>
                <w:rFonts w:ascii="Times New Roman"/>
                <w:b/>
                <w:sz w:val="20"/>
              </w:rPr>
            </w:pPr>
          </w:p>
          <w:p w:rsidR="00D94511" w:rsidRDefault="006719E6">
            <w:pPr>
              <w:pStyle w:val="TableParagraph"/>
              <w:spacing w:before="1"/>
              <w:ind w:left="107"/>
              <w:rPr>
                <w:rFonts w:ascii="Times New Roman" w:hAnsi="Times New Roman"/>
                <w:b/>
                <w:sz w:val="20"/>
              </w:rPr>
            </w:pPr>
            <w:r>
              <w:rPr>
                <w:rFonts w:ascii="Times New Roman" w:hAnsi="Times New Roman"/>
                <w:b/>
                <w:sz w:val="20"/>
              </w:rPr>
              <w:t>Durum</w:t>
            </w:r>
            <w:r>
              <w:rPr>
                <w:rFonts w:ascii="Times New Roman" w:hAnsi="Times New Roman"/>
                <w:b/>
                <w:spacing w:val="15"/>
                <w:sz w:val="20"/>
              </w:rPr>
              <w:t xml:space="preserve"> </w:t>
            </w:r>
            <w:r>
              <w:rPr>
                <w:rFonts w:ascii="Times New Roman" w:hAnsi="Times New Roman"/>
                <w:b/>
                <w:sz w:val="20"/>
              </w:rPr>
              <w:t>Analizi</w:t>
            </w:r>
            <w:r>
              <w:rPr>
                <w:rFonts w:ascii="Times New Roman" w:hAnsi="Times New Roman"/>
                <w:b/>
                <w:spacing w:val="16"/>
                <w:sz w:val="20"/>
              </w:rPr>
              <w:t xml:space="preserve"> </w:t>
            </w:r>
            <w:r>
              <w:rPr>
                <w:rFonts w:ascii="Times New Roman" w:hAnsi="Times New Roman"/>
                <w:b/>
                <w:spacing w:val="-2"/>
                <w:sz w:val="20"/>
              </w:rPr>
              <w:t>Aşamaları</w:t>
            </w:r>
          </w:p>
        </w:tc>
        <w:tc>
          <w:tcPr>
            <w:tcW w:w="2575" w:type="dxa"/>
            <w:shd w:val="clear" w:color="auto" w:fill="A8D08D"/>
          </w:tcPr>
          <w:p w:rsidR="00D94511" w:rsidRDefault="00D94511">
            <w:pPr>
              <w:pStyle w:val="TableParagraph"/>
              <w:rPr>
                <w:rFonts w:ascii="Times New Roman"/>
                <w:b/>
                <w:sz w:val="20"/>
              </w:rPr>
            </w:pPr>
          </w:p>
          <w:p w:rsidR="00D94511" w:rsidRDefault="00D94511">
            <w:pPr>
              <w:pStyle w:val="TableParagraph"/>
              <w:rPr>
                <w:rFonts w:ascii="Times New Roman"/>
                <w:b/>
                <w:sz w:val="20"/>
              </w:rPr>
            </w:pPr>
          </w:p>
          <w:p w:rsidR="00D94511" w:rsidRDefault="00D94511">
            <w:pPr>
              <w:pStyle w:val="TableParagraph"/>
              <w:spacing w:before="15"/>
              <w:rPr>
                <w:rFonts w:ascii="Times New Roman"/>
                <w:b/>
                <w:sz w:val="20"/>
              </w:rPr>
            </w:pPr>
          </w:p>
          <w:p w:rsidR="00D94511" w:rsidRDefault="006719E6">
            <w:pPr>
              <w:pStyle w:val="TableParagraph"/>
              <w:spacing w:before="1"/>
              <w:ind w:left="108"/>
              <w:rPr>
                <w:rFonts w:ascii="Times New Roman"/>
                <w:b/>
                <w:sz w:val="20"/>
              </w:rPr>
            </w:pPr>
            <w:r>
              <w:rPr>
                <w:rFonts w:ascii="Times New Roman"/>
                <w:b/>
                <w:spacing w:val="-2"/>
                <w:w w:val="110"/>
                <w:sz w:val="20"/>
              </w:rPr>
              <w:t>Tespitler</w:t>
            </w:r>
          </w:p>
        </w:tc>
        <w:tc>
          <w:tcPr>
            <w:tcW w:w="3117" w:type="dxa"/>
            <w:shd w:val="clear" w:color="auto" w:fill="A8D08D"/>
          </w:tcPr>
          <w:p w:rsidR="00D94511" w:rsidRDefault="00D94511">
            <w:pPr>
              <w:pStyle w:val="TableParagraph"/>
              <w:rPr>
                <w:rFonts w:ascii="Times New Roman"/>
                <w:b/>
                <w:sz w:val="20"/>
              </w:rPr>
            </w:pPr>
          </w:p>
          <w:p w:rsidR="00D94511" w:rsidRDefault="00D94511">
            <w:pPr>
              <w:pStyle w:val="TableParagraph"/>
              <w:rPr>
                <w:rFonts w:ascii="Times New Roman"/>
                <w:b/>
                <w:sz w:val="20"/>
              </w:rPr>
            </w:pPr>
          </w:p>
          <w:p w:rsidR="00D94511" w:rsidRDefault="00D94511">
            <w:pPr>
              <w:pStyle w:val="TableParagraph"/>
              <w:spacing w:before="15"/>
              <w:rPr>
                <w:rFonts w:ascii="Times New Roman"/>
                <w:b/>
                <w:sz w:val="20"/>
              </w:rPr>
            </w:pPr>
          </w:p>
          <w:p w:rsidR="00D94511" w:rsidRDefault="006719E6">
            <w:pPr>
              <w:pStyle w:val="TableParagraph"/>
              <w:spacing w:before="1"/>
              <w:ind w:left="108"/>
              <w:rPr>
                <w:rFonts w:ascii="Times New Roman" w:hAnsi="Times New Roman"/>
                <w:b/>
                <w:sz w:val="20"/>
              </w:rPr>
            </w:pPr>
            <w:r>
              <w:rPr>
                <w:rFonts w:ascii="Times New Roman" w:hAnsi="Times New Roman"/>
                <w:b/>
                <w:spacing w:val="-2"/>
                <w:w w:val="105"/>
                <w:sz w:val="20"/>
              </w:rPr>
              <w:t>İhtiyaçlar</w:t>
            </w:r>
          </w:p>
        </w:tc>
      </w:tr>
      <w:tr w:rsidR="00D94511">
        <w:trPr>
          <w:trHeight w:val="1053"/>
        </w:trPr>
        <w:tc>
          <w:tcPr>
            <w:tcW w:w="3374" w:type="dxa"/>
            <w:shd w:val="clear" w:color="auto" w:fill="E2EFD9"/>
          </w:tcPr>
          <w:p w:rsidR="00D94511" w:rsidRDefault="00D94511">
            <w:pPr>
              <w:pStyle w:val="TableParagraph"/>
              <w:spacing w:before="3"/>
              <w:rPr>
                <w:rFonts w:ascii="Times New Roman"/>
                <w:b/>
                <w:sz w:val="20"/>
              </w:rPr>
            </w:pPr>
          </w:p>
          <w:p w:rsidR="00D94511" w:rsidRDefault="006719E6">
            <w:pPr>
              <w:pStyle w:val="TableParagraph"/>
              <w:spacing w:line="350" w:lineRule="atLeast"/>
              <w:ind w:left="107" w:right="81"/>
              <w:rPr>
                <w:rFonts w:ascii="Times New Roman" w:hAnsi="Times New Roman"/>
                <w:b/>
                <w:sz w:val="20"/>
              </w:rPr>
            </w:pPr>
            <w:r>
              <w:rPr>
                <w:rFonts w:ascii="Times New Roman" w:hAnsi="Times New Roman"/>
                <w:b/>
                <w:spacing w:val="-2"/>
                <w:w w:val="105"/>
                <w:sz w:val="20"/>
              </w:rPr>
              <w:t>Uygulanmakta</w:t>
            </w:r>
            <w:r>
              <w:rPr>
                <w:rFonts w:ascii="Times New Roman" w:hAnsi="Times New Roman"/>
                <w:b/>
                <w:spacing w:val="-6"/>
                <w:w w:val="105"/>
                <w:sz w:val="20"/>
              </w:rPr>
              <w:t xml:space="preserve"> </w:t>
            </w:r>
            <w:r>
              <w:rPr>
                <w:rFonts w:ascii="Times New Roman" w:hAnsi="Times New Roman"/>
                <w:b/>
                <w:spacing w:val="-2"/>
                <w:w w:val="105"/>
                <w:sz w:val="20"/>
              </w:rPr>
              <w:t>Olan</w:t>
            </w:r>
            <w:r>
              <w:rPr>
                <w:rFonts w:ascii="Times New Roman" w:hAnsi="Times New Roman"/>
                <w:b/>
                <w:spacing w:val="-4"/>
                <w:w w:val="105"/>
                <w:sz w:val="20"/>
              </w:rPr>
              <w:t xml:space="preserve"> </w:t>
            </w:r>
            <w:r>
              <w:rPr>
                <w:rFonts w:ascii="Times New Roman" w:hAnsi="Times New Roman"/>
                <w:b/>
                <w:spacing w:val="-2"/>
                <w:w w:val="105"/>
                <w:sz w:val="20"/>
              </w:rPr>
              <w:t xml:space="preserve">Stratejik </w:t>
            </w:r>
            <w:r>
              <w:rPr>
                <w:rFonts w:ascii="Times New Roman" w:hAnsi="Times New Roman"/>
                <w:b/>
                <w:w w:val="105"/>
                <w:sz w:val="20"/>
              </w:rPr>
              <w:t>Planın</w:t>
            </w:r>
            <w:r>
              <w:rPr>
                <w:rFonts w:ascii="Times New Roman" w:hAnsi="Times New Roman"/>
                <w:b/>
                <w:spacing w:val="-3"/>
                <w:w w:val="105"/>
                <w:sz w:val="20"/>
              </w:rPr>
              <w:t xml:space="preserve"> </w:t>
            </w:r>
            <w:r>
              <w:rPr>
                <w:rFonts w:ascii="Times New Roman" w:hAnsi="Times New Roman"/>
                <w:b/>
                <w:w w:val="105"/>
                <w:sz w:val="20"/>
              </w:rPr>
              <w:t>Değerlendirilmesi</w:t>
            </w:r>
          </w:p>
        </w:tc>
        <w:tc>
          <w:tcPr>
            <w:tcW w:w="2575" w:type="dxa"/>
            <w:shd w:val="clear" w:color="auto" w:fill="E2EFD9"/>
          </w:tcPr>
          <w:p w:rsidR="00D94511" w:rsidRDefault="006719E6">
            <w:pPr>
              <w:pStyle w:val="TableParagraph"/>
              <w:spacing w:before="6" w:line="369" w:lineRule="auto"/>
              <w:ind w:left="108"/>
              <w:rPr>
                <w:sz w:val="20"/>
              </w:rPr>
            </w:pPr>
            <w:r>
              <w:rPr>
                <w:sz w:val="20"/>
              </w:rPr>
              <w:t>İzleme</w:t>
            </w:r>
            <w:r>
              <w:rPr>
                <w:spacing w:val="-10"/>
                <w:sz w:val="20"/>
              </w:rPr>
              <w:t xml:space="preserve"> </w:t>
            </w:r>
            <w:r>
              <w:rPr>
                <w:sz w:val="20"/>
              </w:rPr>
              <w:t>ve</w:t>
            </w:r>
            <w:r>
              <w:rPr>
                <w:spacing w:val="-10"/>
                <w:sz w:val="20"/>
              </w:rPr>
              <w:t xml:space="preserve"> </w:t>
            </w:r>
            <w:r>
              <w:rPr>
                <w:sz w:val="20"/>
              </w:rPr>
              <w:t xml:space="preserve">değerlendirme </w:t>
            </w:r>
            <w:r>
              <w:rPr>
                <w:spacing w:val="-4"/>
                <w:sz w:val="20"/>
              </w:rPr>
              <w:t>çalışmalarında</w:t>
            </w:r>
            <w:r>
              <w:rPr>
                <w:spacing w:val="-7"/>
                <w:sz w:val="20"/>
              </w:rPr>
              <w:t xml:space="preserve"> </w:t>
            </w:r>
            <w:r>
              <w:rPr>
                <w:spacing w:val="-4"/>
                <w:sz w:val="20"/>
              </w:rPr>
              <w:t>eksiklikler</w:t>
            </w:r>
          </w:p>
          <w:p w:rsidR="00D94511" w:rsidRDefault="006719E6">
            <w:pPr>
              <w:pStyle w:val="TableParagraph"/>
              <w:spacing w:before="3"/>
              <w:ind w:left="108"/>
              <w:rPr>
                <w:sz w:val="20"/>
              </w:rPr>
            </w:pPr>
            <w:r>
              <w:rPr>
                <w:spacing w:val="-2"/>
                <w:sz w:val="20"/>
              </w:rPr>
              <w:t>saptanmıştır.</w:t>
            </w:r>
          </w:p>
        </w:tc>
        <w:tc>
          <w:tcPr>
            <w:tcW w:w="3117" w:type="dxa"/>
            <w:shd w:val="clear" w:color="auto" w:fill="E2EFD9"/>
          </w:tcPr>
          <w:p w:rsidR="00D94511" w:rsidRDefault="006719E6">
            <w:pPr>
              <w:pStyle w:val="TableParagraph"/>
              <w:spacing w:before="6" w:line="369" w:lineRule="auto"/>
              <w:ind w:left="108" w:right="128"/>
              <w:rPr>
                <w:sz w:val="20"/>
              </w:rPr>
            </w:pPr>
            <w:r>
              <w:rPr>
                <w:spacing w:val="-4"/>
                <w:sz w:val="20"/>
              </w:rPr>
              <w:t xml:space="preserve">İzleme ve değerlendirme için </w:t>
            </w:r>
            <w:r>
              <w:rPr>
                <w:sz w:val="20"/>
              </w:rPr>
              <w:t>etkin bir sistem kurulması</w:t>
            </w:r>
          </w:p>
        </w:tc>
      </w:tr>
      <w:tr w:rsidR="00D94511">
        <w:trPr>
          <w:trHeight w:val="705"/>
        </w:trPr>
        <w:tc>
          <w:tcPr>
            <w:tcW w:w="3374" w:type="dxa"/>
            <w:shd w:val="clear" w:color="auto" w:fill="E2EFD9"/>
          </w:tcPr>
          <w:p w:rsidR="00D94511" w:rsidRDefault="00D94511">
            <w:pPr>
              <w:pStyle w:val="TableParagraph"/>
              <w:spacing w:before="125"/>
              <w:rPr>
                <w:rFonts w:ascii="Times New Roman"/>
                <w:b/>
                <w:sz w:val="20"/>
              </w:rPr>
            </w:pPr>
          </w:p>
          <w:p w:rsidR="00D94511" w:rsidRDefault="006719E6">
            <w:pPr>
              <w:pStyle w:val="TableParagraph"/>
              <w:ind w:left="107"/>
              <w:rPr>
                <w:rFonts w:ascii="Times New Roman" w:hAnsi="Times New Roman"/>
                <w:b/>
                <w:sz w:val="20"/>
              </w:rPr>
            </w:pPr>
            <w:r>
              <w:rPr>
                <w:rFonts w:ascii="Times New Roman" w:hAnsi="Times New Roman"/>
                <w:b/>
                <w:w w:val="105"/>
                <w:sz w:val="20"/>
              </w:rPr>
              <w:t>Paydaş</w:t>
            </w:r>
            <w:r>
              <w:rPr>
                <w:rFonts w:ascii="Times New Roman" w:hAnsi="Times New Roman"/>
                <w:b/>
                <w:spacing w:val="-3"/>
                <w:w w:val="105"/>
                <w:sz w:val="20"/>
              </w:rPr>
              <w:t xml:space="preserve"> </w:t>
            </w:r>
            <w:r>
              <w:rPr>
                <w:rFonts w:ascii="Times New Roman" w:hAnsi="Times New Roman"/>
                <w:b/>
                <w:spacing w:val="-2"/>
                <w:w w:val="105"/>
                <w:sz w:val="20"/>
              </w:rPr>
              <w:t>Analizi</w:t>
            </w:r>
          </w:p>
        </w:tc>
        <w:tc>
          <w:tcPr>
            <w:tcW w:w="2575" w:type="dxa"/>
            <w:shd w:val="clear" w:color="auto" w:fill="E2EFD9"/>
          </w:tcPr>
          <w:p w:rsidR="00D94511" w:rsidRDefault="006719E6">
            <w:pPr>
              <w:pStyle w:val="TableParagraph"/>
              <w:spacing w:before="8"/>
              <w:ind w:left="108"/>
              <w:rPr>
                <w:sz w:val="20"/>
              </w:rPr>
            </w:pPr>
            <w:r>
              <w:rPr>
                <w:spacing w:val="-2"/>
                <w:sz w:val="20"/>
              </w:rPr>
              <w:t>Aileler</w:t>
            </w:r>
            <w:r>
              <w:rPr>
                <w:spacing w:val="-11"/>
                <w:sz w:val="20"/>
              </w:rPr>
              <w:t xml:space="preserve"> </w:t>
            </w:r>
            <w:r>
              <w:rPr>
                <w:spacing w:val="-2"/>
                <w:sz w:val="20"/>
              </w:rPr>
              <w:t>ile</w:t>
            </w:r>
            <w:r>
              <w:rPr>
                <w:spacing w:val="-10"/>
                <w:sz w:val="20"/>
              </w:rPr>
              <w:t xml:space="preserve"> </w:t>
            </w:r>
            <w:r>
              <w:rPr>
                <w:spacing w:val="-2"/>
                <w:sz w:val="20"/>
              </w:rPr>
              <w:t>iletişim</w:t>
            </w:r>
            <w:r>
              <w:rPr>
                <w:spacing w:val="-9"/>
                <w:sz w:val="20"/>
              </w:rPr>
              <w:t xml:space="preserve"> </w:t>
            </w:r>
            <w:r>
              <w:rPr>
                <w:spacing w:val="-2"/>
                <w:sz w:val="20"/>
              </w:rPr>
              <w:t>ve</w:t>
            </w:r>
            <w:r>
              <w:rPr>
                <w:spacing w:val="-9"/>
                <w:sz w:val="20"/>
              </w:rPr>
              <w:t xml:space="preserve"> </w:t>
            </w:r>
            <w:r>
              <w:rPr>
                <w:spacing w:val="-5"/>
                <w:sz w:val="20"/>
              </w:rPr>
              <w:t>iş</w:t>
            </w:r>
          </w:p>
          <w:p w:rsidR="00D94511" w:rsidRDefault="006719E6">
            <w:pPr>
              <w:pStyle w:val="TableParagraph"/>
              <w:spacing w:before="123"/>
              <w:ind w:left="108"/>
              <w:rPr>
                <w:sz w:val="20"/>
              </w:rPr>
            </w:pPr>
            <w:r>
              <w:rPr>
                <w:spacing w:val="-4"/>
                <w:sz w:val="20"/>
              </w:rPr>
              <w:t>birliği</w:t>
            </w:r>
            <w:r>
              <w:rPr>
                <w:spacing w:val="-2"/>
                <w:sz w:val="20"/>
              </w:rPr>
              <w:t xml:space="preserve"> yetersizdir.</w:t>
            </w:r>
          </w:p>
        </w:tc>
        <w:tc>
          <w:tcPr>
            <w:tcW w:w="3117" w:type="dxa"/>
            <w:shd w:val="clear" w:color="auto" w:fill="E2EFD9"/>
          </w:tcPr>
          <w:p w:rsidR="00D94511" w:rsidRDefault="006719E6">
            <w:pPr>
              <w:pStyle w:val="TableParagraph"/>
              <w:spacing w:before="8"/>
              <w:ind w:left="108"/>
              <w:rPr>
                <w:sz w:val="20"/>
              </w:rPr>
            </w:pPr>
            <w:r>
              <w:rPr>
                <w:spacing w:val="-4"/>
                <w:sz w:val="20"/>
              </w:rPr>
              <w:t>Aileler</w:t>
            </w:r>
            <w:r>
              <w:rPr>
                <w:spacing w:val="5"/>
                <w:sz w:val="20"/>
              </w:rPr>
              <w:t xml:space="preserve"> </w:t>
            </w:r>
            <w:r>
              <w:rPr>
                <w:spacing w:val="-4"/>
                <w:sz w:val="20"/>
              </w:rPr>
              <w:t>ile</w:t>
            </w:r>
            <w:r>
              <w:rPr>
                <w:spacing w:val="1"/>
                <w:sz w:val="20"/>
              </w:rPr>
              <w:t xml:space="preserve"> </w:t>
            </w:r>
            <w:r>
              <w:rPr>
                <w:spacing w:val="-4"/>
                <w:sz w:val="20"/>
              </w:rPr>
              <w:t>ilişkileri</w:t>
            </w:r>
            <w:r>
              <w:rPr>
                <w:spacing w:val="3"/>
                <w:sz w:val="20"/>
              </w:rPr>
              <w:t xml:space="preserve"> </w:t>
            </w:r>
            <w:r>
              <w:rPr>
                <w:spacing w:val="-4"/>
                <w:sz w:val="20"/>
              </w:rPr>
              <w:t>güçlendirecek</w:t>
            </w:r>
          </w:p>
          <w:p w:rsidR="00D94511" w:rsidRDefault="006719E6">
            <w:pPr>
              <w:pStyle w:val="TableParagraph"/>
              <w:spacing w:before="123"/>
              <w:ind w:left="108"/>
              <w:rPr>
                <w:sz w:val="20"/>
              </w:rPr>
            </w:pPr>
            <w:r>
              <w:rPr>
                <w:spacing w:val="-4"/>
                <w:sz w:val="20"/>
              </w:rPr>
              <w:t>bir</w:t>
            </w:r>
            <w:r>
              <w:rPr>
                <w:spacing w:val="1"/>
                <w:sz w:val="20"/>
              </w:rPr>
              <w:t xml:space="preserve"> </w:t>
            </w:r>
            <w:r>
              <w:rPr>
                <w:spacing w:val="-4"/>
                <w:sz w:val="20"/>
              </w:rPr>
              <w:t>ekosistemin</w:t>
            </w:r>
            <w:r>
              <w:rPr>
                <w:spacing w:val="-1"/>
                <w:sz w:val="20"/>
              </w:rPr>
              <w:t xml:space="preserve"> </w:t>
            </w:r>
            <w:r>
              <w:rPr>
                <w:spacing w:val="-4"/>
                <w:sz w:val="20"/>
              </w:rPr>
              <w:t>kurulması</w:t>
            </w:r>
          </w:p>
        </w:tc>
      </w:tr>
      <w:tr w:rsidR="00D94511">
        <w:trPr>
          <w:trHeight w:val="1641"/>
        </w:trPr>
        <w:tc>
          <w:tcPr>
            <w:tcW w:w="3374" w:type="dxa"/>
            <w:shd w:val="clear" w:color="auto" w:fill="E2EFD9"/>
          </w:tcPr>
          <w:p w:rsidR="00D94511" w:rsidRDefault="00D94511">
            <w:pPr>
              <w:pStyle w:val="TableParagraph"/>
              <w:rPr>
                <w:rFonts w:ascii="Times New Roman"/>
                <w:b/>
                <w:sz w:val="20"/>
              </w:rPr>
            </w:pPr>
          </w:p>
          <w:p w:rsidR="00D94511" w:rsidRDefault="00D94511">
            <w:pPr>
              <w:pStyle w:val="TableParagraph"/>
              <w:rPr>
                <w:rFonts w:ascii="Times New Roman"/>
                <w:b/>
                <w:sz w:val="20"/>
              </w:rPr>
            </w:pPr>
          </w:p>
          <w:p w:rsidR="00D94511" w:rsidRDefault="00D94511">
            <w:pPr>
              <w:pStyle w:val="TableParagraph"/>
              <w:spacing w:before="15"/>
              <w:rPr>
                <w:rFonts w:ascii="Times New Roman"/>
                <w:b/>
                <w:sz w:val="20"/>
              </w:rPr>
            </w:pPr>
          </w:p>
          <w:p w:rsidR="00D94511" w:rsidRDefault="006719E6">
            <w:pPr>
              <w:pStyle w:val="TableParagraph"/>
              <w:spacing w:before="1"/>
              <w:ind w:left="107"/>
              <w:rPr>
                <w:rFonts w:ascii="Times New Roman" w:hAnsi="Times New Roman"/>
                <w:b/>
                <w:sz w:val="20"/>
              </w:rPr>
            </w:pPr>
            <w:r>
              <w:rPr>
                <w:rFonts w:ascii="Times New Roman" w:hAnsi="Times New Roman"/>
                <w:b/>
                <w:sz w:val="20"/>
              </w:rPr>
              <w:t>Okul</w:t>
            </w:r>
            <w:r>
              <w:rPr>
                <w:rFonts w:ascii="Times New Roman" w:hAnsi="Times New Roman"/>
                <w:b/>
                <w:spacing w:val="-6"/>
                <w:sz w:val="20"/>
              </w:rPr>
              <w:t xml:space="preserve"> </w:t>
            </w:r>
            <w:r>
              <w:rPr>
                <w:rFonts w:ascii="Times New Roman" w:hAnsi="Times New Roman"/>
                <w:b/>
                <w:sz w:val="20"/>
              </w:rPr>
              <w:t>İçi</w:t>
            </w:r>
            <w:r>
              <w:rPr>
                <w:rFonts w:ascii="Times New Roman" w:hAnsi="Times New Roman"/>
                <w:b/>
                <w:spacing w:val="-7"/>
                <w:sz w:val="20"/>
              </w:rPr>
              <w:t xml:space="preserve"> </w:t>
            </w:r>
            <w:r>
              <w:rPr>
                <w:rFonts w:ascii="Times New Roman" w:hAnsi="Times New Roman"/>
                <w:b/>
                <w:spacing w:val="-2"/>
                <w:sz w:val="20"/>
              </w:rPr>
              <w:t>Analiz</w:t>
            </w:r>
          </w:p>
        </w:tc>
        <w:tc>
          <w:tcPr>
            <w:tcW w:w="2575" w:type="dxa"/>
            <w:shd w:val="clear" w:color="auto" w:fill="E2EFD9"/>
          </w:tcPr>
          <w:p w:rsidR="00D94511" w:rsidRDefault="006719E6">
            <w:pPr>
              <w:pStyle w:val="TableParagraph"/>
              <w:spacing w:before="6" w:line="372" w:lineRule="auto"/>
              <w:ind w:left="108" w:right="217"/>
              <w:rPr>
                <w:sz w:val="20"/>
              </w:rPr>
            </w:pPr>
            <w:r>
              <w:rPr>
                <w:sz w:val="20"/>
              </w:rPr>
              <w:t>Öğrencilerin</w:t>
            </w:r>
            <w:r>
              <w:rPr>
                <w:spacing w:val="-4"/>
                <w:sz w:val="20"/>
              </w:rPr>
              <w:t xml:space="preserve"> </w:t>
            </w:r>
            <w:r>
              <w:rPr>
                <w:sz w:val="20"/>
              </w:rPr>
              <w:t xml:space="preserve">öğrenme </w:t>
            </w:r>
            <w:r>
              <w:rPr>
                <w:spacing w:val="-2"/>
                <w:sz w:val="20"/>
              </w:rPr>
              <w:t>stilleri</w:t>
            </w:r>
            <w:r>
              <w:rPr>
                <w:spacing w:val="-11"/>
                <w:sz w:val="20"/>
              </w:rPr>
              <w:t xml:space="preserve"> </w:t>
            </w:r>
            <w:r>
              <w:rPr>
                <w:spacing w:val="-2"/>
                <w:sz w:val="20"/>
              </w:rPr>
              <w:t>arasında</w:t>
            </w:r>
            <w:r>
              <w:rPr>
                <w:spacing w:val="-10"/>
                <w:sz w:val="20"/>
              </w:rPr>
              <w:t xml:space="preserve"> </w:t>
            </w:r>
            <w:r>
              <w:rPr>
                <w:spacing w:val="-2"/>
                <w:sz w:val="20"/>
              </w:rPr>
              <w:t>en</w:t>
            </w:r>
            <w:r>
              <w:rPr>
                <w:spacing w:val="-10"/>
                <w:sz w:val="20"/>
              </w:rPr>
              <w:t xml:space="preserve"> </w:t>
            </w:r>
            <w:r>
              <w:rPr>
                <w:spacing w:val="-2"/>
                <w:sz w:val="20"/>
              </w:rPr>
              <w:t xml:space="preserve">yüksek </w:t>
            </w:r>
            <w:r>
              <w:rPr>
                <w:sz w:val="20"/>
              </w:rPr>
              <w:t xml:space="preserve">yüzde (%80) sosyal </w:t>
            </w:r>
            <w:r>
              <w:rPr>
                <w:spacing w:val="-2"/>
                <w:sz w:val="20"/>
              </w:rPr>
              <w:t>öğrenmedir.</w:t>
            </w:r>
          </w:p>
        </w:tc>
        <w:tc>
          <w:tcPr>
            <w:tcW w:w="3117" w:type="dxa"/>
            <w:shd w:val="clear" w:color="auto" w:fill="E2EFD9"/>
          </w:tcPr>
          <w:p w:rsidR="00D94511" w:rsidRDefault="006719E6">
            <w:pPr>
              <w:pStyle w:val="TableParagraph"/>
              <w:spacing w:before="6" w:line="369" w:lineRule="auto"/>
              <w:ind w:left="108"/>
              <w:rPr>
                <w:sz w:val="20"/>
              </w:rPr>
            </w:pPr>
            <w:r>
              <w:rPr>
                <w:spacing w:val="-4"/>
                <w:sz w:val="20"/>
              </w:rPr>
              <w:t>İş birlikçi</w:t>
            </w:r>
            <w:r>
              <w:rPr>
                <w:spacing w:val="-5"/>
                <w:sz w:val="20"/>
              </w:rPr>
              <w:t xml:space="preserve"> </w:t>
            </w:r>
            <w:r>
              <w:rPr>
                <w:spacing w:val="-4"/>
                <w:sz w:val="20"/>
              </w:rPr>
              <w:t xml:space="preserve">öğretim tekniklerine </w:t>
            </w:r>
            <w:r>
              <w:rPr>
                <w:sz w:val="20"/>
              </w:rPr>
              <w:t>ağırlık verilmesi</w:t>
            </w:r>
          </w:p>
        </w:tc>
      </w:tr>
    </w:tbl>
    <w:p w:rsidR="00D94511" w:rsidRDefault="00D94511">
      <w:pPr>
        <w:spacing w:line="369" w:lineRule="auto"/>
        <w:rPr>
          <w:sz w:val="20"/>
        </w:rPr>
      </w:pPr>
    </w:p>
    <w:p w:rsidR="00BA0574" w:rsidRPr="001D36E0" w:rsidRDefault="00BA0574" w:rsidP="00BA0574">
      <w:pPr>
        <w:ind w:left="709" w:right="702" w:firstLine="708"/>
        <w:jc w:val="both"/>
        <w:rPr>
          <w:sz w:val="24"/>
          <w:szCs w:val="24"/>
        </w:rPr>
      </w:pPr>
      <w:r w:rsidRPr="001D36E0">
        <w:rPr>
          <w:sz w:val="24"/>
          <w:szCs w:val="24"/>
        </w:rPr>
        <w:t xml:space="preserve">Stratejik Plan hazırlıkları kapsamında iç ve dış paydaşlarımızla yaptığımız </w:t>
      </w:r>
      <w:r w:rsidRPr="001D36E0">
        <w:rPr>
          <w:sz w:val="24"/>
          <w:szCs w:val="24"/>
        </w:rPr>
        <w:lastRenderedPageBreak/>
        <w:t>çalışmalar sonrasında elde ettiğimiz GZFT verilerine göre kurumumuzun güçlü, zayıf yönlerini, fırsat ve tehditlerimizi belirlenmiştir. Böylece okulumuza ait yapacağımız çalışmalarda, hedef ve stratejileri belirlemede bize ön kaynak olmuştur. Ayrıca</w:t>
      </w:r>
    </w:p>
    <w:p w:rsidR="00BA0574" w:rsidRPr="001D36E0" w:rsidRDefault="00BA0574" w:rsidP="00BA0574">
      <w:pPr>
        <w:ind w:left="709" w:right="702" w:firstLine="708"/>
        <w:jc w:val="both"/>
        <w:rPr>
          <w:sz w:val="24"/>
          <w:szCs w:val="24"/>
        </w:rPr>
      </w:pPr>
      <w:r w:rsidRPr="001D36E0">
        <w:rPr>
          <w:sz w:val="24"/>
          <w:szCs w:val="24"/>
        </w:rPr>
        <w:t>Paydaş analizi, kurum içi ve dışı analiz sonucunda gelişim ve sorun alanları tespit edilmiştir. Belirlenen gelişim ve sorun alanları üç tema altında gruplandırılarak plan mimarisinin oluşturulmasında temel alınmıştır.</w:t>
      </w:r>
    </w:p>
    <w:p w:rsidR="00BA0574" w:rsidRDefault="00BA0574">
      <w:pPr>
        <w:spacing w:line="369" w:lineRule="auto"/>
        <w:rPr>
          <w:sz w:val="20"/>
        </w:rPr>
        <w:sectPr w:rsidR="00BA0574">
          <w:pgSz w:w="11910" w:h="16840"/>
          <w:pgMar w:top="1320" w:right="400" w:bottom="1280" w:left="460" w:header="0" w:footer="1097" w:gutter="0"/>
          <w:cols w:space="708"/>
        </w:sectPr>
      </w:pPr>
    </w:p>
    <w:p w:rsidR="00D94511" w:rsidRDefault="006719E6" w:rsidP="00706744">
      <w:pPr>
        <w:pStyle w:val="Heading2"/>
        <w:numPr>
          <w:ilvl w:val="0"/>
          <w:numId w:val="19"/>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rsidR="00D94511" w:rsidRDefault="006719E6">
      <w:pPr>
        <w:pStyle w:val="GvdeMetni"/>
        <w:spacing w:before="289" w:line="372" w:lineRule="auto"/>
        <w:ind w:left="958" w:right="1015"/>
        <w:jc w:val="both"/>
      </w:pPr>
      <w:r>
        <w:t xml:space="preserve">Geleceğe bakış sürecinde okul/kurum misyon, vizyon ve temel değerler bildirimlerini belirler. Misyon, vizyon ve temel değerler, okul/kurumun uzun vadede idealleri </w:t>
      </w:r>
      <w:r>
        <w:rPr>
          <w:spacing w:val="-2"/>
        </w:rPr>
        <w:t>doğrultusunda</w:t>
      </w:r>
      <w:r>
        <w:rPr>
          <w:spacing w:val="-13"/>
        </w:rPr>
        <w:t xml:space="preserve"> </w:t>
      </w:r>
      <w:r>
        <w:rPr>
          <w:spacing w:val="-2"/>
        </w:rPr>
        <w:t>ilerleyebilmesi</w:t>
      </w:r>
      <w:r>
        <w:rPr>
          <w:spacing w:val="-12"/>
        </w:rPr>
        <w:t xml:space="preserve"> </w:t>
      </w:r>
      <w:r>
        <w:rPr>
          <w:spacing w:val="-2"/>
        </w:rPr>
        <w:t>için</w:t>
      </w:r>
      <w:r>
        <w:rPr>
          <w:spacing w:val="-13"/>
        </w:rPr>
        <w:t xml:space="preserve"> </w:t>
      </w:r>
      <w:r>
        <w:rPr>
          <w:spacing w:val="-2"/>
        </w:rPr>
        <w:t>yönlendiricilik</w:t>
      </w:r>
      <w:r>
        <w:rPr>
          <w:spacing w:val="-12"/>
        </w:rPr>
        <w:t xml:space="preserve"> </w:t>
      </w:r>
      <w:r>
        <w:rPr>
          <w:spacing w:val="-2"/>
        </w:rPr>
        <w:t>işlevi</w:t>
      </w:r>
      <w:r>
        <w:rPr>
          <w:spacing w:val="-13"/>
        </w:rPr>
        <w:t xml:space="preserve"> </w:t>
      </w:r>
      <w:r>
        <w:rPr>
          <w:spacing w:val="-2"/>
        </w:rPr>
        <w:t>görür.</w:t>
      </w:r>
      <w:r>
        <w:rPr>
          <w:spacing w:val="-12"/>
        </w:rPr>
        <w:t xml:space="preserve"> </w:t>
      </w:r>
      <w:r>
        <w:rPr>
          <w:spacing w:val="-2"/>
        </w:rPr>
        <w:t>Okul/kurum,</w:t>
      </w:r>
      <w:r>
        <w:rPr>
          <w:spacing w:val="-13"/>
        </w:rPr>
        <w:t xml:space="preserve"> </w:t>
      </w:r>
      <w:r>
        <w:rPr>
          <w:spacing w:val="-2"/>
        </w:rPr>
        <w:t>bu</w:t>
      </w:r>
      <w:r>
        <w:rPr>
          <w:spacing w:val="-12"/>
        </w:rPr>
        <w:t xml:space="preserve"> </w:t>
      </w:r>
      <w:r>
        <w:rPr>
          <w:spacing w:val="-2"/>
        </w:rPr>
        <w:t xml:space="preserve">aşamada </w:t>
      </w:r>
      <w:r>
        <w:t>misyon ve vizyonlarını ifade edecek, temel değerlerini belirleyecek, temalarını, amaçlarını,</w:t>
      </w:r>
      <w:r>
        <w:rPr>
          <w:spacing w:val="-14"/>
        </w:rPr>
        <w:t xml:space="preserve"> </w:t>
      </w:r>
      <w:r>
        <w:t>hedeflerini</w:t>
      </w:r>
      <w:r>
        <w:rPr>
          <w:spacing w:val="-14"/>
        </w:rPr>
        <w:t xml:space="preserve"> </w:t>
      </w:r>
      <w:r>
        <w:t>ve</w:t>
      </w:r>
      <w:r>
        <w:rPr>
          <w:spacing w:val="-13"/>
        </w:rPr>
        <w:t xml:space="preserve"> </w:t>
      </w:r>
      <w:r>
        <w:t>stratejilerini</w:t>
      </w:r>
      <w:r>
        <w:rPr>
          <w:spacing w:val="-14"/>
        </w:rPr>
        <w:t xml:space="preserve"> </w:t>
      </w:r>
      <w:r>
        <w:t>ortaya</w:t>
      </w:r>
      <w:r>
        <w:rPr>
          <w:spacing w:val="-15"/>
        </w:rPr>
        <w:t xml:space="preserve"> </w:t>
      </w:r>
      <w:r>
        <w:t>koyacaklardır.</w:t>
      </w:r>
    </w:p>
    <w:p w:rsidR="00D94511" w:rsidRDefault="006719E6">
      <w:pPr>
        <w:pStyle w:val="GvdeMetni"/>
        <w:spacing w:line="372" w:lineRule="auto"/>
        <w:ind w:left="958" w:right="1013"/>
        <w:jc w:val="both"/>
      </w:pPr>
      <w:r>
        <w:t xml:space="preserve">Okul/kurumun geleceğe bakışını belirlemede birinci derecede sorumlu kişi üst </w:t>
      </w:r>
      <w:r>
        <w:rPr>
          <w:spacing w:val="-2"/>
        </w:rPr>
        <w:t>yöneticidir. Üst yönetici (okul/kurum müdürü), stratejik</w:t>
      </w:r>
      <w:r>
        <w:rPr>
          <w:spacing w:val="-4"/>
        </w:rPr>
        <w:t xml:space="preserve"> </w:t>
      </w:r>
      <w:r>
        <w:rPr>
          <w:spacing w:val="-2"/>
        </w:rPr>
        <w:t>plan döneminin ötesine geçen geleceğe</w:t>
      </w:r>
      <w:r>
        <w:rPr>
          <w:spacing w:val="-13"/>
        </w:rPr>
        <w:t xml:space="preserve"> </w:t>
      </w:r>
      <w:r>
        <w:rPr>
          <w:spacing w:val="-2"/>
        </w:rPr>
        <w:t>bakışın</w:t>
      </w:r>
      <w:r>
        <w:rPr>
          <w:spacing w:val="-12"/>
        </w:rPr>
        <w:t xml:space="preserve"> </w:t>
      </w:r>
      <w:r>
        <w:rPr>
          <w:spacing w:val="-2"/>
        </w:rPr>
        <w:t>geliştirilmesinde</w:t>
      </w:r>
      <w:r>
        <w:rPr>
          <w:spacing w:val="-13"/>
        </w:rPr>
        <w:t xml:space="preserve"> </w:t>
      </w:r>
      <w:r>
        <w:rPr>
          <w:spacing w:val="-2"/>
        </w:rPr>
        <w:t>Okul/kurum</w:t>
      </w:r>
      <w:r>
        <w:rPr>
          <w:spacing w:val="-12"/>
        </w:rPr>
        <w:t xml:space="preserve"> </w:t>
      </w:r>
      <w:r>
        <w:rPr>
          <w:spacing w:val="-2"/>
        </w:rPr>
        <w:t>Strateji</w:t>
      </w:r>
      <w:r>
        <w:rPr>
          <w:spacing w:val="-13"/>
        </w:rPr>
        <w:t xml:space="preserve"> </w:t>
      </w:r>
      <w:r>
        <w:rPr>
          <w:spacing w:val="-2"/>
        </w:rPr>
        <w:t>Geliştirme</w:t>
      </w:r>
      <w:r>
        <w:rPr>
          <w:spacing w:val="-12"/>
        </w:rPr>
        <w:t xml:space="preserve"> </w:t>
      </w:r>
      <w:r>
        <w:rPr>
          <w:spacing w:val="-2"/>
        </w:rPr>
        <w:t>Kurulu’nun</w:t>
      </w:r>
      <w:r>
        <w:rPr>
          <w:spacing w:val="-13"/>
        </w:rPr>
        <w:t xml:space="preserve"> </w:t>
      </w:r>
      <w:r>
        <w:rPr>
          <w:spacing w:val="-2"/>
        </w:rPr>
        <w:t>görüşünü almalıdır.</w:t>
      </w:r>
    </w:p>
    <w:p w:rsidR="00D94511" w:rsidRDefault="006719E6">
      <w:pPr>
        <w:pStyle w:val="GvdeMetni"/>
        <w:spacing w:line="369" w:lineRule="auto"/>
        <w:ind w:left="958" w:right="1016"/>
        <w:jc w:val="both"/>
      </w:pPr>
      <w:r>
        <w:t>Geleceğe bakış, okul/kurumun uzun vadede neyi, hangi temel değerler çerçevesinde başarmak</w:t>
      </w:r>
      <w:r>
        <w:rPr>
          <w:spacing w:val="-9"/>
        </w:rPr>
        <w:t xml:space="preserve"> </w:t>
      </w:r>
      <w:r>
        <w:t>istediğini</w:t>
      </w:r>
      <w:r>
        <w:rPr>
          <w:spacing w:val="-7"/>
        </w:rPr>
        <w:t xml:space="preserve"> </w:t>
      </w:r>
      <w:r>
        <w:t>ifade</w:t>
      </w:r>
      <w:r>
        <w:rPr>
          <w:spacing w:val="-7"/>
        </w:rPr>
        <w:t xml:space="preserve"> </w:t>
      </w:r>
      <w:r>
        <w:t>etmekte</w:t>
      </w:r>
      <w:r>
        <w:rPr>
          <w:spacing w:val="-7"/>
        </w:rPr>
        <w:t xml:space="preserve"> </w:t>
      </w:r>
      <w:r>
        <w:t>olup</w:t>
      </w:r>
      <w:r>
        <w:rPr>
          <w:spacing w:val="-7"/>
        </w:rPr>
        <w:t xml:space="preserve"> </w:t>
      </w:r>
      <w:r>
        <w:t>şu</w:t>
      </w:r>
      <w:r>
        <w:rPr>
          <w:spacing w:val="-8"/>
        </w:rPr>
        <w:t xml:space="preserve"> </w:t>
      </w:r>
      <w:r>
        <w:t>sorulara</w:t>
      </w:r>
      <w:r>
        <w:rPr>
          <w:spacing w:val="-7"/>
        </w:rPr>
        <w:t xml:space="preserve"> </w:t>
      </w:r>
      <w:r>
        <w:t>cevap</w:t>
      </w:r>
      <w:r>
        <w:rPr>
          <w:spacing w:val="-7"/>
        </w:rPr>
        <w:t xml:space="preserve"> </w:t>
      </w:r>
      <w:r>
        <w:t>verir;</w:t>
      </w:r>
    </w:p>
    <w:p w:rsidR="00D94511" w:rsidRDefault="006719E6" w:rsidP="00DC0C3A">
      <w:pPr>
        <w:pStyle w:val="ListeParagraf"/>
        <w:numPr>
          <w:ilvl w:val="0"/>
          <w:numId w:val="9"/>
        </w:numPr>
        <w:tabs>
          <w:tab w:val="left" w:pos="1677"/>
        </w:tabs>
        <w:spacing w:before="0" w:line="290" w:lineRule="exact"/>
        <w:ind w:left="1677" w:hanging="359"/>
        <w:jc w:val="both"/>
        <w:rPr>
          <w:sz w:val="24"/>
        </w:rPr>
      </w:pPr>
      <w:r>
        <w:rPr>
          <w:spacing w:val="-4"/>
          <w:sz w:val="24"/>
        </w:rPr>
        <w:t>Hangi</w:t>
      </w:r>
      <w:r>
        <w:rPr>
          <w:spacing w:val="-6"/>
          <w:sz w:val="24"/>
        </w:rPr>
        <w:t xml:space="preserve"> </w:t>
      </w:r>
      <w:r>
        <w:rPr>
          <w:spacing w:val="-4"/>
          <w:sz w:val="24"/>
        </w:rPr>
        <w:t>misyonu</w:t>
      </w:r>
      <w:r>
        <w:rPr>
          <w:spacing w:val="-7"/>
          <w:sz w:val="24"/>
        </w:rPr>
        <w:t xml:space="preserve"> </w:t>
      </w:r>
      <w:r>
        <w:rPr>
          <w:spacing w:val="-4"/>
          <w:sz w:val="24"/>
        </w:rPr>
        <w:t>(ana</w:t>
      </w:r>
      <w:r>
        <w:rPr>
          <w:spacing w:val="-6"/>
          <w:sz w:val="24"/>
        </w:rPr>
        <w:t xml:space="preserve"> </w:t>
      </w:r>
      <w:r>
        <w:rPr>
          <w:spacing w:val="-4"/>
          <w:sz w:val="24"/>
        </w:rPr>
        <w:t>görev</w:t>
      </w:r>
      <w:r>
        <w:rPr>
          <w:spacing w:val="-7"/>
          <w:sz w:val="24"/>
        </w:rPr>
        <w:t xml:space="preserve"> </w:t>
      </w:r>
      <w:r>
        <w:rPr>
          <w:spacing w:val="-4"/>
          <w:sz w:val="24"/>
        </w:rPr>
        <w:t>ve</w:t>
      </w:r>
      <w:r>
        <w:rPr>
          <w:spacing w:val="-6"/>
          <w:sz w:val="24"/>
        </w:rPr>
        <w:t xml:space="preserve"> </w:t>
      </w:r>
      <w:r>
        <w:rPr>
          <w:spacing w:val="-4"/>
          <w:sz w:val="24"/>
        </w:rPr>
        <w:t>sorumlulukları)</w:t>
      </w:r>
      <w:r>
        <w:rPr>
          <w:spacing w:val="-7"/>
          <w:sz w:val="24"/>
        </w:rPr>
        <w:t xml:space="preserve"> </w:t>
      </w:r>
      <w:r>
        <w:rPr>
          <w:spacing w:val="-4"/>
          <w:sz w:val="24"/>
        </w:rPr>
        <w:t>yerine</w:t>
      </w:r>
      <w:r>
        <w:rPr>
          <w:spacing w:val="-6"/>
          <w:sz w:val="24"/>
        </w:rPr>
        <w:t xml:space="preserve"> </w:t>
      </w:r>
      <w:r>
        <w:rPr>
          <w:spacing w:val="-4"/>
          <w:sz w:val="24"/>
        </w:rPr>
        <w:t>getirmek</w:t>
      </w:r>
      <w:r>
        <w:rPr>
          <w:spacing w:val="-7"/>
          <w:sz w:val="24"/>
        </w:rPr>
        <w:t xml:space="preserve"> </w:t>
      </w:r>
      <w:r>
        <w:rPr>
          <w:spacing w:val="-4"/>
          <w:sz w:val="24"/>
        </w:rPr>
        <w:t>için</w:t>
      </w:r>
      <w:r>
        <w:rPr>
          <w:spacing w:val="-6"/>
          <w:sz w:val="24"/>
        </w:rPr>
        <w:t xml:space="preserve"> </w:t>
      </w:r>
      <w:r>
        <w:rPr>
          <w:spacing w:val="-4"/>
          <w:sz w:val="24"/>
        </w:rPr>
        <w:t>varız?</w:t>
      </w:r>
    </w:p>
    <w:p w:rsidR="00D94511" w:rsidRDefault="006719E6" w:rsidP="00DC0C3A">
      <w:pPr>
        <w:pStyle w:val="ListeParagraf"/>
        <w:numPr>
          <w:ilvl w:val="0"/>
          <w:numId w:val="9"/>
        </w:numPr>
        <w:tabs>
          <w:tab w:val="left" w:pos="1677"/>
        </w:tabs>
        <w:spacing w:before="137"/>
        <w:ind w:left="1677" w:hanging="359"/>
        <w:jc w:val="both"/>
        <w:rPr>
          <w:sz w:val="24"/>
        </w:rPr>
      </w:pPr>
      <w:r>
        <w:rPr>
          <w:spacing w:val="-4"/>
          <w:sz w:val="24"/>
        </w:rPr>
        <w:t>Uzun</w:t>
      </w:r>
      <w:r>
        <w:rPr>
          <w:spacing w:val="-8"/>
          <w:sz w:val="24"/>
        </w:rPr>
        <w:t xml:space="preserve"> </w:t>
      </w:r>
      <w:r>
        <w:rPr>
          <w:spacing w:val="-4"/>
          <w:sz w:val="24"/>
        </w:rPr>
        <w:t>vadede</w:t>
      </w:r>
      <w:r>
        <w:rPr>
          <w:spacing w:val="-8"/>
          <w:sz w:val="24"/>
        </w:rPr>
        <w:t xml:space="preserve"> </w:t>
      </w:r>
      <w:r>
        <w:rPr>
          <w:spacing w:val="-4"/>
          <w:sz w:val="24"/>
        </w:rPr>
        <w:t>başarmak</w:t>
      </w:r>
      <w:r>
        <w:rPr>
          <w:spacing w:val="-7"/>
          <w:sz w:val="24"/>
        </w:rPr>
        <w:t xml:space="preserve"> </w:t>
      </w:r>
      <w:r>
        <w:rPr>
          <w:spacing w:val="-4"/>
          <w:sz w:val="24"/>
        </w:rPr>
        <w:t>istediğimiz</w:t>
      </w:r>
      <w:r>
        <w:rPr>
          <w:spacing w:val="-10"/>
          <w:sz w:val="24"/>
        </w:rPr>
        <w:t xml:space="preserve"> </w:t>
      </w:r>
      <w:r>
        <w:rPr>
          <w:spacing w:val="-4"/>
          <w:sz w:val="24"/>
        </w:rPr>
        <w:t>vizyonumuz</w:t>
      </w:r>
      <w:r>
        <w:rPr>
          <w:spacing w:val="-7"/>
          <w:sz w:val="24"/>
        </w:rPr>
        <w:t xml:space="preserve"> </w:t>
      </w:r>
      <w:r>
        <w:rPr>
          <w:spacing w:val="-4"/>
          <w:sz w:val="24"/>
        </w:rPr>
        <w:t>(idealimiz)</w:t>
      </w:r>
      <w:r>
        <w:rPr>
          <w:spacing w:val="-9"/>
          <w:sz w:val="24"/>
        </w:rPr>
        <w:t xml:space="preserve"> </w:t>
      </w:r>
      <w:r>
        <w:rPr>
          <w:spacing w:val="-4"/>
          <w:sz w:val="24"/>
        </w:rPr>
        <w:t>nedir?</w:t>
      </w:r>
    </w:p>
    <w:p w:rsidR="00D94511" w:rsidRDefault="006719E6" w:rsidP="00DC0C3A">
      <w:pPr>
        <w:pStyle w:val="ListeParagraf"/>
        <w:numPr>
          <w:ilvl w:val="0"/>
          <w:numId w:val="9"/>
        </w:numPr>
        <w:tabs>
          <w:tab w:val="left" w:pos="1678"/>
        </w:tabs>
        <w:spacing w:before="141" w:line="360" w:lineRule="auto"/>
        <w:ind w:right="1116"/>
        <w:jc w:val="both"/>
        <w:rPr>
          <w:sz w:val="24"/>
        </w:rPr>
      </w:pPr>
      <w:r>
        <w:rPr>
          <w:spacing w:val="-4"/>
          <w:sz w:val="24"/>
        </w:rPr>
        <w:t xml:space="preserve">Misyonumuzu yerine getirip vizyonumuza ulaşmaya çalışırken ne tür bir çalışma </w:t>
      </w:r>
      <w:r>
        <w:rPr>
          <w:sz w:val="24"/>
        </w:rPr>
        <w:t>felsefesini ve değerleri esas almalıyız?</w:t>
      </w:r>
    </w:p>
    <w:p w:rsidR="00D94511" w:rsidRDefault="006719E6">
      <w:pPr>
        <w:pStyle w:val="GvdeMetni"/>
        <w:spacing w:before="13" w:line="372" w:lineRule="auto"/>
        <w:ind w:left="958" w:right="1012"/>
        <w:jc w:val="both"/>
      </w:pPr>
      <w:r>
        <w:rPr>
          <w:spacing w:val="-2"/>
        </w:rPr>
        <w:t>Üst</w:t>
      </w:r>
      <w:r>
        <w:rPr>
          <w:spacing w:val="-4"/>
        </w:rPr>
        <w:t xml:space="preserve"> </w:t>
      </w:r>
      <w:r>
        <w:rPr>
          <w:spacing w:val="-2"/>
        </w:rPr>
        <w:t>yönetici</w:t>
      </w:r>
      <w:r>
        <w:rPr>
          <w:spacing w:val="-4"/>
        </w:rPr>
        <w:t xml:space="preserve"> </w:t>
      </w:r>
      <w:r>
        <w:rPr>
          <w:spacing w:val="-2"/>
        </w:rPr>
        <w:t>tarafından</w:t>
      </w:r>
      <w:r>
        <w:rPr>
          <w:spacing w:val="-4"/>
        </w:rPr>
        <w:t xml:space="preserve"> </w:t>
      </w:r>
      <w:r>
        <w:rPr>
          <w:spacing w:val="-2"/>
        </w:rPr>
        <w:t>strateji</w:t>
      </w:r>
      <w:r>
        <w:rPr>
          <w:spacing w:val="-4"/>
        </w:rPr>
        <w:t xml:space="preserve"> </w:t>
      </w:r>
      <w:r>
        <w:rPr>
          <w:spacing w:val="-2"/>
        </w:rPr>
        <w:t>geliştirme</w:t>
      </w:r>
      <w:r>
        <w:rPr>
          <w:spacing w:val="-4"/>
        </w:rPr>
        <w:t xml:space="preserve"> </w:t>
      </w:r>
      <w:r>
        <w:rPr>
          <w:spacing w:val="-2"/>
        </w:rPr>
        <w:t>kurulu</w:t>
      </w:r>
      <w:r>
        <w:rPr>
          <w:spacing w:val="-5"/>
        </w:rPr>
        <w:t xml:space="preserve"> </w:t>
      </w:r>
      <w:r>
        <w:rPr>
          <w:spacing w:val="-2"/>
        </w:rPr>
        <w:t>ve</w:t>
      </w:r>
      <w:r>
        <w:rPr>
          <w:spacing w:val="-4"/>
        </w:rPr>
        <w:t xml:space="preserve"> </w:t>
      </w:r>
      <w:r>
        <w:rPr>
          <w:spacing w:val="-2"/>
        </w:rPr>
        <w:t>stratejik</w:t>
      </w:r>
      <w:r>
        <w:rPr>
          <w:spacing w:val="-6"/>
        </w:rPr>
        <w:t xml:space="preserve"> </w:t>
      </w:r>
      <w:r>
        <w:rPr>
          <w:spacing w:val="-2"/>
        </w:rPr>
        <w:t>planlama</w:t>
      </w:r>
      <w:r>
        <w:rPr>
          <w:spacing w:val="-4"/>
        </w:rPr>
        <w:t xml:space="preserve"> </w:t>
      </w:r>
      <w:r>
        <w:rPr>
          <w:spacing w:val="-2"/>
        </w:rPr>
        <w:t>ekibine,</w:t>
      </w:r>
      <w:r>
        <w:rPr>
          <w:spacing w:val="-4"/>
        </w:rPr>
        <w:t xml:space="preserve"> </w:t>
      </w:r>
      <w:r>
        <w:rPr>
          <w:spacing w:val="-2"/>
        </w:rPr>
        <w:t xml:space="preserve">geleceğe </w:t>
      </w:r>
      <w:r>
        <w:t>bakışın</w:t>
      </w:r>
      <w:r>
        <w:rPr>
          <w:spacing w:val="-1"/>
        </w:rPr>
        <w:t xml:space="preserve"> </w:t>
      </w:r>
      <w:r>
        <w:t>detaylarının</w:t>
      </w:r>
      <w:r>
        <w:rPr>
          <w:spacing w:val="-2"/>
        </w:rPr>
        <w:t xml:space="preserve"> </w:t>
      </w:r>
      <w:r>
        <w:t>belirlenmesi</w:t>
      </w:r>
      <w:r>
        <w:rPr>
          <w:spacing w:val="-1"/>
        </w:rPr>
        <w:t xml:space="preserve"> </w:t>
      </w:r>
      <w:r>
        <w:t>için</w:t>
      </w:r>
      <w:r>
        <w:rPr>
          <w:spacing w:val="-2"/>
        </w:rPr>
        <w:t xml:space="preserve"> </w:t>
      </w:r>
      <w:r>
        <w:t>bir</w:t>
      </w:r>
      <w:r>
        <w:rPr>
          <w:spacing w:val="-1"/>
        </w:rPr>
        <w:t xml:space="preserve"> </w:t>
      </w:r>
      <w:r>
        <w:t>perspektif</w:t>
      </w:r>
      <w:r>
        <w:rPr>
          <w:spacing w:val="-1"/>
        </w:rPr>
        <w:t xml:space="preserve"> </w:t>
      </w:r>
      <w:r>
        <w:t>verilir. Geleceğe</w:t>
      </w:r>
      <w:r>
        <w:rPr>
          <w:spacing w:val="-2"/>
        </w:rPr>
        <w:t xml:space="preserve"> </w:t>
      </w:r>
      <w:r>
        <w:t>bakış</w:t>
      </w:r>
      <w:r>
        <w:rPr>
          <w:spacing w:val="-1"/>
        </w:rPr>
        <w:t xml:space="preserve"> </w:t>
      </w:r>
      <w:r>
        <w:t>ile</w:t>
      </w:r>
      <w:r>
        <w:rPr>
          <w:spacing w:val="-1"/>
        </w:rPr>
        <w:t xml:space="preserve"> </w:t>
      </w:r>
      <w:r>
        <w:t>stratejik planın</w:t>
      </w:r>
      <w:r>
        <w:rPr>
          <w:spacing w:val="-15"/>
        </w:rPr>
        <w:t xml:space="preserve"> </w:t>
      </w:r>
      <w:r>
        <w:t>sonraki</w:t>
      </w:r>
      <w:r>
        <w:rPr>
          <w:spacing w:val="-14"/>
        </w:rPr>
        <w:t xml:space="preserve"> </w:t>
      </w:r>
      <w:r>
        <w:t>çalışmalarının</w:t>
      </w:r>
      <w:r>
        <w:rPr>
          <w:spacing w:val="-15"/>
        </w:rPr>
        <w:t xml:space="preserve"> </w:t>
      </w:r>
      <w:r>
        <w:t>bu</w:t>
      </w:r>
      <w:r>
        <w:rPr>
          <w:spacing w:val="-14"/>
        </w:rPr>
        <w:t xml:space="preserve"> </w:t>
      </w:r>
      <w:r>
        <w:t>perspektif</w:t>
      </w:r>
      <w:r>
        <w:rPr>
          <w:spacing w:val="-15"/>
        </w:rPr>
        <w:t xml:space="preserve"> </w:t>
      </w:r>
      <w:r>
        <w:t>temelinde</w:t>
      </w:r>
      <w:r>
        <w:rPr>
          <w:spacing w:val="-14"/>
        </w:rPr>
        <w:t xml:space="preserve"> </w:t>
      </w:r>
      <w:r>
        <w:t>yürütülmesi</w:t>
      </w:r>
      <w:r>
        <w:rPr>
          <w:spacing w:val="-15"/>
        </w:rPr>
        <w:t xml:space="preserve"> </w:t>
      </w:r>
      <w:r>
        <w:t>gerekir.</w:t>
      </w:r>
    </w:p>
    <w:p w:rsidR="00D94511" w:rsidRDefault="00D94511">
      <w:pPr>
        <w:spacing w:line="372" w:lineRule="auto"/>
        <w:jc w:val="both"/>
        <w:sectPr w:rsidR="00D94511">
          <w:pgSz w:w="11910" w:h="16840"/>
          <w:pgMar w:top="1320" w:right="400" w:bottom="1280" w:left="460" w:header="0" w:footer="1097" w:gutter="0"/>
          <w:cols w:space="708"/>
        </w:sectPr>
      </w:pPr>
    </w:p>
    <w:p w:rsidR="00D94511" w:rsidRPr="00BA0574" w:rsidRDefault="006719E6" w:rsidP="00706744">
      <w:pPr>
        <w:pStyle w:val="Heading3"/>
        <w:numPr>
          <w:ilvl w:val="1"/>
          <w:numId w:val="19"/>
        </w:numPr>
        <w:tabs>
          <w:tab w:val="left" w:pos="1484"/>
        </w:tabs>
        <w:ind w:left="1484" w:hanging="526"/>
        <w:rPr>
          <w:sz w:val="30"/>
        </w:rPr>
      </w:pPr>
      <w:r>
        <w:rPr>
          <w:spacing w:val="-2"/>
          <w:w w:val="105"/>
        </w:rPr>
        <w:lastRenderedPageBreak/>
        <w:t>Misyon</w:t>
      </w:r>
    </w:p>
    <w:p w:rsidR="00BA0574" w:rsidRDefault="00DA1876" w:rsidP="00BA0574">
      <w:pPr>
        <w:pStyle w:val="Heading3"/>
        <w:tabs>
          <w:tab w:val="left" w:pos="1484"/>
        </w:tabs>
        <w:jc w:val="right"/>
        <w:rPr>
          <w:spacing w:val="-2"/>
          <w:w w:val="105"/>
        </w:rPr>
      </w:pPr>
      <w:r>
        <w:rPr>
          <w:noProof/>
          <w:spacing w:val="-2"/>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2154" type="#_x0000_t64" style="position:absolute;left:0;text-align:left;margin-left:17.85pt;margin-top:11.7pt;width:517.25pt;height:262.05pt;z-index:487625216" fillcolor="#d9e2f3" strokecolor="#c0504d" strokeweight="1pt">
            <v:stroke dashstyle="dash"/>
            <v:shadow on="t" type="perspective" color="#868686" opacity=".5" origin=".5,.5" offset="-6pt,-6pt" matrix="1.25,,,1.25"/>
            <o:extrusion v:ext="view" viewpoint="-34.72222mm" viewpointorigin="-.5" skewangle="-45" lightposition="-50000" lightposition2="50000"/>
            <v:textbox>
              <w:txbxContent>
                <w:p w:rsidR="001069C8" w:rsidRPr="00100183" w:rsidRDefault="001069C8" w:rsidP="00BA0574">
                  <w:pPr>
                    <w:adjustRightInd w:val="0"/>
                    <w:spacing w:after="223"/>
                    <w:rPr>
                      <w:rFonts w:ascii="Times New Roman" w:hAnsi="Times New Roman"/>
                      <w:color w:val="000000"/>
                      <w:sz w:val="23"/>
                      <w:szCs w:val="23"/>
                      <w:lang w:val="en-US"/>
                    </w:rPr>
                  </w:pPr>
                  <w:r w:rsidRPr="00100183">
                    <w:rPr>
                      <w:rFonts w:ascii="Times New Roman" w:hAnsi="Times New Roman"/>
                      <w:color w:val="000000"/>
                      <w:sz w:val="23"/>
                      <w:szCs w:val="23"/>
                      <w:lang w:val="en-US"/>
                    </w:rPr>
                    <w:t xml:space="preserve">Eleştirel düşünebilen ve çözüm odaklı, kişisel ve mesleki alanda kendini sürekli yenileyen, doğaya duyarlı, yaratıcı ve farklılıklara saygı gösteren bireyler yetiştirmeyi, </w:t>
                  </w:r>
                </w:p>
                <w:p w:rsidR="001069C8" w:rsidRPr="00100183" w:rsidRDefault="001069C8" w:rsidP="00BA0574">
                  <w:pPr>
                    <w:adjustRightInd w:val="0"/>
                    <w:spacing w:after="223"/>
                    <w:rPr>
                      <w:rFonts w:ascii="Times New Roman" w:hAnsi="Times New Roman"/>
                      <w:color w:val="000000"/>
                      <w:sz w:val="23"/>
                      <w:szCs w:val="23"/>
                      <w:lang w:val="en-US"/>
                    </w:rPr>
                  </w:pPr>
                  <w:r w:rsidRPr="00100183">
                    <w:rPr>
                      <w:rFonts w:ascii="Times New Roman" w:hAnsi="Times New Roman"/>
                      <w:color w:val="000000"/>
                      <w:sz w:val="23"/>
                      <w:szCs w:val="23"/>
                      <w:lang w:val="en-US"/>
                    </w:rPr>
                    <w:t>Bilime ve sanata evrensel düzeyde katkı sağlayan, disiplinlerarası ve etik değerleri gözeten araştırmalar yapmayı,</w:t>
                  </w:r>
                </w:p>
                <w:p w:rsidR="001069C8" w:rsidRPr="00100183" w:rsidRDefault="001069C8" w:rsidP="00BA0574">
                  <w:pPr>
                    <w:adjustRightInd w:val="0"/>
                    <w:rPr>
                      <w:rFonts w:ascii="Times New Roman" w:hAnsi="Times New Roman"/>
                      <w:color w:val="000000"/>
                      <w:sz w:val="23"/>
                      <w:szCs w:val="23"/>
                      <w:lang w:val="en-US"/>
                    </w:rPr>
                  </w:pPr>
                  <w:r w:rsidRPr="00100183">
                    <w:rPr>
                      <w:rFonts w:ascii="Times New Roman" w:hAnsi="Times New Roman"/>
                      <w:color w:val="000000"/>
                      <w:sz w:val="23"/>
                      <w:szCs w:val="23"/>
                      <w:lang w:val="en-US"/>
                    </w:rPr>
                    <w:t>Sosyal sorumluluk bilinci ile dünya ve ülke sorunlarına duyarlı, kamu yararını gözeten ve bulunduğu bölgenin kalkınmasına-gelişmesine katkıda bulunan hizmetler sunmayı</w:t>
                  </w:r>
                </w:p>
                <w:p w:rsidR="001069C8" w:rsidRDefault="001069C8" w:rsidP="00BA0574">
                  <w:r w:rsidRPr="00100183">
                    <w:rPr>
                      <w:rFonts w:ascii="Times New Roman" w:hAnsi="Times New Roman"/>
                      <w:color w:val="000000"/>
                      <w:sz w:val="23"/>
                      <w:szCs w:val="23"/>
                      <w:lang w:val="en-US"/>
                    </w:rPr>
                    <w:t>görev edinmiştir.</w:t>
                  </w:r>
                </w:p>
                <w:p w:rsidR="001069C8" w:rsidRDefault="001069C8" w:rsidP="00BA0574"/>
              </w:txbxContent>
            </v:textbox>
          </v:shape>
        </w:pict>
      </w: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jc w:val="right"/>
        <w:rPr>
          <w:spacing w:val="-2"/>
          <w:w w:val="105"/>
        </w:rPr>
      </w:pPr>
    </w:p>
    <w:p w:rsidR="00BA0574" w:rsidRDefault="00BA0574" w:rsidP="00BA0574">
      <w:pPr>
        <w:pStyle w:val="Heading3"/>
        <w:tabs>
          <w:tab w:val="left" w:pos="1484"/>
        </w:tabs>
        <w:rPr>
          <w:sz w:val="30"/>
        </w:rPr>
      </w:pPr>
    </w:p>
    <w:p w:rsidR="00D94511" w:rsidRDefault="00D94511">
      <w:pPr>
        <w:pStyle w:val="GvdeMetni"/>
        <w:spacing w:before="5"/>
      </w:pPr>
    </w:p>
    <w:p w:rsidR="00D94511" w:rsidRDefault="006719E6" w:rsidP="00706744">
      <w:pPr>
        <w:pStyle w:val="Heading3"/>
        <w:numPr>
          <w:ilvl w:val="1"/>
          <w:numId w:val="19"/>
        </w:numPr>
        <w:tabs>
          <w:tab w:val="left" w:pos="1484"/>
        </w:tabs>
        <w:spacing w:before="1"/>
        <w:ind w:left="1484" w:hanging="526"/>
        <w:rPr>
          <w:sz w:val="30"/>
        </w:rPr>
      </w:pPr>
      <w:r>
        <w:rPr>
          <w:spacing w:val="-2"/>
          <w:w w:val="105"/>
        </w:rPr>
        <w:t>Vizyon</w:t>
      </w:r>
    </w:p>
    <w:p w:rsidR="00D94511" w:rsidRDefault="00D94511">
      <w:pPr>
        <w:spacing w:line="272" w:lineRule="exact"/>
      </w:pPr>
    </w:p>
    <w:p w:rsidR="00BA0574" w:rsidRDefault="00DA1876">
      <w:pPr>
        <w:spacing w:line="272" w:lineRule="exact"/>
        <w:sectPr w:rsidR="00BA0574">
          <w:pgSz w:w="11910" w:h="16840"/>
          <w:pgMar w:top="1320" w:right="400" w:bottom="1280" w:left="460" w:header="0" w:footer="1097" w:gutter="0"/>
          <w:cols w:space="708"/>
        </w:sectPr>
      </w:pPr>
      <w:r>
        <w:rPr>
          <w:noProof/>
          <w:lang w:eastAsia="tr-TR"/>
        </w:rPr>
        <w:pict>
          <v:shape id="_x0000_s2155" type="#_x0000_t64" style="position:absolute;margin-left:11.85pt;margin-top:-1.25pt;width:489.75pt;height:225pt;z-index:487626240" fillcolor="#d9e2f3" strokecolor="#c0504d" strokeweight="1pt">
            <v:stroke dashstyle="dash"/>
            <v:shadow on="t" type="perspective" color="#868686" opacity=".5" origin=".5,.5" offset="-6pt,-6pt" matrix="1.25,,,1.25"/>
            <o:extrusion v:ext="view" viewpoint="-34.72222mm" viewpointorigin="-.5" skewangle="-45" lightposition="-50000" lightposition2="50000"/>
            <v:textbox>
              <w:txbxContent>
                <w:p w:rsidR="001069C8" w:rsidRDefault="001069C8" w:rsidP="00BA0574">
                  <w:pPr>
                    <w:rPr>
                      <w:rFonts w:ascii="Times New Roman" w:hAnsi="Times New Roman"/>
                      <w:color w:val="000000"/>
                      <w:sz w:val="23"/>
                      <w:szCs w:val="23"/>
                      <w:lang w:val="en-US"/>
                    </w:rPr>
                  </w:pPr>
                </w:p>
                <w:p w:rsidR="001069C8" w:rsidRDefault="001069C8" w:rsidP="00BA0574">
                  <w:r w:rsidRPr="00100183">
                    <w:rPr>
                      <w:rFonts w:ascii="Times New Roman" w:hAnsi="Times New Roman"/>
                      <w:color w:val="000000"/>
                      <w:sz w:val="23"/>
                      <w:szCs w:val="23"/>
                      <w:lang w:val="en-US"/>
                    </w:rPr>
                    <w:t>Nitelikli araştırmalar yapan, kalite kültürünü içselleştirmiş, bilgi ve yetkinliklerini insanlık ve ülke yararına kullanan ve evrensel düzeyde fark yaratarak geleceğ</w:t>
                  </w:r>
                  <w:r>
                    <w:rPr>
                      <w:rFonts w:ascii="Times New Roman" w:hAnsi="Times New Roman"/>
                      <w:color w:val="000000"/>
                      <w:sz w:val="23"/>
                      <w:szCs w:val="23"/>
                      <w:lang w:val="en-US"/>
                    </w:rPr>
                    <w:t xml:space="preserve">e yön veren yenilikçi okul </w:t>
                  </w:r>
                  <w:r w:rsidRPr="00100183">
                    <w:rPr>
                      <w:rFonts w:ascii="Times New Roman" w:hAnsi="Times New Roman"/>
                      <w:color w:val="000000"/>
                      <w:sz w:val="23"/>
                      <w:szCs w:val="23"/>
                      <w:lang w:val="en-US"/>
                    </w:rPr>
                    <w:t>olmaktır.</w:t>
                  </w:r>
                </w:p>
              </w:txbxContent>
            </v:textbox>
          </v:shape>
        </w:pict>
      </w:r>
    </w:p>
    <w:p w:rsidR="00D94511" w:rsidRDefault="006719E6" w:rsidP="00706744">
      <w:pPr>
        <w:pStyle w:val="Heading3"/>
        <w:numPr>
          <w:ilvl w:val="1"/>
          <w:numId w:val="19"/>
        </w:numPr>
        <w:tabs>
          <w:tab w:val="left" w:pos="1553"/>
        </w:tabs>
        <w:ind w:left="1553" w:hanging="595"/>
      </w:pPr>
      <w:r>
        <w:rPr>
          <w:w w:val="105"/>
        </w:rPr>
        <w:lastRenderedPageBreak/>
        <w:t>Temel</w:t>
      </w:r>
      <w:r>
        <w:rPr>
          <w:spacing w:val="5"/>
          <w:w w:val="110"/>
        </w:rPr>
        <w:t xml:space="preserve"> </w:t>
      </w:r>
      <w:r>
        <w:rPr>
          <w:spacing w:val="-2"/>
          <w:w w:val="110"/>
        </w:rPr>
        <w:t>Değerler</w:t>
      </w:r>
    </w:p>
    <w:p w:rsidR="00BA0574" w:rsidRPr="00BB514A" w:rsidRDefault="00DA1876" w:rsidP="00BA0574">
      <w:pPr>
        <w:widowControl/>
        <w:autoSpaceDE/>
        <w:autoSpaceDN/>
        <w:spacing w:after="200" w:line="276" w:lineRule="auto"/>
        <w:jc w:val="both"/>
        <w:rPr>
          <w:b/>
          <w:sz w:val="24"/>
          <w:szCs w:val="24"/>
        </w:rPr>
      </w:pPr>
      <w:r w:rsidRPr="00DA187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6" type="#_x0000_t136" style="position:absolute;left:0;text-align:left;margin-left:-282.15pt;margin-top:302.2pt;width:705pt;height:140.65pt;rotation:270;z-index:487628288" fillcolor="yellow" stroked="f">
            <v:fill r:id="rId42" o:title="" color2="#f93" angle="-135" focusposition=".5,.5" focussize="" focus="100%" type="gradientRadial">
              <o:fill v:ext="view" type="gradientCenter"/>
            </v:fill>
            <v:stroke r:id="rId42" o:title=""/>
            <v:shadow on="t" color="silver" opacity="52429f"/>
            <v:textpath style="font-family:&quot;Impact&quot;;v-text-kern:t" trim="t" fitpath="t" string="TEMEL DEĞERLER ve İLKELER"/>
            <w10:wrap type="square"/>
          </v:shape>
        </w:pict>
      </w:r>
    </w:p>
    <w:p w:rsidR="00BA0574" w:rsidRPr="00812F37" w:rsidRDefault="00BA0574" w:rsidP="00BA0574">
      <w:pPr>
        <w:spacing w:line="288" w:lineRule="auto"/>
        <w:jc w:val="both"/>
        <w:rPr>
          <w:sz w:val="24"/>
          <w:szCs w:val="24"/>
        </w:rPr>
      </w:pPr>
      <w:r w:rsidRPr="00812F37">
        <w:rPr>
          <w:b/>
          <w:sz w:val="24"/>
          <w:szCs w:val="24"/>
        </w:rPr>
        <w:t>•</w:t>
      </w:r>
      <w:r w:rsidRPr="00812F37">
        <w:rPr>
          <w:b/>
          <w:sz w:val="24"/>
          <w:szCs w:val="24"/>
        </w:rPr>
        <w:tab/>
      </w:r>
      <w:r w:rsidRPr="00812F37">
        <w:rPr>
          <w:sz w:val="24"/>
          <w:szCs w:val="24"/>
        </w:rPr>
        <w:t xml:space="preserve">Etik değerlere bağlılık: </w:t>
      </w:r>
      <w:r>
        <w:rPr>
          <w:sz w:val="24"/>
          <w:szCs w:val="24"/>
        </w:rPr>
        <w:t xml:space="preserve">Okulumuzun </w:t>
      </w:r>
      <w:r w:rsidRPr="00812F37">
        <w:rPr>
          <w:sz w:val="24"/>
          <w:szCs w:val="24"/>
        </w:rPr>
        <w:t>amaç ve misyonu doğrultusunda görevimizi yerine getirirken yasallık, adalet, eşitlik, dürüstlük ve hesap verebilirlik ilkeleri doğrultusunda hareket etmek temel değerlerimizden biridir.</w:t>
      </w:r>
    </w:p>
    <w:p w:rsidR="00BA0574" w:rsidRPr="00812F37" w:rsidRDefault="00BA0574" w:rsidP="00BA0574">
      <w:pPr>
        <w:spacing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rsidR="00BA0574" w:rsidRPr="00812F37" w:rsidRDefault="00BA0574" w:rsidP="00BA0574">
      <w:pPr>
        <w:spacing w:line="288" w:lineRule="auto"/>
        <w:jc w:val="both"/>
        <w:rPr>
          <w:sz w:val="24"/>
          <w:szCs w:val="24"/>
        </w:rPr>
      </w:pPr>
      <w:r w:rsidRPr="00812F37">
        <w:rPr>
          <w:sz w:val="24"/>
          <w:szCs w:val="24"/>
        </w:rPr>
        <w:t>•</w:t>
      </w:r>
      <w:r w:rsidRPr="00812F37">
        <w:rPr>
          <w:sz w:val="24"/>
          <w:szCs w:val="24"/>
        </w:rPr>
        <w:tab/>
        <w:t xml:space="preserve">Akademik özgürlüğe öncelik verme: İfade etme, gerçekleri kısıtlama olmaksızın bilgiyi yayma, araştırma yapma ve aktarma özgürlüğünü garanti altına alan akademik özgürlük; </w:t>
      </w:r>
      <w:r>
        <w:rPr>
          <w:sz w:val="24"/>
          <w:szCs w:val="24"/>
        </w:rPr>
        <w:t>okulumuzun</w:t>
      </w:r>
      <w:r w:rsidRPr="00812F37">
        <w:rPr>
          <w:sz w:val="24"/>
          <w:szCs w:val="24"/>
        </w:rPr>
        <w:t xml:space="preserve"> vazgeçilmez temel değerlerinden biridir.</w:t>
      </w:r>
    </w:p>
    <w:p w:rsidR="00BA0574" w:rsidRPr="00812F37" w:rsidRDefault="00BA0574" w:rsidP="00BA0574">
      <w:pPr>
        <w:spacing w:line="288" w:lineRule="auto"/>
        <w:jc w:val="both"/>
        <w:rPr>
          <w:sz w:val="24"/>
          <w:szCs w:val="24"/>
        </w:rPr>
      </w:pPr>
      <w:r w:rsidRPr="00812F37">
        <w:rPr>
          <w:sz w:val="24"/>
          <w:szCs w:val="24"/>
        </w:rPr>
        <w:t>•</w:t>
      </w:r>
      <w:r w:rsidRPr="00812F37">
        <w:rPr>
          <w:sz w:val="24"/>
          <w:szCs w:val="24"/>
        </w:rPr>
        <w:tab/>
        <w:t xml:space="preserve">Etik değerlere bağlılık: </w:t>
      </w:r>
      <w:r>
        <w:rPr>
          <w:sz w:val="24"/>
          <w:szCs w:val="24"/>
        </w:rPr>
        <w:t>Okulumuzun</w:t>
      </w:r>
      <w:r w:rsidRPr="00812F37">
        <w:rPr>
          <w:sz w:val="24"/>
          <w:szCs w:val="24"/>
        </w:rPr>
        <w:t xml:space="preserve"> amaç ve misyonu doğrultusunda görevimizi yerine getirirken yasallık, adalet, eşitlik, dürüstlük ve hesap verebilirlik ilkeleri doğrultusunda hareket etmek temel değerlerimizden biridir.</w:t>
      </w:r>
    </w:p>
    <w:p w:rsidR="00BA0574" w:rsidRPr="00812F37" w:rsidRDefault="00BA0574" w:rsidP="00BA0574">
      <w:pPr>
        <w:spacing w:line="288" w:lineRule="auto"/>
        <w:jc w:val="both"/>
        <w:rPr>
          <w:sz w:val="24"/>
          <w:szCs w:val="24"/>
        </w:rPr>
      </w:pPr>
      <w:r w:rsidRPr="00812F37">
        <w:rPr>
          <w:sz w:val="24"/>
          <w:szCs w:val="24"/>
        </w:rPr>
        <w:t>•</w:t>
      </w:r>
      <w:r w:rsidRPr="00812F37">
        <w:rPr>
          <w:sz w:val="24"/>
          <w:szCs w:val="24"/>
        </w:rPr>
        <w:tab/>
        <w:t>Liyakat: Kamu hizmetinin etkinliği ve sürekliliği için, işe alım ve diğer personel yönetimi süreçlerinin; yetenek, işe uygunluk ve başarı ölçütü temelinde gerçekleştirilmesi esastır.</w:t>
      </w:r>
    </w:p>
    <w:p w:rsidR="00BA0574" w:rsidRPr="00812F37" w:rsidRDefault="00BA0574" w:rsidP="00BA0574">
      <w:pPr>
        <w:spacing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rsidR="00BA0574" w:rsidRPr="00812F37" w:rsidRDefault="00BA0574" w:rsidP="00BA0574">
      <w:pPr>
        <w:spacing w:line="288" w:lineRule="auto"/>
        <w:jc w:val="both"/>
        <w:rPr>
          <w:sz w:val="24"/>
          <w:szCs w:val="24"/>
        </w:rPr>
      </w:pPr>
      <w:r w:rsidRPr="00812F37">
        <w:rPr>
          <w:sz w:val="24"/>
          <w:szCs w:val="24"/>
        </w:rPr>
        <w:t>•</w:t>
      </w:r>
      <w:r w:rsidRPr="00812F37">
        <w:rPr>
          <w:sz w:val="24"/>
          <w:szCs w:val="24"/>
        </w:rPr>
        <w:tab/>
        <w:t xml:space="preserve">Kültür öğelerine ve tarihine bağlılık: Cumhuriyet’in </w:t>
      </w:r>
      <w:r>
        <w:rPr>
          <w:sz w:val="24"/>
          <w:szCs w:val="24"/>
        </w:rPr>
        <w:t xml:space="preserve">ve </w:t>
      </w:r>
      <w:r w:rsidRPr="00812F37">
        <w:rPr>
          <w:sz w:val="24"/>
          <w:szCs w:val="24"/>
        </w:rPr>
        <w:t>kültürel değerlerinin korunmasının yanı</w:t>
      </w:r>
      <w:r>
        <w:rPr>
          <w:sz w:val="24"/>
          <w:szCs w:val="24"/>
        </w:rPr>
        <w:t xml:space="preserve"> </w:t>
      </w:r>
      <w:r w:rsidRPr="00812F37">
        <w:rPr>
          <w:sz w:val="24"/>
          <w:szCs w:val="24"/>
        </w:rPr>
        <w:t xml:space="preserve">sıra </w:t>
      </w:r>
      <w:r>
        <w:rPr>
          <w:sz w:val="24"/>
          <w:szCs w:val="24"/>
        </w:rPr>
        <w:t xml:space="preserve">okulumuzun sahip olduğu </w:t>
      </w:r>
      <w:r w:rsidRPr="00812F37">
        <w:rPr>
          <w:sz w:val="24"/>
          <w:szCs w:val="24"/>
        </w:rPr>
        <w:t>varlıkların da korunması temel değerlerimizdendir.</w:t>
      </w:r>
    </w:p>
    <w:p w:rsidR="00BA0574" w:rsidRPr="00812F37" w:rsidRDefault="00BA0574" w:rsidP="00BA0574">
      <w:pPr>
        <w:spacing w:line="288" w:lineRule="auto"/>
        <w:jc w:val="both"/>
        <w:rPr>
          <w:sz w:val="24"/>
          <w:szCs w:val="24"/>
        </w:rPr>
      </w:pPr>
      <w:r>
        <w:rPr>
          <w:sz w:val="24"/>
          <w:szCs w:val="24"/>
        </w:rPr>
        <w:t>•</w:t>
      </w:r>
      <w:r>
        <w:rPr>
          <w:sz w:val="24"/>
          <w:szCs w:val="24"/>
        </w:rPr>
        <w:tab/>
        <w:t>Saydamlık: Yönetimsel</w:t>
      </w:r>
      <w:r w:rsidRPr="00812F37">
        <w:rPr>
          <w:sz w:val="24"/>
          <w:szCs w:val="24"/>
        </w:rPr>
        <w:t xml:space="preserve"> şeffaflık ve hesap verebilirlik ilkeleri temel değerlerimizdir.</w:t>
      </w:r>
    </w:p>
    <w:p w:rsidR="00BA0574" w:rsidRPr="00812F37" w:rsidRDefault="00BA0574" w:rsidP="00BA0574">
      <w:pPr>
        <w:spacing w:line="288" w:lineRule="auto"/>
        <w:jc w:val="both"/>
        <w:rPr>
          <w:sz w:val="24"/>
          <w:szCs w:val="24"/>
        </w:rPr>
      </w:pPr>
      <w:r w:rsidRPr="00812F37">
        <w:rPr>
          <w:sz w:val="24"/>
          <w:szCs w:val="24"/>
        </w:rPr>
        <w:t>•</w:t>
      </w:r>
      <w:r w:rsidRPr="00812F37">
        <w:rPr>
          <w:sz w:val="24"/>
          <w:szCs w:val="24"/>
        </w:rPr>
        <w:tab/>
        <w:t>Öğrenci merkezlilik: Öğrenme-uygulama ortamlarında yürütülen çalışmaların öğrenci odaklı olması, öğrenciyi ilgilendiren kararlara öğrencilerin katılımının sağlanması esastır.</w:t>
      </w:r>
    </w:p>
    <w:p w:rsidR="00BA0574" w:rsidRPr="00812F37" w:rsidRDefault="00BA0574" w:rsidP="00BA0574">
      <w:pPr>
        <w:spacing w:line="288" w:lineRule="auto"/>
        <w:jc w:val="both"/>
        <w:rPr>
          <w:sz w:val="24"/>
          <w:szCs w:val="24"/>
        </w:rPr>
      </w:pPr>
      <w:r w:rsidRPr="00812F37">
        <w:rPr>
          <w:sz w:val="24"/>
          <w:szCs w:val="24"/>
        </w:rPr>
        <w:t>•</w:t>
      </w:r>
      <w:r w:rsidRPr="00812F37">
        <w:rPr>
          <w:sz w:val="24"/>
          <w:szCs w:val="24"/>
        </w:rPr>
        <w:tab/>
        <w:t>Kaliteyi içşelleştirme: Araştırma, eğitim ve idari yapıda oluşturulan kalite bilincinin içselleştirilmesi ve sürekliliğinin sağlanması temel değerlerimizdir.</w:t>
      </w:r>
    </w:p>
    <w:p w:rsidR="00BA0574" w:rsidRPr="00812F37" w:rsidRDefault="00BA0574" w:rsidP="00BA0574">
      <w:pPr>
        <w:spacing w:line="288" w:lineRule="auto"/>
        <w:jc w:val="both"/>
        <w:rPr>
          <w:sz w:val="24"/>
          <w:szCs w:val="24"/>
        </w:rPr>
      </w:pPr>
      <w:r w:rsidRPr="00812F37">
        <w:rPr>
          <w:sz w:val="24"/>
          <w:szCs w:val="24"/>
        </w:rPr>
        <w:t>•</w:t>
      </w:r>
      <w:r w:rsidRPr="00812F37">
        <w:rPr>
          <w:sz w:val="24"/>
          <w:szCs w:val="24"/>
        </w:rPr>
        <w:tab/>
        <w:t>Katılımcılık: İyi yönetişimin vazgeçilmez unsurlarından birinin de katılımcılık olduğu bilinciyle, mali yönden planlama süreci, idari yönden karar alma süreci, kaliteli yönetim için paydaşlarla çalışma ilkesi Üniversitemiz için önemlidir.</w:t>
      </w:r>
    </w:p>
    <w:p w:rsidR="00BA0574" w:rsidRPr="00812F37" w:rsidRDefault="00BA0574" w:rsidP="00BA0574">
      <w:pPr>
        <w:spacing w:line="288" w:lineRule="auto"/>
        <w:jc w:val="both"/>
        <w:rPr>
          <w:sz w:val="24"/>
          <w:szCs w:val="24"/>
        </w:rPr>
      </w:pPr>
      <w:r w:rsidRPr="00812F37">
        <w:rPr>
          <w:sz w:val="24"/>
          <w:szCs w:val="24"/>
        </w:rPr>
        <w:t>•</w:t>
      </w:r>
      <w:r w:rsidRPr="00812F37">
        <w:rPr>
          <w:sz w:val="24"/>
          <w:szCs w:val="24"/>
        </w:rPr>
        <w:tab/>
        <w:t>Ülke sorunlarına/önceliklerine duyarlı: Bilinçli ve sahip çıkılacak öncelikli unsurlara duyarlı bir toplum oluşturmak için üniversite olarak üzerimize düşen görevi yerine getirmek temel ilkelerimizdendir.</w:t>
      </w:r>
    </w:p>
    <w:p w:rsidR="00D94511" w:rsidRDefault="00D94511">
      <w:pPr>
        <w:spacing w:line="369" w:lineRule="auto"/>
        <w:jc w:val="both"/>
        <w:sectPr w:rsidR="00D94511">
          <w:pgSz w:w="11910" w:h="16840"/>
          <w:pgMar w:top="1320" w:right="400" w:bottom="1280" w:left="460" w:header="0" w:footer="1097" w:gutter="0"/>
          <w:cols w:space="708"/>
        </w:sectPr>
      </w:pPr>
    </w:p>
    <w:p w:rsidR="00D94511" w:rsidRDefault="006719E6" w:rsidP="00706744">
      <w:pPr>
        <w:pStyle w:val="Heading2"/>
        <w:numPr>
          <w:ilvl w:val="0"/>
          <w:numId w:val="19"/>
        </w:numPr>
        <w:tabs>
          <w:tab w:val="left" w:pos="1676"/>
          <w:tab w:val="left" w:pos="1678"/>
        </w:tabs>
        <w:spacing w:line="242" w:lineRule="auto"/>
        <w:ind w:left="1678" w:right="1391" w:hanging="360"/>
        <w:jc w:val="left"/>
        <w:rPr>
          <w:rFonts w:ascii="Caladea" w:hAnsi="Caladea"/>
        </w:rPr>
      </w:pPr>
      <w:r>
        <w:rPr>
          <w:w w:val="90"/>
        </w:rPr>
        <w:lastRenderedPageBreak/>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rsidR="00D94511" w:rsidRDefault="006719E6">
      <w:pPr>
        <w:pStyle w:val="GvdeMetni"/>
        <w:spacing w:before="301" w:line="372" w:lineRule="auto"/>
        <w:ind w:left="958" w:right="1012"/>
        <w:jc w:val="both"/>
      </w:pPr>
      <w:r>
        <w:rPr>
          <w:spacing w:val="-2"/>
        </w:rPr>
        <w:t>Strateji</w:t>
      </w:r>
      <w:r>
        <w:rPr>
          <w:spacing w:val="-4"/>
        </w:rPr>
        <w:t xml:space="preserve"> </w:t>
      </w:r>
      <w:r>
        <w:rPr>
          <w:spacing w:val="-2"/>
        </w:rPr>
        <w:t>geliştirme,</w:t>
      </w:r>
      <w:r>
        <w:rPr>
          <w:spacing w:val="-3"/>
        </w:rPr>
        <w:t xml:space="preserve"> </w:t>
      </w:r>
      <w:r>
        <w:rPr>
          <w:spacing w:val="-2"/>
        </w:rPr>
        <w:t>geleceğe</w:t>
      </w:r>
      <w:r>
        <w:rPr>
          <w:spacing w:val="-4"/>
        </w:rPr>
        <w:t xml:space="preserve"> </w:t>
      </w:r>
      <w:r>
        <w:rPr>
          <w:spacing w:val="-2"/>
        </w:rPr>
        <w:t>yönelik</w:t>
      </w:r>
      <w:r>
        <w:rPr>
          <w:spacing w:val="-6"/>
        </w:rPr>
        <w:t xml:space="preserve"> </w:t>
      </w:r>
      <w:r>
        <w:rPr>
          <w:spacing w:val="-2"/>
        </w:rPr>
        <w:t>“ideal”</w:t>
      </w:r>
      <w:r>
        <w:rPr>
          <w:spacing w:val="-3"/>
        </w:rPr>
        <w:t xml:space="preserve"> </w:t>
      </w:r>
      <w:r>
        <w:rPr>
          <w:spacing w:val="-2"/>
        </w:rPr>
        <w:t>ve</w:t>
      </w:r>
      <w:r>
        <w:rPr>
          <w:spacing w:val="-4"/>
        </w:rPr>
        <w:t xml:space="preserve"> </w:t>
      </w:r>
      <w:r>
        <w:rPr>
          <w:spacing w:val="-2"/>
        </w:rPr>
        <w:t>“ortak”</w:t>
      </w:r>
      <w:r>
        <w:rPr>
          <w:spacing w:val="-3"/>
        </w:rPr>
        <w:t xml:space="preserve"> </w:t>
      </w:r>
      <w:r>
        <w:rPr>
          <w:spacing w:val="-2"/>
        </w:rPr>
        <w:t>bakışı</w:t>
      </w:r>
      <w:r>
        <w:rPr>
          <w:spacing w:val="-4"/>
        </w:rPr>
        <w:t xml:space="preserve"> </w:t>
      </w:r>
      <w:r>
        <w:rPr>
          <w:spacing w:val="-2"/>
        </w:rPr>
        <w:t>yansıtır.</w:t>
      </w:r>
      <w:r>
        <w:rPr>
          <w:spacing w:val="-6"/>
        </w:rPr>
        <w:t xml:space="preserve"> </w:t>
      </w:r>
      <w:r>
        <w:rPr>
          <w:spacing w:val="-2"/>
        </w:rPr>
        <w:t>Belirlenen</w:t>
      </w:r>
      <w:r>
        <w:rPr>
          <w:spacing w:val="-4"/>
        </w:rPr>
        <w:t xml:space="preserve"> </w:t>
      </w:r>
      <w:r>
        <w:rPr>
          <w:spacing w:val="-2"/>
        </w:rPr>
        <w:t xml:space="preserve">vizyona </w:t>
      </w:r>
      <w:r>
        <w:rPr>
          <w:spacing w:val="-4"/>
        </w:rPr>
        <w:t>ulaşmak</w:t>
      </w:r>
      <w:r>
        <w:rPr>
          <w:spacing w:val="-11"/>
        </w:rPr>
        <w:t xml:space="preserve"> </w:t>
      </w:r>
      <w:r>
        <w:rPr>
          <w:spacing w:val="-4"/>
        </w:rPr>
        <w:t>için</w:t>
      </w:r>
      <w:r>
        <w:rPr>
          <w:spacing w:val="-10"/>
        </w:rPr>
        <w:t xml:space="preserve"> </w:t>
      </w:r>
      <w:r>
        <w:rPr>
          <w:spacing w:val="-4"/>
        </w:rPr>
        <w:t>durum</w:t>
      </w:r>
      <w:r>
        <w:rPr>
          <w:spacing w:val="-11"/>
        </w:rPr>
        <w:t xml:space="preserve"> </w:t>
      </w:r>
      <w:r>
        <w:rPr>
          <w:spacing w:val="-4"/>
        </w:rPr>
        <w:t>analizi</w:t>
      </w:r>
      <w:r>
        <w:rPr>
          <w:spacing w:val="-10"/>
        </w:rPr>
        <w:t xml:space="preserve"> </w:t>
      </w:r>
      <w:r>
        <w:rPr>
          <w:spacing w:val="-4"/>
        </w:rPr>
        <w:t>sonucunda</w:t>
      </w:r>
      <w:r>
        <w:rPr>
          <w:spacing w:val="-11"/>
        </w:rPr>
        <w:t xml:space="preserve"> </w:t>
      </w:r>
      <w:r>
        <w:rPr>
          <w:spacing w:val="-4"/>
        </w:rPr>
        <w:t>ortaya</w:t>
      </w:r>
      <w:r>
        <w:rPr>
          <w:spacing w:val="-10"/>
        </w:rPr>
        <w:t xml:space="preserve"> </w:t>
      </w:r>
      <w:r>
        <w:rPr>
          <w:spacing w:val="-4"/>
        </w:rPr>
        <w:t>çıkan</w:t>
      </w:r>
      <w:r>
        <w:rPr>
          <w:spacing w:val="-9"/>
        </w:rPr>
        <w:t xml:space="preserve"> </w:t>
      </w:r>
      <w:r>
        <w:rPr>
          <w:spacing w:val="-4"/>
        </w:rPr>
        <w:t>ihtiyaçlar</w:t>
      </w:r>
      <w:r>
        <w:rPr>
          <w:spacing w:val="-11"/>
        </w:rPr>
        <w:t xml:space="preserve"> </w:t>
      </w:r>
      <w:r>
        <w:rPr>
          <w:spacing w:val="-4"/>
        </w:rPr>
        <w:t>çerçevesinde</w:t>
      </w:r>
      <w:r>
        <w:rPr>
          <w:spacing w:val="-9"/>
        </w:rPr>
        <w:t xml:space="preserve"> </w:t>
      </w:r>
      <w:r>
        <w:rPr>
          <w:spacing w:val="-4"/>
        </w:rPr>
        <w:t>amaçlar</w:t>
      </w:r>
      <w:r>
        <w:rPr>
          <w:spacing w:val="-11"/>
        </w:rPr>
        <w:t xml:space="preserve"> </w:t>
      </w:r>
      <w:r>
        <w:rPr>
          <w:spacing w:val="-4"/>
        </w:rPr>
        <w:t>ve</w:t>
      </w:r>
      <w:r>
        <w:rPr>
          <w:spacing w:val="-9"/>
        </w:rPr>
        <w:t xml:space="preserve"> </w:t>
      </w:r>
      <w:r>
        <w:rPr>
          <w:spacing w:val="-4"/>
        </w:rPr>
        <w:t xml:space="preserve">bu </w:t>
      </w:r>
      <w:r>
        <w:t>amaçları</w:t>
      </w:r>
      <w:r>
        <w:rPr>
          <w:spacing w:val="-2"/>
        </w:rPr>
        <w:t xml:space="preserve"> </w:t>
      </w:r>
      <w:r>
        <w:t>gerçekleştirmeye</w:t>
      </w:r>
      <w:r>
        <w:rPr>
          <w:spacing w:val="-2"/>
        </w:rPr>
        <w:t xml:space="preserve"> </w:t>
      </w:r>
      <w:r>
        <w:t>yönelik</w:t>
      </w:r>
      <w:r>
        <w:rPr>
          <w:spacing w:val="-3"/>
        </w:rPr>
        <w:t xml:space="preserve"> </w:t>
      </w:r>
      <w:r>
        <w:t>hedefler</w:t>
      </w:r>
      <w:r>
        <w:rPr>
          <w:spacing w:val="-3"/>
        </w:rPr>
        <w:t xml:space="preserve"> </w:t>
      </w:r>
      <w:r>
        <w:t>belirlenir.</w:t>
      </w:r>
      <w:r>
        <w:rPr>
          <w:spacing w:val="-2"/>
        </w:rPr>
        <w:t xml:space="preserve"> </w:t>
      </w:r>
      <w:r>
        <w:t>Taslak</w:t>
      </w:r>
      <w:r>
        <w:rPr>
          <w:spacing w:val="-3"/>
        </w:rPr>
        <w:t xml:space="preserve"> </w:t>
      </w:r>
      <w:r>
        <w:t>amaç</w:t>
      </w:r>
      <w:r>
        <w:rPr>
          <w:spacing w:val="-1"/>
        </w:rPr>
        <w:t xml:space="preserve"> </w:t>
      </w:r>
      <w:r>
        <w:t>ve</w:t>
      </w:r>
      <w:r>
        <w:rPr>
          <w:spacing w:val="-2"/>
        </w:rPr>
        <w:t xml:space="preserve"> </w:t>
      </w:r>
      <w:r>
        <w:t>hedeflere</w:t>
      </w:r>
      <w:r>
        <w:rPr>
          <w:spacing w:val="-2"/>
        </w:rPr>
        <w:t xml:space="preserve"> </w:t>
      </w:r>
      <w:r>
        <w:t>ilişkin çalışmalar stratejik planlama ekibinin koordinasyonunda yürütülür. Bu çalışmalar çerçevesinde,</w:t>
      </w:r>
      <w:r>
        <w:rPr>
          <w:spacing w:val="-7"/>
        </w:rPr>
        <w:t xml:space="preserve"> </w:t>
      </w:r>
      <w:r>
        <w:t>her</w:t>
      </w:r>
      <w:r>
        <w:rPr>
          <w:spacing w:val="-9"/>
        </w:rPr>
        <w:t xml:space="preserve"> </w:t>
      </w:r>
      <w:r>
        <w:t>bir</w:t>
      </w:r>
      <w:r>
        <w:rPr>
          <w:spacing w:val="-9"/>
        </w:rPr>
        <w:t xml:space="preserve"> </w:t>
      </w:r>
      <w:r>
        <w:t>hedef</w:t>
      </w:r>
      <w:r>
        <w:rPr>
          <w:spacing w:val="-9"/>
        </w:rPr>
        <w:t xml:space="preserve"> </w:t>
      </w:r>
      <w:r>
        <w:t>için</w:t>
      </w:r>
      <w:r>
        <w:rPr>
          <w:spacing w:val="-8"/>
        </w:rPr>
        <w:t xml:space="preserve"> </w:t>
      </w:r>
      <w:r>
        <w:t>hedef</w:t>
      </w:r>
      <w:r>
        <w:rPr>
          <w:spacing w:val="-9"/>
        </w:rPr>
        <w:t xml:space="preserve"> </w:t>
      </w:r>
      <w:r>
        <w:t>kartları</w:t>
      </w:r>
      <w:r>
        <w:rPr>
          <w:spacing w:val="-8"/>
        </w:rPr>
        <w:t xml:space="preserve"> </w:t>
      </w:r>
      <w:r>
        <w:t>oluşturulur.</w:t>
      </w:r>
    </w:p>
    <w:p w:rsidR="00D94511" w:rsidRDefault="006719E6" w:rsidP="00706744">
      <w:pPr>
        <w:pStyle w:val="Heading3"/>
        <w:numPr>
          <w:ilvl w:val="1"/>
          <w:numId w:val="19"/>
        </w:numPr>
        <w:tabs>
          <w:tab w:val="left" w:pos="1553"/>
        </w:tabs>
        <w:spacing w:before="0" w:line="362" w:lineRule="exact"/>
        <w:ind w:left="1553" w:hanging="595"/>
      </w:pPr>
      <w:r>
        <w:rPr>
          <w:spacing w:val="-2"/>
          <w:w w:val="105"/>
        </w:rPr>
        <w:t>Amaçlar</w:t>
      </w:r>
    </w:p>
    <w:p w:rsidR="00D94511" w:rsidRDefault="006719E6">
      <w:pPr>
        <w:pStyle w:val="GvdeMetni"/>
        <w:spacing w:before="301" w:line="372" w:lineRule="auto"/>
        <w:ind w:left="958" w:right="1012"/>
        <w:jc w:val="both"/>
      </w:pPr>
      <w:r>
        <w:t>Vizyonu gerçekleştirmek</w:t>
      </w:r>
      <w:r>
        <w:rPr>
          <w:spacing w:val="-2"/>
        </w:rPr>
        <w:t xml:space="preserve"> </w:t>
      </w:r>
      <w:r>
        <w:t>ve</w:t>
      </w:r>
      <w:r>
        <w:rPr>
          <w:spacing w:val="-2"/>
        </w:rPr>
        <w:t xml:space="preserve"> </w:t>
      </w:r>
      <w:r>
        <w:t>misyonu yerine</w:t>
      </w:r>
      <w:r>
        <w:rPr>
          <w:spacing w:val="-2"/>
        </w:rPr>
        <w:t xml:space="preserve"> </w:t>
      </w:r>
      <w:r>
        <w:t>getirmek</w:t>
      </w:r>
      <w:r>
        <w:rPr>
          <w:spacing w:val="-2"/>
        </w:rPr>
        <w:t xml:space="preserve"> </w:t>
      </w:r>
      <w:r>
        <w:t>için</w:t>
      </w:r>
      <w:r>
        <w:rPr>
          <w:spacing w:val="-2"/>
        </w:rPr>
        <w:t xml:space="preserve"> </w:t>
      </w:r>
      <w:r>
        <w:t>ele</w:t>
      </w:r>
      <w:r>
        <w:rPr>
          <w:spacing w:val="-2"/>
        </w:rPr>
        <w:t xml:space="preserve"> </w:t>
      </w:r>
      <w:r>
        <w:t>alınması</w:t>
      </w:r>
      <w:r>
        <w:rPr>
          <w:spacing w:val="-2"/>
        </w:rPr>
        <w:t xml:space="preserve"> </w:t>
      </w:r>
      <w:r>
        <w:t>gereken</w:t>
      </w:r>
      <w:r>
        <w:rPr>
          <w:spacing w:val="-2"/>
        </w:rPr>
        <w:t xml:space="preserve"> </w:t>
      </w:r>
      <w:r>
        <w:t xml:space="preserve">başlıca </w:t>
      </w:r>
      <w:r>
        <w:rPr>
          <w:spacing w:val="-4"/>
        </w:rPr>
        <w:t>alanları</w:t>
      </w:r>
      <w:r>
        <w:rPr>
          <w:spacing w:val="-11"/>
        </w:rPr>
        <w:t xml:space="preserve"> </w:t>
      </w:r>
      <w:r>
        <w:rPr>
          <w:spacing w:val="-4"/>
        </w:rPr>
        <w:t>belirtirler.</w:t>
      </w:r>
      <w:r>
        <w:rPr>
          <w:spacing w:val="-10"/>
        </w:rPr>
        <w:t xml:space="preserve"> </w:t>
      </w:r>
      <w:r>
        <w:rPr>
          <w:spacing w:val="-4"/>
        </w:rPr>
        <w:t>Belirlenen</w:t>
      </w:r>
      <w:r>
        <w:rPr>
          <w:spacing w:val="-11"/>
        </w:rPr>
        <w:t xml:space="preserve"> </w:t>
      </w:r>
      <w:r>
        <w:rPr>
          <w:spacing w:val="-4"/>
        </w:rPr>
        <w:t>amaçlar;</w:t>
      </w:r>
      <w:r>
        <w:rPr>
          <w:spacing w:val="-10"/>
        </w:rPr>
        <w:t xml:space="preserve"> </w:t>
      </w:r>
      <w:r>
        <w:rPr>
          <w:spacing w:val="-4"/>
        </w:rPr>
        <w:t>okul/kurumun</w:t>
      </w:r>
      <w:r>
        <w:rPr>
          <w:spacing w:val="-11"/>
        </w:rPr>
        <w:t xml:space="preserve"> </w:t>
      </w:r>
      <w:r>
        <w:rPr>
          <w:spacing w:val="-4"/>
        </w:rPr>
        <w:t>durum</w:t>
      </w:r>
      <w:r>
        <w:rPr>
          <w:spacing w:val="-10"/>
        </w:rPr>
        <w:t xml:space="preserve"> </w:t>
      </w:r>
      <w:r>
        <w:rPr>
          <w:spacing w:val="-4"/>
        </w:rPr>
        <w:t>analizinde</w:t>
      </w:r>
      <w:r>
        <w:rPr>
          <w:spacing w:val="-11"/>
        </w:rPr>
        <w:t xml:space="preserve"> </w:t>
      </w:r>
      <w:r>
        <w:rPr>
          <w:spacing w:val="-4"/>
        </w:rPr>
        <w:t>ulaşılan</w:t>
      </w:r>
      <w:r>
        <w:rPr>
          <w:spacing w:val="-10"/>
        </w:rPr>
        <w:t xml:space="preserve"> </w:t>
      </w:r>
      <w:r>
        <w:rPr>
          <w:spacing w:val="-4"/>
        </w:rPr>
        <w:t xml:space="preserve">tespitler </w:t>
      </w:r>
      <w:r>
        <w:t xml:space="preserve">ve ihtiyaçlarla uyumlu ve vizyona ulaşmaya yönelik okul/kurumun kurumsal dönüşümünü destekleyecek nitelikte olmalıdır. Amaçlar, okul/kurumun misyonunun gerçekleştirilmesine katkıda bulunur. İddialı ama gerçekçi ve ulaşılabilir olmalı ve </w:t>
      </w:r>
      <w:r>
        <w:rPr>
          <w:spacing w:val="-6"/>
        </w:rPr>
        <w:t xml:space="preserve">hedefler için bir çerçeve çizmelidir. Orta ve uzun vadeli bir zaman dilimini kapsar nitelikte </w:t>
      </w:r>
      <w:r>
        <w:t>olmalıdır. Üst politika belgesi olan stratejik planlarda yer alan amaçlarla uyumlu ve amaçları</w:t>
      </w:r>
      <w:r>
        <w:rPr>
          <w:spacing w:val="-10"/>
        </w:rPr>
        <w:t xml:space="preserve"> </w:t>
      </w:r>
      <w:r>
        <w:t>tamamlayıcı</w:t>
      </w:r>
      <w:r>
        <w:rPr>
          <w:spacing w:val="-10"/>
        </w:rPr>
        <w:t xml:space="preserve"> </w:t>
      </w:r>
      <w:r>
        <w:t>nitelikte</w:t>
      </w:r>
      <w:r>
        <w:rPr>
          <w:spacing w:val="-10"/>
        </w:rPr>
        <w:t xml:space="preserve"> </w:t>
      </w:r>
      <w:r>
        <w:t>olmalıdır.</w:t>
      </w:r>
    </w:p>
    <w:p w:rsidR="00D94511" w:rsidRDefault="006719E6">
      <w:pPr>
        <w:pStyle w:val="GvdeMetni"/>
        <w:spacing w:line="372" w:lineRule="auto"/>
        <w:ind w:left="958" w:right="1013"/>
        <w:jc w:val="both"/>
      </w:pPr>
      <w:r>
        <w:rPr>
          <w:spacing w:val="-4"/>
        </w:rPr>
        <w:t>Amaçlar;</w:t>
      </w:r>
      <w:r>
        <w:rPr>
          <w:spacing w:val="-9"/>
        </w:rPr>
        <w:t xml:space="preserve"> </w:t>
      </w:r>
      <w:r>
        <w:rPr>
          <w:spacing w:val="-4"/>
        </w:rPr>
        <w:t>üst</w:t>
      </w:r>
      <w:r>
        <w:rPr>
          <w:spacing w:val="-11"/>
        </w:rPr>
        <w:t xml:space="preserve"> </w:t>
      </w:r>
      <w:r>
        <w:rPr>
          <w:spacing w:val="-4"/>
        </w:rPr>
        <w:t>politika</w:t>
      </w:r>
      <w:r>
        <w:rPr>
          <w:spacing w:val="-10"/>
        </w:rPr>
        <w:t xml:space="preserve"> </w:t>
      </w:r>
      <w:r>
        <w:rPr>
          <w:spacing w:val="-4"/>
        </w:rPr>
        <w:t>belgeleriyle</w:t>
      </w:r>
      <w:r>
        <w:rPr>
          <w:spacing w:val="-11"/>
        </w:rPr>
        <w:t xml:space="preserve"> </w:t>
      </w:r>
      <w:r>
        <w:rPr>
          <w:spacing w:val="-4"/>
        </w:rPr>
        <w:t>okul/kuruma</w:t>
      </w:r>
      <w:r>
        <w:rPr>
          <w:spacing w:val="-8"/>
        </w:rPr>
        <w:t xml:space="preserve"> </w:t>
      </w:r>
      <w:r>
        <w:rPr>
          <w:spacing w:val="-4"/>
        </w:rPr>
        <w:t>verilmiş</w:t>
      </w:r>
      <w:r>
        <w:rPr>
          <w:spacing w:val="-11"/>
        </w:rPr>
        <w:t xml:space="preserve"> </w:t>
      </w:r>
      <w:r>
        <w:rPr>
          <w:spacing w:val="-4"/>
        </w:rPr>
        <w:t>görevlerin</w:t>
      </w:r>
      <w:r>
        <w:rPr>
          <w:spacing w:val="-10"/>
        </w:rPr>
        <w:t xml:space="preserve"> </w:t>
      </w:r>
      <w:r>
        <w:rPr>
          <w:spacing w:val="-4"/>
        </w:rPr>
        <w:t>yanı</w:t>
      </w:r>
      <w:r>
        <w:rPr>
          <w:spacing w:val="-8"/>
        </w:rPr>
        <w:t xml:space="preserve"> </w:t>
      </w:r>
      <w:r>
        <w:rPr>
          <w:spacing w:val="-4"/>
        </w:rPr>
        <w:t>sıra</w:t>
      </w:r>
      <w:r>
        <w:rPr>
          <w:spacing w:val="-11"/>
        </w:rPr>
        <w:t xml:space="preserve"> </w:t>
      </w:r>
      <w:r>
        <w:rPr>
          <w:spacing w:val="-4"/>
        </w:rPr>
        <w:t xml:space="preserve">okul/kuruma </w:t>
      </w:r>
      <w:r>
        <w:t>özgü işler ve</w:t>
      </w:r>
      <w:r>
        <w:rPr>
          <w:spacing w:val="-1"/>
        </w:rPr>
        <w:t xml:space="preserve"> </w:t>
      </w:r>
      <w:r>
        <w:t>yeni</w:t>
      </w:r>
      <w:r>
        <w:rPr>
          <w:spacing w:val="-1"/>
        </w:rPr>
        <w:t xml:space="preserve"> </w:t>
      </w:r>
      <w:r>
        <w:t>politikalarla</w:t>
      </w:r>
      <w:r>
        <w:rPr>
          <w:spacing w:val="-1"/>
        </w:rPr>
        <w:t xml:space="preserve"> </w:t>
      </w:r>
      <w:r>
        <w:t>ilgili olan</w:t>
      </w:r>
      <w:r>
        <w:rPr>
          <w:spacing w:val="-1"/>
        </w:rPr>
        <w:t xml:space="preserve"> </w:t>
      </w:r>
      <w:r>
        <w:t>ihtiyaçları</w:t>
      </w:r>
      <w:r>
        <w:rPr>
          <w:spacing w:val="-1"/>
        </w:rPr>
        <w:t xml:space="preserve"> </w:t>
      </w:r>
      <w:r>
        <w:t>da kapsar.</w:t>
      </w:r>
      <w:r>
        <w:rPr>
          <w:spacing w:val="-1"/>
        </w:rPr>
        <w:t xml:space="preserve"> </w:t>
      </w:r>
      <w:r>
        <w:t>Ulaşılmak</w:t>
      </w:r>
      <w:r>
        <w:rPr>
          <w:spacing w:val="-2"/>
        </w:rPr>
        <w:t xml:space="preserve"> </w:t>
      </w:r>
      <w:r>
        <w:t>istenen</w:t>
      </w:r>
      <w:r>
        <w:rPr>
          <w:spacing w:val="-1"/>
        </w:rPr>
        <w:t xml:space="preserve"> </w:t>
      </w:r>
      <w:r>
        <w:t>nihai sonucu açık</w:t>
      </w:r>
      <w:r>
        <w:rPr>
          <w:spacing w:val="-2"/>
        </w:rPr>
        <w:t xml:space="preserve"> </w:t>
      </w:r>
      <w:r>
        <w:t>bir şekilde ifade etmelidir.</w:t>
      </w:r>
    </w:p>
    <w:p w:rsidR="00D94511" w:rsidRDefault="006719E6">
      <w:pPr>
        <w:pStyle w:val="GvdeMetni"/>
        <w:spacing w:line="372" w:lineRule="auto"/>
        <w:ind w:left="958" w:right="1015"/>
        <w:jc w:val="both"/>
      </w:pPr>
      <w:r>
        <w:rPr>
          <w:spacing w:val="-4"/>
        </w:rPr>
        <w:t>Amaçlar</w:t>
      </w:r>
      <w:r>
        <w:rPr>
          <w:spacing w:val="-10"/>
        </w:rPr>
        <w:t xml:space="preserve"> </w:t>
      </w:r>
      <w:r>
        <w:rPr>
          <w:spacing w:val="-4"/>
        </w:rPr>
        <w:t>belirlenirken</w:t>
      </w:r>
      <w:r>
        <w:rPr>
          <w:spacing w:val="-8"/>
        </w:rPr>
        <w:t xml:space="preserve"> </w:t>
      </w:r>
      <w:r>
        <w:rPr>
          <w:spacing w:val="-4"/>
        </w:rPr>
        <w:t>Tespitler</w:t>
      </w:r>
      <w:r>
        <w:rPr>
          <w:spacing w:val="-10"/>
        </w:rPr>
        <w:t xml:space="preserve"> </w:t>
      </w:r>
      <w:r>
        <w:rPr>
          <w:spacing w:val="-4"/>
        </w:rPr>
        <w:t>ve</w:t>
      </w:r>
      <w:r>
        <w:rPr>
          <w:spacing w:val="-8"/>
        </w:rPr>
        <w:t xml:space="preserve"> </w:t>
      </w:r>
      <w:r>
        <w:rPr>
          <w:spacing w:val="-4"/>
        </w:rPr>
        <w:t>İhtiyaçlar</w:t>
      </w:r>
      <w:r>
        <w:rPr>
          <w:spacing w:val="-10"/>
        </w:rPr>
        <w:t xml:space="preserve"> </w:t>
      </w:r>
      <w:r>
        <w:rPr>
          <w:spacing w:val="-4"/>
        </w:rPr>
        <w:t>Tablosu’ndan</w:t>
      </w:r>
      <w:r>
        <w:rPr>
          <w:spacing w:val="-8"/>
        </w:rPr>
        <w:t xml:space="preserve"> </w:t>
      </w:r>
      <w:r>
        <w:rPr>
          <w:spacing w:val="-4"/>
        </w:rPr>
        <w:t>(Tablo</w:t>
      </w:r>
      <w:r>
        <w:rPr>
          <w:spacing w:val="-9"/>
        </w:rPr>
        <w:t xml:space="preserve"> </w:t>
      </w:r>
      <w:r>
        <w:rPr>
          <w:spacing w:val="-4"/>
        </w:rPr>
        <w:t>23)</w:t>
      </w:r>
      <w:r>
        <w:rPr>
          <w:spacing w:val="-9"/>
        </w:rPr>
        <w:t xml:space="preserve"> </w:t>
      </w:r>
      <w:r>
        <w:rPr>
          <w:spacing w:val="-4"/>
        </w:rPr>
        <w:t>faydalanılır.</w:t>
      </w:r>
      <w:r>
        <w:rPr>
          <w:spacing w:val="-8"/>
        </w:rPr>
        <w:t xml:space="preserve"> </w:t>
      </w:r>
      <w:r>
        <w:rPr>
          <w:spacing w:val="-4"/>
        </w:rPr>
        <w:t xml:space="preserve">Taslak </w:t>
      </w:r>
      <w:r>
        <w:t>amaçlar,</w:t>
      </w:r>
      <w:r>
        <w:rPr>
          <w:spacing w:val="-15"/>
        </w:rPr>
        <w:t xml:space="preserve"> </w:t>
      </w:r>
      <w:r>
        <w:t>stratejik</w:t>
      </w:r>
      <w:r>
        <w:rPr>
          <w:spacing w:val="-14"/>
        </w:rPr>
        <w:t xml:space="preserve"> </w:t>
      </w:r>
      <w:r>
        <w:t>planlama</w:t>
      </w:r>
      <w:r>
        <w:rPr>
          <w:spacing w:val="-15"/>
        </w:rPr>
        <w:t xml:space="preserve"> </w:t>
      </w:r>
      <w:r>
        <w:t>ekibi</w:t>
      </w:r>
      <w:r>
        <w:rPr>
          <w:spacing w:val="-14"/>
        </w:rPr>
        <w:t xml:space="preserve"> </w:t>
      </w:r>
      <w:r>
        <w:t>tarafından</w:t>
      </w:r>
      <w:r>
        <w:rPr>
          <w:spacing w:val="-15"/>
        </w:rPr>
        <w:t xml:space="preserve"> </w:t>
      </w:r>
      <w:r>
        <w:t>belirlenir.</w:t>
      </w:r>
    </w:p>
    <w:p w:rsidR="00D94511" w:rsidRDefault="006719E6">
      <w:pPr>
        <w:pStyle w:val="GvdeMetni"/>
        <w:spacing w:line="372" w:lineRule="auto"/>
        <w:ind w:left="958" w:right="1016"/>
        <w:jc w:val="both"/>
      </w:pPr>
      <w:r>
        <w:t xml:space="preserve">Okul/kurumların stratejik planlarında yer alan amaç sayısının en az üç, en fazla yedi </w:t>
      </w:r>
      <w:r>
        <w:rPr>
          <w:spacing w:val="-2"/>
        </w:rPr>
        <w:t>olması</w:t>
      </w:r>
      <w:r>
        <w:rPr>
          <w:spacing w:val="-11"/>
        </w:rPr>
        <w:t xml:space="preserve"> </w:t>
      </w:r>
      <w:r>
        <w:rPr>
          <w:spacing w:val="-2"/>
        </w:rPr>
        <w:t>ve</w:t>
      </w:r>
      <w:r>
        <w:rPr>
          <w:spacing w:val="-11"/>
        </w:rPr>
        <w:t xml:space="preserve"> </w:t>
      </w:r>
      <w:r>
        <w:rPr>
          <w:spacing w:val="-2"/>
        </w:rPr>
        <w:t>bu</w:t>
      </w:r>
      <w:r>
        <w:rPr>
          <w:spacing w:val="-11"/>
        </w:rPr>
        <w:t xml:space="preserve"> </w:t>
      </w:r>
      <w:r>
        <w:rPr>
          <w:spacing w:val="-2"/>
        </w:rPr>
        <w:t>amaçların</w:t>
      </w:r>
      <w:r>
        <w:rPr>
          <w:spacing w:val="-11"/>
        </w:rPr>
        <w:t xml:space="preserve"> </w:t>
      </w:r>
      <w:r>
        <w:rPr>
          <w:spacing w:val="-2"/>
        </w:rPr>
        <w:t>Eğitime</w:t>
      </w:r>
      <w:r>
        <w:rPr>
          <w:spacing w:val="-11"/>
        </w:rPr>
        <w:t xml:space="preserve"> </w:t>
      </w:r>
      <w:r>
        <w:rPr>
          <w:spacing w:val="-2"/>
        </w:rPr>
        <w:t>Öğretime</w:t>
      </w:r>
      <w:r>
        <w:rPr>
          <w:spacing w:val="-11"/>
        </w:rPr>
        <w:t xml:space="preserve"> </w:t>
      </w:r>
      <w:r>
        <w:rPr>
          <w:spacing w:val="-2"/>
        </w:rPr>
        <w:t>Erişim</w:t>
      </w:r>
      <w:r>
        <w:rPr>
          <w:spacing w:val="-11"/>
        </w:rPr>
        <w:t xml:space="preserve"> </w:t>
      </w:r>
      <w:r>
        <w:rPr>
          <w:spacing w:val="-2"/>
        </w:rPr>
        <w:t>ve</w:t>
      </w:r>
      <w:r>
        <w:rPr>
          <w:spacing w:val="-11"/>
        </w:rPr>
        <w:t xml:space="preserve"> </w:t>
      </w:r>
      <w:r>
        <w:rPr>
          <w:spacing w:val="-2"/>
        </w:rPr>
        <w:t>Katılım,</w:t>
      </w:r>
      <w:r>
        <w:rPr>
          <w:spacing w:val="-10"/>
        </w:rPr>
        <w:t xml:space="preserve"> </w:t>
      </w:r>
      <w:r>
        <w:rPr>
          <w:spacing w:val="-2"/>
        </w:rPr>
        <w:t>Eğitim</w:t>
      </w:r>
      <w:r>
        <w:rPr>
          <w:spacing w:val="-11"/>
        </w:rPr>
        <w:t xml:space="preserve"> </w:t>
      </w:r>
      <w:r>
        <w:rPr>
          <w:spacing w:val="-2"/>
        </w:rPr>
        <w:t>Öğretimde</w:t>
      </w:r>
      <w:r>
        <w:rPr>
          <w:spacing w:val="-11"/>
        </w:rPr>
        <w:t xml:space="preserve"> </w:t>
      </w:r>
      <w:r>
        <w:rPr>
          <w:spacing w:val="-2"/>
        </w:rPr>
        <w:t>Kalite</w:t>
      </w:r>
      <w:r>
        <w:rPr>
          <w:spacing w:val="-11"/>
        </w:rPr>
        <w:t xml:space="preserve"> </w:t>
      </w:r>
      <w:r>
        <w:rPr>
          <w:spacing w:val="-2"/>
        </w:rPr>
        <w:t>ve Kurumsal</w:t>
      </w:r>
      <w:r>
        <w:rPr>
          <w:spacing w:val="-7"/>
        </w:rPr>
        <w:t xml:space="preserve"> </w:t>
      </w:r>
      <w:r>
        <w:rPr>
          <w:spacing w:val="-2"/>
        </w:rPr>
        <w:t>Kapasitenin</w:t>
      </w:r>
      <w:r>
        <w:rPr>
          <w:spacing w:val="-9"/>
        </w:rPr>
        <w:t xml:space="preserve"> </w:t>
      </w:r>
      <w:r>
        <w:rPr>
          <w:spacing w:val="-2"/>
        </w:rPr>
        <w:t>Geliştirilmesi</w:t>
      </w:r>
      <w:r>
        <w:rPr>
          <w:spacing w:val="-6"/>
        </w:rPr>
        <w:t xml:space="preserve"> </w:t>
      </w:r>
      <w:r>
        <w:rPr>
          <w:spacing w:val="-2"/>
        </w:rPr>
        <w:t>temalarına</w:t>
      </w:r>
      <w:r>
        <w:rPr>
          <w:spacing w:val="-6"/>
        </w:rPr>
        <w:t xml:space="preserve"> </w:t>
      </w:r>
      <w:r>
        <w:rPr>
          <w:spacing w:val="-2"/>
        </w:rPr>
        <w:t>yönelik</w:t>
      </w:r>
      <w:r>
        <w:rPr>
          <w:spacing w:val="-8"/>
        </w:rPr>
        <w:t xml:space="preserve"> </w:t>
      </w:r>
      <w:r>
        <w:rPr>
          <w:spacing w:val="-2"/>
        </w:rPr>
        <w:t>oluşturulması</w:t>
      </w:r>
      <w:r>
        <w:rPr>
          <w:spacing w:val="-6"/>
        </w:rPr>
        <w:t xml:space="preserve"> </w:t>
      </w:r>
      <w:r>
        <w:rPr>
          <w:spacing w:val="-2"/>
        </w:rPr>
        <w:t>gerekir.</w:t>
      </w:r>
    </w:p>
    <w:p w:rsidR="00D94511" w:rsidRDefault="00D94511">
      <w:pPr>
        <w:pStyle w:val="GvdeMetni"/>
        <w:spacing w:before="3"/>
      </w:pPr>
    </w:p>
    <w:p w:rsidR="00D94511" w:rsidRDefault="006719E6" w:rsidP="00706744">
      <w:pPr>
        <w:pStyle w:val="Heading3"/>
        <w:numPr>
          <w:ilvl w:val="1"/>
          <w:numId w:val="19"/>
        </w:numPr>
        <w:tabs>
          <w:tab w:val="left" w:pos="1553"/>
        </w:tabs>
        <w:spacing w:before="0"/>
        <w:ind w:left="1553" w:hanging="595"/>
        <w:rPr>
          <w:rFonts w:ascii="Caladea"/>
        </w:rPr>
      </w:pPr>
      <w:r>
        <w:rPr>
          <w:spacing w:val="-2"/>
          <w:w w:val="110"/>
        </w:rPr>
        <w:t>Hedefler</w:t>
      </w:r>
    </w:p>
    <w:p w:rsidR="00D94511" w:rsidRDefault="006719E6">
      <w:pPr>
        <w:pStyle w:val="GvdeMetni"/>
        <w:spacing w:before="300" w:line="372" w:lineRule="auto"/>
        <w:ind w:left="958" w:right="1013"/>
        <w:jc w:val="both"/>
      </w:pPr>
      <w:r>
        <w:t>Hedefler, amaçların gerçekleştirilmesine yönelik öngörülen çıktı ve sonuçların tanımlanmış</w:t>
      </w:r>
      <w:r>
        <w:rPr>
          <w:spacing w:val="-4"/>
        </w:rPr>
        <w:t xml:space="preserve"> </w:t>
      </w:r>
      <w:r>
        <w:t>bir</w:t>
      </w:r>
      <w:r>
        <w:rPr>
          <w:spacing w:val="-5"/>
        </w:rPr>
        <w:t xml:space="preserve"> </w:t>
      </w:r>
      <w:r>
        <w:t>zaman</w:t>
      </w:r>
      <w:r>
        <w:rPr>
          <w:spacing w:val="-6"/>
        </w:rPr>
        <w:t xml:space="preserve"> </w:t>
      </w:r>
      <w:r>
        <w:t>dilimi</w:t>
      </w:r>
      <w:r>
        <w:rPr>
          <w:spacing w:val="-4"/>
        </w:rPr>
        <w:t xml:space="preserve"> </w:t>
      </w:r>
      <w:r>
        <w:t>içerisinde</w:t>
      </w:r>
      <w:r>
        <w:rPr>
          <w:spacing w:val="-4"/>
        </w:rPr>
        <w:t xml:space="preserve"> </w:t>
      </w:r>
      <w:r>
        <w:t>nitelik</w:t>
      </w:r>
      <w:r>
        <w:rPr>
          <w:spacing w:val="-5"/>
        </w:rPr>
        <w:t xml:space="preserve"> </w:t>
      </w:r>
      <w:r>
        <w:t>ve</w:t>
      </w:r>
      <w:r>
        <w:rPr>
          <w:spacing w:val="-4"/>
        </w:rPr>
        <w:t xml:space="preserve"> </w:t>
      </w:r>
      <w:r>
        <w:t>nicelik</w:t>
      </w:r>
      <w:r>
        <w:rPr>
          <w:spacing w:val="-5"/>
        </w:rPr>
        <w:t xml:space="preserve"> </w:t>
      </w:r>
      <w:r>
        <w:t>olarak</w:t>
      </w:r>
      <w:r>
        <w:rPr>
          <w:spacing w:val="-5"/>
        </w:rPr>
        <w:t xml:space="preserve"> </w:t>
      </w:r>
      <w:r>
        <w:t>ifadesidir.</w:t>
      </w:r>
      <w:r>
        <w:rPr>
          <w:spacing w:val="-4"/>
        </w:rPr>
        <w:t xml:space="preserve"> </w:t>
      </w:r>
      <w:r>
        <w:t xml:space="preserve">Hedeflerin miktar ve zaman cinsinden ifade edilebilir olması gerekmektedir. Hedefler; okul/kurumun misyon, vizyon, temel değerleri ve amaçlarıyla tutarlı olması gerekir. </w:t>
      </w:r>
      <w:r>
        <w:rPr>
          <w:spacing w:val="-2"/>
        </w:rPr>
        <w:t>Durum</w:t>
      </w:r>
      <w:r>
        <w:rPr>
          <w:spacing w:val="-4"/>
        </w:rPr>
        <w:t xml:space="preserve"> </w:t>
      </w:r>
      <w:r>
        <w:rPr>
          <w:spacing w:val="-2"/>
        </w:rPr>
        <w:t>analizinde ulaşılan</w:t>
      </w:r>
      <w:r>
        <w:rPr>
          <w:spacing w:val="-3"/>
        </w:rPr>
        <w:t xml:space="preserve"> </w:t>
      </w:r>
      <w:r>
        <w:rPr>
          <w:spacing w:val="-2"/>
        </w:rPr>
        <w:t>tespitler</w:t>
      </w:r>
      <w:r>
        <w:rPr>
          <w:spacing w:val="-4"/>
        </w:rPr>
        <w:t xml:space="preserve"> </w:t>
      </w:r>
      <w:r>
        <w:rPr>
          <w:spacing w:val="-2"/>
        </w:rPr>
        <w:t>ve</w:t>
      </w:r>
      <w:r>
        <w:rPr>
          <w:spacing w:val="-3"/>
        </w:rPr>
        <w:t xml:space="preserve"> </w:t>
      </w:r>
      <w:r>
        <w:rPr>
          <w:spacing w:val="-2"/>
        </w:rPr>
        <w:t>ihtiyaçlarla</w:t>
      </w:r>
      <w:r>
        <w:rPr>
          <w:spacing w:val="-3"/>
        </w:rPr>
        <w:t xml:space="preserve"> </w:t>
      </w:r>
      <w:r>
        <w:rPr>
          <w:spacing w:val="-2"/>
        </w:rPr>
        <w:t>uyumlu</w:t>
      </w:r>
      <w:r>
        <w:rPr>
          <w:spacing w:val="-4"/>
        </w:rPr>
        <w:t xml:space="preserve"> </w:t>
      </w:r>
      <w:r>
        <w:rPr>
          <w:spacing w:val="-2"/>
        </w:rPr>
        <w:t>olmalıdır. Açık, anlaşılabilir,</w:t>
      </w:r>
    </w:p>
    <w:p w:rsidR="00D94511" w:rsidRDefault="00D94511">
      <w:pPr>
        <w:spacing w:line="372" w:lineRule="auto"/>
        <w:jc w:val="both"/>
        <w:sectPr w:rsidR="00D94511">
          <w:pgSz w:w="11910" w:h="16840"/>
          <w:pgMar w:top="1320" w:right="400" w:bottom="1280" w:left="460" w:header="0" w:footer="1097" w:gutter="0"/>
          <w:cols w:space="708"/>
        </w:sectPr>
      </w:pPr>
    </w:p>
    <w:p w:rsidR="00D94511" w:rsidRDefault="006719E6">
      <w:pPr>
        <w:pStyle w:val="GvdeMetni"/>
        <w:spacing w:before="85" w:line="372" w:lineRule="auto"/>
        <w:ind w:left="958" w:right="1013"/>
        <w:jc w:val="both"/>
      </w:pPr>
      <w:r>
        <w:lastRenderedPageBreak/>
        <w:t>somut, ölçülebilir, sonuç odaklı zaman çerçevesi belirli bir şekilde oluşturulmaları gerekmektedir. Dikkate alınması gereken hedef riskleri tespit edilmeli, hedef gerçekleşmelerinin</w:t>
      </w:r>
      <w:r>
        <w:rPr>
          <w:spacing w:val="-15"/>
        </w:rPr>
        <w:t xml:space="preserve"> </w:t>
      </w:r>
      <w:r>
        <w:t>nasıl</w:t>
      </w:r>
      <w:r>
        <w:rPr>
          <w:spacing w:val="-14"/>
        </w:rPr>
        <w:t xml:space="preserve"> </w:t>
      </w:r>
      <w:r>
        <w:t>ölçüleceği</w:t>
      </w:r>
      <w:r>
        <w:rPr>
          <w:spacing w:val="-15"/>
        </w:rPr>
        <w:t xml:space="preserve"> </w:t>
      </w:r>
      <w:r>
        <w:t>hedef</w:t>
      </w:r>
      <w:r>
        <w:rPr>
          <w:spacing w:val="-14"/>
        </w:rPr>
        <w:t xml:space="preserve"> </w:t>
      </w:r>
      <w:r>
        <w:t>kartında</w:t>
      </w:r>
      <w:r>
        <w:rPr>
          <w:spacing w:val="-15"/>
        </w:rPr>
        <w:t xml:space="preserve"> </w:t>
      </w:r>
      <w:r>
        <w:t>belirtilmelidir.</w:t>
      </w:r>
    </w:p>
    <w:p w:rsidR="00D94511" w:rsidRDefault="006719E6">
      <w:pPr>
        <w:pStyle w:val="GvdeMetni"/>
        <w:spacing w:line="372" w:lineRule="auto"/>
        <w:ind w:left="958" w:right="1013"/>
        <w:jc w:val="both"/>
      </w:pPr>
      <w:r>
        <w:t>Miktar ve zaman bağlamında ifade edilen hedefler en az bir, en fazla beş performans göstergesiyle birlikte sunulur. Bu göstergelerden biri hedef içerisinde yer alan performans göstergesidir.</w:t>
      </w:r>
    </w:p>
    <w:p w:rsidR="00D94511" w:rsidRDefault="006719E6">
      <w:pPr>
        <w:pStyle w:val="GvdeMetni"/>
        <w:spacing w:line="372" w:lineRule="auto"/>
        <w:ind w:left="958" w:right="1012"/>
        <w:jc w:val="both"/>
      </w:pPr>
      <w:r>
        <w:t xml:space="preserve">Uygulanabilir olması açısından her bir amaca yönelik en az iki, en fazla beş hedef </w:t>
      </w:r>
      <w:r>
        <w:rPr>
          <w:spacing w:val="-2"/>
        </w:rPr>
        <w:t>belirlenmelidir.</w:t>
      </w:r>
    </w:p>
    <w:p w:rsidR="00D94511" w:rsidRDefault="00D94511">
      <w:pPr>
        <w:pStyle w:val="GvdeMetni"/>
        <w:spacing w:before="14"/>
      </w:pPr>
    </w:p>
    <w:p w:rsidR="00D94511" w:rsidRDefault="006719E6" w:rsidP="00706744">
      <w:pPr>
        <w:pStyle w:val="Heading3"/>
        <w:numPr>
          <w:ilvl w:val="1"/>
          <w:numId w:val="19"/>
        </w:numPr>
        <w:tabs>
          <w:tab w:val="left" w:pos="1553"/>
        </w:tabs>
        <w:spacing w:before="0"/>
        <w:ind w:left="1553" w:hanging="595"/>
      </w:pPr>
      <w:r>
        <w:rPr>
          <w:w w:val="105"/>
        </w:rPr>
        <w:t>Performans</w:t>
      </w:r>
      <w:r>
        <w:rPr>
          <w:spacing w:val="11"/>
          <w:w w:val="110"/>
        </w:rPr>
        <w:t xml:space="preserve"> </w:t>
      </w:r>
      <w:r>
        <w:rPr>
          <w:spacing w:val="-2"/>
          <w:w w:val="110"/>
        </w:rPr>
        <w:t>Göstergeleri</w:t>
      </w:r>
    </w:p>
    <w:p w:rsidR="00D94511" w:rsidRDefault="006719E6">
      <w:pPr>
        <w:pStyle w:val="GvdeMetni"/>
        <w:spacing w:before="301" w:line="372" w:lineRule="auto"/>
        <w:ind w:left="958" w:right="1013"/>
        <w:jc w:val="both"/>
      </w:pPr>
      <w:r>
        <w:rPr>
          <w:spacing w:val="-2"/>
        </w:rPr>
        <w:t>Performans</w:t>
      </w:r>
      <w:r>
        <w:rPr>
          <w:spacing w:val="-10"/>
        </w:rPr>
        <w:t xml:space="preserve"> </w:t>
      </w:r>
      <w:r>
        <w:rPr>
          <w:spacing w:val="-2"/>
        </w:rPr>
        <w:t>göstergeleri,</w:t>
      </w:r>
      <w:r>
        <w:rPr>
          <w:spacing w:val="-9"/>
        </w:rPr>
        <w:t xml:space="preserve"> </w:t>
      </w:r>
      <w:r>
        <w:rPr>
          <w:spacing w:val="-2"/>
        </w:rPr>
        <w:t>okul/kurumun</w:t>
      </w:r>
      <w:r>
        <w:rPr>
          <w:spacing w:val="-10"/>
        </w:rPr>
        <w:t xml:space="preserve"> </w:t>
      </w:r>
      <w:r>
        <w:rPr>
          <w:spacing w:val="-2"/>
        </w:rPr>
        <w:t>hedeflerine</w:t>
      </w:r>
      <w:r>
        <w:rPr>
          <w:spacing w:val="-10"/>
        </w:rPr>
        <w:t xml:space="preserve"> </w:t>
      </w:r>
      <w:r>
        <w:rPr>
          <w:spacing w:val="-2"/>
        </w:rPr>
        <w:t>ne</w:t>
      </w:r>
      <w:r>
        <w:rPr>
          <w:spacing w:val="-10"/>
        </w:rPr>
        <w:t xml:space="preserve"> </w:t>
      </w:r>
      <w:r>
        <w:rPr>
          <w:spacing w:val="-2"/>
        </w:rPr>
        <w:t>kadar</w:t>
      </w:r>
      <w:r>
        <w:rPr>
          <w:spacing w:val="-10"/>
        </w:rPr>
        <w:t xml:space="preserve"> </w:t>
      </w:r>
      <w:r>
        <w:rPr>
          <w:spacing w:val="-2"/>
        </w:rPr>
        <w:t>etkili</w:t>
      </w:r>
      <w:r>
        <w:rPr>
          <w:spacing w:val="-10"/>
        </w:rPr>
        <w:t xml:space="preserve"> </w:t>
      </w:r>
      <w:r>
        <w:rPr>
          <w:spacing w:val="-2"/>
        </w:rPr>
        <w:t>bir</w:t>
      </w:r>
      <w:r>
        <w:rPr>
          <w:spacing w:val="-9"/>
        </w:rPr>
        <w:t xml:space="preserve"> </w:t>
      </w:r>
      <w:r>
        <w:rPr>
          <w:spacing w:val="-2"/>
        </w:rPr>
        <w:t>şekilde</w:t>
      </w:r>
      <w:r>
        <w:rPr>
          <w:spacing w:val="-10"/>
        </w:rPr>
        <w:t xml:space="preserve"> </w:t>
      </w:r>
      <w:r>
        <w:rPr>
          <w:spacing w:val="-2"/>
        </w:rPr>
        <w:t xml:space="preserve">ulaştığını </w:t>
      </w:r>
      <w:r>
        <w:t>gösteren</w:t>
      </w:r>
      <w:r>
        <w:rPr>
          <w:spacing w:val="-15"/>
        </w:rPr>
        <w:t xml:space="preserve"> </w:t>
      </w:r>
      <w:r>
        <w:t>ve</w:t>
      </w:r>
      <w:r>
        <w:rPr>
          <w:spacing w:val="-14"/>
        </w:rPr>
        <w:t xml:space="preserve"> </w:t>
      </w:r>
      <w:r>
        <w:t>performansının</w:t>
      </w:r>
      <w:r>
        <w:rPr>
          <w:spacing w:val="-15"/>
        </w:rPr>
        <w:t xml:space="preserve"> </w:t>
      </w:r>
      <w:r>
        <w:t>ölçülebilir</w:t>
      </w:r>
      <w:r>
        <w:rPr>
          <w:spacing w:val="-14"/>
        </w:rPr>
        <w:t xml:space="preserve"> </w:t>
      </w:r>
      <w:r>
        <w:t>ölçümlerdir.</w:t>
      </w:r>
      <w:r>
        <w:rPr>
          <w:spacing w:val="-15"/>
        </w:rPr>
        <w:t xml:space="preserve"> </w:t>
      </w:r>
      <w:r>
        <w:t>Belirli</w:t>
      </w:r>
      <w:r>
        <w:rPr>
          <w:spacing w:val="-14"/>
        </w:rPr>
        <w:t xml:space="preserve"> </w:t>
      </w:r>
      <w:r>
        <w:t>bir</w:t>
      </w:r>
      <w:r>
        <w:rPr>
          <w:spacing w:val="-15"/>
        </w:rPr>
        <w:t xml:space="preserve"> </w:t>
      </w:r>
      <w:r>
        <w:t>faaliyetin</w:t>
      </w:r>
      <w:r>
        <w:rPr>
          <w:spacing w:val="-14"/>
        </w:rPr>
        <w:t xml:space="preserve"> </w:t>
      </w:r>
      <w:r>
        <w:t>başarı</w:t>
      </w:r>
      <w:r>
        <w:rPr>
          <w:spacing w:val="-15"/>
        </w:rPr>
        <w:t xml:space="preserve"> </w:t>
      </w:r>
      <w:r>
        <w:t>düzeyini veya arzu edilen bir hedefe doğru ilerlemeyi değerlendirmek için yaygın olarak 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D94511" w:rsidRDefault="006719E6">
      <w:pPr>
        <w:pStyle w:val="ListeParagraf"/>
        <w:numPr>
          <w:ilvl w:val="0"/>
          <w:numId w:val="8"/>
        </w:numPr>
        <w:tabs>
          <w:tab w:val="left" w:pos="1678"/>
        </w:tabs>
        <w:spacing w:before="0" w:line="283" w:lineRule="exact"/>
        <w:rPr>
          <w:sz w:val="24"/>
        </w:rPr>
      </w:pPr>
      <w:r>
        <w:rPr>
          <w:spacing w:val="-4"/>
          <w:sz w:val="24"/>
        </w:rPr>
        <w:t>Bir</w:t>
      </w:r>
      <w:r>
        <w:rPr>
          <w:spacing w:val="-6"/>
          <w:sz w:val="24"/>
        </w:rPr>
        <w:t xml:space="preserve"> </w:t>
      </w:r>
      <w:r>
        <w:rPr>
          <w:spacing w:val="-4"/>
          <w:sz w:val="24"/>
        </w:rPr>
        <w:t>faaliyetin</w:t>
      </w:r>
      <w:r>
        <w:rPr>
          <w:spacing w:val="-5"/>
          <w:sz w:val="24"/>
        </w:rPr>
        <w:t xml:space="preserve"> </w:t>
      </w:r>
      <w:r>
        <w:rPr>
          <w:spacing w:val="-4"/>
          <w:sz w:val="24"/>
        </w:rPr>
        <w:t>ne</w:t>
      </w:r>
      <w:r>
        <w:rPr>
          <w:spacing w:val="-5"/>
          <w:sz w:val="24"/>
        </w:rPr>
        <w:t xml:space="preserve"> </w:t>
      </w:r>
      <w:r>
        <w:rPr>
          <w:spacing w:val="-4"/>
          <w:sz w:val="24"/>
        </w:rPr>
        <w:t>kadar</w:t>
      </w:r>
      <w:r>
        <w:rPr>
          <w:spacing w:val="-6"/>
          <w:sz w:val="24"/>
        </w:rPr>
        <w:t xml:space="preserve"> </w:t>
      </w:r>
      <w:r>
        <w:rPr>
          <w:spacing w:val="-4"/>
          <w:sz w:val="24"/>
        </w:rPr>
        <w:t>iyi</w:t>
      </w:r>
      <w:r>
        <w:rPr>
          <w:spacing w:val="-5"/>
          <w:sz w:val="24"/>
        </w:rPr>
        <w:t xml:space="preserve"> </w:t>
      </w:r>
      <w:r>
        <w:rPr>
          <w:spacing w:val="-4"/>
          <w:sz w:val="24"/>
        </w:rPr>
        <w:t>çalıştığını</w:t>
      </w:r>
      <w:r>
        <w:rPr>
          <w:spacing w:val="-5"/>
          <w:sz w:val="24"/>
        </w:rPr>
        <w:t xml:space="preserve"> </w:t>
      </w:r>
      <w:r>
        <w:rPr>
          <w:spacing w:val="-4"/>
          <w:sz w:val="24"/>
        </w:rPr>
        <w:t>gösterir,</w:t>
      </w:r>
    </w:p>
    <w:p w:rsidR="00D94511" w:rsidRDefault="006719E6">
      <w:pPr>
        <w:pStyle w:val="ListeParagraf"/>
        <w:numPr>
          <w:ilvl w:val="0"/>
          <w:numId w:val="8"/>
        </w:numPr>
        <w:tabs>
          <w:tab w:val="left" w:pos="1678"/>
        </w:tabs>
        <w:spacing w:before="140"/>
        <w:rPr>
          <w:sz w:val="24"/>
        </w:rPr>
      </w:pPr>
      <w:r>
        <w:rPr>
          <w:spacing w:val="-6"/>
          <w:sz w:val="24"/>
        </w:rPr>
        <w:t>Genel</w:t>
      </w:r>
      <w:r>
        <w:rPr>
          <w:sz w:val="24"/>
        </w:rPr>
        <w:t xml:space="preserve"> </w:t>
      </w:r>
      <w:r>
        <w:rPr>
          <w:spacing w:val="-6"/>
          <w:sz w:val="24"/>
        </w:rPr>
        <w:t>performans</w:t>
      </w:r>
      <w:r>
        <w:rPr>
          <w:sz w:val="24"/>
        </w:rPr>
        <w:t xml:space="preserve"> </w:t>
      </w:r>
      <w:r>
        <w:rPr>
          <w:spacing w:val="-6"/>
          <w:sz w:val="24"/>
        </w:rPr>
        <w:t>hakkında</w:t>
      </w:r>
      <w:r>
        <w:rPr>
          <w:spacing w:val="1"/>
          <w:sz w:val="24"/>
        </w:rPr>
        <w:t xml:space="preserve"> </w:t>
      </w:r>
      <w:r>
        <w:rPr>
          <w:spacing w:val="-6"/>
          <w:sz w:val="24"/>
        </w:rPr>
        <w:t>veri</w:t>
      </w:r>
      <w:r>
        <w:rPr>
          <w:spacing w:val="1"/>
          <w:sz w:val="24"/>
        </w:rPr>
        <w:t xml:space="preserve"> </w:t>
      </w:r>
      <w:r>
        <w:rPr>
          <w:spacing w:val="-6"/>
          <w:sz w:val="24"/>
        </w:rPr>
        <w:t>sağlar,</w:t>
      </w:r>
    </w:p>
    <w:p w:rsidR="00D94511" w:rsidRDefault="006719E6">
      <w:pPr>
        <w:pStyle w:val="ListeParagraf"/>
        <w:numPr>
          <w:ilvl w:val="0"/>
          <w:numId w:val="8"/>
        </w:numPr>
        <w:tabs>
          <w:tab w:val="left" w:pos="1678"/>
        </w:tabs>
        <w:spacing w:before="143"/>
        <w:rPr>
          <w:sz w:val="24"/>
        </w:rPr>
      </w:pPr>
      <w:r>
        <w:rPr>
          <w:spacing w:val="-6"/>
          <w:sz w:val="24"/>
        </w:rPr>
        <w:t>Okulun</w:t>
      </w:r>
      <w:r>
        <w:rPr>
          <w:sz w:val="24"/>
        </w:rPr>
        <w:t xml:space="preserve"> </w:t>
      </w:r>
      <w:r>
        <w:rPr>
          <w:spacing w:val="-6"/>
          <w:sz w:val="24"/>
        </w:rPr>
        <w:t>ne</w:t>
      </w:r>
      <w:r>
        <w:rPr>
          <w:spacing w:val="1"/>
          <w:sz w:val="24"/>
        </w:rPr>
        <w:t xml:space="preserve"> </w:t>
      </w:r>
      <w:r>
        <w:rPr>
          <w:spacing w:val="-6"/>
          <w:sz w:val="24"/>
        </w:rPr>
        <w:t>yaptığının</w:t>
      </w:r>
      <w:r>
        <w:rPr>
          <w:spacing w:val="1"/>
          <w:sz w:val="24"/>
        </w:rPr>
        <w:t xml:space="preserve"> </w:t>
      </w:r>
      <w:r>
        <w:rPr>
          <w:spacing w:val="-6"/>
          <w:sz w:val="24"/>
        </w:rPr>
        <w:t>genel</w:t>
      </w:r>
      <w:r>
        <w:rPr>
          <w:sz w:val="24"/>
        </w:rPr>
        <w:t xml:space="preserve"> </w:t>
      </w:r>
      <w:r>
        <w:rPr>
          <w:spacing w:val="-6"/>
          <w:sz w:val="24"/>
        </w:rPr>
        <w:t>resmine</w:t>
      </w:r>
      <w:r>
        <w:rPr>
          <w:spacing w:val="1"/>
          <w:sz w:val="24"/>
        </w:rPr>
        <w:t xml:space="preserve"> </w:t>
      </w:r>
      <w:r>
        <w:rPr>
          <w:spacing w:val="-6"/>
          <w:sz w:val="24"/>
        </w:rPr>
        <w:t>katkıda</w:t>
      </w:r>
      <w:r>
        <w:rPr>
          <w:sz w:val="24"/>
        </w:rPr>
        <w:t xml:space="preserve"> </w:t>
      </w:r>
      <w:r>
        <w:rPr>
          <w:spacing w:val="-6"/>
          <w:sz w:val="24"/>
        </w:rPr>
        <w:t>bulunur,</w:t>
      </w:r>
    </w:p>
    <w:p w:rsidR="00D94511" w:rsidRDefault="006719E6">
      <w:pPr>
        <w:pStyle w:val="ListeParagraf"/>
        <w:numPr>
          <w:ilvl w:val="0"/>
          <w:numId w:val="8"/>
        </w:numPr>
        <w:tabs>
          <w:tab w:val="left" w:pos="1678"/>
        </w:tabs>
        <w:spacing w:before="140"/>
        <w:rPr>
          <w:sz w:val="24"/>
        </w:rPr>
      </w:pPr>
      <w:r>
        <w:rPr>
          <w:spacing w:val="-4"/>
          <w:sz w:val="24"/>
        </w:rPr>
        <w:t>İyileştirme ve geliştirme</w:t>
      </w:r>
      <w:r>
        <w:rPr>
          <w:spacing w:val="-3"/>
          <w:sz w:val="24"/>
        </w:rPr>
        <w:t xml:space="preserve"> </w:t>
      </w:r>
      <w:r>
        <w:rPr>
          <w:spacing w:val="-4"/>
          <w:sz w:val="24"/>
        </w:rPr>
        <w:t>alanlarını belirlerler,</w:t>
      </w:r>
    </w:p>
    <w:p w:rsidR="00D94511" w:rsidRDefault="006719E6">
      <w:pPr>
        <w:pStyle w:val="ListeParagraf"/>
        <w:numPr>
          <w:ilvl w:val="0"/>
          <w:numId w:val="8"/>
        </w:numPr>
        <w:tabs>
          <w:tab w:val="left" w:pos="1678"/>
        </w:tabs>
        <w:spacing w:before="143"/>
        <w:rPr>
          <w:sz w:val="24"/>
        </w:rPr>
      </w:pPr>
      <w:r>
        <w:rPr>
          <w:spacing w:val="-4"/>
          <w:sz w:val="24"/>
        </w:rPr>
        <w:t>Nereye</w:t>
      </w:r>
      <w:r>
        <w:rPr>
          <w:spacing w:val="-10"/>
          <w:sz w:val="24"/>
        </w:rPr>
        <w:t xml:space="preserve"> </w:t>
      </w:r>
      <w:r>
        <w:rPr>
          <w:spacing w:val="-4"/>
          <w:sz w:val="24"/>
        </w:rPr>
        <w:t>müdahale</w:t>
      </w:r>
      <w:r>
        <w:rPr>
          <w:spacing w:val="-10"/>
          <w:sz w:val="24"/>
        </w:rPr>
        <w:t xml:space="preserve"> </w:t>
      </w:r>
      <w:r>
        <w:rPr>
          <w:spacing w:val="-4"/>
          <w:sz w:val="24"/>
        </w:rPr>
        <w:t>edileceğini</w:t>
      </w:r>
      <w:r>
        <w:rPr>
          <w:spacing w:val="-10"/>
          <w:sz w:val="24"/>
        </w:rPr>
        <w:t xml:space="preserve"> </w:t>
      </w:r>
      <w:r>
        <w:rPr>
          <w:spacing w:val="-4"/>
          <w:sz w:val="24"/>
        </w:rPr>
        <w:t>belirler,</w:t>
      </w:r>
    </w:p>
    <w:p w:rsidR="00D94511" w:rsidRDefault="006719E6">
      <w:pPr>
        <w:pStyle w:val="ListeParagraf"/>
        <w:numPr>
          <w:ilvl w:val="0"/>
          <w:numId w:val="8"/>
        </w:numPr>
        <w:tabs>
          <w:tab w:val="left" w:pos="1678"/>
        </w:tabs>
        <w:spacing w:before="141"/>
        <w:rPr>
          <w:sz w:val="24"/>
        </w:rPr>
      </w:pPr>
      <w:r>
        <w:rPr>
          <w:spacing w:val="-5"/>
          <w:sz w:val="24"/>
        </w:rPr>
        <w:t>İlerlemeyi</w:t>
      </w:r>
      <w:r>
        <w:rPr>
          <w:sz w:val="24"/>
        </w:rPr>
        <w:t xml:space="preserve"> </w:t>
      </w:r>
      <w:r>
        <w:rPr>
          <w:spacing w:val="-2"/>
          <w:sz w:val="24"/>
        </w:rPr>
        <w:t>ölçer.</w:t>
      </w:r>
    </w:p>
    <w:p w:rsidR="00D94511" w:rsidRDefault="00D94511">
      <w:pPr>
        <w:pStyle w:val="GvdeMetni"/>
        <w:spacing w:before="35"/>
      </w:pPr>
    </w:p>
    <w:p w:rsidR="00D94511" w:rsidRDefault="006719E6">
      <w:pPr>
        <w:pStyle w:val="GvdeMetni"/>
        <w:spacing w:line="369" w:lineRule="auto"/>
        <w:ind w:left="958" w:right="1013"/>
      </w:pPr>
      <w:r>
        <w:t>Performans</w:t>
      </w:r>
      <w:r>
        <w:rPr>
          <w:spacing w:val="-15"/>
        </w:rPr>
        <w:t xml:space="preserve"> </w:t>
      </w:r>
      <w:r>
        <w:t>göstergeleri</w:t>
      </w:r>
      <w:r>
        <w:rPr>
          <w:spacing w:val="-14"/>
        </w:rPr>
        <w:t xml:space="preserve"> </w:t>
      </w:r>
      <w:r>
        <w:t>girdi,</w:t>
      </w:r>
      <w:r>
        <w:rPr>
          <w:spacing w:val="-15"/>
        </w:rPr>
        <w:t xml:space="preserve"> </w:t>
      </w:r>
      <w:r>
        <w:t>süreç,</w:t>
      </w:r>
      <w:r>
        <w:rPr>
          <w:spacing w:val="-14"/>
        </w:rPr>
        <w:t xml:space="preserve"> </w:t>
      </w:r>
      <w:r>
        <w:t>çıktı</w:t>
      </w:r>
      <w:r>
        <w:rPr>
          <w:spacing w:val="-15"/>
        </w:rPr>
        <w:t xml:space="preserve"> </w:t>
      </w:r>
      <w:r>
        <w:t>ve</w:t>
      </w:r>
      <w:r>
        <w:rPr>
          <w:spacing w:val="-14"/>
        </w:rPr>
        <w:t xml:space="preserve"> </w:t>
      </w:r>
      <w:r>
        <w:t>sonuç</w:t>
      </w:r>
      <w:r>
        <w:rPr>
          <w:spacing w:val="-15"/>
        </w:rPr>
        <w:t xml:space="preserve"> </w:t>
      </w:r>
      <w:r>
        <w:t>göstergeleri</w:t>
      </w:r>
      <w:r>
        <w:rPr>
          <w:spacing w:val="-14"/>
        </w:rPr>
        <w:t xml:space="preserve"> </w:t>
      </w:r>
      <w:r>
        <w:t>olarak</w:t>
      </w:r>
      <w:r>
        <w:rPr>
          <w:spacing w:val="-15"/>
        </w:rPr>
        <w:t xml:space="preserve"> </w:t>
      </w:r>
      <w:r>
        <w:t xml:space="preserve">sınıflandırılır. </w:t>
      </w:r>
      <w:r>
        <w:rPr>
          <w:rFonts w:ascii="Times New Roman" w:hAnsi="Times New Roman"/>
          <w:b/>
          <w:spacing w:val="-2"/>
        </w:rPr>
        <w:t>Girdi</w:t>
      </w:r>
      <w:r>
        <w:rPr>
          <w:rFonts w:ascii="Times New Roman" w:hAnsi="Times New Roman"/>
          <w:b/>
          <w:spacing w:val="-12"/>
        </w:rPr>
        <w:t xml:space="preserve"> </w:t>
      </w:r>
      <w:r>
        <w:rPr>
          <w:rFonts w:ascii="Times New Roman" w:hAnsi="Times New Roman"/>
          <w:b/>
          <w:spacing w:val="-2"/>
        </w:rPr>
        <w:t>Göstergeleri:</w:t>
      </w:r>
      <w:r>
        <w:rPr>
          <w:rFonts w:ascii="Times New Roman" w:hAnsi="Times New Roman"/>
          <w:b/>
          <w:spacing w:val="-8"/>
        </w:rPr>
        <w:t xml:space="preserve"> </w:t>
      </w:r>
      <w:r>
        <w:rPr>
          <w:spacing w:val="-2"/>
        </w:rPr>
        <w:t>Girdi</w:t>
      </w:r>
      <w:r>
        <w:rPr>
          <w:spacing w:val="-8"/>
        </w:rPr>
        <w:t xml:space="preserve"> </w:t>
      </w:r>
      <w:r>
        <w:rPr>
          <w:spacing w:val="-2"/>
        </w:rPr>
        <w:t>göstergeleri,</w:t>
      </w:r>
      <w:r>
        <w:rPr>
          <w:spacing w:val="-7"/>
        </w:rPr>
        <w:t xml:space="preserve"> </w:t>
      </w:r>
      <w:r>
        <w:rPr>
          <w:spacing w:val="-2"/>
        </w:rPr>
        <w:t>kurumsal</w:t>
      </w:r>
      <w:r>
        <w:rPr>
          <w:spacing w:val="-9"/>
        </w:rPr>
        <w:t xml:space="preserve"> </w:t>
      </w:r>
      <w:r>
        <w:rPr>
          <w:spacing w:val="-2"/>
        </w:rPr>
        <w:t>programları,</w:t>
      </w:r>
      <w:r>
        <w:rPr>
          <w:spacing w:val="-7"/>
        </w:rPr>
        <w:t xml:space="preserve"> </w:t>
      </w:r>
      <w:r>
        <w:rPr>
          <w:spacing w:val="-2"/>
        </w:rPr>
        <w:t>faaliyetleri</w:t>
      </w:r>
      <w:r>
        <w:rPr>
          <w:spacing w:val="-8"/>
        </w:rPr>
        <w:t xml:space="preserve"> </w:t>
      </w:r>
      <w:r>
        <w:rPr>
          <w:spacing w:val="-2"/>
        </w:rPr>
        <w:t>veya</w:t>
      </w:r>
      <w:r>
        <w:rPr>
          <w:spacing w:val="-8"/>
        </w:rPr>
        <w:t xml:space="preserve"> </w:t>
      </w:r>
      <w:r>
        <w:rPr>
          <w:spacing w:val="-2"/>
        </w:rPr>
        <w:t xml:space="preserve">hizmetleri </w:t>
      </w:r>
      <w:r>
        <w:t>geliştirmek,</w:t>
      </w:r>
      <w:r>
        <w:rPr>
          <w:spacing w:val="29"/>
        </w:rPr>
        <w:t xml:space="preserve"> </w:t>
      </w:r>
      <w:r>
        <w:t>sürdürmek</w:t>
      </w:r>
      <w:r>
        <w:rPr>
          <w:spacing w:val="28"/>
        </w:rPr>
        <w:t xml:space="preserve"> </w:t>
      </w:r>
      <w:r>
        <w:t>veya</w:t>
      </w:r>
      <w:r>
        <w:rPr>
          <w:spacing w:val="29"/>
        </w:rPr>
        <w:t xml:space="preserve"> </w:t>
      </w:r>
      <w:r>
        <w:t>sunmak</w:t>
      </w:r>
      <w:r>
        <w:rPr>
          <w:spacing w:val="28"/>
        </w:rPr>
        <w:t xml:space="preserve"> </w:t>
      </w:r>
      <w:r>
        <w:t>için</w:t>
      </w:r>
      <w:r>
        <w:rPr>
          <w:spacing w:val="29"/>
        </w:rPr>
        <w:t xml:space="preserve"> </w:t>
      </w:r>
      <w:r>
        <w:t>kullanılan</w:t>
      </w:r>
      <w:r>
        <w:rPr>
          <w:spacing w:val="29"/>
        </w:rPr>
        <w:t xml:space="preserve"> </w:t>
      </w:r>
      <w:r>
        <w:t>insan</w:t>
      </w:r>
      <w:r>
        <w:rPr>
          <w:spacing w:val="27"/>
        </w:rPr>
        <w:t xml:space="preserve"> </w:t>
      </w:r>
      <w:r>
        <w:t>kaynaklarını,</w:t>
      </w:r>
      <w:r>
        <w:rPr>
          <w:spacing w:val="29"/>
        </w:rPr>
        <w:t xml:space="preserve"> </w:t>
      </w:r>
      <w:r>
        <w:t>finansal</w:t>
      </w:r>
      <w:r>
        <w:rPr>
          <w:spacing w:val="28"/>
        </w:rPr>
        <w:t xml:space="preserve"> </w:t>
      </w:r>
      <w:r>
        <w:t>ve fiziksel kaynakları yansıtır.</w:t>
      </w:r>
    </w:p>
    <w:p w:rsidR="00D94511" w:rsidRDefault="006719E6">
      <w:pPr>
        <w:pStyle w:val="GvdeMetni"/>
        <w:spacing w:before="2" w:line="372" w:lineRule="auto"/>
        <w:ind w:left="958" w:right="7883"/>
      </w:pPr>
      <w:r>
        <w:t xml:space="preserve">Personel sayısı </w:t>
      </w:r>
      <w:r>
        <w:rPr>
          <w:spacing w:val="-4"/>
        </w:rPr>
        <w:t>Tahsis</w:t>
      </w:r>
      <w:r>
        <w:rPr>
          <w:spacing w:val="-11"/>
        </w:rPr>
        <w:t xml:space="preserve"> </w:t>
      </w:r>
      <w:r>
        <w:rPr>
          <w:spacing w:val="-4"/>
        </w:rPr>
        <w:t>edilen</w:t>
      </w:r>
      <w:r>
        <w:rPr>
          <w:spacing w:val="-10"/>
        </w:rPr>
        <w:t xml:space="preserve"> </w:t>
      </w:r>
      <w:r>
        <w:rPr>
          <w:spacing w:val="-4"/>
        </w:rPr>
        <w:t>bütçe</w:t>
      </w:r>
    </w:p>
    <w:p w:rsidR="00D94511" w:rsidRDefault="006719E6">
      <w:pPr>
        <w:pStyle w:val="GvdeMetni"/>
        <w:spacing w:line="272" w:lineRule="exact"/>
        <w:ind w:left="958"/>
      </w:pPr>
      <w:r>
        <w:rPr>
          <w:spacing w:val="-4"/>
        </w:rPr>
        <w:t>Eğitim</w:t>
      </w:r>
      <w:r>
        <w:rPr>
          <w:spacing w:val="-11"/>
        </w:rPr>
        <w:t xml:space="preserve"> </w:t>
      </w:r>
      <w:r>
        <w:rPr>
          <w:spacing w:val="-4"/>
        </w:rPr>
        <w:t>materyalleri</w:t>
      </w:r>
      <w:r>
        <w:rPr>
          <w:spacing w:val="-9"/>
        </w:rPr>
        <w:t xml:space="preserve"> </w:t>
      </w:r>
      <w:r>
        <w:rPr>
          <w:spacing w:val="-4"/>
        </w:rPr>
        <w:t>sayısı</w:t>
      </w:r>
    </w:p>
    <w:p w:rsidR="00D94511" w:rsidRDefault="006719E6">
      <w:pPr>
        <w:pStyle w:val="GvdeMetni"/>
        <w:spacing w:before="149"/>
        <w:ind w:left="958"/>
      </w:pPr>
      <w:r>
        <w:rPr>
          <w:spacing w:val="-4"/>
        </w:rPr>
        <w:t>Öğrenci</w:t>
      </w:r>
      <w:r>
        <w:rPr>
          <w:spacing w:val="-8"/>
        </w:rPr>
        <w:t xml:space="preserve"> </w:t>
      </w:r>
      <w:r>
        <w:rPr>
          <w:spacing w:val="-4"/>
        </w:rPr>
        <w:t>başına</w:t>
      </w:r>
      <w:r>
        <w:rPr>
          <w:spacing w:val="-8"/>
        </w:rPr>
        <w:t xml:space="preserve"> </w:t>
      </w:r>
      <w:r>
        <w:rPr>
          <w:spacing w:val="-4"/>
        </w:rPr>
        <w:t>düşen</w:t>
      </w:r>
      <w:r>
        <w:rPr>
          <w:spacing w:val="-8"/>
        </w:rPr>
        <w:t xml:space="preserve"> </w:t>
      </w:r>
      <w:r>
        <w:rPr>
          <w:spacing w:val="-4"/>
        </w:rPr>
        <w:t>kitap</w:t>
      </w:r>
      <w:r>
        <w:rPr>
          <w:spacing w:val="-8"/>
        </w:rPr>
        <w:t xml:space="preserve"> </w:t>
      </w:r>
      <w:r>
        <w:rPr>
          <w:spacing w:val="-4"/>
        </w:rPr>
        <w:t>sayısı</w:t>
      </w:r>
      <w:r>
        <w:rPr>
          <w:spacing w:val="-8"/>
        </w:rPr>
        <w:t xml:space="preserve"> </w:t>
      </w:r>
      <w:r>
        <w:rPr>
          <w:spacing w:val="-5"/>
        </w:rPr>
        <w:t>vb.</w:t>
      </w:r>
    </w:p>
    <w:p w:rsidR="00D94511" w:rsidRDefault="00D94511">
      <w:pPr>
        <w:sectPr w:rsidR="00D94511">
          <w:pgSz w:w="11910" w:h="16840"/>
          <w:pgMar w:top="1320" w:right="400" w:bottom="1280" w:left="460" w:header="0" w:footer="1097" w:gutter="0"/>
          <w:cols w:space="708"/>
        </w:sectPr>
      </w:pPr>
    </w:p>
    <w:p w:rsidR="00D94511" w:rsidRDefault="006719E6">
      <w:pPr>
        <w:pStyle w:val="GvdeMetni"/>
        <w:spacing w:before="81" w:line="369" w:lineRule="auto"/>
        <w:ind w:left="958" w:right="1013"/>
      </w:pPr>
      <w:r>
        <w:rPr>
          <w:rFonts w:ascii="Times New Roman" w:hAnsi="Times New Roman"/>
          <w:b/>
        </w:rPr>
        <w:lastRenderedPageBreak/>
        <w:t>Süreç</w:t>
      </w:r>
      <w:r>
        <w:rPr>
          <w:rFonts w:ascii="Times New Roman" w:hAnsi="Times New Roman"/>
          <w:b/>
          <w:spacing w:val="-15"/>
        </w:rPr>
        <w:t xml:space="preserve"> </w:t>
      </w:r>
      <w:r>
        <w:rPr>
          <w:rFonts w:ascii="Times New Roman" w:hAnsi="Times New Roman"/>
          <w:b/>
        </w:rPr>
        <w:t>Göstergeleri:</w:t>
      </w:r>
      <w:r>
        <w:rPr>
          <w:rFonts w:ascii="Times New Roman" w:hAnsi="Times New Roman"/>
          <w:b/>
          <w:spacing w:val="-15"/>
        </w:rPr>
        <w:t xml:space="preserve"> </w:t>
      </w:r>
      <w:r>
        <w:t>Süreç</w:t>
      </w:r>
      <w:r>
        <w:rPr>
          <w:spacing w:val="-15"/>
        </w:rPr>
        <w:t xml:space="preserve"> </w:t>
      </w:r>
      <w:r>
        <w:t>göstergeleri,</w:t>
      </w:r>
      <w:r>
        <w:rPr>
          <w:spacing w:val="-13"/>
        </w:rPr>
        <w:t xml:space="preserve"> </w:t>
      </w:r>
      <w:r>
        <w:t>süreçlere</w:t>
      </w:r>
      <w:r>
        <w:rPr>
          <w:spacing w:val="-13"/>
        </w:rPr>
        <w:t xml:space="preserve"> </w:t>
      </w:r>
      <w:r>
        <w:t>ulaşılmasında</w:t>
      </w:r>
      <w:r>
        <w:rPr>
          <w:spacing w:val="-13"/>
        </w:rPr>
        <w:t xml:space="preserve"> </w:t>
      </w:r>
      <w:r>
        <w:t>katkı</w:t>
      </w:r>
      <w:r>
        <w:rPr>
          <w:spacing w:val="-12"/>
        </w:rPr>
        <w:t xml:space="preserve"> </w:t>
      </w:r>
      <w:r>
        <w:t>sağlayan</w:t>
      </w:r>
      <w:r>
        <w:rPr>
          <w:spacing w:val="-13"/>
        </w:rPr>
        <w:t xml:space="preserve"> </w:t>
      </w:r>
      <w:r>
        <w:t>adımlara atıfta bulunur.</w:t>
      </w:r>
    </w:p>
    <w:p w:rsidR="00D94511" w:rsidRDefault="006719E6">
      <w:pPr>
        <w:pStyle w:val="GvdeMetni"/>
        <w:spacing w:before="3" w:line="369" w:lineRule="auto"/>
        <w:ind w:left="958" w:right="7058"/>
      </w:pPr>
      <w:r>
        <w:rPr>
          <w:spacing w:val="-4"/>
        </w:rPr>
        <w:t>Düzenlenen</w:t>
      </w:r>
      <w:r>
        <w:rPr>
          <w:spacing w:val="-11"/>
        </w:rPr>
        <w:t xml:space="preserve"> </w:t>
      </w:r>
      <w:r>
        <w:rPr>
          <w:spacing w:val="-4"/>
        </w:rPr>
        <w:t>etkinlik</w:t>
      </w:r>
      <w:r>
        <w:rPr>
          <w:spacing w:val="-10"/>
        </w:rPr>
        <w:t xml:space="preserve"> </w:t>
      </w:r>
      <w:r>
        <w:rPr>
          <w:spacing w:val="-4"/>
        </w:rPr>
        <w:t xml:space="preserve">sayısı </w:t>
      </w:r>
      <w:r>
        <w:t>Açılan kurs türü sayısı</w:t>
      </w:r>
    </w:p>
    <w:p w:rsidR="00D94511" w:rsidRDefault="006719E6">
      <w:pPr>
        <w:pStyle w:val="GvdeMetni"/>
        <w:spacing w:before="3"/>
        <w:ind w:left="958"/>
      </w:pPr>
      <w:r>
        <w:rPr>
          <w:spacing w:val="-4"/>
        </w:rPr>
        <w:t>Uygulanan</w:t>
      </w:r>
      <w:r>
        <w:rPr>
          <w:spacing w:val="-11"/>
        </w:rPr>
        <w:t xml:space="preserve"> </w:t>
      </w:r>
      <w:r>
        <w:rPr>
          <w:spacing w:val="-4"/>
        </w:rPr>
        <w:t>öğretim</w:t>
      </w:r>
      <w:r>
        <w:rPr>
          <w:spacing w:val="-10"/>
        </w:rPr>
        <w:t xml:space="preserve"> </w:t>
      </w:r>
      <w:r>
        <w:rPr>
          <w:spacing w:val="-4"/>
        </w:rPr>
        <w:t>yöntemi</w:t>
      </w:r>
      <w:r>
        <w:rPr>
          <w:spacing w:val="-11"/>
        </w:rPr>
        <w:t xml:space="preserve"> </w:t>
      </w:r>
      <w:r>
        <w:rPr>
          <w:spacing w:val="-4"/>
        </w:rPr>
        <w:t>sayısı</w:t>
      </w:r>
      <w:r>
        <w:rPr>
          <w:spacing w:val="-10"/>
        </w:rPr>
        <w:t xml:space="preserve"> </w:t>
      </w:r>
      <w:r>
        <w:rPr>
          <w:spacing w:val="-5"/>
        </w:rPr>
        <w:t>vb.</w:t>
      </w:r>
    </w:p>
    <w:p w:rsidR="00D94511" w:rsidRDefault="006719E6">
      <w:pPr>
        <w:pStyle w:val="GvdeMetni"/>
        <w:spacing w:before="146" w:line="372" w:lineRule="auto"/>
        <w:ind w:left="958" w:right="1012"/>
        <w:jc w:val="both"/>
      </w:pPr>
      <w:r>
        <w:rPr>
          <w:rFonts w:ascii="Times New Roman" w:hAnsi="Times New Roman"/>
          <w:b/>
          <w:spacing w:val="-2"/>
        </w:rPr>
        <w:t>Çıktı</w:t>
      </w:r>
      <w:r>
        <w:rPr>
          <w:rFonts w:ascii="Times New Roman" w:hAnsi="Times New Roman"/>
          <w:b/>
          <w:spacing w:val="-9"/>
        </w:rPr>
        <w:t xml:space="preserve"> </w:t>
      </w:r>
      <w:r>
        <w:rPr>
          <w:rFonts w:ascii="Times New Roman" w:hAnsi="Times New Roman"/>
          <w:b/>
          <w:spacing w:val="-2"/>
        </w:rPr>
        <w:t>Göstergeleri</w:t>
      </w:r>
      <w:r>
        <w:rPr>
          <w:spacing w:val="-2"/>
        </w:rPr>
        <w:t>:</w:t>
      </w:r>
      <w:r>
        <w:rPr>
          <w:spacing w:val="-4"/>
        </w:rPr>
        <w:t xml:space="preserve"> </w:t>
      </w:r>
      <w:r>
        <w:rPr>
          <w:spacing w:val="-2"/>
        </w:rPr>
        <w:t>Çıktı</w:t>
      </w:r>
      <w:r>
        <w:rPr>
          <w:spacing w:val="-5"/>
        </w:rPr>
        <w:t xml:space="preserve"> </w:t>
      </w:r>
      <w:r>
        <w:rPr>
          <w:spacing w:val="-2"/>
        </w:rPr>
        <w:t>göstergeleri,</w:t>
      </w:r>
      <w:r>
        <w:rPr>
          <w:spacing w:val="-4"/>
        </w:rPr>
        <w:t xml:space="preserve"> </w:t>
      </w:r>
      <w:r>
        <w:rPr>
          <w:spacing w:val="-2"/>
        </w:rPr>
        <w:t>alınan</w:t>
      </w:r>
      <w:r>
        <w:rPr>
          <w:spacing w:val="-5"/>
        </w:rPr>
        <w:t xml:space="preserve"> </w:t>
      </w:r>
      <w:r>
        <w:rPr>
          <w:spacing w:val="-2"/>
        </w:rPr>
        <w:t>önlemlerin</w:t>
      </w:r>
      <w:r>
        <w:rPr>
          <w:spacing w:val="-5"/>
        </w:rPr>
        <w:t xml:space="preserve"> </w:t>
      </w:r>
      <w:r>
        <w:rPr>
          <w:spacing w:val="-2"/>
        </w:rPr>
        <w:t>ve</w:t>
      </w:r>
      <w:r>
        <w:rPr>
          <w:spacing w:val="-5"/>
        </w:rPr>
        <w:t xml:space="preserve"> </w:t>
      </w:r>
      <w:r>
        <w:rPr>
          <w:spacing w:val="-2"/>
        </w:rPr>
        <w:t>kullanılan</w:t>
      </w:r>
      <w:r>
        <w:rPr>
          <w:spacing w:val="-5"/>
        </w:rPr>
        <w:t xml:space="preserve"> </w:t>
      </w:r>
      <w:r>
        <w:rPr>
          <w:spacing w:val="-2"/>
        </w:rPr>
        <w:t>kaynakların</w:t>
      </w:r>
      <w:r>
        <w:rPr>
          <w:spacing w:val="-5"/>
        </w:rPr>
        <w:t xml:space="preserve"> </w:t>
      </w:r>
      <w:r>
        <w:rPr>
          <w:spacing w:val="-2"/>
        </w:rPr>
        <w:t>acil</w:t>
      </w:r>
      <w:r>
        <w:rPr>
          <w:spacing w:val="-6"/>
        </w:rPr>
        <w:t xml:space="preserve"> </w:t>
      </w:r>
      <w:r>
        <w:rPr>
          <w:spacing w:val="-2"/>
        </w:rPr>
        <w:t xml:space="preserve">ve </w:t>
      </w:r>
      <w:r>
        <w:t>somut sonuçlarını ölçer. Bir başka değişle üretilen ürün veya sunulan hizmetlerin miktarıdır.</w:t>
      </w:r>
      <w:r>
        <w:rPr>
          <w:spacing w:val="-7"/>
        </w:rPr>
        <w:t xml:space="preserve"> </w:t>
      </w:r>
      <w:r>
        <w:t>Çıktılar</w:t>
      </w:r>
      <w:r>
        <w:rPr>
          <w:spacing w:val="-8"/>
        </w:rPr>
        <w:t xml:space="preserve"> </w:t>
      </w:r>
      <w:r>
        <w:t>genellikle</w:t>
      </w:r>
      <w:r>
        <w:rPr>
          <w:spacing w:val="-7"/>
        </w:rPr>
        <w:t xml:space="preserve"> </w:t>
      </w:r>
      <w:r>
        <w:t>somuttur</w:t>
      </w:r>
      <w:r>
        <w:rPr>
          <w:spacing w:val="-8"/>
        </w:rPr>
        <w:t xml:space="preserve"> </w:t>
      </w:r>
      <w:r>
        <w:t>ve</w:t>
      </w:r>
      <w:r>
        <w:rPr>
          <w:spacing w:val="-7"/>
        </w:rPr>
        <w:t xml:space="preserve"> </w:t>
      </w:r>
      <w:r>
        <w:t>ne</w:t>
      </w:r>
      <w:r>
        <w:rPr>
          <w:spacing w:val="-5"/>
        </w:rPr>
        <w:t xml:space="preserve"> </w:t>
      </w:r>
      <w:r>
        <w:t>üretildi</w:t>
      </w:r>
      <w:r>
        <w:rPr>
          <w:spacing w:val="-7"/>
        </w:rPr>
        <w:t xml:space="preserve"> </w:t>
      </w:r>
      <w:r>
        <w:t>ya</w:t>
      </w:r>
      <w:r>
        <w:rPr>
          <w:spacing w:val="-7"/>
        </w:rPr>
        <w:t xml:space="preserve"> </w:t>
      </w:r>
      <w:r>
        <w:t>da</w:t>
      </w:r>
      <w:r>
        <w:rPr>
          <w:spacing w:val="-7"/>
        </w:rPr>
        <w:t xml:space="preserve"> </w:t>
      </w:r>
      <w:r>
        <w:t>ne</w:t>
      </w:r>
      <w:r>
        <w:rPr>
          <w:spacing w:val="-7"/>
        </w:rPr>
        <w:t xml:space="preserve"> </w:t>
      </w:r>
      <w:r>
        <w:t>sunuldu</w:t>
      </w:r>
      <w:r>
        <w:rPr>
          <w:spacing w:val="-8"/>
        </w:rPr>
        <w:t xml:space="preserve"> </w:t>
      </w:r>
      <w:r>
        <w:t>sorusuna</w:t>
      </w:r>
      <w:r>
        <w:rPr>
          <w:spacing w:val="-7"/>
        </w:rPr>
        <w:t xml:space="preserve"> </w:t>
      </w:r>
      <w:r>
        <w:t>cevap verir. Çıktı göstergeleri çoğu zaman niceldir ve somut sonuçları ölçer. Genellikle okul/kurumun doğrudan kontrolü altındadır. Amaç ve hedeflerin başarı düzeyinin değerlendirilmesi</w:t>
      </w:r>
      <w:r>
        <w:rPr>
          <w:spacing w:val="-3"/>
        </w:rPr>
        <w:t xml:space="preserve"> </w:t>
      </w:r>
      <w:r>
        <w:t>açısından</w:t>
      </w:r>
      <w:r>
        <w:rPr>
          <w:spacing w:val="-4"/>
        </w:rPr>
        <w:t xml:space="preserve"> </w:t>
      </w:r>
      <w:r>
        <w:t>yeterli</w:t>
      </w:r>
      <w:r>
        <w:rPr>
          <w:spacing w:val="-3"/>
        </w:rPr>
        <w:t xml:space="preserve"> </w:t>
      </w:r>
      <w:r>
        <w:t>sayıda</w:t>
      </w:r>
      <w:r>
        <w:rPr>
          <w:spacing w:val="-4"/>
        </w:rPr>
        <w:t xml:space="preserve"> </w:t>
      </w:r>
      <w:r>
        <w:t>ve</w:t>
      </w:r>
      <w:r>
        <w:rPr>
          <w:spacing w:val="-2"/>
        </w:rPr>
        <w:t xml:space="preserve"> </w:t>
      </w:r>
      <w:r>
        <w:t>nitelikte</w:t>
      </w:r>
      <w:r>
        <w:rPr>
          <w:spacing w:val="-3"/>
        </w:rPr>
        <w:t xml:space="preserve"> </w:t>
      </w:r>
      <w:r>
        <w:t>sonuç</w:t>
      </w:r>
      <w:r>
        <w:rPr>
          <w:spacing w:val="-4"/>
        </w:rPr>
        <w:t xml:space="preserve"> </w:t>
      </w:r>
      <w:r>
        <w:t>ve</w:t>
      </w:r>
      <w:r>
        <w:rPr>
          <w:spacing w:val="-3"/>
        </w:rPr>
        <w:t xml:space="preserve"> </w:t>
      </w:r>
      <w:r>
        <w:t>çıktı</w:t>
      </w:r>
      <w:r>
        <w:rPr>
          <w:spacing w:val="-3"/>
        </w:rPr>
        <w:t xml:space="preserve"> </w:t>
      </w:r>
      <w:r>
        <w:t>göstergelerine</w:t>
      </w:r>
      <w:r>
        <w:rPr>
          <w:spacing w:val="-3"/>
        </w:rPr>
        <w:t xml:space="preserve"> </w:t>
      </w:r>
      <w:r>
        <w:t xml:space="preserve">yer </w:t>
      </w:r>
      <w:r>
        <w:rPr>
          <w:spacing w:val="-2"/>
        </w:rPr>
        <w:t>verilir.</w:t>
      </w:r>
    </w:p>
    <w:p w:rsidR="00D94511" w:rsidRDefault="006719E6">
      <w:pPr>
        <w:pStyle w:val="ListeParagraf"/>
        <w:numPr>
          <w:ilvl w:val="0"/>
          <w:numId w:val="8"/>
        </w:numPr>
        <w:tabs>
          <w:tab w:val="left" w:pos="1677"/>
        </w:tabs>
        <w:spacing w:before="0" w:line="281" w:lineRule="exact"/>
        <w:ind w:left="1677" w:hanging="359"/>
        <w:jc w:val="both"/>
        <w:rPr>
          <w:sz w:val="24"/>
        </w:rPr>
      </w:pPr>
      <w:r>
        <w:rPr>
          <w:spacing w:val="-6"/>
          <w:sz w:val="24"/>
        </w:rPr>
        <w:t>Eğitime</w:t>
      </w:r>
      <w:r>
        <w:rPr>
          <w:spacing w:val="2"/>
          <w:sz w:val="24"/>
        </w:rPr>
        <w:t xml:space="preserve"> </w:t>
      </w:r>
      <w:r>
        <w:rPr>
          <w:spacing w:val="-6"/>
          <w:sz w:val="24"/>
        </w:rPr>
        <w:t>katılan</w:t>
      </w:r>
      <w:r>
        <w:rPr>
          <w:spacing w:val="3"/>
          <w:sz w:val="24"/>
        </w:rPr>
        <w:t xml:space="preserve"> </w:t>
      </w:r>
      <w:r>
        <w:rPr>
          <w:spacing w:val="-6"/>
          <w:sz w:val="24"/>
        </w:rPr>
        <w:t>öğretmen</w:t>
      </w:r>
      <w:r>
        <w:rPr>
          <w:spacing w:val="2"/>
          <w:sz w:val="24"/>
        </w:rPr>
        <w:t xml:space="preserve"> </w:t>
      </w:r>
      <w:r>
        <w:rPr>
          <w:spacing w:val="-6"/>
          <w:sz w:val="24"/>
        </w:rPr>
        <w:t>sayısı</w:t>
      </w:r>
    </w:p>
    <w:p w:rsidR="00D94511" w:rsidRDefault="006719E6">
      <w:pPr>
        <w:pStyle w:val="ListeParagraf"/>
        <w:numPr>
          <w:ilvl w:val="0"/>
          <w:numId w:val="8"/>
        </w:numPr>
        <w:tabs>
          <w:tab w:val="left" w:pos="1677"/>
        </w:tabs>
        <w:spacing w:before="140"/>
        <w:ind w:left="1677" w:hanging="359"/>
        <w:jc w:val="both"/>
        <w:rPr>
          <w:sz w:val="24"/>
        </w:rPr>
      </w:pPr>
      <w:r>
        <w:rPr>
          <w:spacing w:val="-4"/>
          <w:sz w:val="24"/>
        </w:rPr>
        <w:t>Rehberlik</w:t>
      </w:r>
      <w:r>
        <w:rPr>
          <w:spacing w:val="-10"/>
          <w:sz w:val="24"/>
        </w:rPr>
        <w:t xml:space="preserve"> </w:t>
      </w:r>
      <w:r>
        <w:rPr>
          <w:spacing w:val="-4"/>
          <w:sz w:val="24"/>
        </w:rPr>
        <w:t>servisinden</w:t>
      </w:r>
      <w:r>
        <w:rPr>
          <w:spacing w:val="-7"/>
          <w:sz w:val="24"/>
        </w:rPr>
        <w:t xml:space="preserve"> </w:t>
      </w:r>
      <w:r>
        <w:rPr>
          <w:spacing w:val="-4"/>
          <w:sz w:val="24"/>
        </w:rPr>
        <w:t>faydalanan</w:t>
      </w:r>
      <w:r>
        <w:rPr>
          <w:spacing w:val="-8"/>
          <w:sz w:val="24"/>
        </w:rPr>
        <w:t xml:space="preserve"> </w:t>
      </w:r>
      <w:r>
        <w:rPr>
          <w:spacing w:val="-4"/>
          <w:sz w:val="24"/>
        </w:rPr>
        <w:t>öğrenci</w:t>
      </w:r>
      <w:r>
        <w:rPr>
          <w:spacing w:val="-7"/>
          <w:sz w:val="24"/>
        </w:rPr>
        <w:t xml:space="preserve"> </w:t>
      </w:r>
      <w:r>
        <w:rPr>
          <w:spacing w:val="-4"/>
          <w:sz w:val="24"/>
        </w:rPr>
        <w:t>sayısı</w:t>
      </w:r>
    </w:p>
    <w:p w:rsidR="00D94511" w:rsidRDefault="00D94511">
      <w:pPr>
        <w:pStyle w:val="GvdeMetni"/>
        <w:spacing w:before="31"/>
      </w:pPr>
    </w:p>
    <w:p w:rsidR="00D94511" w:rsidRDefault="006719E6">
      <w:pPr>
        <w:pStyle w:val="GvdeMetni"/>
        <w:spacing w:line="372" w:lineRule="auto"/>
        <w:ind w:left="958" w:right="1016"/>
        <w:jc w:val="both"/>
      </w:pPr>
      <w:r>
        <w:rPr>
          <w:rFonts w:ascii="Times New Roman" w:hAnsi="Times New Roman"/>
          <w:b/>
        </w:rPr>
        <w:t xml:space="preserve">Sonuç Göstergeleri: </w:t>
      </w:r>
      <w:r>
        <w:t xml:space="preserve">Sonuç göstergeleri, okul paydaşları düzeyinde çıktının ara sonuçlarını veya nihai sonuçlarını ölçer. Çıktı göstergelerinin niteliksel hâli olarak </w:t>
      </w:r>
      <w:r>
        <w:rPr>
          <w:spacing w:val="-2"/>
        </w:rPr>
        <w:t>nitelendirilebilir.</w:t>
      </w:r>
    </w:p>
    <w:p w:rsidR="00D94511" w:rsidRDefault="006719E6">
      <w:pPr>
        <w:pStyle w:val="ListeParagraf"/>
        <w:numPr>
          <w:ilvl w:val="0"/>
          <w:numId w:val="8"/>
        </w:numPr>
        <w:tabs>
          <w:tab w:val="left" w:pos="1678"/>
        </w:tabs>
        <w:spacing w:before="0" w:line="285" w:lineRule="exact"/>
        <w:rPr>
          <w:sz w:val="24"/>
        </w:rPr>
      </w:pPr>
      <w:r>
        <w:rPr>
          <w:spacing w:val="-6"/>
          <w:sz w:val="24"/>
        </w:rPr>
        <w:t>Anaokuluna</w:t>
      </w:r>
      <w:r>
        <w:rPr>
          <w:spacing w:val="-2"/>
          <w:sz w:val="24"/>
        </w:rPr>
        <w:t xml:space="preserve"> </w:t>
      </w:r>
      <w:r>
        <w:rPr>
          <w:spacing w:val="-6"/>
          <w:sz w:val="24"/>
        </w:rPr>
        <w:t>kayıt</w:t>
      </w:r>
      <w:r>
        <w:rPr>
          <w:spacing w:val="-2"/>
          <w:sz w:val="24"/>
        </w:rPr>
        <w:t xml:space="preserve"> </w:t>
      </w:r>
      <w:r>
        <w:rPr>
          <w:spacing w:val="-6"/>
          <w:sz w:val="24"/>
        </w:rPr>
        <w:t>oranı</w:t>
      </w:r>
    </w:p>
    <w:p w:rsidR="00D94511" w:rsidRDefault="006719E6">
      <w:pPr>
        <w:pStyle w:val="ListeParagraf"/>
        <w:numPr>
          <w:ilvl w:val="0"/>
          <w:numId w:val="8"/>
        </w:numPr>
        <w:tabs>
          <w:tab w:val="left" w:pos="1678"/>
        </w:tabs>
        <w:spacing w:before="141"/>
        <w:rPr>
          <w:sz w:val="24"/>
        </w:rPr>
      </w:pPr>
      <w:r>
        <w:rPr>
          <w:spacing w:val="-4"/>
          <w:sz w:val="24"/>
        </w:rPr>
        <w:t>Mesleki</w:t>
      </w:r>
      <w:r>
        <w:rPr>
          <w:spacing w:val="-6"/>
          <w:sz w:val="24"/>
        </w:rPr>
        <w:t xml:space="preserve"> </w:t>
      </w:r>
      <w:r>
        <w:rPr>
          <w:spacing w:val="-4"/>
          <w:sz w:val="24"/>
        </w:rPr>
        <w:t>eğitime</w:t>
      </w:r>
      <w:r>
        <w:rPr>
          <w:spacing w:val="-6"/>
          <w:sz w:val="24"/>
        </w:rPr>
        <w:t xml:space="preserve"> </w:t>
      </w:r>
      <w:r>
        <w:rPr>
          <w:spacing w:val="-4"/>
          <w:sz w:val="24"/>
        </w:rPr>
        <w:t>giren</w:t>
      </w:r>
      <w:r>
        <w:rPr>
          <w:spacing w:val="-6"/>
          <w:sz w:val="24"/>
        </w:rPr>
        <w:t xml:space="preserve"> </w:t>
      </w:r>
      <w:r>
        <w:rPr>
          <w:spacing w:val="-4"/>
          <w:sz w:val="24"/>
        </w:rPr>
        <w:t>öğrenciler</w:t>
      </w:r>
      <w:r>
        <w:rPr>
          <w:spacing w:val="-7"/>
          <w:sz w:val="24"/>
        </w:rPr>
        <w:t xml:space="preserve"> </w:t>
      </w:r>
      <w:r>
        <w:rPr>
          <w:spacing w:val="-4"/>
          <w:sz w:val="24"/>
        </w:rPr>
        <w:t>arasında</w:t>
      </w:r>
      <w:r>
        <w:rPr>
          <w:spacing w:val="-6"/>
          <w:sz w:val="24"/>
        </w:rPr>
        <w:t xml:space="preserve"> </w:t>
      </w:r>
      <w:r>
        <w:rPr>
          <w:spacing w:val="-4"/>
          <w:sz w:val="24"/>
        </w:rPr>
        <w:t>kızların</w:t>
      </w:r>
      <w:r>
        <w:rPr>
          <w:spacing w:val="-6"/>
          <w:sz w:val="24"/>
        </w:rPr>
        <w:t xml:space="preserve"> </w:t>
      </w:r>
      <w:r>
        <w:rPr>
          <w:spacing w:val="-4"/>
          <w:sz w:val="24"/>
        </w:rPr>
        <w:t>yüzdesi</w:t>
      </w:r>
    </w:p>
    <w:p w:rsidR="00D94511" w:rsidRDefault="006719E6">
      <w:pPr>
        <w:pStyle w:val="ListeParagraf"/>
        <w:numPr>
          <w:ilvl w:val="0"/>
          <w:numId w:val="8"/>
        </w:numPr>
        <w:tabs>
          <w:tab w:val="left" w:pos="1678"/>
        </w:tabs>
        <w:spacing w:before="142"/>
        <w:rPr>
          <w:sz w:val="24"/>
        </w:rPr>
      </w:pPr>
      <w:r>
        <w:rPr>
          <w:spacing w:val="-6"/>
          <w:sz w:val="24"/>
        </w:rPr>
        <w:t>Mezuniyet</w:t>
      </w:r>
      <w:r>
        <w:rPr>
          <w:spacing w:val="1"/>
          <w:sz w:val="24"/>
        </w:rPr>
        <w:t xml:space="preserve"> </w:t>
      </w:r>
      <w:r>
        <w:rPr>
          <w:spacing w:val="-2"/>
          <w:sz w:val="24"/>
        </w:rPr>
        <w:t>oranı</w:t>
      </w:r>
    </w:p>
    <w:p w:rsidR="00D94511" w:rsidRDefault="006719E6">
      <w:pPr>
        <w:pStyle w:val="ListeParagraf"/>
        <w:numPr>
          <w:ilvl w:val="0"/>
          <w:numId w:val="8"/>
        </w:numPr>
        <w:tabs>
          <w:tab w:val="left" w:pos="1678"/>
        </w:tabs>
        <w:spacing w:before="141"/>
        <w:rPr>
          <w:sz w:val="24"/>
        </w:rPr>
      </w:pPr>
      <w:r>
        <w:rPr>
          <w:spacing w:val="-4"/>
          <w:sz w:val="24"/>
        </w:rPr>
        <w:t>Yükseköğretime</w:t>
      </w:r>
      <w:r>
        <w:rPr>
          <w:spacing w:val="-3"/>
          <w:sz w:val="24"/>
        </w:rPr>
        <w:t xml:space="preserve"> </w:t>
      </w:r>
      <w:r>
        <w:rPr>
          <w:spacing w:val="-4"/>
          <w:sz w:val="24"/>
        </w:rPr>
        <w:t>geçiş oranı</w:t>
      </w:r>
    </w:p>
    <w:p w:rsidR="00D94511" w:rsidRDefault="006719E6">
      <w:pPr>
        <w:pStyle w:val="ListeParagraf"/>
        <w:numPr>
          <w:ilvl w:val="0"/>
          <w:numId w:val="8"/>
        </w:numPr>
        <w:tabs>
          <w:tab w:val="left" w:pos="1678"/>
        </w:tabs>
        <w:spacing w:before="143"/>
        <w:rPr>
          <w:sz w:val="24"/>
        </w:rPr>
      </w:pPr>
      <w:r>
        <w:rPr>
          <w:spacing w:val="-6"/>
          <w:sz w:val="24"/>
        </w:rPr>
        <w:t>Disiplin</w:t>
      </w:r>
      <w:r>
        <w:rPr>
          <w:spacing w:val="4"/>
          <w:sz w:val="24"/>
        </w:rPr>
        <w:t xml:space="preserve"> </w:t>
      </w:r>
      <w:r>
        <w:rPr>
          <w:spacing w:val="-6"/>
          <w:sz w:val="24"/>
        </w:rPr>
        <w:t>cezaları</w:t>
      </w:r>
      <w:r>
        <w:rPr>
          <w:spacing w:val="5"/>
          <w:sz w:val="24"/>
        </w:rPr>
        <w:t xml:space="preserve"> </w:t>
      </w:r>
      <w:r>
        <w:rPr>
          <w:spacing w:val="-6"/>
          <w:sz w:val="24"/>
        </w:rPr>
        <w:t>oranı</w:t>
      </w:r>
    </w:p>
    <w:p w:rsidR="00D94511" w:rsidRDefault="00D94511">
      <w:pPr>
        <w:pStyle w:val="GvdeMetni"/>
        <w:spacing w:before="31"/>
      </w:pPr>
    </w:p>
    <w:p w:rsidR="00D94511" w:rsidRDefault="006719E6">
      <w:pPr>
        <w:pStyle w:val="GvdeMetni"/>
        <w:spacing w:line="367" w:lineRule="auto"/>
        <w:ind w:left="958" w:right="1013"/>
      </w:pPr>
      <w:r>
        <w:rPr>
          <w:rFonts w:ascii="Times New Roman" w:hAnsi="Times New Roman"/>
          <w:b/>
          <w:spacing w:val="-2"/>
        </w:rPr>
        <w:t>Kalite</w:t>
      </w:r>
      <w:r>
        <w:rPr>
          <w:rFonts w:ascii="Times New Roman" w:hAnsi="Times New Roman"/>
          <w:b/>
          <w:spacing w:val="-8"/>
        </w:rPr>
        <w:t xml:space="preserve"> </w:t>
      </w:r>
      <w:r>
        <w:rPr>
          <w:rFonts w:ascii="Times New Roman" w:hAnsi="Times New Roman"/>
          <w:b/>
          <w:spacing w:val="-2"/>
        </w:rPr>
        <w:t>Göstergeleri:</w:t>
      </w:r>
      <w:r>
        <w:rPr>
          <w:rFonts w:ascii="Times New Roman" w:hAnsi="Times New Roman"/>
          <w:b/>
          <w:spacing w:val="-4"/>
        </w:rPr>
        <w:t xml:space="preserve"> </w:t>
      </w:r>
      <w:r>
        <w:rPr>
          <w:spacing w:val="-2"/>
        </w:rPr>
        <w:t>Ürün</w:t>
      </w:r>
      <w:r>
        <w:rPr>
          <w:spacing w:val="-4"/>
        </w:rPr>
        <w:t xml:space="preserve"> </w:t>
      </w:r>
      <w:r>
        <w:rPr>
          <w:spacing w:val="-2"/>
        </w:rPr>
        <w:t>veya</w:t>
      </w:r>
      <w:r>
        <w:rPr>
          <w:spacing w:val="-4"/>
        </w:rPr>
        <w:t xml:space="preserve"> </w:t>
      </w:r>
      <w:r>
        <w:rPr>
          <w:spacing w:val="-2"/>
        </w:rPr>
        <w:t>hizmetlerden</w:t>
      </w:r>
      <w:r>
        <w:rPr>
          <w:spacing w:val="-4"/>
        </w:rPr>
        <w:t xml:space="preserve"> </w:t>
      </w:r>
      <w:r>
        <w:rPr>
          <w:spacing w:val="-2"/>
        </w:rPr>
        <w:t>yararlananların</w:t>
      </w:r>
      <w:r>
        <w:rPr>
          <w:spacing w:val="-4"/>
        </w:rPr>
        <w:t xml:space="preserve"> </w:t>
      </w:r>
      <w:r>
        <w:rPr>
          <w:spacing w:val="-2"/>
        </w:rPr>
        <w:t>beklentilerinin</w:t>
      </w:r>
      <w:r>
        <w:rPr>
          <w:spacing w:val="-4"/>
        </w:rPr>
        <w:t xml:space="preserve"> </w:t>
      </w:r>
      <w:r>
        <w:rPr>
          <w:spacing w:val="-2"/>
        </w:rPr>
        <w:t xml:space="preserve">karşılanma </w:t>
      </w:r>
      <w:r>
        <w:t>düzeyini gösterir.</w:t>
      </w:r>
    </w:p>
    <w:p w:rsidR="00D94511" w:rsidRDefault="006719E6">
      <w:pPr>
        <w:pStyle w:val="GvdeMetni"/>
        <w:spacing w:before="6"/>
        <w:ind w:left="958"/>
      </w:pPr>
      <w:r>
        <w:rPr>
          <w:spacing w:val="-6"/>
        </w:rPr>
        <w:t>Eğitim</w:t>
      </w:r>
      <w:r>
        <w:t xml:space="preserve"> </w:t>
      </w:r>
      <w:r>
        <w:rPr>
          <w:spacing w:val="-6"/>
        </w:rPr>
        <w:t>hizmetlerinden</w:t>
      </w:r>
      <w:r>
        <w:rPr>
          <w:spacing w:val="1"/>
        </w:rPr>
        <w:t xml:space="preserve"> </w:t>
      </w:r>
      <w:r>
        <w:rPr>
          <w:spacing w:val="-6"/>
        </w:rPr>
        <w:t>memnuniyet</w:t>
      </w:r>
      <w:r>
        <w:rPr>
          <w:spacing w:val="1"/>
        </w:rPr>
        <w:t xml:space="preserve"> </w:t>
      </w:r>
      <w:r>
        <w:rPr>
          <w:spacing w:val="-6"/>
        </w:rPr>
        <w:t>oranı</w:t>
      </w:r>
    </w:p>
    <w:p w:rsidR="00D94511" w:rsidRDefault="006719E6">
      <w:pPr>
        <w:spacing w:before="146" w:line="369" w:lineRule="auto"/>
        <w:ind w:left="958" w:right="1013"/>
        <w:rPr>
          <w:sz w:val="24"/>
        </w:rPr>
      </w:pPr>
      <w:r>
        <w:rPr>
          <w:rFonts w:ascii="Times New Roman" w:hAnsi="Times New Roman"/>
          <w:b/>
          <w:sz w:val="24"/>
        </w:rPr>
        <w:t xml:space="preserve">Verimlilik Göstergeleri: </w:t>
      </w:r>
      <w:r>
        <w:rPr>
          <w:sz w:val="24"/>
        </w:rPr>
        <w:t>Çıktı ile bu çıktıyı elde etmek için kullanılan girdi arasındaki ilişkiyi ifade eder.</w:t>
      </w:r>
    </w:p>
    <w:p w:rsidR="00D94511" w:rsidRDefault="006719E6">
      <w:pPr>
        <w:pStyle w:val="ListeParagraf"/>
        <w:numPr>
          <w:ilvl w:val="0"/>
          <w:numId w:val="8"/>
        </w:numPr>
        <w:tabs>
          <w:tab w:val="left" w:pos="1678"/>
        </w:tabs>
        <w:spacing w:before="0" w:line="293" w:lineRule="exact"/>
        <w:rPr>
          <w:sz w:val="24"/>
        </w:rPr>
      </w:pPr>
      <w:r>
        <w:rPr>
          <w:spacing w:val="-4"/>
          <w:sz w:val="24"/>
        </w:rPr>
        <w:t>Mevcut</w:t>
      </w:r>
      <w:r>
        <w:rPr>
          <w:spacing w:val="-5"/>
          <w:sz w:val="24"/>
        </w:rPr>
        <w:t xml:space="preserve"> </w:t>
      </w:r>
      <w:r>
        <w:rPr>
          <w:spacing w:val="-4"/>
          <w:sz w:val="24"/>
        </w:rPr>
        <w:t>kaliteyi koruyarak</w:t>
      </w:r>
      <w:r>
        <w:rPr>
          <w:spacing w:val="-7"/>
          <w:sz w:val="24"/>
        </w:rPr>
        <w:t xml:space="preserve"> </w:t>
      </w:r>
      <w:r>
        <w:rPr>
          <w:spacing w:val="-4"/>
          <w:sz w:val="24"/>
        </w:rPr>
        <w:t>öğrenci başına</w:t>
      </w:r>
      <w:r>
        <w:rPr>
          <w:spacing w:val="-5"/>
          <w:sz w:val="24"/>
        </w:rPr>
        <w:t xml:space="preserve"> </w:t>
      </w:r>
      <w:r>
        <w:rPr>
          <w:spacing w:val="-4"/>
          <w:sz w:val="24"/>
        </w:rPr>
        <w:t>düşen maliyet</w:t>
      </w:r>
      <w:r>
        <w:rPr>
          <w:spacing w:val="-5"/>
          <w:sz w:val="24"/>
        </w:rPr>
        <w:t xml:space="preserve"> </w:t>
      </w:r>
      <w:r>
        <w:rPr>
          <w:spacing w:val="-4"/>
          <w:sz w:val="24"/>
        </w:rPr>
        <w:t>(maliyet/çıktı)</w:t>
      </w:r>
    </w:p>
    <w:p w:rsidR="00D94511" w:rsidRDefault="00D94511">
      <w:pPr>
        <w:spacing w:line="293" w:lineRule="exact"/>
        <w:rPr>
          <w:sz w:val="24"/>
        </w:rPr>
        <w:sectPr w:rsidR="00D94511">
          <w:pgSz w:w="11910" w:h="16840"/>
          <w:pgMar w:top="1320" w:right="400" w:bottom="1280" w:left="460" w:header="0" w:footer="1097" w:gutter="0"/>
          <w:cols w:space="708"/>
        </w:sectPr>
      </w:pPr>
    </w:p>
    <w:p w:rsidR="00D94511" w:rsidRDefault="00DA1876">
      <w:pPr>
        <w:pStyle w:val="GvdeMetni"/>
        <w:ind w:left="948"/>
        <w:rPr>
          <w:sz w:val="20"/>
        </w:rPr>
      </w:pPr>
      <w:r w:rsidRPr="00DA1876">
        <w:lastRenderedPageBreak/>
        <w:pict>
          <v:group id="docshapegroup15" o:spid="_x0000_s2106" style="position:absolute;left:0;text-align:left;margin-left:70.45pt;margin-top:105.15pt;width:469.7pt;height:91.8pt;z-index:-15725568;mso-wrap-distance-left:0;mso-wrap-distance-right:0;mso-position-horizontal-relative:page" coordorigin="1409,2103" coordsize="9394,1836">
            <v:shape id="docshape16" o:spid="_x0000_s2109" style="position:absolute;left:1418;top:2112;width:9375;height:1817" coordorigin="1418,2112" coordsize="9375,1817" path="m10490,2112r-8769,l1652,2120r-64,23l1532,2179r-47,47l1449,2282r-23,64l1418,2415r,1211l1426,3696r23,64l1485,3816r47,47l1588,3898r64,23l1721,3929r8769,l10559,3921r64,-23l10679,3863r47,-47l10762,3760r23,-64l10793,3626r,-1211l10785,2346r-23,-64l10726,2226r-47,-47l10623,2143r-64,-23l10490,2112xe" fillcolor="#c5e0b4" stroked="f">
              <v:path arrowok="t"/>
            </v:shape>
            <v:shape id="docshape17" o:spid="_x0000_s2108" style="position:absolute;left:1418;top:2112;width:9375;height:1817" coordorigin="1418,2112" coordsize="9375,1817" path="m1418,2415r8,-69l1449,2282r36,-56l1532,2179r56,-36l1652,2120r69,-8l10490,2112r69,8l10623,2143r56,36l10726,2226r36,56l10785,2346r8,69l10793,3626r-8,70l10762,3760r-36,56l10679,3863r-56,35l10559,3921r-69,8l1721,3929r-69,-8l1588,3898r-56,-35l1485,3816r-36,-56l1426,3696r-8,-70l1418,2415xe" filled="f" strokeweight=".96pt">
              <v:path arrowok="t"/>
            </v:shape>
            <v:shapetype id="_x0000_t202" coordsize="21600,21600" o:spt="202" path="m,l,21600r21600,l21600,xe">
              <v:stroke joinstyle="miter"/>
              <v:path gradientshapeok="t" o:connecttype="rect"/>
            </v:shapetype>
            <v:shape id="docshape18" o:spid="_x0000_s2107" type="#_x0000_t202" style="position:absolute;left:1408;top:2102;width:9394;height:1836" filled="f" stroked="f">
              <v:textbox inset="0,0,0,0">
                <w:txbxContent>
                  <w:p w:rsidR="001069C8" w:rsidRDefault="001069C8">
                    <w:pPr>
                      <w:spacing w:before="179"/>
                      <w:rPr>
                        <w:sz w:val="20"/>
                      </w:rPr>
                    </w:pPr>
                  </w:p>
                  <w:p w:rsidR="001069C8" w:rsidRDefault="001069C8">
                    <w:pPr>
                      <w:spacing w:line="307" w:lineRule="auto"/>
                      <w:ind w:left="252" w:right="893"/>
                      <w:rPr>
                        <w:sz w:val="20"/>
                      </w:rPr>
                    </w:pPr>
                    <w:r>
                      <w:rPr>
                        <w:spacing w:val="-4"/>
                        <w:sz w:val="20"/>
                      </w:rPr>
                      <w:t xml:space="preserve">Okul/kurum performans göstergelerini geliştirirken kullanılacak gösterge verilerinin nasıl temin </w:t>
                    </w:r>
                    <w:r>
                      <w:rPr>
                        <w:sz w:val="20"/>
                      </w:rPr>
                      <w:t>edileceğini</w:t>
                    </w:r>
                    <w:r>
                      <w:rPr>
                        <w:spacing w:val="-13"/>
                        <w:sz w:val="20"/>
                      </w:rPr>
                      <w:t xml:space="preserve"> </w:t>
                    </w:r>
                    <w:r>
                      <w:rPr>
                        <w:sz w:val="20"/>
                      </w:rPr>
                      <w:t>belirler.</w:t>
                    </w:r>
                    <w:r>
                      <w:rPr>
                        <w:spacing w:val="-12"/>
                        <w:sz w:val="20"/>
                      </w:rPr>
                      <w:t xml:space="preserve"> </w:t>
                    </w:r>
                    <w:r>
                      <w:rPr>
                        <w:sz w:val="20"/>
                      </w:rPr>
                      <w:t>Veriler,</w:t>
                    </w:r>
                    <w:r>
                      <w:rPr>
                        <w:spacing w:val="-12"/>
                        <w:sz w:val="20"/>
                      </w:rPr>
                      <w:t xml:space="preserve"> </w:t>
                    </w:r>
                    <w:r>
                      <w:rPr>
                        <w:sz w:val="20"/>
                      </w:rPr>
                      <w:t>bilişim</w:t>
                    </w:r>
                    <w:r>
                      <w:rPr>
                        <w:spacing w:val="-12"/>
                        <w:sz w:val="20"/>
                      </w:rPr>
                      <w:t xml:space="preserve"> </w:t>
                    </w:r>
                    <w:r>
                      <w:rPr>
                        <w:sz w:val="20"/>
                      </w:rPr>
                      <w:t>sistemlerinden</w:t>
                    </w:r>
                    <w:r>
                      <w:rPr>
                        <w:spacing w:val="-12"/>
                        <w:sz w:val="20"/>
                      </w:rPr>
                      <w:t xml:space="preserve"> </w:t>
                    </w:r>
                    <w:r>
                      <w:rPr>
                        <w:sz w:val="20"/>
                      </w:rPr>
                      <w:t>otomatik</w:t>
                    </w:r>
                    <w:r>
                      <w:rPr>
                        <w:spacing w:val="-12"/>
                        <w:sz w:val="20"/>
                      </w:rPr>
                      <w:t xml:space="preserve"> </w:t>
                    </w:r>
                    <w:r>
                      <w:rPr>
                        <w:sz w:val="20"/>
                      </w:rPr>
                      <w:t>olarak</w:t>
                    </w:r>
                    <w:r>
                      <w:rPr>
                        <w:spacing w:val="-12"/>
                        <w:sz w:val="20"/>
                      </w:rPr>
                      <w:t xml:space="preserve"> </w:t>
                    </w:r>
                    <w:r>
                      <w:rPr>
                        <w:sz w:val="20"/>
                      </w:rPr>
                      <w:t>temin</w:t>
                    </w:r>
                    <w:r>
                      <w:rPr>
                        <w:spacing w:val="-12"/>
                        <w:sz w:val="20"/>
                      </w:rPr>
                      <w:t xml:space="preserve"> </w:t>
                    </w:r>
                    <w:r>
                      <w:rPr>
                        <w:sz w:val="20"/>
                      </w:rPr>
                      <w:t>edilebilir</w:t>
                    </w:r>
                    <w:r>
                      <w:rPr>
                        <w:spacing w:val="-12"/>
                        <w:sz w:val="20"/>
                      </w:rPr>
                      <w:t xml:space="preserve"> </w:t>
                    </w:r>
                    <w:r>
                      <w:rPr>
                        <w:sz w:val="20"/>
                      </w:rPr>
                      <w:t>veya</w:t>
                    </w:r>
                    <w:r>
                      <w:rPr>
                        <w:spacing w:val="-12"/>
                        <w:sz w:val="20"/>
                      </w:rPr>
                      <w:t xml:space="preserve"> </w:t>
                    </w:r>
                    <w:r>
                      <w:rPr>
                        <w:sz w:val="20"/>
                      </w:rPr>
                      <w:t>farklı yöntemlerle</w:t>
                    </w:r>
                    <w:r>
                      <w:rPr>
                        <w:spacing w:val="-3"/>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3"/>
                        <w:sz w:val="20"/>
                      </w:rPr>
                      <w:t xml:space="preserve"> </w:t>
                    </w:r>
                    <w:r>
                      <w:rPr>
                        <w:sz w:val="20"/>
                      </w:rPr>
                      <w:t>alınabilir.</w:t>
                    </w:r>
                  </w:p>
                </w:txbxContent>
              </v:textbox>
            </v:shape>
            <w10:wrap type="topAndBottom" anchorx="page"/>
          </v:group>
        </w:pict>
      </w:r>
      <w:r w:rsidRPr="00DA1876">
        <w:pict>
          <v:group id="docshapegroup19" o:spid="_x0000_s2102" style="position:absolute;left:0;text-align:left;margin-left:70.45pt;margin-top:202.8pt;width:474pt;height:100pt;z-index:-15725056;mso-wrap-distance-left:0;mso-wrap-distance-right:0;mso-position-horizontal-relative:page" coordorigin="1409,4056" coordsize="9480,2000">
            <v:shape id="docshape20" o:spid="_x0000_s2105" style="position:absolute;left:1418;top:4066;width:9461;height:1980" coordorigin="1418,4066" coordsize="9461,1980" path="m10549,4066r-8801,l1673,4075r-70,25l1542,4138r-51,52l1452,4251r-25,69l1418,4396r,1320l1427,5792r25,69l1491,5922r51,52l1603,6012r70,25l1748,6046r8801,l10625,6037r69,-25l10756,5974r51,-52l10846,5861r24,-69l10879,5716r,-1320l10870,4320r-24,-69l10807,4190r-51,-52l10694,4100r-69,-25l10549,4066xe" fillcolor="#c5e0b4" stroked="f">
              <v:path arrowok="t"/>
            </v:shape>
            <v:shape id="docshape21" o:spid="_x0000_s2104" style="position:absolute;left:1418;top:4066;width:9461;height:1980" coordorigin="1418,4066" coordsize="9461,1980" path="m1418,4396r9,-76l1452,4251r39,-61l1542,4138r61,-38l1673,4075r75,-9l10549,4066r76,9l10694,4100r62,38l10807,4190r39,61l10870,4320r9,76l10879,5716r-9,76l10846,5861r-39,61l10756,5974r-62,38l10625,6037r-76,9l1748,6046r-75,-9l1603,6012r-61,-38l1491,5922r-39,-61l1427,5792r-9,-76l1418,4396xe" filled="f" strokeweight=".96pt">
              <v:path arrowok="t"/>
            </v:shape>
            <v:shape id="docshape22" o:spid="_x0000_s2103" type="#_x0000_t202" style="position:absolute;left:1408;top:4056;width:9480;height:2000" filled="f" stroked="f">
              <v:textbox inset="0,0,0,0">
                <w:txbxContent>
                  <w:p w:rsidR="001069C8" w:rsidRDefault="001069C8">
                    <w:pPr>
                      <w:rPr>
                        <w:sz w:val="20"/>
                      </w:rPr>
                    </w:pPr>
                  </w:p>
                  <w:p w:rsidR="001069C8" w:rsidRDefault="001069C8">
                    <w:pPr>
                      <w:spacing w:before="180"/>
                      <w:rPr>
                        <w:sz w:val="20"/>
                      </w:rPr>
                    </w:pPr>
                  </w:p>
                  <w:p w:rsidR="001069C8" w:rsidRDefault="001069C8">
                    <w:pPr>
                      <w:spacing w:line="307" w:lineRule="auto"/>
                      <w:ind w:left="259"/>
                      <w:rPr>
                        <w:sz w:val="20"/>
                      </w:rPr>
                    </w:pPr>
                    <w:r>
                      <w:rPr>
                        <w:spacing w:val="-4"/>
                        <w:sz w:val="20"/>
                      </w:rPr>
                      <w:t xml:space="preserve">Gösterge, önceki dönem stratejik planlarında kullanılan ve yeni planda da kullanılacak bir gösterge ise </w:t>
                    </w:r>
                    <w:r>
                      <w:rPr>
                        <w:sz w:val="20"/>
                      </w:rPr>
                      <w:t>gösterge</w:t>
                    </w:r>
                    <w:r>
                      <w:rPr>
                        <w:spacing w:val="-2"/>
                        <w:sz w:val="20"/>
                      </w:rPr>
                      <w:t xml:space="preserve"> </w:t>
                    </w:r>
                    <w:r>
                      <w:rPr>
                        <w:sz w:val="20"/>
                      </w:rPr>
                      <w:t>değerine</w:t>
                    </w:r>
                    <w:r>
                      <w:rPr>
                        <w:spacing w:val="-2"/>
                        <w:sz w:val="20"/>
                      </w:rPr>
                      <w:t xml:space="preserve"> </w:t>
                    </w:r>
                    <w:r>
                      <w:rPr>
                        <w:sz w:val="20"/>
                      </w:rPr>
                      <w:t>ilişkin</w:t>
                    </w:r>
                    <w:r>
                      <w:rPr>
                        <w:spacing w:val="-5"/>
                        <w:sz w:val="20"/>
                      </w:rPr>
                      <w:t xml:space="preserve"> </w:t>
                    </w:r>
                    <w:r>
                      <w:rPr>
                        <w:sz w:val="20"/>
                      </w:rPr>
                      <w:t>geçmiş</w:t>
                    </w:r>
                    <w:r>
                      <w:rPr>
                        <w:spacing w:val="-3"/>
                        <w:sz w:val="20"/>
                      </w:rPr>
                      <w:t xml:space="preserve"> </w:t>
                    </w:r>
                    <w:r>
                      <w:rPr>
                        <w:sz w:val="20"/>
                      </w:rPr>
                      <w:t>eğilim</w:t>
                    </w:r>
                    <w:r>
                      <w:rPr>
                        <w:spacing w:val="-4"/>
                        <w:sz w:val="20"/>
                      </w:rPr>
                      <w:t xml:space="preserve"> </w:t>
                    </w:r>
                    <w:r>
                      <w:rPr>
                        <w:sz w:val="20"/>
                      </w:rPr>
                      <w:t>dikkate</w:t>
                    </w:r>
                    <w:r>
                      <w:rPr>
                        <w:spacing w:val="-5"/>
                        <w:sz w:val="20"/>
                      </w:rPr>
                      <w:t xml:space="preserve"> </w:t>
                    </w:r>
                    <w:r>
                      <w:rPr>
                        <w:sz w:val="20"/>
                      </w:rPr>
                      <w:t>alınır.</w:t>
                    </w:r>
                  </w:p>
                </w:txbxContent>
              </v:textbox>
            </v:shape>
            <w10:wrap type="topAndBottom" anchorx="page"/>
          </v:group>
        </w:pict>
      </w:r>
      <w:r w:rsidRPr="00DA1876">
        <w:pict>
          <v:group id="docshapegroup23" o:spid="_x0000_s2098" style="position:absolute;left:0;text-align:left;margin-left:70.45pt;margin-top:308.3pt;width:474pt;height:95.9pt;z-index:-15724544;mso-wrap-distance-left:0;mso-wrap-distance-right:0;mso-position-horizontal-relative:page" coordorigin="1409,6166" coordsize="9480,1918">
            <v:shape id="docshape24" o:spid="_x0000_s2101" style="position:absolute;left:1418;top:6175;width:9461;height:1899" coordorigin="1418,6176" coordsize="9461,1899" path="m10563,6176r-8828,l1662,6184r-66,24l1537,6245r-49,49l1451,6353r-24,66l1418,6492r,1266l1427,7830r24,67l1488,7955r49,49l1596,8042r66,24l1735,8074r8828,l10635,8066r67,-24l10761,8004r49,-49l10847,7897r24,-67l10879,7758r,-1266l10871,6419r-24,-66l10810,6294r-49,-49l10702,6208r-67,-24l10563,6176xe" fillcolor="#c5e0b4" stroked="f">
              <v:path arrowok="t"/>
            </v:shape>
            <v:shape id="docshape25" o:spid="_x0000_s2100" style="position:absolute;left:1418;top:6175;width:9461;height:1899" coordorigin="1418,6176" coordsize="9461,1899" path="m1418,6492r9,-73l1451,6353r37,-59l1537,6245r59,-37l1662,6184r73,-8l10563,6176r72,8l10702,6208r59,37l10810,6294r37,59l10871,6419r8,73l10879,7758r-8,72l10847,7897r-37,58l10761,8004r-59,38l10635,8066r-72,8l1735,8074r-73,-8l1596,8042r-59,-38l1488,7955r-37,-58l1427,7830r-9,-72l1418,6492xe" filled="f" strokeweight=".96pt">
              <v:path arrowok="t"/>
            </v:shape>
            <v:shape id="docshape26" o:spid="_x0000_s2099" type="#_x0000_t202" style="position:absolute;left:1408;top:6166;width:9480;height:1918" filled="f" stroked="f">
              <v:textbox inset="0,0,0,0">
                <w:txbxContent>
                  <w:p w:rsidR="001069C8" w:rsidRDefault="001069C8">
                    <w:pPr>
                      <w:rPr>
                        <w:sz w:val="20"/>
                      </w:rPr>
                    </w:pPr>
                  </w:p>
                  <w:p w:rsidR="001069C8" w:rsidRDefault="001069C8">
                    <w:pPr>
                      <w:spacing w:before="139"/>
                      <w:rPr>
                        <w:sz w:val="20"/>
                      </w:rPr>
                    </w:pPr>
                  </w:p>
                  <w:p w:rsidR="001069C8" w:rsidRDefault="001069C8">
                    <w:pPr>
                      <w:spacing w:line="307" w:lineRule="auto"/>
                      <w:ind w:left="256"/>
                      <w:rPr>
                        <w:sz w:val="20"/>
                      </w:rPr>
                    </w:pPr>
                    <w:r>
                      <w:rPr>
                        <w:spacing w:val="-4"/>
                        <w:sz w:val="20"/>
                      </w:rPr>
                      <w:t xml:space="preserve">Gösterge değerleri tercihen kümülatif (birikimli) bir biçimde belirlenir. Gösterge değerlerinin kümülatif </w:t>
                    </w:r>
                    <w:r>
                      <w:rPr>
                        <w:sz w:val="20"/>
                      </w:rPr>
                      <w:t>olarak</w:t>
                    </w:r>
                    <w:r>
                      <w:rPr>
                        <w:spacing w:val="-13"/>
                        <w:sz w:val="20"/>
                      </w:rPr>
                      <w:t xml:space="preserve"> </w:t>
                    </w:r>
                    <w:r>
                      <w:rPr>
                        <w:sz w:val="20"/>
                      </w:rPr>
                      <w:t>belirlenmemesi</w:t>
                    </w:r>
                    <w:r>
                      <w:rPr>
                        <w:spacing w:val="-11"/>
                        <w:sz w:val="20"/>
                      </w:rPr>
                      <w:t xml:space="preserve"> </w:t>
                    </w:r>
                    <w:r>
                      <w:rPr>
                        <w:sz w:val="20"/>
                      </w:rPr>
                      <w:t>durumunda</w:t>
                    </w:r>
                    <w:r>
                      <w:rPr>
                        <w:spacing w:val="-9"/>
                        <w:sz w:val="20"/>
                      </w:rPr>
                      <w:t xml:space="preserve"> </w:t>
                    </w:r>
                    <w:r>
                      <w:rPr>
                        <w:sz w:val="20"/>
                      </w:rPr>
                      <w:t>bu</w:t>
                    </w:r>
                    <w:r>
                      <w:rPr>
                        <w:spacing w:val="-13"/>
                        <w:sz w:val="20"/>
                      </w:rPr>
                      <w:t xml:space="preserve"> </w:t>
                    </w:r>
                    <w:r>
                      <w:rPr>
                        <w:sz w:val="20"/>
                      </w:rPr>
                      <w:t>husus</w:t>
                    </w:r>
                    <w:r>
                      <w:rPr>
                        <w:spacing w:val="-12"/>
                        <w:sz w:val="20"/>
                      </w:rPr>
                      <w:t xml:space="preserve"> </w:t>
                    </w:r>
                    <w:r>
                      <w:rPr>
                        <w:sz w:val="20"/>
                      </w:rPr>
                      <w:t>dipnot</w:t>
                    </w:r>
                    <w:r>
                      <w:rPr>
                        <w:spacing w:val="-12"/>
                        <w:sz w:val="20"/>
                      </w:rPr>
                      <w:t xml:space="preserve"> </w:t>
                    </w:r>
                    <w:r>
                      <w:rPr>
                        <w:sz w:val="20"/>
                      </w:rPr>
                      <w:t>olarak</w:t>
                    </w:r>
                    <w:r>
                      <w:rPr>
                        <w:spacing w:val="-11"/>
                        <w:sz w:val="20"/>
                      </w:rPr>
                      <w:t xml:space="preserve"> </w:t>
                    </w:r>
                    <w:r>
                      <w:rPr>
                        <w:sz w:val="20"/>
                      </w:rPr>
                      <w:t>ayrıca</w:t>
                    </w:r>
                    <w:r>
                      <w:rPr>
                        <w:spacing w:val="-12"/>
                        <w:sz w:val="20"/>
                      </w:rPr>
                      <w:t xml:space="preserve"> </w:t>
                    </w:r>
                    <w:r>
                      <w:rPr>
                        <w:sz w:val="20"/>
                      </w:rPr>
                      <w:t>belirtilir.</w:t>
                    </w:r>
                  </w:p>
                </w:txbxContent>
              </v:textbox>
            </v:shape>
            <w10:wrap type="topAndBottom" anchorx="page"/>
          </v:group>
        </w:pict>
      </w:r>
      <w:r w:rsidRPr="00DA1876">
        <w:pict>
          <v:group id="docshapegroup27" o:spid="_x0000_s2094" style="position:absolute;left:0;text-align:left;margin-left:70.45pt;margin-top:409.6pt;width:476.9pt;height:97.6pt;z-index:-15724032;mso-wrap-distance-left:0;mso-wrap-distance-right:0;mso-position-horizontal-relative:page" coordorigin="1409,8192" coordsize="9538,1952">
            <v:shape id="docshape28" o:spid="_x0000_s2097" style="position:absolute;left:1418;top:8201;width:9519;height:1932" coordorigin="1418,8201" coordsize="9519,1932" path="m10649,8201r-8943,l1629,8211r-68,29l1503,8285r-45,59l1429,8412r-11,77l1418,9846r11,76l1458,9991r45,58l1561,10094r68,29l1706,10133r8943,l10726,10123r68,-29l10853,10049r45,-58l10927,9922r10,-76l10937,8489r-10,-77l10898,8344r-45,-59l10794,8240r-68,-29l10649,8201xe" fillcolor="#c5e0b4" stroked="f">
              <v:path arrowok="t"/>
            </v:shape>
            <v:shape id="docshape29" o:spid="_x0000_s2096" style="position:absolute;left:1418;top:8201;width:9519;height:1932" coordorigin="1418,8201" coordsize="9519,1932" path="m1418,8489r11,-77l1458,8344r45,-59l1561,8240r68,-29l1706,8201r8943,l10726,8211r68,29l10853,8285r45,59l10927,8412r10,77l10937,9846r-10,76l10898,9991r-45,58l10794,10094r-68,29l10649,10133r-8943,l1629,10123r-68,-29l1503,10049r-45,-58l1429,9922r-11,-76l1418,8489xe" filled="f" strokeweight=".96pt">
              <v:path arrowok="t"/>
            </v:shape>
            <v:shape id="docshape30" o:spid="_x0000_s2095" type="#_x0000_t202" style="position:absolute;left:1408;top:8191;width:9538;height:1952" filled="f" stroked="f">
              <v:textbox inset="0,0,0,0">
                <w:txbxContent>
                  <w:p w:rsidR="001069C8" w:rsidRDefault="001069C8">
                    <w:pPr>
                      <w:rPr>
                        <w:sz w:val="20"/>
                      </w:rPr>
                    </w:pPr>
                  </w:p>
                  <w:p w:rsidR="001069C8" w:rsidRDefault="001069C8">
                    <w:pPr>
                      <w:spacing w:before="156"/>
                      <w:rPr>
                        <w:sz w:val="20"/>
                      </w:rPr>
                    </w:pPr>
                  </w:p>
                  <w:p w:rsidR="001069C8" w:rsidRDefault="001069C8">
                    <w:pPr>
                      <w:spacing w:line="304" w:lineRule="auto"/>
                      <w:ind w:left="247" w:right="809"/>
                      <w:rPr>
                        <w:sz w:val="20"/>
                      </w:rPr>
                    </w:pPr>
                    <w:r>
                      <w:rPr>
                        <w:spacing w:val="-2"/>
                        <w:sz w:val="20"/>
                      </w:rPr>
                      <w:t>Göstergelerin</w:t>
                    </w:r>
                    <w:r>
                      <w:rPr>
                        <w:spacing w:val="-10"/>
                        <w:sz w:val="20"/>
                      </w:rPr>
                      <w:t xml:space="preserve"> </w:t>
                    </w:r>
                    <w:r>
                      <w:rPr>
                        <w:spacing w:val="-2"/>
                        <w:sz w:val="20"/>
                      </w:rPr>
                      <w:t>başlangıç</w:t>
                    </w:r>
                    <w:r>
                      <w:rPr>
                        <w:spacing w:val="-9"/>
                        <w:sz w:val="20"/>
                      </w:rPr>
                      <w:t xml:space="preserve"> </w:t>
                    </w:r>
                    <w:r>
                      <w:rPr>
                        <w:spacing w:val="-2"/>
                        <w:sz w:val="20"/>
                      </w:rPr>
                      <w:t>değeri,</w:t>
                    </w:r>
                    <w:r>
                      <w:rPr>
                        <w:spacing w:val="-10"/>
                        <w:sz w:val="20"/>
                      </w:rPr>
                      <w:t xml:space="preserve"> </w:t>
                    </w:r>
                    <w:r>
                      <w:rPr>
                        <w:spacing w:val="-2"/>
                        <w:sz w:val="20"/>
                      </w:rPr>
                      <w:t>göstergenin</w:t>
                    </w:r>
                    <w:r>
                      <w:rPr>
                        <w:spacing w:val="-10"/>
                        <w:sz w:val="20"/>
                      </w:rPr>
                      <w:t xml:space="preserve"> </w:t>
                    </w:r>
                    <w:r>
                      <w:rPr>
                        <w:spacing w:val="-2"/>
                        <w:sz w:val="20"/>
                      </w:rPr>
                      <w:t>niteliğine</w:t>
                    </w:r>
                    <w:r>
                      <w:rPr>
                        <w:spacing w:val="-10"/>
                        <w:sz w:val="20"/>
                      </w:rPr>
                      <w:t xml:space="preserve"> </w:t>
                    </w:r>
                    <w:r>
                      <w:rPr>
                        <w:spacing w:val="-2"/>
                        <w:sz w:val="20"/>
                      </w:rPr>
                      <w:t>ve</w:t>
                    </w:r>
                    <w:r>
                      <w:rPr>
                        <w:spacing w:val="-8"/>
                        <w:sz w:val="20"/>
                      </w:rPr>
                      <w:t xml:space="preserve"> </w:t>
                    </w:r>
                    <w:r>
                      <w:rPr>
                        <w:spacing w:val="-2"/>
                        <w:sz w:val="20"/>
                      </w:rPr>
                      <w:t>mevcut</w:t>
                    </w:r>
                    <w:r>
                      <w:rPr>
                        <w:spacing w:val="-10"/>
                        <w:sz w:val="20"/>
                      </w:rPr>
                      <w:t xml:space="preserve"> </w:t>
                    </w:r>
                    <w:r>
                      <w:rPr>
                        <w:spacing w:val="-2"/>
                        <w:sz w:val="20"/>
                      </w:rPr>
                      <w:t>veriye</w:t>
                    </w:r>
                    <w:r>
                      <w:rPr>
                        <w:spacing w:val="-8"/>
                        <w:sz w:val="20"/>
                      </w:rPr>
                      <w:t xml:space="preserve"> </w:t>
                    </w:r>
                    <w:r>
                      <w:rPr>
                        <w:spacing w:val="-2"/>
                        <w:sz w:val="20"/>
                      </w:rPr>
                      <w:t>göre</w:t>
                    </w:r>
                    <w:r>
                      <w:rPr>
                        <w:spacing w:val="-8"/>
                        <w:sz w:val="20"/>
                      </w:rPr>
                      <w:t xml:space="preserve"> </w:t>
                    </w:r>
                    <w:r>
                      <w:rPr>
                        <w:spacing w:val="-2"/>
                        <w:sz w:val="20"/>
                      </w:rPr>
                      <w:t>o</w:t>
                    </w:r>
                    <w:r>
                      <w:rPr>
                        <w:spacing w:val="-10"/>
                        <w:sz w:val="20"/>
                      </w:rPr>
                      <w:t xml:space="preserve"> </w:t>
                    </w:r>
                    <w:r>
                      <w:rPr>
                        <w:spacing w:val="-2"/>
                        <w:sz w:val="20"/>
                      </w:rPr>
                      <w:t>yıla</w:t>
                    </w:r>
                    <w:r>
                      <w:rPr>
                        <w:spacing w:val="-8"/>
                        <w:sz w:val="20"/>
                      </w:rPr>
                      <w:t xml:space="preserve"> </w:t>
                    </w:r>
                    <w:r>
                      <w:rPr>
                        <w:spacing w:val="-2"/>
                        <w:sz w:val="20"/>
                      </w:rPr>
                      <w:t>kadar</w:t>
                    </w:r>
                    <w:r>
                      <w:rPr>
                        <w:spacing w:val="-10"/>
                        <w:sz w:val="20"/>
                      </w:rPr>
                      <w:t xml:space="preserve"> </w:t>
                    </w:r>
                    <w:r>
                      <w:rPr>
                        <w:spacing w:val="-2"/>
                        <w:sz w:val="20"/>
                      </w:rPr>
                      <w:t>elde</w:t>
                    </w:r>
                    <w:r>
                      <w:rPr>
                        <w:spacing w:val="-8"/>
                        <w:sz w:val="20"/>
                      </w:rPr>
                      <w:t xml:space="preserve"> </w:t>
                    </w:r>
                    <w:r>
                      <w:rPr>
                        <w:spacing w:val="-2"/>
                        <w:sz w:val="20"/>
                      </w:rPr>
                      <w:t xml:space="preserve">edilen </w:t>
                    </w:r>
                    <w:r>
                      <w:rPr>
                        <w:sz w:val="20"/>
                      </w:rPr>
                      <w:t>kümülatif</w:t>
                    </w:r>
                    <w:r>
                      <w:rPr>
                        <w:spacing w:val="-11"/>
                        <w:sz w:val="20"/>
                      </w:rPr>
                      <w:t xml:space="preserve"> </w:t>
                    </w:r>
                    <w:r>
                      <w:rPr>
                        <w:sz w:val="20"/>
                      </w:rPr>
                      <w:t>değer</w:t>
                    </w:r>
                    <w:r>
                      <w:rPr>
                        <w:spacing w:val="-11"/>
                        <w:sz w:val="20"/>
                      </w:rPr>
                      <w:t xml:space="preserve"> </w:t>
                    </w:r>
                    <w:r>
                      <w:rPr>
                        <w:sz w:val="20"/>
                      </w:rPr>
                      <w:t>olabileceği</w:t>
                    </w:r>
                    <w:r>
                      <w:rPr>
                        <w:spacing w:val="-7"/>
                        <w:sz w:val="20"/>
                      </w:rPr>
                      <w:t xml:space="preserve"> </w:t>
                    </w:r>
                    <w:r>
                      <w:rPr>
                        <w:sz w:val="20"/>
                      </w:rPr>
                      <w:t>gibi</w:t>
                    </w:r>
                    <w:r>
                      <w:rPr>
                        <w:spacing w:val="-11"/>
                        <w:sz w:val="20"/>
                      </w:rPr>
                      <w:t xml:space="preserve"> </w:t>
                    </w:r>
                    <w:r>
                      <w:rPr>
                        <w:sz w:val="20"/>
                      </w:rPr>
                      <w:t>sadece</w:t>
                    </w:r>
                    <w:r>
                      <w:rPr>
                        <w:spacing w:val="-9"/>
                        <w:sz w:val="20"/>
                      </w:rPr>
                      <w:t xml:space="preserve"> </w:t>
                    </w:r>
                    <w:r>
                      <w:rPr>
                        <w:sz w:val="20"/>
                      </w:rPr>
                      <w:t>başlangıç</w:t>
                    </w:r>
                    <w:r>
                      <w:rPr>
                        <w:spacing w:val="-10"/>
                        <w:sz w:val="20"/>
                      </w:rPr>
                      <w:t xml:space="preserve"> </w:t>
                    </w:r>
                    <w:r>
                      <w:rPr>
                        <w:sz w:val="20"/>
                      </w:rPr>
                      <w:t>yılına</w:t>
                    </w:r>
                    <w:r>
                      <w:rPr>
                        <w:spacing w:val="-9"/>
                        <w:sz w:val="20"/>
                      </w:rPr>
                      <w:t xml:space="preserve"> </w:t>
                    </w:r>
                    <w:r>
                      <w:rPr>
                        <w:sz w:val="20"/>
                      </w:rPr>
                      <w:t>ait</w:t>
                    </w:r>
                    <w:r>
                      <w:rPr>
                        <w:spacing w:val="-11"/>
                        <w:sz w:val="20"/>
                      </w:rPr>
                      <w:t xml:space="preserve"> </w:t>
                    </w:r>
                    <w:r>
                      <w:rPr>
                        <w:sz w:val="20"/>
                      </w:rPr>
                      <w:t>değer</w:t>
                    </w:r>
                    <w:r>
                      <w:rPr>
                        <w:spacing w:val="-11"/>
                        <w:sz w:val="20"/>
                      </w:rPr>
                      <w:t xml:space="preserve"> </w:t>
                    </w:r>
                    <w:r>
                      <w:rPr>
                        <w:sz w:val="20"/>
                      </w:rPr>
                      <w:t>de</w:t>
                    </w:r>
                    <w:r>
                      <w:rPr>
                        <w:spacing w:val="-9"/>
                        <w:sz w:val="20"/>
                      </w:rPr>
                      <w:t xml:space="preserve"> </w:t>
                    </w:r>
                    <w:r>
                      <w:rPr>
                        <w:sz w:val="20"/>
                      </w:rPr>
                      <w:t>olabilir.</w:t>
                    </w:r>
                  </w:p>
                </w:txbxContent>
              </v:textbox>
            </v:shape>
            <w10:wrap type="topAndBottom" anchorx="page"/>
          </v:group>
        </w:pict>
      </w:r>
      <w:r w:rsidRPr="00DA1876">
        <w:pict>
          <v:group id="docshapegroup31" o:spid="_x0000_s2090" style="position:absolute;left:0;text-align:left;margin-left:70.45pt;margin-top:514.1pt;width:481.8pt;height:88.8pt;z-index:-15723520;mso-wrap-distance-left:0;mso-wrap-distance-right:0;mso-position-horizontal-relative:page" coordorigin="1409,10282" coordsize="9636,1776">
            <v:shape id="docshape32" o:spid="_x0000_s2093" style="position:absolute;left:1418;top:10291;width:9617;height:1757" coordorigin="1418,10292" coordsize="9617,1757" path="m10774,10292r-9094,l1610,10301r-62,26l1495,10368r-41,53l1428,10484r-10,69l1418,11787r10,69l1454,11919r41,53l1548,12013r62,26l1680,12048r9094,l10843,12039r63,-26l10959,11972r41,-53l11026,11856r9,-69l11035,10553r-9,-69l11000,10421r-41,-53l10906,10327r-63,-26l10774,10292xe" fillcolor="#c5e0b4" stroked="f">
              <v:path arrowok="t"/>
            </v:shape>
            <v:shape id="docshape33" o:spid="_x0000_s2092" style="position:absolute;left:1418;top:10291;width:9617;height:1757" coordorigin="1418,10292" coordsize="9617,1757" path="m1418,10553r10,-69l1454,10421r41,-53l1548,10327r62,-26l1680,10292r9094,l10843,10301r63,26l10959,10368r41,53l11026,10484r9,69l11035,11787r-9,69l11000,11919r-41,53l10906,12013r-63,26l10774,12048r-9094,l1610,12039r-62,-26l1495,11972r-41,-53l1428,11856r-10,-69l1418,10553xe" filled="f" strokeweight=".96pt">
              <v:path arrowok="t"/>
            </v:shape>
            <v:shape id="docshape34" o:spid="_x0000_s2091" type="#_x0000_t202" style="position:absolute;left:1408;top:10282;width:9636;height:1776" filled="f" stroked="f">
              <v:textbox inset="0,0,0,0">
                <w:txbxContent>
                  <w:p w:rsidR="001069C8" w:rsidRDefault="001069C8">
                    <w:pPr>
                      <w:spacing w:before="148"/>
                      <w:rPr>
                        <w:sz w:val="20"/>
                      </w:rPr>
                    </w:pPr>
                  </w:p>
                  <w:p w:rsidR="001069C8" w:rsidRDefault="001069C8">
                    <w:pPr>
                      <w:spacing w:line="309" w:lineRule="auto"/>
                      <w:ind w:left="240" w:right="745"/>
                      <w:rPr>
                        <w:sz w:val="20"/>
                      </w:rPr>
                    </w:pPr>
                    <w:r>
                      <w:rPr>
                        <w:spacing w:val="-2"/>
                        <w:sz w:val="20"/>
                      </w:rPr>
                      <w:t>Performans</w:t>
                    </w:r>
                    <w:r>
                      <w:rPr>
                        <w:spacing w:val="-11"/>
                        <w:sz w:val="20"/>
                      </w:rPr>
                      <w:t xml:space="preserve"> </w:t>
                    </w:r>
                    <w:r>
                      <w:rPr>
                        <w:spacing w:val="-2"/>
                        <w:sz w:val="20"/>
                      </w:rPr>
                      <w:t>göstergeleri</w:t>
                    </w:r>
                    <w:r>
                      <w:rPr>
                        <w:spacing w:val="-10"/>
                        <w:sz w:val="20"/>
                      </w:rPr>
                      <w:t xml:space="preserve"> </w:t>
                    </w:r>
                    <w:r>
                      <w:rPr>
                        <w:spacing w:val="-2"/>
                        <w:sz w:val="20"/>
                      </w:rPr>
                      <w:t>için</w:t>
                    </w:r>
                    <w:r>
                      <w:rPr>
                        <w:spacing w:val="-10"/>
                        <w:sz w:val="20"/>
                      </w:rPr>
                      <w:t xml:space="preserve"> </w:t>
                    </w:r>
                    <w:r>
                      <w:rPr>
                        <w:spacing w:val="-2"/>
                        <w:sz w:val="20"/>
                      </w:rPr>
                      <w:t>verinin</w:t>
                    </w:r>
                    <w:r>
                      <w:rPr>
                        <w:spacing w:val="-10"/>
                        <w:sz w:val="20"/>
                      </w:rPr>
                      <w:t xml:space="preserve"> </w:t>
                    </w:r>
                    <w:r>
                      <w:rPr>
                        <w:spacing w:val="-2"/>
                        <w:sz w:val="20"/>
                      </w:rPr>
                      <w:t>nasıl</w:t>
                    </w:r>
                    <w:r>
                      <w:rPr>
                        <w:spacing w:val="-10"/>
                        <w:sz w:val="20"/>
                      </w:rPr>
                      <w:t xml:space="preserve"> </w:t>
                    </w:r>
                    <w:r>
                      <w:rPr>
                        <w:spacing w:val="-2"/>
                        <w:sz w:val="20"/>
                      </w:rPr>
                      <w:t>temin</w:t>
                    </w:r>
                    <w:r>
                      <w:rPr>
                        <w:spacing w:val="-10"/>
                        <w:sz w:val="20"/>
                      </w:rPr>
                      <w:t xml:space="preserve"> </w:t>
                    </w:r>
                    <w:r>
                      <w:rPr>
                        <w:spacing w:val="-2"/>
                        <w:sz w:val="20"/>
                      </w:rPr>
                      <w:t>edileceği</w:t>
                    </w:r>
                    <w:r>
                      <w:rPr>
                        <w:spacing w:val="-10"/>
                        <w:sz w:val="20"/>
                      </w:rPr>
                      <w:t xml:space="preserve"> </w:t>
                    </w:r>
                    <w:r>
                      <w:rPr>
                        <w:spacing w:val="-2"/>
                        <w:sz w:val="20"/>
                      </w:rPr>
                      <w:t>belirlenir.</w:t>
                    </w:r>
                    <w:r>
                      <w:rPr>
                        <w:spacing w:val="-10"/>
                        <w:sz w:val="20"/>
                      </w:rPr>
                      <w:t xml:space="preserve"> </w:t>
                    </w:r>
                    <w:r>
                      <w:rPr>
                        <w:spacing w:val="-2"/>
                        <w:sz w:val="20"/>
                      </w:rPr>
                      <w:t>Veri</w:t>
                    </w:r>
                    <w:r>
                      <w:rPr>
                        <w:spacing w:val="-10"/>
                        <w:sz w:val="20"/>
                      </w:rPr>
                      <w:t xml:space="preserve"> </w:t>
                    </w:r>
                    <w:r>
                      <w:rPr>
                        <w:spacing w:val="-2"/>
                        <w:sz w:val="20"/>
                      </w:rPr>
                      <w:t>kaynağı</w:t>
                    </w:r>
                    <w:r>
                      <w:rPr>
                        <w:spacing w:val="-10"/>
                        <w:sz w:val="20"/>
                      </w:rPr>
                      <w:t xml:space="preserve"> </w:t>
                    </w:r>
                    <w:r>
                      <w:rPr>
                        <w:spacing w:val="-2"/>
                        <w:sz w:val="20"/>
                      </w:rPr>
                      <w:t>mevcut</w:t>
                    </w:r>
                    <w:r>
                      <w:rPr>
                        <w:spacing w:val="-10"/>
                        <w:sz w:val="20"/>
                      </w:rPr>
                      <w:t xml:space="preserve"> </w:t>
                    </w:r>
                    <w:r>
                      <w:rPr>
                        <w:spacing w:val="-2"/>
                        <w:sz w:val="20"/>
                      </w:rPr>
                      <w:t xml:space="preserve">operasyonel sistemler olabileceği gibi anketler, odak grup çalışmaları, mülakatlar ve gözlemler aracılığıyla temin </w:t>
                    </w:r>
                    <w:r>
                      <w:rPr>
                        <w:sz w:val="20"/>
                      </w:rPr>
                      <w:t>edilecek yeni kaynaklar da olabilir.</w:t>
                    </w:r>
                  </w:p>
                </w:txbxContent>
              </v:textbox>
            </v:shape>
            <w10:wrap type="topAndBottom" anchorx="page"/>
          </v:group>
        </w:pict>
      </w:r>
      <w:r w:rsidRPr="00DA1876">
        <w:pict>
          <v:group id="docshapegroup35" o:spid="_x0000_s2086" style="position:absolute;left:0;text-align:left;margin-left:70.45pt;margin-top:609.95pt;width:480.25pt;height:88pt;z-index:-15723008;mso-wrap-distance-left:0;mso-wrap-distance-right:0;mso-position-horizontal-relative:page" coordorigin="1409,12199" coordsize="9605,1760">
            <v:shape id="docshape36" o:spid="_x0000_s2089" style="position:absolute;left:1418;top:12208;width:9586;height:1740" coordorigin="1418,12209" coordsize="9586,1740" path="m10714,12209r-9006,l1631,12219r-69,29l1503,12294r-45,58l1429,12422r-11,77l1418,13659r11,77l1458,13805r45,59l1562,13909r69,29l1708,13949r9006,l10791,13938r69,-29l10919,13864r45,-59l10994,13736r10,-77l11004,12499r-10,-77l10964,12352r-45,-58l10860,12248r-69,-29l10714,12209xe" fillcolor="#c5e0b4" stroked="f">
              <v:path arrowok="t"/>
            </v:shape>
            <v:shape id="docshape37" o:spid="_x0000_s2088" style="position:absolute;left:1418;top:12208;width:9586;height:1740" coordorigin="1418,12209" coordsize="9586,1740" path="m1418,12499r11,-77l1458,12352r45,-58l1562,12248r69,-29l1708,12209r9006,l10791,12219r69,29l10919,12294r45,58l10994,12422r10,77l11004,13659r-10,77l10964,13805r-45,59l10860,13909r-69,29l10714,13949r-9006,l1631,13938r-69,-29l1503,13864r-45,-59l1429,13736r-11,-77l1418,12499xe" filled="f" strokeweight=".96pt">
              <v:path arrowok="t"/>
            </v:shape>
            <v:shape id="docshape38" o:spid="_x0000_s2087" type="#_x0000_t202" style="position:absolute;left:1408;top:12199;width:9605;height:1760" filled="f" stroked="f">
              <v:textbox inset="0,0,0,0">
                <w:txbxContent>
                  <w:p w:rsidR="001069C8" w:rsidRDefault="001069C8">
                    <w:pPr>
                      <w:spacing w:before="141"/>
                      <w:rPr>
                        <w:sz w:val="20"/>
                      </w:rPr>
                    </w:pPr>
                  </w:p>
                  <w:p w:rsidR="001069C8" w:rsidRDefault="001069C8">
                    <w:pPr>
                      <w:spacing w:line="307" w:lineRule="auto"/>
                      <w:ind w:left="247" w:right="516"/>
                      <w:rPr>
                        <w:sz w:val="18"/>
                      </w:rPr>
                    </w:pPr>
                    <w:r>
                      <w:rPr>
                        <w:sz w:val="20"/>
                      </w:rPr>
                      <w:t>Göstergelerin</w:t>
                    </w:r>
                    <w:r>
                      <w:rPr>
                        <w:spacing w:val="-13"/>
                        <w:sz w:val="20"/>
                      </w:rPr>
                      <w:t xml:space="preserve"> </w:t>
                    </w:r>
                    <w:r>
                      <w:rPr>
                        <w:sz w:val="20"/>
                      </w:rPr>
                      <w:t>başlangıç</w:t>
                    </w:r>
                    <w:r>
                      <w:rPr>
                        <w:spacing w:val="-12"/>
                        <w:sz w:val="20"/>
                      </w:rPr>
                      <w:t xml:space="preserve"> </w:t>
                    </w:r>
                    <w:r>
                      <w:rPr>
                        <w:sz w:val="20"/>
                      </w:rPr>
                      <w:t>değeri</w:t>
                    </w:r>
                    <w:r>
                      <w:rPr>
                        <w:spacing w:val="-12"/>
                        <w:sz w:val="20"/>
                      </w:rPr>
                      <w:t xml:space="preserve"> </w:t>
                    </w:r>
                    <w:r>
                      <w:rPr>
                        <w:sz w:val="20"/>
                      </w:rPr>
                      <w:t>mevcut</w:t>
                    </w:r>
                    <w:r>
                      <w:rPr>
                        <w:spacing w:val="-12"/>
                        <w:sz w:val="20"/>
                      </w:rPr>
                      <w:t xml:space="preserve"> </w:t>
                    </w:r>
                    <w:r>
                      <w:rPr>
                        <w:sz w:val="20"/>
                      </w:rPr>
                      <w:t>değilse</w:t>
                    </w:r>
                    <w:r>
                      <w:rPr>
                        <w:spacing w:val="-12"/>
                        <w:sz w:val="20"/>
                      </w:rPr>
                      <w:t xml:space="preserve"> </w:t>
                    </w:r>
                    <w:r>
                      <w:rPr>
                        <w:sz w:val="20"/>
                      </w:rPr>
                      <w:t>ya</w:t>
                    </w:r>
                    <w:r>
                      <w:rPr>
                        <w:spacing w:val="-12"/>
                        <w:sz w:val="20"/>
                      </w:rPr>
                      <w:t xml:space="preserve"> </w:t>
                    </w:r>
                    <w:r>
                      <w:rPr>
                        <w:sz w:val="20"/>
                      </w:rPr>
                      <w:t>da</w:t>
                    </w:r>
                    <w:r>
                      <w:rPr>
                        <w:spacing w:val="-12"/>
                        <w:sz w:val="20"/>
                      </w:rPr>
                      <w:t xml:space="preserve"> </w:t>
                    </w:r>
                    <w:r>
                      <w:rPr>
                        <w:sz w:val="20"/>
                      </w:rPr>
                      <w:t>bilinemiyorsa</w:t>
                    </w:r>
                    <w:r>
                      <w:rPr>
                        <w:spacing w:val="-12"/>
                        <w:sz w:val="20"/>
                      </w:rPr>
                      <w:t xml:space="preserve"> </w:t>
                    </w:r>
                    <w:r>
                      <w:rPr>
                        <w:sz w:val="20"/>
                      </w:rPr>
                      <w:t>öncelikle</w:t>
                    </w:r>
                    <w:r>
                      <w:rPr>
                        <w:spacing w:val="-12"/>
                        <w:sz w:val="20"/>
                      </w:rPr>
                      <w:t xml:space="preserve"> </w:t>
                    </w:r>
                    <w:r>
                      <w:rPr>
                        <w:sz w:val="20"/>
                      </w:rPr>
                      <w:t>ölçüm</w:t>
                    </w:r>
                    <w:r>
                      <w:rPr>
                        <w:spacing w:val="-12"/>
                        <w:sz w:val="20"/>
                      </w:rPr>
                      <w:t xml:space="preserve"> </w:t>
                    </w:r>
                    <w:r>
                      <w:rPr>
                        <w:sz w:val="20"/>
                      </w:rPr>
                      <w:t>için</w:t>
                    </w:r>
                    <w:r>
                      <w:rPr>
                        <w:spacing w:val="-12"/>
                        <w:sz w:val="20"/>
                      </w:rPr>
                      <w:t xml:space="preserve"> </w:t>
                    </w:r>
                    <w:r>
                      <w:rPr>
                        <w:sz w:val="20"/>
                      </w:rPr>
                      <w:t>bir</w:t>
                    </w:r>
                    <w:r>
                      <w:rPr>
                        <w:spacing w:val="-12"/>
                        <w:sz w:val="20"/>
                      </w:rPr>
                      <w:t xml:space="preserve"> </w:t>
                    </w:r>
                    <w:r>
                      <w:rPr>
                        <w:sz w:val="20"/>
                      </w:rPr>
                      <w:t xml:space="preserve">yöntem </w:t>
                    </w:r>
                    <w:r>
                      <w:rPr>
                        <w:spacing w:val="-2"/>
                        <w:sz w:val="20"/>
                      </w:rPr>
                      <w:t>geliştirilerek mevcut durum tahmin edilir. Göstergeye</w:t>
                    </w:r>
                    <w:r>
                      <w:rPr>
                        <w:spacing w:val="-3"/>
                        <w:sz w:val="20"/>
                      </w:rPr>
                      <w:t xml:space="preserve"> </w:t>
                    </w:r>
                    <w:r>
                      <w:rPr>
                        <w:spacing w:val="-2"/>
                        <w:sz w:val="20"/>
                      </w:rPr>
                      <w:t>ilişkin mevcut durum verisine plan dönemi içerisinde</w:t>
                    </w:r>
                    <w:r>
                      <w:rPr>
                        <w:spacing w:val="-11"/>
                        <w:sz w:val="20"/>
                      </w:rPr>
                      <w:t xml:space="preserve"> </w:t>
                    </w:r>
                    <w:r>
                      <w:rPr>
                        <w:spacing w:val="-2"/>
                        <w:sz w:val="20"/>
                      </w:rPr>
                      <w:t>ulaşıldığı</w:t>
                    </w:r>
                    <w:r>
                      <w:rPr>
                        <w:spacing w:val="-10"/>
                        <w:sz w:val="20"/>
                      </w:rPr>
                      <w:t xml:space="preserve"> </w:t>
                    </w:r>
                    <w:r>
                      <w:rPr>
                        <w:spacing w:val="-2"/>
                        <w:sz w:val="20"/>
                      </w:rPr>
                      <w:t>durumlarda</w:t>
                    </w:r>
                    <w:r>
                      <w:rPr>
                        <w:spacing w:val="-10"/>
                        <w:sz w:val="20"/>
                      </w:rPr>
                      <w:t xml:space="preserve"> </w:t>
                    </w:r>
                    <w:r>
                      <w:rPr>
                        <w:spacing w:val="-2"/>
                        <w:sz w:val="20"/>
                      </w:rPr>
                      <w:t>hedef</w:t>
                    </w:r>
                    <w:r>
                      <w:rPr>
                        <w:spacing w:val="-10"/>
                        <w:sz w:val="20"/>
                      </w:rPr>
                      <w:t xml:space="preserve"> </w:t>
                    </w:r>
                    <w:r>
                      <w:rPr>
                        <w:spacing w:val="-2"/>
                        <w:sz w:val="20"/>
                      </w:rPr>
                      <w:t>değerlere</w:t>
                    </w:r>
                    <w:r>
                      <w:rPr>
                        <w:spacing w:val="-10"/>
                        <w:sz w:val="20"/>
                      </w:rPr>
                      <w:t xml:space="preserve"> </w:t>
                    </w:r>
                    <w:r>
                      <w:rPr>
                        <w:spacing w:val="-2"/>
                        <w:sz w:val="20"/>
                      </w:rPr>
                      <w:t>dair</w:t>
                    </w:r>
                    <w:r>
                      <w:rPr>
                        <w:spacing w:val="-10"/>
                        <w:sz w:val="20"/>
                      </w:rPr>
                      <w:t xml:space="preserve"> </w:t>
                    </w:r>
                    <w:r>
                      <w:rPr>
                        <w:spacing w:val="-2"/>
                        <w:sz w:val="20"/>
                      </w:rPr>
                      <w:t>güncelleme</w:t>
                    </w:r>
                    <w:r>
                      <w:rPr>
                        <w:spacing w:val="-10"/>
                        <w:sz w:val="20"/>
                      </w:rPr>
                      <w:t xml:space="preserve"> </w:t>
                    </w:r>
                    <w:r>
                      <w:rPr>
                        <w:spacing w:val="-2"/>
                        <w:sz w:val="20"/>
                      </w:rPr>
                      <w:t>ihtiyacı</w:t>
                    </w:r>
                    <w:r>
                      <w:rPr>
                        <w:spacing w:val="-10"/>
                        <w:sz w:val="20"/>
                      </w:rPr>
                      <w:t xml:space="preserve"> </w:t>
                    </w:r>
                    <w:r>
                      <w:rPr>
                        <w:spacing w:val="-2"/>
                        <w:sz w:val="20"/>
                      </w:rPr>
                      <w:t>olup</w:t>
                    </w:r>
                    <w:r>
                      <w:rPr>
                        <w:spacing w:val="-10"/>
                        <w:sz w:val="20"/>
                      </w:rPr>
                      <w:t xml:space="preserve"> </w:t>
                    </w:r>
                    <w:r>
                      <w:rPr>
                        <w:spacing w:val="-2"/>
                        <w:sz w:val="20"/>
                      </w:rPr>
                      <w:t>olmadığı</w:t>
                    </w:r>
                    <w:r>
                      <w:rPr>
                        <w:spacing w:val="-10"/>
                        <w:sz w:val="20"/>
                      </w:rPr>
                      <w:t xml:space="preserve"> </w:t>
                    </w:r>
                    <w:r>
                      <w:rPr>
                        <w:spacing w:val="-2"/>
                        <w:sz w:val="20"/>
                      </w:rPr>
                      <w:t>gözden</w:t>
                    </w:r>
                    <w:r>
                      <w:rPr>
                        <w:spacing w:val="-10"/>
                        <w:sz w:val="20"/>
                      </w:rPr>
                      <w:t xml:space="preserve"> </w:t>
                    </w:r>
                    <w:r>
                      <w:rPr>
                        <w:spacing w:val="-2"/>
                        <w:sz w:val="20"/>
                      </w:rPr>
                      <w:t>geçirilir</w:t>
                    </w:r>
                    <w:r>
                      <w:rPr>
                        <w:spacing w:val="-2"/>
                        <w:sz w:val="18"/>
                      </w:rPr>
                      <w:t>.</w:t>
                    </w:r>
                  </w:p>
                  <w:p w:rsidR="001069C8" w:rsidRDefault="001069C8">
                    <w:pPr>
                      <w:spacing w:before="110"/>
                      <w:ind w:left="9"/>
                      <w:rPr>
                        <w:rFonts w:ascii="Liberation Sans Narrow" w:hAnsi="Liberation Sans Narrow"/>
                        <w:b/>
                        <w:sz w:val="20"/>
                      </w:rPr>
                    </w:pPr>
                    <w:r>
                      <w:rPr>
                        <w:rFonts w:ascii="Carlito" w:hAnsi="Carlito"/>
                        <w:b/>
                        <w:w w:val="105"/>
                        <w:sz w:val="20"/>
                      </w:rPr>
                      <w:t>Tablo</w:t>
                    </w:r>
                    <w:r>
                      <w:rPr>
                        <w:rFonts w:ascii="Carlito" w:hAnsi="Carlito"/>
                        <w:b/>
                        <w:spacing w:val="-6"/>
                        <w:w w:val="105"/>
                        <w:sz w:val="20"/>
                      </w:rPr>
                      <w:t xml:space="preserve"> </w:t>
                    </w:r>
                    <w:r>
                      <w:rPr>
                        <w:rFonts w:ascii="Carlito" w:hAnsi="Carlito"/>
                        <w:b/>
                        <w:w w:val="105"/>
                        <w:sz w:val="20"/>
                      </w:rPr>
                      <w:t>23</w:t>
                    </w:r>
                    <w:r>
                      <w:rPr>
                        <w:rFonts w:ascii="Liberation Sans Narrow" w:hAnsi="Liberation Sans Narrow"/>
                        <w:b/>
                        <w:w w:val="105"/>
                        <w:sz w:val="20"/>
                      </w:rPr>
                      <w:t>.</w:t>
                    </w:r>
                    <w:r>
                      <w:rPr>
                        <w:rFonts w:ascii="Liberation Sans Narrow" w:hAnsi="Liberation Sans Narrow"/>
                        <w:b/>
                        <w:spacing w:val="-8"/>
                        <w:w w:val="105"/>
                        <w:sz w:val="20"/>
                      </w:rPr>
                      <w:t xml:space="preserve"> </w:t>
                    </w:r>
                    <w:r>
                      <w:rPr>
                        <w:rFonts w:ascii="Liberation Sans Narrow" w:hAnsi="Liberation Sans Narrow"/>
                        <w:b/>
                        <w:w w:val="105"/>
                        <w:sz w:val="20"/>
                      </w:rPr>
                      <w:t>Hedef</w:t>
                    </w:r>
                    <w:r>
                      <w:rPr>
                        <w:rFonts w:ascii="Liberation Sans Narrow" w:hAnsi="Liberation Sans Narrow"/>
                        <w:b/>
                        <w:spacing w:val="-6"/>
                        <w:w w:val="105"/>
                        <w:sz w:val="20"/>
                      </w:rPr>
                      <w:t xml:space="preserve"> </w:t>
                    </w:r>
                    <w:r>
                      <w:rPr>
                        <w:rFonts w:ascii="Liberation Sans Narrow" w:hAnsi="Liberation Sans Narrow"/>
                        <w:b/>
                        <w:w w:val="105"/>
                        <w:sz w:val="20"/>
                      </w:rPr>
                      <w:t>Kartı</w:t>
                    </w:r>
                    <w:r>
                      <w:rPr>
                        <w:rFonts w:ascii="Liberation Sans Narrow" w:hAnsi="Liberation Sans Narrow"/>
                        <w:b/>
                        <w:spacing w:val="-9"/>
                        <w:w w:val="105"/>
                        <w:sz w:val="20"/>
                      </w:rPr>
                      <w:t xml:space="preserve"> </w:t>
                    </w:r>
                    <w:r>
                      <w:rPr>
                        <w:rFonts w:ascii="Liberation Sans Narrow" w:hAnsi="Liberation Sans Narrow"/>
                        <w:b/>
                        <w:spacing w:val="-5"/>
                        <w:w w:val="105"/>
                        <w:sz w:val="20"/>
                      </w:rPr>
                      <w:t>Şab</w:t>
                    </w:r>
                  </w:p>
                </w:txbxContent>
              </v:textbox>
            </v:shape>
            <w10:wrap type="topAndBottom" anchorx="page"/>
          </v:group>
        </w:pict>
      </w:r>
      <w:r>
        <w:rPr>
          <w:sz w:val="20"/>
        </w:rPr>
      </w:r>
      <w:r>
        <w:rPr>
          <w:sz w:val="20"/>
        </w:rPr>
        <w:pict>
          <v:group id="docshapegroup39" o:spid="_x0000_s2081" style="width:471.5pt;height:100.8pt;mso-position-horizontal-relative:char;mso-position-vertical-relative:line" coordsize="9430,2016">
            <v:rect id="docshape40" o:spid="_x0000_s2085" style="position:absolute;left:700;top:892;width:8408;height:298" fillcolor="#a8d08d" stroked="f"/>
            <v:shape id="docshape41" o:spid="_x0000_s2084" style="position:absolute;left:9;top:9;width:9411;height:1997" coordorigin="10,10" coordsize="9411,1997" path="m9087,10l342,10r-76,8l196,43,134,83,83,134,43,196,18,266r-8,76l10,1674r8,76l43,1820r40,62l134,1933r62,40l266,1998r76,8l9087,2006r77,-8l9234,1973r61,-40l9347,1882r39,-62l9411,1750r9,-76l9420,342r-9,-76l9386,196r-39,-62l9295,83,9234,43,9164,18r-77,-8xe" fillcolor="#c5e0b4" stroked="f">
              <v:path arrowok="t"/>
            </v:shape>
            <v:shape id="docshape42" o:spid="_x0000_s2083" style="position:absolute;left:9;top:9;width:9411;height:1997" coordorigin="10,10" coordsize="9411,1997" path="m10,342r8,-76l43,196,83,134,134,83,196,43,266,18r76,-8l9087,10r77,8l9234,43r61,40l9347,134r39,62l9411,266r9,76l9420,1674r-9,76l9386,1820r-39,62l9295,1933r-61,40l9164,1998r-77,8l342,2006r-76,-8l196,1973r-62,-40l83,1882,43,1820,18,1750r-8,-76l10,342xe" filled="f" strokeweight=".96pt">
              <v:path arrowok="t"/>
            </v:shape>
            <v:shape id="docshape43" o:spid="_x0000_s2082" type="#_x0000_t202" style="position:absolute;width:9430;height:2016" filled="f" stroked="f">
              <v:textbox inset="0,0,0,0">
                <w:txbxContent>
                  <w:p w:rsidR="001069C8" w:rsidRDefault="001069C8">
                    <w:pPr>
                      <w:spacing w:before="186"/>
                      <w:ind w:left="259"/>
                      <w:rPr>
                        <w:rFonts w:ascii="Carlito" w:hAnsi="Carlito"/>
                        <w:b/>
                        <w:sz w:val="24"/>
                      </w:rPr>
                    </w:pPr>
                    <w:r>
                      <w:rPr>
                        <w:rFonts w:ascii="Times New Roman" w:hAnsi="Times New Roman"/>
                        <w:b/>
                        <w:w w:val="105"/>
                        <w:sz w:val="24"/>
                      </w:rPr>
                      <w:t>Performans</w:t>
                    </w:r>
                    <w:r>
                      <w:rPr>
                        <w:rFonts w:ascii="Times New Roman" w:hAnsi="Times New Roman"/>
                        <w:b/>
                        <w:spacing w:val="11"/>
                        <w:w w:val="110"/>
                        <w:sz w:val="24"/>
                      </w:rPr>
                      <w:t xml:space="preserve"> </w:t>
                    </w:r>
                    <w:r>
                      <w:rPr>
                        <w:rFonts w:ascii="Times New Roman" w:hAnsi="Times New Roman"/>
                        <w:b/>
                        <w:spacing w:val="-2"/>
                        <w:w w:val="110"/>
                        <w:sz w:val="24"/>
                      </w:rPr>
                      <w:t>Göstergeleri</w:t>
                    </w:r>
                    <w:r>
                      <w:rPr>
                        <w:rFonts w:ascii="Carlito" w:hAnsi="Carlito"/>
                        <w:b/>
                        <w:spacing w:val="-2"/>
                        <w:w w:val="110"/>
                        <w:sz w:val="24"/>
                      </w:rPr>
                      <w:t>:</w:t>
                    </w:r>
                  </w:p>
                  <w:p w:rsidR="001069C8" w:rsidRDefault="001069C8">
                    <w:pPr>
                      <w:numPr>
                        <w:ilvl w:val="0"/>
                        <w:numId w:val="7"/>
                      </w:numPr>
                      <w:tabs>
                        <w:tab w:val="left" w:pos="979"/>
                      </w:tabs>
                      <w:spacing w:before="1"/>
                      <w:rPr>
                        <w:sz w:val="20"/>
                      </w:rPr>
                    </w:pPr>
                    <w:r>
                      <w:rPr>
                        <w:spacing w:val="-4"/>
                        <w:sz w:val="20"/>
                      </w:rPr>
                      <w:t>Ölçülebilir</w:t>
                    </w:r>
                    <w:r>
                      <w:rPr>
                        <w:spacing w:val="-1"/>
                        <w:sz w:val="20"/>
                      </w:rPr>
                      <w:t xml:space="preserve"> </w:t>
                    </w:r>
                    <w:r>
                      <w:rPr>
                        <w:spacing w:val="-4"/>
                        <w:sz w:val="20"/>
                      </w:rPr>
                      <w:t>sayı</w:t>
                    </w:r>
                    <w:r>
                      <w:rPr>
                        <w:spacing w:val="-1"/>
                        <w:sz w:val="20"/>
                      </w:rPr>
                      <w:t xml:space="preserve"> </w:t>
                    </w:r>
                    <w:r>
                      <w:rPr>
                        <w:spacing w:val="-4"/>
                        <w:sz w:val="20"/>
                      </w:rPr>
                      <w:t>ve</w:t>
                    </w:r>
                    <w:r>
                      <w:rPr>
                        <w:spacing w:val="1"/>
                        <w:sz w:val="20"/>
                      </w:rPr>
                      <w:t xml:space="preserve"> </w:t>
                    </w:r>
                    <w:r>
                      <w:rPr>
                        <w:spacing w:val="-4"/>
                        <w:sz w:val="20"/>
                      </w:rPr>
                      <w:t>nitelikte</w:t>
                    </w:r>
                    <w:r>
                      <w:rPr>
                        <w:spacing w:val="2"/>
                        <w:sz w:val="20"/>
                      </w:rPr>
                      <w:t xml:space="preserve"> </w:t>
                    </w:r>
                    <w:r>
                      <w:rPr>
                        <w:spacing w:val="-4"/>
                        <w:sz w:val="20"/>
                      </w:rPr>
                      <w:t>olmalıdır.</w:t>
                    </w:r>
                  </w:p>
                  <w:p w:rsidR="001069C8" w:rsidRDefault="001069C8">
                    <w:pPr>
                      <w:numPr>
                        <w:ilvl w:val="0"/>
                        <w:numId w:val="7"/>
                      </w:numPr>
                      <w:tabs>
                        <w:tab w:val="left" w:pos="979"/>
                      </w:tabs>
                      <w:spacing w:before="120"/>
                      <w:rPr>
                        <w:sz w:val="20"/>
                      </w:rPr>
                    </w:pPr>
                    <w:r>
                      <w:rPr>
                        <w:sz w:val="20"/>
                      </w:rPr>
                      <w:t>Her</w:t>
                    </w:r>
                    <w:r>
                      <w:rPr>
                        <w:spacing w:val="-5"/>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rFonts w:ascii="Times New Roman" w:hAnsi="Times New Roman"/>
                        <w:b/>
                        <w:sz w:val="20"/>
                      </w:rPr>
                      <w:t>en</w:t>
                    </w:r>
                    <w:r>
                      <w:rPr>
                        <w:rFonts w:ascii="Times New Roman" w:hAnsi="Times New Roman"/>
                        <w:b/>
                        <w:spacing w:val="-5"/>
                        <w:sz w:val="20"/>
                      </w:rPr>
                      <w:t xml:space="preserve"> </w:t>
                    </w:r>
                    <w:r>
                      <w:rPr>
                        <w:rFonts w:ascii="Times New Roman" w:hAnsi="Times New Roman"/>
                        <w:b/>
                        <w:sz w:val="20"/>
                      </w:rPr>
                      <w:t>az</w:t>
                    </w:r>
                    <w:r>
                      <w:rPr>
                        <w:rFonts w:ascii="Times New Roman" w:hAnsi="Times New Roman"/>
                        <w:b/>
                        <w:spacing w:val="-7"/>
                        <w:sz w:val="20"/>
                      </w:rPr>
                      <w:t xml:space="preserve"> </w:t>
                    </w:r>
                    <w:r>
                      <w:rPr>
                        <w:rFonts w:ascii="Times New Roman" w:hAnsi="Times New Roman"/>
                        <w:b/>
                        <w:sz w:val="20"/>
                      </w:rPr>
                      <w:t>bir,</w:t>
                    </w:r>
                    <w:r>
                      <w:rPr>
                        <w:rFonts w:ascii="Times New Roman" w:hAnsi="Times New Roman"/>
                        <w:b/>
                        <w:spacing w:val="-3"/>
                        <w:sz w:val="20"/>
                      </w:rPr>
                      <w:t xml:space="preserve"> </w:t>
                    </w:r>
                    <w:r>
                      <w:rPr>
                        <w:rFonts w:ascii="Times New Roman" w:hAnsi="Times New Roman"/>
                        <w:b/>
                        <w:sz w:val="20"/>
                      </w:rPr>
                      <w:t>en</w:t>
                    </w:r>
                    <w:r>
                      <w:rPr>
                        <w:rFonts w:ascii="Times New Roman" w:hAnsi="Times New Roman"/>
                        <w:b/>
                        <w:spacing w:val="-8"/>
                        <w:sz w:val="20"/>
                      </w:rPr>
                      <w:t xml:space="preserve"> </w:t>
                    </w:r>
                    <w:r>
                      <w:rPr>
                        <w:rFonts w:ascii="Times New Roman" w:hAnsi="Times New Roman"/>
                        <w:b/>
                        <w:sz w:val="20"/>
                      </w:rPr>
                      <w:t>fazla</w:t>
                    </w:r>
                    <w:r>
                      <w:rPr>
                        <w:rFonts w:ascii="Times New Roman" w:hAnsi="Times New Roman"/>
                        <w:b/>
                        <w:spacing w:val="-6"/>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1069C8" w:rsidRDefault="001069C8">
                    <w:pPr>
                      <w:numPr>
                        <w:ilvl w:val="0"/>
                        <w:numId w:val="7"/>
                      </w:numPr>
                      <w:tabs>
                        <w:tab w:val="left" w:pos="979"/>
                      </w:tabs>
                      <w:spacing w:before="117"/>
                      <w:rPr>
                        <w:sz w:val="20"/>
                      </w:rPr>
                    </w:pPr>
                    <w:r>
                      <w:rPr>
                        <w:spacing w:val="-2"/>
                        <w:sz w:val="20"/>
                      </w:rPr>
                      <w:t>Açık</w:t>
                    </w:r>
                    <w:r>
                      <w:rPr>
                        <w:spacing w:val="-10"/>
                        <w:sz w:val="20"/>
                      </w:rPr>
                      <w:t xml:space="preserve"> </w:t>
                    </w:r>
                    <w:r>
                      <w:rPr>
                        <w:spacing w:val="-2"/>
                        <w:sz w:val="20"/>
                      </w:rPr>
                      <w:t>ve</w:t>
                    </w:r>
                    <w:r>
                      <w:rPr>
                        <w:spacing w:val="-10"/>
                        <w:sz w:val="20"/>
                      </w:rPr>
                      <w:t xml:space="preserve"> </w:t>
                    </w:r>
                    <w:r>
                      <w:rPr>
                        <w:spacing w:val="-2"/>
                        <w:sz w:val="20"/>
                      </w:rPr>
                      <w:t>net</w:t>
                    </w:r>
                    <w:r>
                      <w:rPr>
                        <w:spacing w:val="-8"/>
                        <w:sz w:val="20"/>
                      </w:rPr>
                      <w:t xml:space="preserve"> </w:t>
                    </w:r>
                    <w:r>
                      <w:rPr>
                        <w:spacing w:val="-2"/>
                        <w:sz w:val="20"/>
                      </w:rPr>
                      <w:t>olmalıdır.</w:t>
                    </w:r>
                  </w:p>
                  <w:p w:rsidR="001069C8" w:rsidRDefault="001069C8">
                    <w:pPr>
                      <w:numPr>
                        <w:ilvl w:val="0"/>
                        <w:numId w:val="7"/>
                      </w:numPr>
                      <w:tabs>
                        <w:tab w:val="left" w:pos="979"/>
                      </w:tabs>
                      <w:spacing w:before="115"/>
                      <w:rPr>
                        <w:rFonts w:ascii="Carlito" w:hAnsi="Carlito"/>
                        <w:sz w:val="20"/>
                      </w:rPr>
                    </w:pPr>
                    <w:r>
                      <w:rPr>
                        <w:spacing w:val="-4"/>
                        <w:sz w:val="20"/>
                      </w:rPr>
                      <w:t>Bir</w:t>
                    </w:r>
                    <w:r>
                      <w:rPr>
                        <w:spacing w:val="-2"/>
                        <w:sz w:val="20"/>
                      </w:rPr>
                      <w:t xml:space="preserve"> </w:t>
                    </w:r>
                    <w:r>
                      <w:rPr>
                        <w:spacing w:val="-4"/>
                        <w:sz w:val="20"/>
                      </w:rPr>
                      <w:t>gösterge</w:t>
                    </w:r>
                    <w:r>
                      <w:rPr>
                        <w:spacing w:val="2"/>
                        <w:sz w:val="20"/>
                      </w:rPr>
                      <w:t xml:space="preserve"> </w:t>
                    </w:r>
                    <w:r>
                      <w:rPr>
                        <w:spacing w:val="-4"/>
                        <w:sz w:val="20"/>
                      </w:rPr>
                      <w:t>içinde</w:t>
                    </w:r>
                    <w:r>
                      <w:rPr>
                        <w:spacing w:val="1"/>
                        <w:sz w:val="20"/>
                      </w:rPr>
                      <w:t xml:space="preserve"> </w:t>
                    </w:r>
                    <w:r>
                      <w:rPr>
                        <w:spacing w:val="-4"/>
                        <w:sz w:val="20"/>
                      </w:rPr>
                      <w:t>ölçülebilir</w:t>
                    </w:r>
                    <w:r>
                      <w:rPr>
                        <w:spacing w:val="-1"/>
                        <w:sz w:val="20"/>
                      </w:rPr>
                      <w:t xml:space="preserve"> </w:t>
                    </w:r>
                    <w:r>
                      <w:rPr>
                        <w:spacing w:val="-4"/>
                        <w:sz w:val="20"/>
                      </w:rPr>
                      <w:t>birden</w:t>
                    </w:r>
                    <w:r>
                      <w:rPr>
                        <w:spacing w:val="1"/>
                        <w:sz w:val="20"/>
                      </w:rPr>
                      <w:t xml:space="preserve"> </w:t>
                    </w:r>
                    <w:r>
                      <w:rPr>
                        <w:spacing w:val="-4"/>
                        <w:sz w:val="20"/>
                      </w:rPr>
                      <w:t>fazla</w:t>
                    </w:r>
                    <w:r>
                      <w:rPr>
                        <w:spacing w:val="1"/>
                        <w:sz w:val="20"/>
                      </w:rPr>
                      <w:t xml:space="preserve"> </w:t>
                    </w:r>
                    <w:r>
                      <w:rPr>
                        <w:spacing w:val="-4"/>
                        <w:sz w:val="20"/>
                      </w:rPr>
                      <w:t>unsur</w:t>
                    </w:r>
                    <w:r>
                      <w:rPr>
                        <w:spacing w:val="1"/>
                        <w:sz w:val="20"/>
                      </w:rPr>
                      <w:t xml:space="preserve"> </w:t>
                    </w:r>
                    <w:r>
                      <w:rPr>
                        <w:spacing w:val="-4"/>
                        <w:sz w:val="20"/>
                      </w:rPr>
                      <w:t>olmamalıdır</w:t>
                    </w:r>
                    <w:r>
                      <w:rPr>
                        <w:rFonts w:ascii="Carlito" w:hAnsi="Carlito"/>
                        <w:spacing w:val="-4"/>
                        <w:sz w:val="20"/>
                      </w:rPr>
                      <w:t>.</w:t>
                    </w:r>
                  </w:p>
                </w:txbxContent>
              </v:textbox>
            </v:shape>
            <w10:wrap type="none"/>
            <w10:anchorlock/>
          </v:group>
        </w:pict>
      </w:r>
    </w:p>
    <w:p w:rsidR="00D94511" w:rsidRDefault="00D94511">
      <w:pPr>
        <w:pStyle w:val="GvdeMetni"/>
        <w:spacing w:before="2"/>
        <w:rPr>
          <w:sz w:val="8"/>
        </w:rPr>
      </w:pPr>
    </w:p>
    <w:p w:rsidR="00D94511" w:rsidRDefault="00D94511">
      <w:pPr>
        <w:pStyle w:val="GvdeMetni"/>
        <w:spacing w:before="6"/>
        <w:rPr>
          <w:sz w:val="7"/>
        </w:rPr>
      </w:pPr>
    </w:p>
    <w:p w:rsidR="00D94511" w:rsidRDefault="00D94511">
      <w:pPr>
        <w:pStyle w:val="GvdeMetni"/>
        <w:spacing w:before="4"/>
        <w:rPr>
          <w:sz w:val="7"/>
        </w:rPr>
      </w:pPr>
    </w:p>
    <w:p w:rsidR="00D94511" w:rsidRDefault="00D94511">
      <w:pPr>
        <w:pStyle w:val="GvdeMetni"/>
        <w:spacing w:before="1"/>
        <w:rPr>
          <w:sz w:val="10"/>
        </w:rPr>
      </w:pPr>
    </w:p>
    <w:p w:rsidR="00D94511" w:rsidRDefault="00D94511">
      <w:pPr>
        <w:pStyle w:val="GvdeMetni"/>
        <w:spacing w:before="3"/>
        <w:rPr>
          <w:sz w:val="10"/>
        </w:rPr>
      </w:pPr>
    </w:p>
    <w:p w:rsidR="00D94511" w:rsidRDefault="00D94511">
      <w:pPr>
        <w:rPr>
          <w:sz w:val="10"/>
        </w:rPr>
        <w:sectPr w:rsidR="00D94511">
          <w:pgSz w:w="11910" w:h="16840"/>
          <w:pgMar w:top="1400" w:right="400" w:bottom="1280" w:left="460" w:header="0" w:footer="1097" w:gutter="0"/>
          <w:cols w:space="708"/>
        </w:sectPr>
      </w:pPr>
    </w:p>
    <w:p w:rsidR="00D94511" w:rsidRDefault="006719E6">
      <w:pPr>
        <w:spacing w:before="79"/>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D94511">
        <w:trPr>
          <w:trHeight w:val="438"/>
        </w:trPr>
        <w:tc>
          <w:tcPr>
            <w:tcW w:w="1418" w:type="dxa"/>
            <w:shd w:val="clear" w:color="auto" w:fill="E2EFD9"/>
          </w:tcPr>
          <w:p w:rsidR="00D94511" w:rsidRDefault="006719E6">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8647" w:type="dxa"/>
            <w:shd w:val="clear" w:color="auto" w:fill="E2EFD9"/>
          </w:tcPr>
          <w:p w:rsidR="00D94511" w:rsidRDefault="00D94511">
            <w:pPr>
              <w:pStyle w:val="TableParagraph"/>
              <w:rPr>
                <w:rFonts w:ascii="Times New Roman"/>
                <w:sz w:val="20"/>
              </w:rPr>
            </w:pPr>
          </w:p>
        </w:tc>
      </w:tr>
      <w:tr w:rsidR="00D94511">
        <w:trPr>
          <w:trHeight w:val="438"/>
        </w:trPr>
        <w:tc>
          <w:tcPr>
            <w:tcW w:w="1418" w:type="dxa"/>
            <w:shd w:val="clear" w:color="auto" w:fill="C5E0B3"/>
          </w:tcPr>
          <w:p w:rsidR="00D94511" w:rsidRDefault="006719E6">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8647" w:type="dxa"/>
            <w:shd w:val="clear" w:color="auto" w:fill="C5E0B3"/>
          </w:tcPr>
          <w:p w:rsidR="00D94511" w:rsidRDefault="00D94511">
            <w:pPr>
              <w:pStyle w:val="TableParagraph"/>
              <w:rPr>
                <w:rFonts w:ascii="Times New Roman"/>
                <w:sz w:val="20"/>
              </w:rPr>
            </w:pPr>
          </w:p>
        </w:tc>
      </w:tr>
    </w:tbl>
    <w:p w:rsidR="00D94511" w:rsidRDefault="00D94511">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D94511">
        <w:trPr>
          <w:trHeight w:val="854"/>
        </w:trPr>
        <w:tc>
          <w:tcPr>
            <w:tcW w:w="2592" w:type="dxa"/>
            <w:shd w:val="clear" w:color="auto" w:fill="C5E0B3"/>
          </w:tcPr>
          <w:p w:rsidR="00D94511" w:rsidRDefault="006719E6">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91" w:type="dxa"/>
            <w:shd w:val="clear" w:color="auto" w:fill="C5E0B3"/>
          </w:tcPr>
          <w:p w:rsidR="00D94511" w:rsidRDefault="006719E6">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D94511" w:rsidRDefault="006719E6">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864" w:type="dxa"/>
            <w:shd w:val="clear" w:color="auto" w:fill="C5E0B3"/>
          </w:tcPr>
          <w:p w:rsidR="00D94511" w:rsidRDefault="006719E6">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926" w:type="dxa"/>
            <w:shd w:val="clear" w:color="auto" w:fill="C5E0B3"/>
          </w:tcPr>
          <w:p w:rsidR="00D94511" w:rsidRDefault="006719E6">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D94511">
        <w:trPr>
          <w:trHeight w:val="417"/>
        </w:trPr>
        <w:tc>
          <w:tcPr>
            <w:tcW w:w="2592" w:type="dxa"/>
            <w:shd w:val="clear" w:color="auto" w:fill="C5E0B3"/>
          </w:tcPr>
          <w:p w:rsidR="00D94511" w:rsidRDefault="006719E6">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991" w:type="dxa"/>
            <w:shd w:val="clear" w:color="auto" w:fill="E2EFD9"/>
          </w:tcPr>
          <w:p w:rsidR="00D94511" w:rsidRDefault="00D94511">
            <w:pPr>
              <w:pStyle w:val="TableParagraph"/>
              <w:rPr>
                <w:rFonts w:ascii="Times New Roman"/>
                <w:sz w:val="20"/>
              </w:rPr>
            </w:pPr>
          </w:p>
        </w:tc>
        <w:tc>
          <w:tcPr>
            <w:tcW w:w="1135" w:type="dxa"/>
            <w:shd w:val="clear" w:color="auto" w:fill="E2EFD9"/>
          </w:tcPr>
          <w:p w:rsidR="00D94511" w:rsidRDefault="00D94511">
            <w:pPr>
              <w:pStyle w:val="TableParagraph"/>
              <w:rPr>
                <w:rFonts w:ascii="Times New Roman"/>
                <w:sz w:val="20"/>
              </w:rPr>
            </w:pPr>
          </w:p>
        </w:tc>
        <w:tc>
          <w:tcPr>
            <w:tcW w:w="797"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718"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864" w:type="dxa"/>
            <w:shd w:val="clear" w:color="auto" w:fill="E2EFD9"/>
          </w:tcPr>
          <w:p w:rsidR="00D94511" w:rsidRDefault="00D94511">
            <w:pPr>
              <w:pStyle w:val="TableParagraph"/>
              <w:rPr>
                <w:rFonts w:ascii="Times New Roman"/>
                <w:sz w:val="20"/>
              </w:rPr>
            </w:pPr>
          </w:p>
        </w:tc>
        <w:tc>
          <w:tcPr>
            <w:tcW w:w="926" w:type="dxa"/>
            <w:shd w:val="clear" w:color="auto" w:fill="E2EFD9"/>
          </w:tcPr>
          <w:p w:rsidR="00D94511" w:rsidRDefault="00D94511">
            <w:pPr>
              <w:pStyle w:val="TableParagraph"/>
              <w:rPr>
                <w:rFonts w:ascii="Times New Roman"/>
                <w:sz w:val="20"/>
              </w:rPr>
            </w:pPr>
          </w:p>
        </w:tc>
      </w:tr>
      <w:tr w:rsidR="00D94511">
        <w:trPr>
          <w:trHeight w:val="414"/>
        </w:trPr>
        <w:tc>
          <w:tcPr>
            <w:tcW w:w="2592" w:type="dxa"/>
            <w:shd w:val="clear" w:color="auto" w:fill="C5E0B3"/>
          </w:tcPr>
          <w:p w:rsidR="00D94511" w:rsidRDefault="006719E6">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991" w:type="dxa"/>
            <w:shd w:val="clear" w:color="auto" w:fill="E2EFD9"/>
          </w:tcPr>
          <w:p w:rsidR="00D94511" w:rsidRDefault="00D94511">
            <w:pPr>
              <w:pStyle w:val="TableParagraph"/>
              <w:rPr>
                <w:rFonts w:ascii="Times New Roman"/>
                <w:sz w:val="20"/>
              </w:rPr>
            </w:pPr>
          </w:p>
        </w:tc>
        <w:tc>
          <w:tcPr>
            <w:tcW w:w="1135" w:type="dxa"/>
            <w:shd w:val="clear" w:color="auto" w:fill="E2EFD9"/>
          </w:tcPr>
          <w:p w:rsidR="00D94511" w:rsidRDefault="00D94511">
            <w:pPr>
              <w:pStyle w:val="TableParagraph"/>
              <w:rPr>
                <w:rFonts w:ascii="Times New Roman"/>
                <w:sz w:val="20"/>
              </w:rPr>
            </w:pPr>
          </w:p>
        </w:tc>
        <w:tc>
          <w:tcPr>
            <w:tcW w:w="797"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718"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864" w:type="dxa"/>
            <w:shd w:val="clear" w:color="auto" w:fill="E2EFD9"/>
          </w:tcPr>
          <w:p w:rsidR="00D94511" w:rsidRDefault="00D94511">
            <w:pPr>
              <w:pStyle w:val="TableParagraph"/>
              <w:rPr>
                <w:rFonts w:ascii="Times New Roman"/>
                <w:sz w:val="20"/>
              </w:rPr>
            </w:pPr>
          </w:p>
        </w:tc>
        <w:tc>
          <w:tcPr>
            <w:tcW w:w="926" w:type="dxa"/>
            <w:shd w:val="clear" w:color="auto" w:fill="E2EFD9"/>
          </w:tcPr>
          <w:p w:rsidR="00D94511" w:rsidRDefault="00D94511">
            <w:pPr>
              <w:pStyle w:val="TableParagraph"/>
              <w:rPr>
                <w:rFonts w:ascii="Times New Roman"/>
                <w:sz w:val="20"/>
              </w:rPr>
            </w:pPr>
          </w:p>
        </w:tc>
      </w:tr>
      <w:tr w:rsidR="00D94511">
        <w:trPr>
          <w:trHeight w:val="438"/>
        </w:trPr>
        <w:tc>
          <w:tcPr>
            <w:tcW w:w="2592" w:type="dxa"/>
            <w:shd w:val="clear" w:color="auto" w:fill="C5E0B3"/>
          </w:tcPr>
          <w:p w:rsidR="00D94511" w:rsidRDefault="006719E6">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991" w:type="dxa"/>
            <w:shd w:val="clear" w:color="auto" w:fill="E2EFD9"/>
          </w:tcPr>
          <w:p w:rsidR="00D94511" w:rsidRDefault="00D94511">
            <w:pPr>
              <w:pStyle w:val="TableParagraph"/>
              <w:rPr>
                <w:rFonts w:ascii="Times New Roman"/>
                <w:sz w:val="20"/>
              </w:rPr>
            </w:pPr>
          </w:p>
        </w:tc>
        <w:tc>
          <w:tcPr>
            <w:tcW w:w="1135" w:type="dxa"/>
            <w:shd w:val="clear" w:color="auto" w:fill="E2EFD9"/>
          </w:tcPr>
          <w:p w:rsidR="00D94511" w:rsidRDefault="00D94511">
            <w:pPr>
              <w:pStyle w:val="TableParagraph"/>
              <w:rPr>
                <w:rFonts w:ascii="Times New Roman"/>
                <w:sz w:val="20"/>
              </w:rPr>
            </w:pPr>
          </w:p>
        </w:tc>
        <w:tc>
          <w:tcPr>
            <w:tcW w:w="797"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718"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864" w:type="dxa"/>
            <w:shd w:val="clear" w:color="auto" w:fill="E2EFD9"/>
          </w:tcPr>
          <w:p w:rsidR="00D94511" w:rsidRDefault="00D94511">
            <w:pPr>
              <w:pStyle w:val="TableParagraph"/>
              <w:rPr>
                <w:rFonts w:ascii="Times New Roman"/>
                <w:sz w:val="20"/>
              </w:rPr>
            </w:pPr>
          </w:p>
        </w:tc>
        <w:tc>
          <w:tcPr>
            <w:tcW w:w="926" w:type="dxa"/>
            <w:shd w:val="clear" w:color="auto" w:fill="E2EFD9"/>
          </w:tcPr>
          <w:p w:rsidR="00D94511" w:rsidRDefault="00D94511">
            <w:pPr>
              <w:pStyle w:val="TableParagraph"/>
              <w:rPr>
                <w:rFonts w:ascii="Times New Roman"/>
                <w:sz w:val="20"/>
              </w:rPr>
            </w:pPr>
          </w:p>
        </w:tc>
      </w:tr>
      <w:tr w:rsidR="00D94511">
        <w:trPr>
          <w:trHeight w:val="414"/>
        </w:trPr>
        <w:tc>
          <w:tcPr>
            <w:tcW w:w="2592" w:type="dxa"/>
            <w:shd w:val="clear" w:color="auto" w:fill="C5E0B3"/>
          </w:tcPr>
          <w:p w:rsidR="00D94511" w:rsidRDefault="006719E6">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991" w:type="dxa"/>
            <w:shd w:val="clear" w:color="auto" w:fill="E2EFD9"/>
          </w:tcPr>
          <w:p w:rsidR="00D94511" w:rsidRDefault="00D94511">
            <w:pPr>
              <w:pStyle w:val="TableParagraph"/>
              <w:rPr>
                <w:rFonts w:ascii="Times New Roman"/>
                <w:sz w:val="20"/>
              </w:rPr>
            </w:pPr>
          </w:p>
        </w:tc>
        <w:tc>
          <w:tcPr>
            <w:tcW w:w="1135" w:type="dxa"/>
            <w:shd w:val="clear" w:color="auto" w:fill="E2EFD9"/>
          </w:tcPr>
          <w:p w:rsidR="00D94511" w:rsidRDefault="00D94511">
            <w:pPr>
              <w:pStyle w:val="TableParagraph"/>
              <w:rPr>
                <w:rFonts w:ascii="Times New Roman"/>
                <w:sz w:val="20"/>
              </w:rPr>
            </w:pPr>
          </w:p>
        </w:tc>
        <w:tc>
          <w:tcPr>
            <w:tcW w:w="797"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718"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720" w:type="dxa"/>
            <w:shd w:val="clear" w:color="auto" w:fill="E2EFD9"/>
          </w:tcPr>
          <w:p w:rsidR="00D94511" w:rsidRDefault="00D94511">
            <w:pPr>
              <w:pStyle w:val="TableParagraph"/>
              <w:rPr>
                <w:rFonts w:ascii="Times New Roman"/>
                <w:sz w:val="20"/>
              </w:rPr>
            </w:pPr>
          </w:p>
        </w:tc>
        <w:tc>
          <w:tcPr>
            <w:tcW w:w="864" w:type="dxa"/>
            <w:shd w:val="clear" w:color="auto" w:fill="E2EFD9"/>
          </w:tcPr>
          <w:p w:rsidR="00D94511" w:rsidRDefault="00D94511">
            <w:pPr>
              <w:pStyle w:val="TableParagraph"/>
              <w:rPr>
                <w:rFonts w:ascii="Times New Roman"/>
                <w:sz w:val="20"/>
              </w:rPr>
            </w:pPr>
          </w:p>
        </w:tc>
        <w:tc>
          <w:tcPr>
            <w:tcW w:w="926" w:type="dxa"/>
            <w:shd w:val="clear" w:color="auto" w:fill="E2EFD9"/>
          </w:tcPr>
          <w:p w:rsidR="00D94511" w:rsidRDefault="00D94511">
            <w:pPr>
              <w:pStyle w:val="TableParagraph"/>
              <w:rPr>
                <w:rFonts w:ascii="Times New Roman"/>
                <w:sz w:val="20"/>
              </w:rPr>
            </w:pPr>
          </w:p>
        </w:tc>
      </w:tr>
      <w:tr w:rsidR="00D94511">
        <w:trPr>
          <w:trHeight w:val="921"/>
        </w:trPr>
        <w:tc>
          <w:tcPr>
            <w:tcW w:w="2592" w:type="dxa"/>
            <w:shd w:val="clear" w:color="auto" w:fill="C5E0B3"/>
          </w:tcPr>
          <w:p w:rsidR="00D94511" w:rsidRDefault="006719E6">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7591" w:type="dxa"/>
            <w:gridSpan w:val="9"/>
            <w:shd w:val="clear" w:color="auto" w:fill="C5E0B3"/>
          </w:tcPr>
          <w:p w:rsidR="00D94511" w:rsidRDefault="006719E6">
            <w:pPr>
              <w:pStyle w:val="TableParagraph"/>
              <w:spacing w:before="6"/>
              <w:ind w:left="107"/>
              <w:rPr>
                <w:sz w:val="20"/>
              </w:rPr>
            </w:pPr>
            <w:r>
              <w:rPr>
                <w:spacing w:val="-4"/>
                <w:sz w:val="20"/>
              </w:rPr>
              <w:t>Hedefin</w:t>
            </w:r>
            <w:r>
              <w:rPr>
                <w:spacing w:val="-3"/>
                <w:sz w:val="20"/>
              </w:rPr>
              <w:t xml:space="preserve"> </w:t>
            </w:r>
            <w:r>
              <w:rPr>
                <w:spacing w:val="-4"/>
                <w:sz w:val="20"/>
              </w:rPr>
              <w:t>gerçekleşmesi</w:t>
            </w:r>
            <w:r>
              <w:rPr>
                <w:sz w:val="20"/>
              </w:rPr>
              <w:t xml:space="preserve"> </w:t>
            </w:r>
            <w:r>
              <w:rPr>
                <w:spacing w:val="-4"/>
                <w:sz w:val="20"/>
              </w:rPr>
              <w:t>ile</w:t>
            </w:r>
            <w:r>
              <w:rPr>
                <w:spacing w:val="-1"/>
                <w:sz w:val="20"/>
              </w:rPr>
              <w:t xml:space="preserve"> </w:t>
            </w:r>
            <w:r>
              <w:rPr>
                <w:spacing w:val="-4"/>
                <w:sz w:val="20"/>
              </w:rPr>
              <w:t>ilgili</w:t>
            </w:r>
            <w:r>
              <w:rPr>
                <w:spacing w:val="-3"/>
                <w:sz w:val="20"/>
              </w:rPr>
              <w:t xml:space="preserve"> </w:t>
            </w:r>
            <w:r>
              <w:rPr>
                <w:spacing w:val="-4"/>
                <w:sz w:val="20"/>
              </w:rPr>
              <w:t>tüm</w:t>
            </w:r>
            <w:r>
              <w:rPr>
                <w:spacing w:val="-3"/>
                <w:sz w:val="20"/>
              </w:rPr>
              <w:t xml:space="preserve"> </w:t>
            </w:r>
            <w:r>
              <w:rPr>
                <w:spacing w:val="-4"/>
                <w:sz w:val="20"/>
              </w:rPr>
              <w:t>faaliyetlerin</w:t>
            </w:r>
            <w:r>
              <w:rPr>
                <w:spacing w:val="-3"/>
                <w:sz w:val="20"/>
              </w:rPr>
              <w:t xml:space="preserve"> </w:t>
            </w:r>
            <w:r>
              <w:rPr>
                <w:spacing w:val="-4"/>
                <w:sz w:val="20"/>
              </w:rPr>
              <w:t>koordine</w:t>
            </w:r>
            <w:r>
              <w:rPr>
                <w:sz w:val="20"/>
              </w:rPr>
              <w:t xml:space="preserve"> </w:t>
            </w:r>
            <w:r>
              <w:rPr>
                <w:spacing w:val="-4"/>
                <w:sz w:val="20"/>
              </w:rPr>
              <w:t>edilmesinden</w:t>
            </w:r>
            <w:r>
              <w:rPr>
                <w:spacing w:val="-3"/>
                <w:sz w:val="20"/>
              </w:rPr>
              <w:t xml:space="preserve"> </w:t>
            </w:r>
            <w:r>
              <w:rPr>
                <w:spacing w:val="-4"/>
                <w:sz w:val="20"/>
              </w:rPr>
              <w:t>sorumlu</w:t>
            </w:r>
            <w:r>
              <w:rPr>
                <w:spacing w:val="-2"/>
                <w:sz w:val="20"/>
              </w:rPr>
              <w:t xml:space="preserve"> </w:t>
            </w:r>
            <w:r>
              <w:rPr>
                <w:spacing w:val="-4"/>
                <w:sz w:val="20"/>
              </w:rPr>
              <w:t>olan</w:t>
            </w:r>
          </w:p>
          <w:p w:rsidR="00D94511" w:rsidRDefault="006719E6">
            <w:pPr>
              <w:pStyle w:val="TableParagraph"/>
              <w:spacing w:before="121"/>
              <w:ind w:left="107"/>
              <w:rPr>
                <w:sz w:val="20"/>
              </w:rPr>
            </w:pPr>
            <w:r>
              <w:rPr>
                <w:rFonts w:ascii="Liberation Sans Narrow" w:hAnsi="Liberation Sans Narrow"/>
                <w:b/>
                <w:spacing w:val="-2"/>
                <w:sz w:val="20"/>
              </w:rPr>
              <w:t>tek</w:t>
            </w:r>
            <w:r>
              <w:rPr>
                <w:rFonts w:ascii="Liberation Sans Narrow" w:hAnsi="Liberation Sans Narrow"/>
                <w:b/>
                <w:spacing w:val="-10"/>
                <w:sz w:val="20"/>
              </w:rPr>
              <w:t xml:space="preserve"> </w:t>
            </w:r>
            <w:r>
              <w:rPr>
                <w:rFonts w:ascii="Liberation Sans Narrow" w:hAnsi="Liberation Sans Narrow"/>
                <w:b/>
                <w:spacing w:val="-2"/>
                <w:sz w:val="20"/>
              </w:rPr>
              <w:t>bir</w:t>
            </w:r>
            <w:r>
              <w:rPr>
                <w:rFonts w:ascii="Liberation Sans Narrow" w:hAnsi="Liberation Sans Narrow"/>
                <w:b/>
                <w:spacing w:val="-9"/>
                <w:sz w:val="20"/>
              </w:rPr>
              <w:t xml:space="preserve"> </w:t>
            </w:r>
            <w:r>
              <w:rPr>
                <w:spacing w:val="-2"/>
                <w:sz w:val="20"/>
              </w:rPr>
              <w:t>birimdir</w:t>
            </w:r>
            <w:r>
              <w:rPr>
                <w:spacing w:val="-10"/>
                <w:sz w:val="20"/>
              </w:rPr>
              <w:t xml:space="preserve"> </w:t>
            </w:r>
            <w:r>
              <w:rPr>
                <w:spacing w:val="-2"/>
                <w:sz w:val="20"/>
              </w:rPr>
              <w:t>(Okul/kurumun</w:t>
            </w:r>
            <w:r>
              <w:rPr>
                <w:spacing w:val="-10"/>
                <w:sz w:val="20"/>
              </w:rPr>
              <w:t xml:space="preserve"> </w:t>
            </w:r>
            <w:r>
              <w:rPr>
                <w:spacing w:val="-2"/>
                <w:sz w:val="20"/>
              </w:rPr>
              <w:t>idaresi,</w:t>
            </w:r>
            <w:r>
              <w:rPr>
                <w:spacing w:val="-10"/>
                <w:sz w:val="20"/>
              </w:rPr>
              <w:t xml:space="preserve"> </w:t>
            </w:r>
            <w:r>
              <w:rPr>
                <w:spacing w:val="-2"/>
                <w:sz w:val="20"/>
              </w:rPr>
              <w:t>rehberlik</w:t>
            </w:r>
            <w:r>
              <w:rPr>
                <w:spacing w:val="-11"/>
                <w:sz w:val="20"/>
              </w:rPr>
              <w:t xml:space="preserve"> </w:t>
            </w:r>
            <w:r>
              <w:rPr>
                <w:spacing w:val="-2"/>
                <w:sz w:val="20"/>
              </w:rPr>
              <w:t>servisi,</w:t>
            </w:r>
            <w:r>
              <w:rPr>
                <w:spacing w:val="-10"/>
                <w:sz w:val="20"/>
              </w:rPr>
              <w:t xml:space="preserve"> </w:t>
            </w:r>
            <w:r>
              <w:rPr>
                <w:spacing w:val="-2"/>
                <w:sz w:val="20"/>
              </w:rPr>
              <w:t>zümre</w:t>
            </w:r>
            <w:r>
              <w:rPr>
                <w:spacing w:val="-10"/>
                <w:sz w:val="20"/>
              </w:rPr>
              <w:t xml:space="preserve"> </w:t>
            </w:r>
            <w:r>
              <w:rPr>
                <w:spacing w:val="-2"/>
                <w:sz w:val="20"/>
              </w:rPr>
              <w:t>başkanları</w:t>
            </w:r>
            <w:r>
              <w:rPr>
                <w:spacing w:val="-10"/>
                <w:sz w:val="20"/>
              </w:rPr>
              <w:t xml:space="preserve"> </w:t>
            </w:r>
            <w:r>
              <w:rPr>
                <w:spacing w:val="-2"/>
                <w:sz w:val="20"/>
              </w:rPr>
              <w:t>vb.</w:t>
            </w:r>
            <w:r>
              <w:rPr>
                <w:spacing w:val="-10"/>
                <w:sz w:val="20"/>
              </w:rPr>
              <w:t xml:space="preserve"> </w:t>
            </w:r>
            <w:r>
              <w:rPr>
                <w:spacing w:val="-2"/>
                <w:sz w:val="20"/>
              </w:rPr>
              <w:t>gibi).</w:t>
            </w:r>
          </w:p>
        </w:tc>
      </w:tr>
      <w:tr w:rsidR="00D94511">
        <w:trPr>
          <w:trHeight w:val="854"/>
        </w:trPr>
        <w:tc>
          <w:tcPr>
            <w:tcW w:w="2592" w:type="dxa"/>
            <w:shd w:val="clear" w:color="auto" w:fill="C5E0B3"/>
          </w:tcPr>
          <w:p w:rsidR="00D94511" w:rsidRDefault="00D94511">
            <w:pPr>
              <w:pStyle w:val="TableParagraph"/>
              <w:spacing w:before="136"/>
              <w:rPr>
                <w:rFonts w:ascii="Times New Roman"/>
                <w:b/>
                <w:sz w:val="20"/>
              </w:rPr>
            </w:pPr>
          </w:p>
          <w:p w:rsidR="00D94511" w:rsidRDefault="006719E6">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7591" w:type="dxa"/>
            <w:gridSpan w:val="9"/>
            <w:shd w:val="clear" w:color="auto" w:fill="E2EFD9"/>
          </w:tcPr>
          <w:p w:rsidR="00D94511" w:rsidRDefault="006719E6">
            <w:pPr>
              <w:pStyle w:val="TableParagraph"/>
              <w:spacing w:before="6" w:line="369" w:lineRule="auto"/>
              <w:ind w:left="107"/>
              <w:rPr>
                <w:sz w:val="20"/>
              </w:rPr>
            </w:pPr>
            <w:r>
              <w:rPr>
                <w:spacing w:val="-4"/>
                <w:sz w:val="20"/>
              </w:rPr>
              <w:t xml:space="preserve">Hedefin gerçekleşmesi ile ilgili faaliyetlerin gerçekleştirilmesinde sorumlulukları olan </w:t>
            </w:r>
            <w:r>
              <w:rPr>
                <w:spacing w:val="-2"/>
                <w:sz w:val="20"/>
              </w:rPr>
              <w:t>birimlerdir.</w:t>
            </w:r>
          </w:p>
        </w:tc>
      </w:tr>
      <w:tr w:rsidR="00D94511">
        <w:trPr>
          <w:trHeight w:val="731"/>
        </w:trPr>
        <w:tc>
          <w:tcPr>
            <w:tcW w:w="2592" w:type="dxa"/>
            <w:shd w:val="clear" w:color="auto" w:fill="C5E0B3"/>
          </w:tcPr>
          <w:p w:rsidR="00D94511" w:rsidRDefault="00D94511">
            <w:pPr>
              <w:pStyle w:val="TableParagraph"/>
              <w:spacing w:before="136"/>
              <w:rPr>
                <w:rFonts w:ascii="Times New Roman"/>
                <w:b/>
                <w:sz w:val="20"/>
              </w:rPr>
            </w:pPr>
          </w:p>
          <w:p w:rsidR="00D94511" w:rsidRDefault="006719E6">
            <w:pPr>
              <w:pStyle w:val="TableParagraph"/>
              <w:spacing w:before="1"/>
              <w:ind w:left="107"/>
              <w:rPr>
                <w:rFonts w:ascii="Liberation Sans Narrow"/>
                <w:b/>
                <w:sz w:val="20"/>
              </w:rPr>
            </w:pPr>
            <w:r>
              <w:rPr>
                <w:rFonts w:ascii="Liberation Sans Narrow"/>
                <w:b/>
                <w:spacing w:val="-2"/>
                <w:sz w:val="20"/>
              </w:rPr>
              <w:t>Riskler</w:t>
            </w:r>
          </w:p>
        </w:tc>
        <w:tc>
          <w:tcPr>
            <w:tcW w:w="7591" w:type="dxa"/>
            <w:gridSpan w:val="9"/>
            <w:shd w:val="clear" w:color="auto" w:fill="C5E0B3"/>
          </w:tcPr>
          <w:p w:rsidR="00D94511" w:rsidRDefault="006719E6">
            <w:pPr>
              <w:pStyle w:val="TableParagraph"/>
              <w:spacing w:before="2"/>
              <w:ind w:left="107"/>
              <w:rPr>
                <w:sz w:val="20"/>
              </w:rPr>
            </w:pPr>
            <w:r>
              <w:rPr>
                <w:sz w:val="20"/>
              </w:rPr>
              <w:t>Hedefin</w:t>
            </w:r>
            <w:r>
              <w:rPr>
                <w:spacing w:val="-13"/>
                <w:sz w:val="20"/>
              </w:rPr>
              <w:t xml:space="preserve"> </w:t>
            </w:r>
            <w:r>
              <w:rPr>
                <w:sz w:val="20"/>
              </w:rPr>
              <w:t>gerçekleşmesini</w:t>
            </w:r>
            <w:r>
              <w:rPr>
                <w:spacing w:val="-10"/>
                <w:sz w:val="20"/>
              </w:rPr>
              <w:t xml:space="preserve"> </w:t>
            </w:r>
            <w:r>
              <w:rPr>
                <w:sz w:val="20"/>
              </w:rPr>
              <w:t>etkileyebilecek</w:t>
            </w:r>
            <w:r>
              <w:rPr>
                <w:spacing w:val="-9"/>
                <w:sz w:val="20"/>
              </w:rPr>
              <w:t xml:space="preserve"> </w:t>
            </w:r>
            <w:r>
              <w:rPr>
                <w:rFonts w:ascii="Times New Roman" w:hAnsi="Times New Roman"/>
                <w:b/>
                <w:sz w:val="20"/>
              </w:rPr>
              <w:t>en</w:t>
            </w:r>
            <w:r>
              <w:rPr>
                <w:rFonts w:ascii="Times New Roman" w:hAnsi="Times New Roman"/>
                <w:b/>
                <w:spacing w:val="-12"/>
                <w:sz w:val="20"/>
              </w:rPr>
              <w:t xml:space="preserve"> </w:t>
            </w:r>
            <w:r>
              <w:rPr>
                <w:rFonts w:ascii="Times New Roman" w:hAnsi="Times New Roman"/>
                <w:b/>
                <w:sz w:val="20"/>
              </w:rPr>
              <w:t>fazla</w:t>
            </w:r>
            <w:r>
              <w:rPr>
                <w:rFonts w:ascii="Times New Roman" w:hAnsi="Times New Roman"/>
                <w:b/>
                <w:spacing w:val="-12"/>
                <w:sz w:val="20"/>
              </w:rPr>
              <w:t xml:space="preserve"> </w:t>
            </w:r>
            <w:r>
              <w:rPr>
                <w:rFonts w:ascii="Times New Roman" w:hAnsi="Times New Roman"/>
                <w:b/>
                <w:sz w:val="20"/>
              </w:rPr>
              <w:t>beş</w:t>
            </w:r>
            <w:r>
              <w:rPr>
                <w:rFonts w:ascii="Times New Roman" w:hAnsi="Times New Roman"/>
                <w:b/>
                <w:spacing w:val="-12"/>
                <w:sz w:val="20"/>
              </w:rPr>
              <w:t xml:space="preserve"> </w:t>
            </w:r>
            <w:r>
              <w:rPr>
                <w:sz w:val="20"/>
              </w:rPr>
              <w:t>riske</w:t>
            </w:r>
            <w:r>
              <w:rPr>
                <w:spacing w:val="-12"/>
                <w:sz w:val="20"/>
              </w:rPr>
              <w:t xml:space="preserve"> </w:t>
            </w:r>
            <w:r>
              <w:rPr>
                <w:sz w:val="20"/>
              </w:rPr>
              <w:t>yer</w:t>
            </w:r>
            <w:r>
              <w:rPr>
                <w:spacing w:val="-11"/>
                <w:sz w:val="20"/>
              </w:rPr>
              <w:t xml:space="preserve"> </w:t>
            </w:r>
            <w:r>
              <w:rPr>
                <w:spacing w:val="-2"/>
                <w:sz w:val="20"/>
              </w:rPr>
              <w:t>verilir.</w:t>
            </w:r>
          </w:p>
        </w:tc>
      </w:tr>
      <w:tr w:rsidR="00D94511">
        <w:trPr>
          <w:trHeight w:val="853"/>
        </w:trPr>
        <w:tc>
          <w:tcPr>
            <w:tcW w:w="2592" w:type="dxa"/>
            <w:shd w:val="clear" w:color="auto" w:fill="C5E0B3"/>
          </w:tcPr>
          <w:p w:rsidR="00D94511" w:rsidRDefault="00D94511">
            <w:pPr>
              <w:pStyle w:val="TableParagraph"/>
              <w:spacing w:before="139"/>
              <w:rPr>
                <w:rFonts w:ascii="Times New Roman"/>
                <w:b/>
                <w:sz w:val="20"/>
              </w:rPr>
            </w:pPr>
          </w:p>
          <w:p w:rsidR="00D94511" w:rsidRDefault="006719E6">
            <w:pPr>
              <w:pStyle w:val="TableParagraph"/>
              <w:ind w:left="107"/>
              <w:rPr>
                <w:rFonts w:ascii="Liberation Sans Narrow"/>
                <w:b/>
                <w:sz w:val="20"/>
              </w:rPr>
            </w:pPr>
            <w:r>
              <w:rPr>
                <w:rFonts w:ascii="Liberation Sans Narrow"/>
                <w:b/>
                <w:spacing w:val="-2"/>
                <w:w w:val="110"/>
                <w:sz w:val="20"/>
              </w:rPr>
              <w:t>Stratejiler</w:t>
            </w:r>
          </w:p>
        </w:tc>
        <w:tc>
          <w:tcPr>
            <w:tcW w:w="7591" w:type="dxa"/>
            <w:gridSpan w:val="9"/>
            <w:shd w:val="clear" w:color="auto" w:fill="E2EFD9"/>
          </w:tcPr>
          <w:p w:rsidR="00D94511" w:rsidRDefault="006719E6">
            <w:pPr>
              <w:pStyle w:val="TableParagraph"/>
              <w:spacing w:before="2" w:line="369" w:lineRule="auto"/>
              <w:ind w:left="107"/>
              <w:rPr>
                <w:sz w:val="20"/>
              </w:rPr>
            </w:pPr>
            <w:r>
              <w:rPr>
                <w:spacing w:val="-2"/>
                <w:sz w:val="20"/>
              </w:rPr>
              <w:t xml:space="preserve">Hedeflerin nasıl gerçekleştirileceğine yönelik </w:t>
            </w:r>
            <w:r>
              <w:rPr>
                <w:rFonts w:ascii="Times New Roman" w:hAnsi="Times New Roman"/>
                <w:b/>
                <w:spacing w:val="-2"/>
                <w:sz w:val="20"/>
              </w:rPr>
              <w:t xml:space="preserve">en fazla beş </w:t>
            </w:r>
            <w:r>
              <w:rPr>
                <w:spacing w:val="-2"/>
                <w:sz w:val="20"/>
              </w:rPr>
              <w:t xml:space="preserve">stratejiye maddeler hâlinde </w:t>
            </w:r>
            <w:r>
              <w:rPr>
                <w:sz w:val="20"/>
              </w:rPr>
              <w:t>yer</w:t>
            </w:r>
            <w:r>
              <w:rPr>
                <w:spacing w:val="-4"/>
                <w:sz w:val="20"/>
              </w:rPr>
              <w:t xml:space="preserve"> </w:t>
            </w:r>
            <w:r>
              <w:rPr>
                <w:sz w:val="20"/>
              </w:rPr>
              <w:t>verilir.</w:t>
            </w:r>
          </w:p>
        </w:tc>
      </w:tr>
      <w:tr w:rsidR="00D94511">
        <w:trPr>
          <w:trHeight w:val="853"/>
        </w:trPr>
        <w:tc>
          <w:tcPr>
            <w:tcW w:w="2592"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7591" w:type="dxa"/>
            <w:gridSpan w:val="9"/>
            <w:shd w:val="clear" w:color="auto" w:fill="E2EFD9"/>
          </w:tcPr>
          <w:p w:rsidR="00D94511" w:rsidRDefault="00D94511">
            <w:pPr>
              <w:pStyle w:val="TableParagraph"/>
              <w:spacing w:before="128"/>
              <w:rPr>
                <w:rFonts w:ascii="Times New Roman"/>
                <w:b/>
                <w:sz w:val="20"/>
              </w:rPr>
            </w:pPr>
          </w:p>
          <w:p w:rsidR="00D94511" w:rsidRDefault="006719E6">
            <w:pPr>
              <w:pStyle w:val="TableParagraph"/>
              <w:spacing w:before="1"/>
              <w:ind w:left="107"/>
              <w:rPr>
                <w:sz w:val="20"/>
              </w:rPr>
            </w:pPr>
            <w:r>
              <w:rPr>
                <w:spacing w:val="-4"/>
                <w:sz w:val="20"/>
              </w:rPr>
              <w:t>Hedefin</w:t>
            </w:r>
            <w:r>
              <w:rPr>
                <w:spacing w:val="-5"/>
                <w:sz w:val="20"/>
              </w:rPr>
              <w:t xml:space="preserve"> </w:t>
            </w:r>
            <w:r>
              <w:rPr>
                <w:spacing w:val="-4"/>
                <w:sz w:val="20"/>
              </w:rPr>
              <w:t>gerçekleşmesine</w:t>
            </w:r>
            <w:r>
              <w:rPr>
                <w:spacing w:val="-5"/>
                <w:sz w:val="20"/>
              </w:rPr>
              <w:t xml:space="preserve"> </w:t>
            </w:r>
            <w:r>
              <w:rPr>
                <w:spacing w:val="-4"/>
                <w:sz w:val="20"/>
              </w:rPr>
              <w:t>ilişkin ihtiyaç duyulan</w:t>
            </w:r>
            <w:r>
              <w:rPr>
                <w:spacing w:val="-2"/>
                <w:sz w:val="20"/>
              </w:rPr>
              <w:t xml:space="preserve"> </w:t>
            </w:r>
            <w:r>
              <w:rPr>
                <w:spacing w:val="-4"/>
                <w:sz w:val="20"/>
              </w:rPr>
              <w:t>toplam tahmini</w:t>
            </w:r>
            <w:r>
              <w:rPr>
                <w:spacing w:val="-1"/>
                <w:sz w:val="20"/>
              </w:rPr>
              <w:t xml:space="preserve"> </w:t>
            </w:r>
            <w:r>
              <w:rPr>
                <w:spacing w:val="-4"/>
                <w:sz w:val="20"/>
              </w:rPr>
              <w:t>maliyete</w:t>
            </w:r>
            <w:r>
              <w:rPr>
                <w:spacing w:val="-6"/>
                <w:sz w:val="20"/>
              </w:rPr>
              <w:t xml:space="preserve"> </w:t>
            </w:r>
            <w:r>
              <w:rPr>
                <w:spacing w:val="-4"/>
                <w:sz w:val="20"/>
              </w:rPr>
              <w:t>yer verilir.</w:t>
            </w:r>
          </w:p>
        </w:tc>
      </w:tr>
      <w:tr w:rsidR="00D94511">
        <w:trPr>
          <w:trHeight w:val="1055"/>
        </w:trPr>
        <w:tc>
          <w:tcPr>
            <w:tcW w:w="2592" w:type="dxa"/>
            <w:shd w:val="clear" w:color="auto" w:fill="C5E0B3"/>
          </w:tcPr>
          <w:p w:rsidR="00D94511" w:rsidRDefault="00D94511">
            <w:pPr>
              <w:pStyle w:val="TableParagraph"/>
              <w:spacing w:before="139"/>
              <w:rPr>
                <w:rFonts w:ascii="Times New Roman"/>
                <w:b/>
                <w:sz w:val="20"/>
              </w:rPr>
            </w:pPr>
          </w:p>
          <w:p w:rsidR="00D94511" w:rsidRDefault="006719E6">
            <w:pPr>
              <w:pStyle w:val="TableParagraph"/>
              <w:ind w:left="107"/>
              <w:rPr>
                <w:rFonts w:ascii="Liberation Sans Narrow"/>
                <w:b/>
                <w:sz w:val="20"/>
              </w:rPr>
            </w:pPr>
            <w:r>
              <w:rPr>
                <w:rFonts w:ascii="Liberation Sans Narrow"/>
                <w:b/>
                <w:spacing w:val="-2"/>
                <w:w w:val="105"/>
                <w:sz w:val="20"/>
              </w:rPr>
              <w:t>Tespitler</w:t>
            </w:r>
          </w:p>
        </w:tc>
        <w:tc>
          <w:tcPr>
            <w:tcW w:w="7591" w:type="dxa"/>
            <w:gridSpan w:val="9"/>
            <w:shd w:val="clear" w:color="auto" w:fill="C5E0B3"/>
          </w:tcPr>
          <w:p w:rsidR="00D94511" w:rsidRDefault="00D94511">
            <w:pPr>
              <w:pStyle w:val="TableParagraph"/>
              <w:spacing w:before="6"/>
              <w:rPr>
                <w:rFonts w:ascii="Times New Roman"/>
                <w:b/>
                <w:sz w:val="20"/>
              </w:rPr>
            </w:pPr>
          </w:p>
          <w:p w:rsidR="00D94511" w:rsidRDefault="006719E6">
            <w:pPr>
              <w:pStyle w:val="TableParagraph"/>
              <w:spacing w:line="350" w:lineRule="atLeast"/>
              <w:ind w:left="107"/>
              <w:rPr>
                <w:sz w:val="20"/>
              </w:rPr>
            </w:pPr>
            <w:r>
              <w:rPr>
                <w:spacing w:val="-2"/>
                <w:sz w:val="20"/>
              </w:rPr>
              <w:t>Durum</w:t>
            </w:r>
            <w:r>
              <w:rPr>
                <w:spacing w:val="-11"/>
                <w:sz w:val="20"/>
              </w:rPr>
              <w:t xml:space="preserve"> </w:t>
            </w:r>
            <w:r>
              <w:rPr>
                <w:spacing w:val="-2"/>
                <w:sz w:val="20"/>
              </w:rPr>
              <w:t>analizi</w:t>
            </w:r>
            <w:r>
              <w:rPr>
                <w:spacing w:val="-10"/>
                <w:sz w:val="20"/>
              </w:rPr>
              <w:t xml:space="preserve"> </w:t>
            </w:r>
            <w:r>
              <w:rPr>
                <w:spacing w:val="-2"/>
                <w:sz w:val="20"/>
              </w:rPr>
              <w:t>sonuçlarından</w:t>
            </w:r>
            <w:r>
              <w:rPr>
                <w:spacing w:val="-8"/>
                <w:sz w:val="20"/>
              </w:rPr>
              <w:t xml:space="preserve"> </w:t>
            </w:r>
            <w:r>
              <w:rPr>
                <w:spacing w:val="-2"/>
                <w:sz w:val="20"/>
              </w:rPr>
              <w:t>elde</w:t>
            </w:r>
            <w:r>
              <w:rPr>
                <w:spacing w:val="-9"/>
                <w:sz w:val="20"/>
              </w:rPr>
              <w:t xml:space="preserve"> </w:t>
            </w:r>
            <w:r>
              <w:rPr>
                <w:spacing w:val="-2"/>
                <w:sz w:val="20"/>
              </w:rPr>
              <w:t>edilmiş</w:t>
            </w:r>
            <w:r>
              <w:rPr>
                <w:spacing w:val="-10"/>
                <w:sz w:val="20"/>
              </w:rPr>
              <w:t xml:space="preserve"> </w:t>
            </w:r>
            <w:r>
              <w:rPr>
                <w:spacing w:val="-2"/>
                <w:sz w:val="20"/>
              </w:rPr>
              <w:t>ve</w:t>
            </w:r>
            <w:r>
              <w:rPr>
                <w:spacing w:val="-9"/>
                <w:sz w:val="20"/>
              </w:rPr>
              <w:t xml:space="preserve"> </w:t>
            </w:r>
            <w:r>
              <w:rPr>
                <w:spacing w:val="-2"/>
                <w:sz w:val="20"/>
              </w:rPr>
              <w:t>belirlenen</w:t>
            </w:r>
            <w:r>
              <w:rPr>
                <w:spacing w:val="-7"/>
                <w:sz w:val="20"/>
              </w:rPr>
              <w:t xml:space="preserve"> </w:t>
            </w:r>
            <w:r>
              <w:rPr>
                <w:spacing w:val="-2"/>
                <w:sz w:val="20"/>
              </w:rPr>
              <w:t>hedefe</w:t>
            </w:r>
            <w:r>
              <w:rPr>
                <w:spacing w:val="-9"/>
                <w:sz w:val="20"/>
              </w:rPr>
              <w:t xml:space="preserve"> </w:t>
            </w:r>
            <w:r>
              <w:rPr>
                <w:spacing w:val="-2"/>
                <w:sz w:val="20"/>
              </w:rPr>
              <w:t>gerekçe</w:t>
            </w:r>
            <w:r>
              <w:rPr>
                <w:spacing w:val="-11"/>
                <w:sz w:val="20"/>
              </w:rPr>
              <w:t xml:space="preserve"> </w:t>
            </w:r>
            <w:r>
              <w:rPr>
                <w:spacing w:val="-2"/>
                <w:sz w:val="20"/>
              </w:rPr>
              <w:t>olabilecek</w:t>
            </w:r>
            <w:r>
              <w:rPr>
                <w:spacing w:val="-9"/>
                <w:sz w:val="20"/>
              </w:rPr>
              <w:t xml:space="preserve"> </w:t>
            </w:r>
            <w:r>
              <w:rPr>
                <w:rFonts w:ascii="Times New Roman" w:hAnsi="Times New Roman"/>
                <w:b/>
                <w:spacing w:val="-2"/>
                <w:sz w:val="20"/>
              </w:rPr>
              <w:t xml:space="preserve">en </w:t>
            </w:r>
            <w:r>
              <w:rPr>
                <w:rFonts w:ascii="Times New Roman" w:hAnsi="Times New Roman"/>
                <w:b/>
                <w:sz w:val="20"/>
              </w:rPr>
              <w:t xml:space="preserve">fazla beş </w:t>
            </w:r>
            <w:r>
              <w:rPr>
                <w:sz w:val="20"/>
              </w:rPr>
              <w:t>maddeye yer verilir.</w:t>
            </w:r>
          </w:p>
        </w:tc>
      </w:tr>
      <w:tr w:rsidR="00D94511">
        <w:trPr>
          <w:trHeight w:val="1055"/>
        </w:trPr>
        <w:tc>
          <w:tcPr>
            <w:tcW w:w="2592" w:type="dxa"/>
            <w:shd w:val="clear" w:color="auto" w:fill="C5E0B3"/>
          </w:tcPr>
          <w:p w:rsidR="00D94511" w:rsidRDefault="00D94511">
            <w:pPr>
              <w:pStyle w:val="TableParagraph"/>
              <w:spacing w:before="136"/>
              <w:rPr>
                <w:rFonts w:ascii="Times New Roman"/>
                <w:b/>
                <w:sz w:val="20"/>
              </w:rPr>
            </w:pPr>
          </w:p>
          <w:p w:rsidR="00D94511" w:rsidRDefault="006719E6">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7591" w:type="dxa"/>
            <w:gridSpan w:val="9"/>
            <w:shd w:val="clear" w:color="auto" w:fill="E2EFD9"/>
          </w:tcPr>
          <w:p w:rsidR="00D94511" w:rsidRDefault="00D94511">
            <w:pPr>
              <w:pStyle w:val="TableParagraph"/>
              <w:spacing w:before="126"/>
              <w:rPr>
                <w:rFonts w:ascii="Times New Roman"/>
                <w:b/>
                <w:sz w:val="20"/>
              </w:rPr>
            </w:pPr>
          </w:p>
          <w:p w:rsidR="00D94511" w:rsidRDefault="006719E6">
            <w:pPr>
              <w:pStyle w:val="TableParagraph"/>
              <w:ind w:left="107"/>
              <w:rPr>
                <w:sz w:val="20"/>
              </w:rPr>
            </w:pPr>
            <w:r>
              <w:rPr>
                <w:spacing w:val="-4"/>
                <w:sz w:val="20"/>
              </w:rPr>
              <w:t>Tespit</w:t>
            </w:r>
            <w:r>
              <w:rPr>
                <w:spacing w:val="1"/>
                <w:sz w:val="20"/>
              </w:rPr>
              <w:t xml:space="preserve"> </w:t>
            </w:r>
            <w:r>
              <w:rPr>
                <w:spacing w:val="-4"/>
                <w:sz w:val="20"/>
              </w:rPr>
              <w:t>edilen</w:t>
            </w:r>
            <w:r>
              <w:rPr>
                <w:spacing w:val="-1"/>
                <w:sz w:val="20"/>
              </w:rPr>
              <w:t xml:space="preserve"> </w:t>
            </w:r>
            <w:r>
              <w:rPr>
                <w:spacing w:val="-4"/>
                <w:sz w:val="20"/>
              </w:rPr>
              <w:t>ihtiyaç</w:t>
            </w:r>
            <w:r>
              <w:rPr>
                <w:spacing w:val="-1"/>
                <w:sz w:val="20"/>
              </w:rPr>
              <w:t xml:space="preserve"> </w:t>
            </w:r>
            <w:r>
              <w:rPr>
                <w:spacing w:val="-4"/>
                <w:sz w:val="20"/>
              </w:rPr>
              <w:t>ya</w:t>
            </w:r>
            <w:r>
              <w:rPr>
                <w:spacing w:val="1"/>
                <w:sz w:val="20"/>
              </w:rPr>
              <w:t xml:space="preserve"> </w:t>
            </w:r>
            <w:r>
              <w:rPr>
                <w:spacing w:val="-4"/>
                <w:sz w:val="20"/>
              </w:rPr>
              <w:t>da</w:t>
            </w:r>
            <w:r>
              <w:rPr>
                <w:sz w:val="20"/>
              </w:rPr>
              <w:t xml:space="preserve"> </w:t>
            </w:r>
            <w:r>
              <w:rPr>
                <w:spacing w:val="-4"/>
                <w:sz w:val="20"/>
              </w:rPr>
              <w:t>sorun</w:t>
            </w:r>
            <w:r>
              <w:rPr>
                <w:spacing w:val="1"/>
                <w:sz w:val="20"/>
              </w:rPr>
              <w:t xml:space="preserve"> </w:t>
            </w:r>
            <w:r>
              <w:rPr>
                <w:spacing w:val="-4"/>
                <w:sz w:val="20"/>
              </w:rPr>
              <w:t>alanlarına</w:t>
            </w:r>
            <w:r>
              <w:rPr>
                <w:sz w:val="20"/>
              </w:rPr>
              <w:t xml:space="preserve"> </w:t>
            </w:r>
            <w:r>
              <w:rPr>
                <w:spacing w:val="-4"/>
                <w:sz w:val="20"/>
              </w:rPr>
              <w:t>yönelik</w:t>
            </w:r>
            <w:r>
              <w:rPr>
                <w:spacing w:val="1"/>
                <w:sz w:val="20"/>
              </w:rPr>
              <w:t xml:space="preserve"> </w:t>
            </w:r>
            <w:r>
              <w:rPr>
                <w:spacing w:val="-4"/>
                <w:sz w:val="20"/>
              </w:rPr>
              <w:t>ortaya</w:t>
            </w:r>
            <w:r>
              <w:rPr>
                <w:spacing w:val="1"/>
                <w:sz w:val="20"/>
              </w:rPr>
              <w:t xml:space="preserve"> </w:t>
            </w:r>
            <w:r>
              <w:rPr>
                <w:spacing w:val="-4"/>
                <w:sz w:val="20"/>
              </w:rPr>
              <w:t>konulan</w:t>
            </w:r>
            <w:r>
              <w:rPr>
                <w:spacing w:val="-2"/>
                <w:sz w:val="20"/>
              </w:rPr>
              <w:t xml:space="preserve"> </w:t>
            </w:r>
            <w:r>
              <w:rPr>
                <w:spacing w:val="-4"/>
                <w:sz w:val="20"/>
              </w:rPr>
              <w:t>çözümleri</w:t>
            </w:r>
            <w:r>
              <w:rPr>
                <w:spacing w:val="-2"/>
                <w:sz w:val="20"/>
              </w:rPr>
              <w:t xml:space="preserve"> </w:t>
            </w:r>
            <w:r>
              <w:rPr>
                <w:spacing w:val="-4"/>
                <w:sz w:val="20"/>
              </w:rPr>
              <w:t>içeren</w:t>
            </w:r>
          </w:p>
          <w:p w:rsidR="00D94511" w:rsidRDefault="006719E6">
            <w:pPr>
              <w:pStyle w:val="TableParagraph"/>
              <w:spacing w:before="122"/>
              <w:ind w:left="107"/>
              <w:rPr>
                <w:sz w:val="20"/>
              </w:rPr>
            </w:pPr>
            <w:r>
              <w:rPr>
                <w:rFonts w:ascii="Times New Roman" w:hAnsi="Times New Roman"/>
                <w:b/>
                <w:sz w:val="20"/>
              </w:rPr>
              <w:t>en</w:t>
            </w:r>
            <w:r>
              <w:rPr>
                <w:rFonts w:ascii="Times New Roman" w:hAnsi="Times New Roman"/>
                <w:b/>
                <w:spacing w:val="4"/>
                <w:sz w:val="20"/>
              </w:rPr>
              <w:t xml:space="preserve"> </w:t>
            </w:r>
            <w:r>
              <w:rPr>
                <w:rFonts w:ascii="Times New Roman" w:hAnsi="Times New Roman"/>
                <w:b/>
                <w:sz w:val="20"/>
              </w:rPr>
              <w:t>fazla</w:t>
            </w:r>
            <w:r>
              <w:rPr>
                <w:rFonts w:ascii="Times New Roman" w:hAnsi="Times New Roman"/>
                <w:b/>
                <w:spacing w:val="5"/>
                <w:sz w:val="20"/>
              </w:rPr>
              <w:t xml:space="preserve"> </w:t>
            </w:r>
            <w:r>
              <w:rPr>
                <w:rFonts w:ascii="Times New Roman" w:hAnsi="Times New Roman"/>
                <w:b/>
                <w:sz w:val="20"/>
              </w:rPr>
              <w:t>beş</w:t>
            </w:r>
            <w:r>
              <w:rPr>
                <w:rFonts w:ascii="Times New Roman" w:hAnsi="Times New Roman"/>
                <w:b/>
                <w:spacing w:val="8"/>
                <w:sz w:val="20"/>
              </w:rPr>
              <w:t xml:space="preserve"> </w:t>
            </w:r>
            <w:r>
              <w:rPr>
                <w:sz w:val="20"/>
              </w:rPr>
              <w:t>maddeye</w:t>
            </w:r>
            <w:r>
              <w:rPr>
                <w:spacing w:val="5"/>
                <w:sz w:val="20"/>
              </w:rPr>
              <w:t xml:space="preserve"> </w:t>
            </w:r>
            <w:r>
              <w:rPr>
                <w:sz w:val="20"/>
              </w:rPr>
              <w:t>yer</w:t>
            </w:r>
            <w:r>
              <w:rPr>
                <w:spacing w:val="7"/>
                <w:sz w:val="20"/>
              </w:rPr>
              <w:t xml:space="preserve"> </w:t>
            </w:r>
            <w:r>
              <w:rPr>
                <w:spacing w:val="-2"/>
                <w:sz w:val="20"/>
              </w:rPr>
              <w:t>verilir.</w:t>
            </w:r>
          </w:p>
        </w:tc>
      </w:tr>
    </w:tbl>
    <w:p w:rsidR="00D94511" w:rsidRDefault="00D94511">
      <w:pPr>
        <w:pStyle w:val="GvdeMetni"/>
        <w:spacing w:before="70"/>
        <w:rPr>
          <w:rFonts w:ascii="Times New Roman"/>
          <w:b/>
          <w:sz w:val="20"/>
        </w:rPr>
      </w:pPr>
    </w:p>
    <w:p w:rsidR="00D94511" w:rsidRDefault="006719E6">
      <w:pPr>
        <w:pStyle w:val="GvdeMetni"/>
        <w:spacing w:line="369" w:lineRule="auto"/>
        <w:ind w:left="958" w:right="1013"/>
        <w:jc w:val="both"/>
      </w:pPr>
      <w:r>
        <w:t>Performans</w:t>
      </w:r>
      <w:r>
        <w:rPr>
          <w:spacing w:val="-15"/>
        </w:rPr>
        <w:t xml:space="preserve"> </w:t>
      </w:r>
      <w:r>
        <w:t>göstergesinin</w:t>
      </w:r>
      <w:r>
        <w:rPr>
          <w:spacing w:val="-13"/>
        </w:rPr>
        <w:t xml:space="preserve"> </w:t>
      </w:r>
      <w:r>
        <w:rPr>
          <w:rFonts w:ascii="Times New Roman" w:hAnsi="Times New Roman"/>
          <w:b/>
        </w:rPr>
        <w:t>Hedefe</w:t>
      </w:r>
      <w:r>
        <w:rPr>
          <w:rFonts w:ascii="Times New Roman" w:hAnsi="Times New Roman"/>
          <w:b/>
          <w:spacing w:val="-15"/>
        </w:rPr>
        <w:t xml:space="preserve"> </w:t>
      </w:r>
      <w:r>
        <w:rPr>
          <w:rFonts w:ascii="Times New Roman" w:hAnsi="Times New Roman"/>
          <w:b/>
        </w:rPr>
        <w:t>Etkisi</w:t>
      </w:r>
      <w:r>
        <w:rPr>
          <w:rFonts w:ascii="Times New Roman" w:hAnsi="Times New Roman"/>
          <w:b/>
          <w:spacing w:val="-15"/>
        </w:rPr>
        <w:t xml:space="preserve"> </w:t>
      </w:r>
      <w:r>
        <w:t>yüzde</w:t>
      </w:r>
      <w:r>
        <w:rPr>
          <w:spacing w:val="-13"/>
        </w:rPr>
        <w:t xml:space="preserve"> </w:t>
      </w:r>
      <w:r>
        <w:t>olarak</w:t>
      </w:r>
      <w:r>
        <w:rPr>
          <w:spacing w:val="-14"/>
        </w:rPr>
        <w:t xml:space="preserve"> </w:t>
      </w:r>
      <w:r>
        <w:t>ifade</w:t>
      </w:r>
      <w:r>
        <w:rPr>
          <w:spacing w:val="-13"/>
        </w:rPr>
        <w:t xml:space="preserve"> </w:t>
      </w:r>
      <w:r>
        <w:t>edilir.</w:t>
      </w:r>
      <w:r>
        <w:rPr>
          <w:spacing w:val="-12"/>
        </w:rPr>
        <w:t xml:space="preserve"> </w:t>
      </w:r>
      <w:r>
        <w:t>Amaca</w:t>
      </w:r>
      <w:r>
        <w:rPr>
          <w:spacing w:val="-13"/>
        </w:rPr>
        <w:t xml:space="preserve"> </w:t>
      </w:r>
      <w:r>
        <w:t>hizmet</w:t>
      </w:r>
      <w:r>
        <w:rPr>
          <w:spacing w:val="-13"/>
        </w:rPr>
        <w:t xml:space="preserve"> </w:t>
      </w:r>
      <w:r>
        <w:t>edecek hedeflerin tamamı %100 başarı performansı olarak düşünülerek tüm hedeflerinin toplamı için %100’lük oran bulmalıdır.</w:t>
      </w:r>
    </w:p>
    <w:p w:rsidR="00D94511" w:rsidRDefault="006719E6">
      <w:pPr>
        <w:spacing w:line="275" w:lineRule="exact"/>
        <w:ind w:left="958"/>
        <w:rPr>
          <w:rFonts w:ascii="Times New Roman" w:hAnsi="Times New Roman"/>
          <w:b/>
          <w:sz w:val="24"/>
        </w:rPr>
      </w:pPr>
      <w:r>
        <w:rPr>
          <w:rFonts w:ascii="Times New Roman" w:hAnsi="Times New Roman"/>
          <w:b/>
          <w:spacing w:val="-2"/>
          <w:sz w:val="24"/>
        </w:rPr>
        <w:t>Örnek:</w:t>
      </w:r>
    </w:p>
    <w:p w:rsidR="00D94511" w:rsidRDefault="006719E6">
      <w:pPr>
        <w:spacing w:before="149"/>
        <w:ind w:left="958"/>
        <w:rPr>
          <w:rFonts w:ascii="Palladio Uralic"/>
          <w:b/>
          <w:sz w:val="24"/>
        </w:rPr>
      </w:pPr>
      <w:r>
        <w:rPr>
          <w:rFonts w:ascii="Palladio Uralic"/>
          <w:b/>
          <w:sz w:val="24"/>
        </w:rPr>
        <w:t>PG</w:t>
      </w:r>
      <w:r>
        <w:rPr>
          <w:rFonts w:ascii="Palladio Uralic"/>
          <w:b/>
          <w:spacing w:val="-3"/>
          <w:sz w:val="24"/>
        </w:rPr>
        <w:t xml:space="preserve"> </w:t>
      </w:r>
      <w:r>
        <w:rPr>
          <w:rFonts w:ascii="Palladio Uralic"/>
          <w:b/>
          <w:sz w:val="24"/>
        </w:rPr>
        <w:t>1.1</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1.2</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1.3</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1.4</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3"/>
          <w:sz w:val="24"/>
        </w:rPr>
        <w:t xml:space="preserve"> </w:t>
      </w:r>
      <w:r>
        <w:rPr>
          <w:rFonts w:ascii="Palladio Uralic"/>
          <w:b/>
          <w:sz w:val="24"/>
        </w:rPr>
        <w:t>1.5</w:t>
      </w:r>
      <w:r>
        <w:rPr>
          <w:rFonts w:ascii="Palladio Uralic"/>
          <w:b/>
          <w:spacing w:val="-2"/>
          <w:sz w:val="24"/>
        </w:rPr>
        <w:t xml:space="preserve"> </w:t>
      </w:r>
      <w:r>
        <w:rPr>
          <w:rFonts w:ascii="Palladio Uralic"/>
          <w:b/>
          <w:sz w:val="24"/>
        </w:rPr>
        <w:t>(%20)</w:t>
      </w:r>
      <w:r>
        <w:rPr>
          <w:rFonts w:ascii="Palladio Uralic"/>
          <w:b/>
          <w:spacing w:val="-2"/>
          <w:sz w:val="24"/>
        </w:rPr>
        <w:t xml:space="preserve"> </w:t>
      </w:r>
      <w:r>
        <w:rPr>
          <w:rFonts w:ascii="Palladio Uralic"/>
          <w:b/>
          <w:sz w:val="24"/>
        </w:rPr>
        <w:t>=</w:t>
      </w:r>
      <w:r>
        <w:rPr>
          <w:rFonts w:ascii="Palladio Uralic"/>
          <w:b/>
          <w:spacing w:val="-1"/>
          <w:sz w:val="24"/>
        </w:rPr>
        <w:t xml:space="preserve"> </w:t>
      </w:r>
      <w:r>
        <w:rPr>
          <w:rFonts w:ascii="Palladio Uralic"/>
          <w:b/>
          <w:color w:val="FF0000"/>
          <w:spacing w:val="-4"/>
          <w:sz w:val="24"/>
        </w:rPr>
        <w:t>%100</w:t>
      </w:r>
    </w:p>
    <w:p w:rsidR="00D94511" w:rsidRDefault="00D94511">
      <w:pPr>
        <w:pStyle w:val="GvdeMetni"/>
        <w:spacing w:before="27"/>
        <w:rPr>
          <w:rFonts w:ascii="Palladio Uralic"/>
          <w:b/>
        </w:rPr>
      </w:pPr>
    </w:p>
    <w:p w:rsidR="00D94511" w:rsidRDefault="006719E6">
      <w:pPr>
        <w:ind w:left="958"/>
        <w:rPr>
          <w:rFonts w:ascii="Palladio Uralic"/>
          <w:b/>
          <w:sz w:val="24"/>
        </w:rPr>
      </w:pPr>
      <w:r>
        <w:rPr>
          <w:rFonts w:ascii="Palladio Uralic"/>
          <w:b/>
          <w:sz w:val="24"/>
        </w:rPr>
        <w:t>PG</w:t>
      </w:r>
      <w:r>
        <w:rPr>
          <w:rFonts w:ascii="Palladio Uralic"/>
          <w:b/>
          <w:spacing w:val="-3"/>
          <w:sz w:val="24"/>
        </w:rPr>
        <w:t xml:space="preserve"> </w:t>
      </w:r>
      <w:r>
        <w:rPr>
          <w:rFonts w:ascii="Palladio Uralic"/>
          <w:b/>
          <w:sz w:val="24"/>
        </w:rPr>
        <w:t>1.1</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1.2</w:t>
      </w:r>
      <w:r>
        <w:rPr>
          <w:rFonts w:ascii="Palladio Uralic"/>
          <w:b/>
          <w:spacing w:val="-2"/>
          <w:sz w:val="24"/>
        </w:rPr>
        <w:t xml:space="preserve"> </w:t>
      </w:r>
      <w:r>
        <w:rPr>
          <w:rFonts w:ascii="Palladio Uralic"/>
          <w:b/>
          <w:sz w:val="24"/>
        </w:rPr>
        <w:t>(%40)+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1.3</w:t>
      </w:r>
      <w:r>
        <w:rPr>
          <w:rFonts w:ascii="Palladio Uralic"/>
          <w:b/>
          <w:spacing w:val="-2"/>
          <w:sz w:val="24"/>
        </w:rPr>
        <w:t xml:space="preserve"> </w:t>
      </w:r>
      <w:r>
        <w:rPr>
          <w:rFonts w:ascii="Palladio Uralic"/>
          <w:b/>
          <w:sz w:val="24"/>
        </w:rPr>
        <w:t>(%40)</w:t>
      </w:r>
      <w:r>
        <w:rPr>
          <w:rFonts w:ascii="Palladio Uralic"/>
          <w:b/>
          <w:spacing w:val="-2"/>
          <w:sz w:val="24"/>
        </w:rPr>
        <w:t xml:space="preserve"> </w:t>
      </w:r>
      <w:r>
        <w:rPr>
          <w:rFonts w:ascii="Palladio Uralic"/>
          <w:b/>
          <w:sz w:val="24"/>
        </w:rPr>
        <w:t>=</w:t>
      </w:r>
      <w:r>
        <w:rPr>
          <w:rFonts w:ascii="Palladio Uralic"/>
          <w:b/>
          <w:spacing w:val="-1"/>
          <w:sz w:val="24"/>
        </w:rPr>
        <w:t xml:space="preserve"> </w:t>
      </w:r>
      <w:r>
        <w:rPr>
          <w:rFonts w:ascii="Palladio Uralic"/>
          <w:b/>
          <w:color w:val="FF0000"/>
          <w:spacing w:val="-4"/>
          <w:sz w:val="24"/>
        </w:rPr>
        <w:t>%100</w:t>
      </w:r>
    </w:p>
    <w:p w:rsidR="00D94511" w:rsidRDefault="00D94511">
      <w:pPr>
        <w:pStyle w:val="GvdeMetni"/>
        <w:spacing w:before="18"/>
        <w:rPr>
          <w:rFonts w:ascii="Palladio Uralic"/>
          <w:b/>
        </w:rPr>
      </w:pPr>
    </w:p>
    <w:p w:rsidR="00D94511" w:rsidRDefault="006719E6">
      <w:pPr>
        <w:ind w:left="958"/>
        <w:jc w:val="both"/>
        <w:rPr>
          <w:sz w:val="24"/>
        </w:rPr>
      </w:pPr>
      <w:r>
        <w:rPr>
          <w:rFonts w:ascii="Caladea" w:hAnsi="Caladea"/>
          <w:b/>
          <w:sz w:val="24"/>
        </w:rPr>
        <w:t>**</w:t>
      </w:r>
      <w:r>
        <w:rPr>
          <w:rFonts w:ascii="Times New Roman" w:hAnsi="Times New Roman"/>
          <w:b/>
          <w:sz w:val="24"/>
        </w:rPr>
        <w:t>Başlangıç</w:t>
      </w:r>
      <w:r>
        <w:rPr>
          <w:rFonts w:ascii="Times New Roman" w:hAnsi="Times New Roman"/>
          <w:b/>
          <w:spacing w:val="-14"/>
          <w:sz w:val="24"/>
        </w:rPr>
        <w:t xml:space="preserve"> </w:t>
      </w:r>
      <w:r>
        <w:rPr>
          <w:rFonts w:ascii="Times New Roman" w:hAnsi="Times New Roman"/>
          <w:b/>
          <w:sz w:val="24"/>
        </w:rPr>
        <w:t>değeri,</w:t>
      </w:r>
      <w:r>
        <w:rPr>
          <w:rFonts w:ascii="Times New Roman" w:hAnsi="Times New Roman"/>
          <w:b/>
          <w:spacing w:val="-12"/>
          <w:sz w:val="24"/>
        </w:rPr>
        <w:t xml:space="preserve"> </w:t>
      </w:r>
      <w:r>
        <w:rPr>
          <w:sz w:val="24"/>
        </w:rPr>
        <w:t>hedefin</w:t>
      </w:r>
      <w:r>
        <w:rPr>
          <w:spacing w:val="-11"/>
          <w:sz w:val="24"/>
        </w:rPr>
        <w:t xml:space="preserve"> </w:t>
      </w:r>
      <w:r>
        <w:rPr>
          <w:sz w:val="24"/>
        </w:rPr>
        <w:t>mevcut</w:t>
      </w:r>
      <w:r>
        <w:rPr>
          <w:spacing w:val="-12"/>
          <w:sz w:val="24"/>
        </w:rPr>
        <w:t xml:space="preserve"> </w:t>
      </w:r>
      <w:r>
        <w:rPr>
          <w:sz w:val="24"/>
        </w:rPr>
        <w:t>değerinin</w:t>
      </w:r>
      <w:r>
        <w:rPr>
          <w:spacing w:val="-11"/>
          <w:sz w:val="24"/>
        </w:rPr>
        <w:t xml:space="preserve"> </w:t>
      </w:r>
      <w:r>
        <w:rPr>
          <w:sz w:val="24"/>
        </w:rPr>
        <w:t>yüzde</w:t>
      </w:r>
      <w:r>
        <w:rPr>
          <w:spacing w:val="-11"/>
          <w:sz w:val="24"/>
        </w:rPr>
        <w:t xml:space="preserve"> </w:t>
      </w:r>
      <w:r>
        <w:rPr>
          <w:sz w:val="24"/>
        </w:rPr>
        <w:t>ya</w:t>
      </w:r>
      <w:r>
        <w:rPr>
          <w:spacing w:val="-11"/>
          <w:sz w:val="24"/>
        </w:rPr>
        <w:t xml:space="preserve"> </w:t>
      </w:r>
      <w:r>
        <w:rPr>
          <w:sz w:val="24"/>
        </w:rPr>
        <w:t>da</w:t>
      </w:r>
      <w:r>
        <w:rPr>
          <w:spacing w:val="-12"/>
          <w:sz w:val="24"/>
        </w:rPr>
        <w:t xml:space="preserve"> </w:t>
      </w:r>
      <w:r>
        <w:rPr>
          <w:sz w:val="24"/>
        </w:rPr>
        <w:t>rakamsal</w:t>
      </w:r>
      <w:r>
        <w:rPr>
          <w:spacing w:val="-12"/>
          <w:sz w:val="24"/>
        </w:rPr>
        <w:t xml:space="preserve"> </w:t>
      </w:r>
      <w:r>
        <w:rPr>
          <w:sz w:val="24"/>
        </w:rPr>
        <w:t>olarak</w:t>
      </w:r>
      <w:r>
        <w:rPr>
          <w:spacing w:val="-13"/>
          <w:sz w:val="24"/>
        </w:rPr>
        <w:t xml:space="preserve"> </w:t>
      </w:r>
      <w:r>
        <w:rPr>
          <w:spacing w:val="-2"/>
          <w:sz w:val="24"/>
        </w:rPr>
        <w:t>ifadesidir.</w:t>
      </w:r>
    </w:p>
    <w:p w:rsidR="00D94511" w:rsidRDefault="00D94511">
      <w:pPr>
        <w:jc w:val="both"/>
        <w:rPr>
          <w:sz w:val="24"/>
        </w:rPr>
        <w:sectPr w:rsidR="00D94511">
          <w:pgSz w:w="11910" w:h="16840"/>
          <w:pgMar w:top="1320" w:right="400" w:bottom="1280" w:left="460" w:header="0" w:footer="1097" w:gutter="0"/>
          <w:cols w:space="708"/>
        </w:sectPr>
      </w:pPr>
    </w:p>
    <w:p w:rsidR="00D94511" w:rsidRDefault="006719E6">
      <w:pPr>
        <w:spacing w:before="75" w:after="3"/>
        <w:ind w:left="958"/>
        <w:rPr>
          <w:rFonts w:ascii="Times New Roman" w:hAnsi="Times New Roman"/>
          <w:b/>
          <w:sz w:val="20"/>
        </w:rPr>
      </w:pPr>
      <w:r>
        <w:rPr>
          <w:rFonts w:ascii="Times New Roman" w:hAnsi="Times New Roman"/>
          <w:b/>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4"/>
        <w:gridCol w:w="1111"/>
        <w:gridCol w:w="732"/>
        <w:gridCol w:w="732"/>
        <w:gridCol w:w="730"/>
        <w:gridCol w:w="732"/>
        <w:gridCol w:w="1354"/>
      </w:tblGrid>
      <w:tr w:rsidR="00D94511">
        <w:trPr>
          <w:trHeight w:val="760"/>
        </w:trPr>
        <w:tc>
          <w:tcPr>
            <w:tcW w:w="4104" w:type="dxa"/>
            <w:shd w:val="clear" w:color="auto" w:fill="C5E0B3"/>
          </w:tcPr>
          <w:p w:rsidR="00D94511" w:rsidRDefault="00D94511">
            <w:pPr>
              <w:pStyle w:val="TableParagraph"/>
              <w:spacing w:before="123"/>
              <w:rPr>
                <w:rFonts w:ascii="Times New Roman"/>
                <w:b/>
                <w:sz w:val="20"/>
              </w:rPr>
            </w:pPr>
          </w:p>
          <w:p w:rsidR="00D94511" w:rsidRDefault="006719E6">
            <w:pPr>
              <w:pStyle w:val="TableParagraph"/>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111" w:type="dxa"/>
            <w:shd w:val="clear" w:color="auto" w:fill="C5E0B3"/>
          </w:tcPr>
          <w:p w:rsidR="00D94511" w:rsidRDefault="006719E6">
            <w:pPr>
              <w:pStyle w:val="TableParagraph"/>
              <w:spacing w:before="2" w:line="364" w:lineRule="auto"/>
              <w:ind w:left="107"/>
              <w:rPr>
                <w:rFonts w:ascii="Times New Roman" w:hAnsi="Times New Roman"/>
                <w:b/>
                <w:sz w:val="20"/>
              </w:rPr>
            </w:pPr>
            <w:r>
              <w:rPr>
                <w:rFonts w:ascii="Times New Roman" w:hAnsi="Times New Roman"/>
                <w:b/>
                <w:spacing w:val="-2"/>
                <w:w w:val="105"/>
                <w:sz w:val="20"/>
              </w:rPr>
              <w:t>Başlangıç Değeri**</w:t>
            </w:r>
          </w:p>
        </w:tc>
        <w:tc>
          <w:tcPr>
            <w:tcW w:w="732" w:type="dxa"/>
            <w:shd w:val="clear" w:color="auto" w:fill="C5E0B3"/>
          </w:tcPr>
          <w:p w:rsidR="00D94511" w:rsidRDefault="00D94511">
            <w:pPr>
              <w:pStyle w:val="TableParagraph"/>
              <w:spacing w:before="123"/>
              <w:rPr>
                <w:rFonts w:ascii="Times New Roman"/>
                <w:b/>
                <w:sz w:val="20"/>
              </w:rPr>
            </w:pPr>
          </w:p>
          <w:p w:rsidR="00D94511" w:rsidRDefault="006719E6">
            <w:pPr>
              <w:pStyle w:val="TableParagraph"/>
              <w:ind w:left="105"/>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2" w:type="dxa"/>
            <w:shd w:val="clear" w:color="auto" w:fill="C5E0B3"/>
          </w:tcPr>
          <w:p w:rsidR="00D94511" w:rsidRDefault="00D94511">
            <w:pPr>
              <w:pStyle w:val="TableParagraph"/>
              <w:spacing w:before="123"/>
              <w:rPr>
                <w:rFonts w:ascii="Times New Roman"/>
                <w:b/>
                <w:sz w:val="20"/>
              </w:rPr>
            </w:pPr>
          </w:p>
          <w:p w:rsidR="00D94511" w:rsidRDefault="006719E6">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D94511" w:rsidRDefault="00D94511">
            <w:pPr>
              <w:pStyle w:val="TableParagraph"/>
              <w:spacing w:before="123"/>
              <w:rPr>
                <w:rFonts w:ascii="Times New Roman"/>
                <w:b/>
                <w:sz w:val="20"/>
              </w:rPr>
            </w:pPr>
          </w:p>
          <w:p w:rsidR="00D94511" w:rsidRDefault="006719E6">
            <w:pPr>
              <w:pStyle w:val="TableParagraph"/>
              <w:ind w:right="176"/>
              <w:jc w:val="right"/>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2" w:type="dxa"/>
            <w:shd w:val="clear" w:color="auto" w:fill="C5E0B3"/>
          </w:tcPr>
          <w:p w:rsidR="00D94511" w:rsidRDefault="00D94511">
            <w:pPr>
              <w:pStyle w:val="TableParagraph"/>
              <w:spacing w:before="123"/>
              <w:rPr>
                <w:rFonts w:ascii="Times New Roman"/>
                <w:b/>
                <w:sz w:val="20"/>
              </w:rPr>
            </w:pPr>
          </w:p>
          <w:p w:rsidR="00D94511" w:rsidRDefault="006719E6">
            <w:pPr>
              <w:pStyle w:val="TableParagraph"/>
              <w:ind w:right="159"/>
              <w:jc w:val="right"/>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54" w:type="dxa"/>
            <w:shd w:val="clear" w:color="auto" w:fill="C5E0B3"/>
          </w:tcPr>
          <w:p w:rsidR="00D94511" w:rsidRDefault="00D94511">
            <w:pPr>
              <w:pStyle w:val="TableParagraph"/>
              <w:spacing w:before="123"/>
              <w:rPr>
                <w:rFonts w:ascii="Times New Roman"/>
                <w:b/>
                <w:sz w:val="20"/>
              </w:rPr>
            </w:pPr>
          </w:p>
          <w:p w:rsidR="00D94511" w:rsidRDefault="006719E6">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r>
      <w:tr w:rsidR="00D94511">
        <w:trPr>
          <w:trHeight w:val="371"/>
        </w:trPr>
        <w:tc>
          <w:tcPr>
            <w:tcW w:w="4104" w:type="dxa"/>
            <w:shd w:val="clear" w:color="auto" w:fill="E2EFD9"/>
          </w:tcPr>
          <w:p w:rsidR="00D94511" w:rsidRDefault="006719E6">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111" w:type="dxa"/>
            <w:shd w:val="clear" w:color="auto" w:fill="E2EFD9"/>
          </w:tcPr>
          <w:p w:rsidR="00D94511" w:rsidRDefault="006719E6">
            <w:pPr>
              <w:pStyle w:val="TableParagraph"/>
              <w:spacing w:before="6"/>
              <w:ind w:left="7"/>
              <w:jc w:val="center"/>
              <w:rPr>
                <w:sz w:val="20"/>
              </w:rPr>
            </w:pPr>
            <w:r>
              <w:rPr>
                <w:spacing w:val="-10"/>
                <w:sz w:val="20"/>
              </w:rPr>
              <w:t>0</w:t>
            </w:r>
          </w:p>
        </w:tc>
        <w:tc>
          <w:tcPr>
            <w:tcW w:w="732" w:type="dxa"/>
            <w:shd w:val="clear" w:color="auto" w:fill="E2EFD9"/>
          </w:tcPr>
          <w:p w:rsidR="00D94511" w:rsidRDefault="006719E6">
            <w:pPr>
              <w:pStyle w:val="TableParagraph"/>
              <w:spacing w:before="6"/>
              <w:ind w:left="2"/>
              <w:jc w:val="center"/>
              <w:rPr>
                <w:sz w:val="20"/>
              </w:rPr>
            </w:pPr>
            <w:r>
              <w:rPr>
                <w:spacing w:val="-5"/>
                <w:sz w:val="20"/>
              </w:rPr>
              <w:t>50</w:t>
            </w:r>
          </w:p>
        </w:tc>
        <w:tc>
          <w:tcPr>
            <w:tcW w:w="732" w:type="dxa"/>
            <w:shd w:val="clear" w:color="auto" w:fill="E2EFD9"/>
          </w:tcPr>
          <w:p w:rsidR="00D94511" w:rsidRDefault="006719E6">
            <w:pPr>
              <w:pStyle w:val="TableParagraph"/>
              <w:spacing w:before="6"/>
              <w:ind w:left="2"/>
              <w:jc w:val="center"/>
              <w:rPr>
                <w:sz w:val="20"/>
              </w:rPr>
            </w:pPr>
            <w:r>
              <w:rPr>
                <w:spacing w:val="-5"/>
                <w:sz w:val="20"/>
              </w:rPr>
              <w:t>80</w:t>
            </w:r>
          </w:p>
        </w:tc>
        <w:tc>
          <w:tcPr>
            <w:tcW w:w="730" w:type="dxa"/>
            <w:shd w:val="clear" w:color="auto" w:fill="E2EFD9"/>
          </w:tcPr>
          <w:p w:rsidR="00D94511" w:rsidRDefault="006719E6">
            <w:pPr>
              <w:pStyle w:val="TableParagraph"/>
              <w:spacing w:before="6"/>
              <w:ind w:right="190"/>
              <w:jc w:val="right"/>
              <w:rPr>
                <w:sz w:val="20"/>
              </w:rPr>
            </w:pPr>
            <w:r>
              <w:rPr>
                <w:spacing w:val="-5"/>
                <w:w w:val="105"/>
                <w:sz w:val="20"/>
              </w:rPr>
              <w:t>120</w:t>
            </w:r>
          </w:p>
        </w:tc>
        <w:tc>
          <w:tcPr>
            <w:tcW w:w="732" w:type="dxa"/>
            <w:shd w:val="clear" w:color="auto" w:fill="E2EFD9"/>
          </w:tcPr>
          <w:p w:rsidR="00D94511" w:rsidRDefault="006719E6">
            <w:pPr>
              <w:pStyle w:val="TableParagraph"/>
              <w:spacing w:before="6"/>
              <w:ind w:right="190"/>
              <w:jc w:val="right"/>
              <w:rPr>
                <w:sz w:val="20"/>
              </w:rPr>
            </w:pPr>
            <w:r>
              <w:rPr>
                <w:spacing w:val="-5"/>
                <w:sz w:val="20"/>
              </w:rPr>
              <w:t>200</w:t>
            </w:r>
          </w:p>
        </w:tc>
        <w:tc>
          <w:tcPr>
            <w:tcW w:w="1354" w:type="dxa"/>
            <w:shd w:val="clear" w:color="auto" w:fill="E2EFD9"/>
          </w:tcPr>
          <w:p w:rsidR="00D94511" w:rsidRDefault="006719E6">
            <w:pPr>
              <w:pStyle w:val="TableParagraph"/>
              <w:spacing w:before="6"/>
              <w:ind w:left="3"/>
              <w:jc w:val="center"/>
              <w:rPr>
                <w:sz w:val="20"/>
              </w:rPr>
            </w:pPr>
            <w:r>
              <w:rPr>
                <w:spacing w:val="-5"/>
                <w:sz w:val="20"/>
              </w:rPr>
              <w:t>300</w:t>
            </w:r>
          </w:p>
        </w:tc>
      </w:tr>
    </w:tbl>
    <w:p w:rsidR="00D94511" w:rsidRDefault="00D94511">
      <w:pPr>
        <w:pStyle w:val="GvdeMetni"/>
        <w:rPr>
          <w:rFonts w:ascii="Times New Roman"/>
          <w:b/>
          <w:sz w:val="20"/>
        </w:rPr>
      </w:pPr>
    </w:p>
    <w:p w:rsidR="00D94511" w:rsidRDefault="00D94511">
      <w:pPr>
        <w:pStyle w:val="GvdeMetni"/>
        <w:spacing w:before="64"/>
        <w:rPr>
          <w:rFonts w:ascii="Times New Roman"/>
          <w:b/>
          <w:sz w:val="20"/>
        </w:rPr>
      </w:pPr>
    </w:p>
    <w:p w:rsidR="00D94511" w:rsidRDefault="006719E6">
      <w:pPr>
        <w:spacing w:after="3"/>
        <w:ind w:left="958"/>
        <w:rPr>
          <w:rFonts w:ascii="Times New Roman" w:hAnsi="Times New Roman"/>
          <w:b/>
          <w:sz w:val="20"/>
        </w:rPr>
      </w:pPr>
      <w:r>
        <w:rPr>
          <w:rFonts w:ascii="Times New Roman" w:hAnsi="Times New Roman"/>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1"/>
        <w:gridCol w:w="1107"/>
        <w:gridCol w:w="730"/>
        <w:gridCol w:w="730"/>
        <w:gridCol w:w="730"/>
        <w:gridCol w:w="730"/>
        <w:gridCol w:w="1085"/>
      </w:tblGrid>
      <w:tr w:rsidR="00D94511">
        <w:trPr>
          <w:trHeight w:val="827"/>
        </w:trPr>
        <w:tc>
          <w:tcPr>
            <w:tcW w:w="4241"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107" w:type="dxa"/>
            <w:shd w:val="clear" w:color="auto" w:fill="C5E0B3"/>
          </w:tcPr>
          <w:p w:rsidR="00D94511" w:rsidRDefault="006719E6">
            <w:pPr>
              <w:pStyle w:val="TableParagraph"/>
              <w:spacing w:before="2" w:line="367" w:lineRule="auto"/>
              <w:ind w:left="107"/>
              <w:rPr>
                <w:rFonts w:ascii="Times New Roman" w:hAnsi="Times New Roman"/>
                <w:b/>
                <w:sz w:val="20"/>
              </w:rPr>
            </w:pPr>
            <w:r>
              <w:rPr>
                <w:rFonts w:ascii="Times New Roman" w:hAnsi="Times New Roman"/>
                <w:b/>
                <w:spacing w:val="-2"/>
                <w:w w:val="105"/>
                <w:sz w:val="20"/>
              </w:rPr>
              <w:t>Başlangıç Değeri**</w:t>
            </w:r>
          </w:p>
        </w:tc>
        <w:tc>
          <w:tcPr>
            <w:tcW w:w="730"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7"/>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6"/>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8"/>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5"/>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85" w:type="dxa"/>
            <w:shd w:val="clear" w:color="auto" w:fill="C5E0B3"/>
          </w:tcPr>
          <w:p w:rsidR="00D94511" w:rsidRDefault="00D94511">
            <w:pPr>
              <w:pStyle w:val="TableParagraph"/>
              <w:spacing w:before="125"/>
              <w:rPr>
                <w:rFonts w:ascii="Times New Roman"/>
                <w:b/>
                <w:sz w:val="20"/>
              </w:rPr>
            </w:pPr>
          </w:p>
          <w:p w:rsidR="00D94511" w:rsidRDefault="006719E6">
            <w:pPr>
              <w:pStyle w:val="TableParagraph"/>
              <w:ind w:left="105"/>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r>
      <w:tr w:rsidR="00D94511">
        <w:trPr>
          <w:trHeight w:val="405"/>
        </w:trPr>
        <w:tc>
          <w:tcPr>
            <w:tcW w:w="4241" w:type="dxa"/>
            <w:shd w:val="clear" w:color="auto" w:fill="E2EFD9"/>
          </w:tcPr>
          <w:p w:rsidR="00D94511" w:rsidRDefault="006719E6">
            <w:pPr>
              <w:pStyle w:val="TableParagraph"/>
              <w:spacing w:before="5"/>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107" w:type="dxa"/>
            <w:shd w:val="clear" w:color="auto" w:fill="E2EFD9"/>
          </w:tcPr>
          <w:p w:rsidR="00D94511" w:rsidRDefault="006719E6">
            <w:pPr>
              <w:pStyle w:val="TableParagraph"/>
              <w:spacing w:before="8"/>
              <w:ind w:left="6"/>
              <w:jc w:val="center"/>
              <w:rPr>
                <w:sz w:val="20"/>
              </w:rPr>
            </w:pPr>
            <w:r>
              <w:rPr>
                <w:spacing w:val="-5"/>
                <w:w w:val="105"/>
                <w:sz w:val="20"/>
              </w:rPr>
              <w:t>%3</w:t>
            </w:r>
          </w:p>
        </w:tc>
        <w:tc>
          <w:tcPr>
            <w:tcW w:w="730" w:type="dxa"/>
            <w:shd w:val="clear" w:color="auto" w:fill="E2EFD9"/>
          </w:tcPr>
          <w:p w:rsidR="00D94511" w:rsidRDefault="006719E6">
            <w:pPr>
              <w:pStyle w:val="TableParagraph"/>
              <w:spacing w:before="8"/>
              <w:ind w:left="10" w:right="3"/>
              <w:jc w:val="center"/>
              <w:rPr>
                <w:sz w:val="20"/>
              </w:rPr>
            </w:pPr>
            <w:r>
              <w:rPr>
                <w:spacing w:val="-5"/>
                <w:w w:val="110"/>
                <w:sz w:val="20"/>
              </w:rPr>
              <w:t>%10</w:t>
            </w:r>
          </w:p>
        </w:tc>
        <w:tc>
          <w:tcPr>
            <w:tcW w:w="730" w:type="dxa"/>
            <w:shd w:val="clear" w:color="auto" w:fill="E2EFD9"/>
          </w:tcPr>
          <w:p w:rsidR="00D94511" w:rsidRDefault="006719E6">
            <w:pPr>
              <w:pStyle w:val="TableParagraph"/>
              <w:spacing w:before="8"/>
              <w:ind w:left="10" w:right="4"/>
              <w:jc w:val="center"/>
              <w:rPr>
                <w:sz w:val="20"/>
              </w:rPr>
            </w:pPr>
            <w:r>
              <w:rPr>
                <w:spacing w:val="-5"/>
                <w:sz w:val="20"/>
              </w:rPr>
              <w:t>%20</w:t>
            </w:r>
          </w:p>
        </w:tc>
        <w:tc>
          <w:tcPr>
            <w:tcW w:w="730" w:type="dxa"/>
            <w:shd w:val="clear" w:color="auto" w:fill="E2EFD9"/>
          </w:tcPr>
          <w:p w:rsidR="00D94511" w:rsidRDefault="006719E6">
            <w:pPr>
              <w:pStyle w:val="TableParagraph"/>
              <w:spacing w:before="8"/>
              <w:ind w:left="10"/>
              <w:jc w:val="center"/>
              <w:rPr>
                <w:sz w:val="20"/>
              </w:rPr>
            </w:pPr>
            <w:r>
              <w:rPr>
                <w:spacing w:val="-5"/>
                <w:sz w:val="20"/>
              </w:rPr>
              <w:t>%30</w:t>
            </w:r>
          </w:p>
        </w:tc>
        <w:tc>
          <w:tcPr>
            <w:tcW w:w="730" w:type="dxa"/>
            <w:shd w:val="clear" w:color="auto" w:fill="E2EFD9"/>
          </w:tcPr>
          <w:p w:rsidR="00D94511" w:rsidRDefault="006719E6">
            <w:pPr>
              <w:pStyle w:val="TableParagraph"/>
              <w:spacing w:before="8"/>
              <w:ind w:left="10" w:right="5"/>
              <w:jc w:val="center"/>
              <w:rPr>
                <w:sz w:val="20"/>
              </w:rPr>
            </w:pPr>
            <w:r>
              <w:rPr>
                <w:spacing w:val="-5"/>
                <w:sz w:val="20"/>
              </w:rPr>
              <w:t>%50</w:t>
            </w:r>
          </w:p>
        </w:tc>
        <w:tc>
          <w:tcPr>
            <w:tcW w:w="1085" w:type="dxa"/>
            <w:shd w:val="clear" w:color="auto" w:fill="E2EFD9"/>
          </w:tcPr>
          <w:p w:rsidR="00D94511" w:rsidRDefault="006719E6">
            <w:pPr>
              <w:pStyle w:val="TableParagraph"/>
              <w:spacing w:before="8"/>
              <w:ind w:left="340"/>
              <w:rPr>
                <w:sz w:val="20"/>
              </w:rPr>
            </w:pPr>
            <w:r>
              <w:rPr>
                <w:spacing w:val="-5"/>
                <w:sz w:val="20"/>
              </w:rPr>
              <w:t>%70</w:t>
            </w:r>
          </w:p>
        </w:tc>
      </w:tr>
    </w:tbl>
    <w:p w:rsidR="00D94511" w:rsidRDefault="00D94511">
      <w:pPr>
        <w:pStyle w:val="GvdeMetni"/>
        <w:rPr>
          <w:rFonts w:ascii="Times New Roman"/>
          <w:b/>
          <w:sz w:val="20"/>
        </w:rPr>
      </w:pPr>
    </w:p>
    <w:p w:rsidR="00D94511" w:rsidRDefault="00D94511">
      <w:pPr>
        <w:pStyle w:val="GvdeMetni"/>
        <w:spacing w:before="58"/>
        <w:rPr>
          <w:rFonts w:ascii="Times New Roman"/>
          <w:b/>
          <w:sz w:val="20"/>
        </w:rPr>
      </w:pPr>
    </w:p>
    <w:p w:rsidR="00D94511" w:rsidRDefault="006719E6">
      <w:pPr>
        <w:pStyle w:val="GvdeMetni"/>
        <w:spacing w:before="1" w:line="360" w:lineRule="auto"/>
        <w:ind w:left="958" w:right="1015"/>
        <w:jc w:val="both"/>
      </w:pPr>
      <w:r>
        <w:rPr>
          <w:rFonts w:ascii="Caladea" w:hAnsi="Caladea"/>
        </w:rPr>
        <w:t>O</w:t>
      </w:r>
      <w:r>
        <w:t>kul/kurumların</w:t>
      </w:r>
      <w:r>
        <w:rPr>
          <w:spacing w:val="-15"/>
        </w:rPr>
        <w:t xml:space="preserve"> </w:t>
      </w:r>
      <w:r>
        <w:t>2024</w:t>
      </w:r>
      <w:r>
        <w:rPr>
          <w:rFonts w:ascii="Caladea" w:hAnsi="Caladea"/>
        </w:rPr>
        <w:t>-</w:t>
      </w:r>
      <w:r>
        <w:t>2028</w:t>
      </w:r>
      <w:r>
        <w:rPr>
          <w:spacing w:val="-14"/>
        </w:rPr>
        <w:t xml:space="preserve"> </w:t>
      </w:r>
      <w:r>
        <w:t>Stratejik</w:t>
      </w:r>
      <w:r>
        <w:rPr>
          <w:spacing w:val="-15"/>
        </w:rPr>
        <w:t xml:space="preserve"> </w:t>
      </w:r>
      <w:r>
        <w:t>Planları</w:t>
      </w:r>
      <w:r>
        <w:rPr>
          <w:spacing w:val="-14"/>
        </w:rPr>
        <w:t xml:space="preserve"> </w:t>
      </w:r>
      <w:r>
        <w:t>için</w:t>
      </w:r>
      <w:r>
        <w:rPr>
          <w:spacing w:val="-14"/>
        </w:rPr>
        <w:t xml:space="preserve"> </w:t>
      </w:r>
      <w:r>
        <w:t>okul/kurum</w:t>
      </w:r>
      <w:r>
        <w:rPr>
          <w:spacing w:val="-15"/>
        </w:rPr>
        <w:t xml:space="preserve"> </w:t>
      </w:r>
      <w:r>
        <w:t>türlerine</w:t>
      </w:r>
      <w:r>
        <w:rPr>
          <w:spacing w:val="-14"/>
        </w:rPr>
        <w:t xml:space="preserve"> </w:t>
      </w:r>
      <w:r>
        <w:t>uygun</w:t>
      </w:r>
      <w:r>
        <w:rPr>
          <w:spacing w:val="-13"/>
        </w:rPr>
        <w:t xml:space="preserve"> </w:t>
      </w:r>
      <w:r>
        <w:t xml:space="preserve">olarak </w:t>
      </w:r>
      <w:r>
        <w:rPr>
          <w:spacing w:val="-2"/>
        </w:rPr>
        <w:t>Bakanlığımız</w:t>
      </w:r>
      <w:r>
        <w:rPr>
          <w:spacing w:val="-5"/>
        </w:rPr>
        <w:t xml:space="preserve"> </w:t>
      </w:r>
      <w:r>
        <w:rPr>
          <w:spacing w:val="-2"/>
        </w:rPr>
        <w:t>2024</w:t>
      </w:r>
      <w:r>
        <w:rPr>
          <w:rFonts w:ascii="Caladea" w:hAnsi="Caladea"/>
          <w:spacing w:val="-2"/>
        </w:rPr>
        <w:t>-</w:t>
      </w:r>
      <w:r>
        <w:rPr>
          <w:spacing w:val="-2"/>
        </w:rPr>
        <w:t>2028</w:t>
      </w:r>
      <w:r>
        <w:rPr>
          <w:spacing w:val="-5"/>
        </w:rPr>
        <w:t xml:space="preserve"> </w:t>
      </w:r>
      <w:r>
        <w:rPr>
          <w:spacing w:val="-2"/>
        </w:rPr>
        <w:t>Stratejik</w:t>
      </w:r>
      <w:r>
        <w:rPr>
          <w:spacing w:val="-5"/>
        </w:rPr>
        <w:t xml:space="preserve"> </w:t>
      </w:r>
      <w:r>
        <w:rPr>
          <w:spacing w:val="-2"/>
        </w:rPr>
        <w:t>Planı</w:t>
      </w:r>
      <w:r>
        <w:rPr>
          <w:rFonts w:ascii="Caladea" w:hAnsi="Caladea"/>
          <w:spacing w:val="-2"/>
        </w:rPr>
        <w:t>’</w:t>
      </w:r>
      <w:r>
        <w:rPr>
          <w:spacing w:val="-2"/>
        </w:rPr>
        <w:t>yla</w:t>
      </w:r>
      <w:r>
        <w:rPr>
          <w:spacing w:val="-4"/>
        </w:rPr>
        <w:t xml:space="preserve"> </w:t>
      </w:r>
      <w:r>
        <w:rPr>
          <w:spacing w:val="-2"/>
        </w:rPr>
        <w:t>uyumlu</w:t>
      </w:r>
      <w:r>
        <w:rPr>
          <w:spacing w:val="-5"/>
        </w:rPr>
        <w:t xml:space="preserve"> </w:t>
      </w:r>
      <w:r>
        <w:rPr>
          <w:spacing w:val="-2"/>
        </w:rPr>
        <w:t>örnek</w:t>
      </w:r>
      <w:r>
        <w:rPr>
          <w:spacing w:val="-5"/>
        </w:rPr>
        <w:t xml:space="preserve"> </w:t>
      </w:r>
      <w:r>
        <w:rPr>
          <w:spacing w:val="-2"/>
        </w:rPr>
        <w:t>hedef</w:t>
      </w:r>
      <w:r>
        <w:rPr>
          <w:spacing w:val="-5"/>
        </w:rPr>
        <w:t xml:space="preserve"> </w:t>
      </w:r>
      <w:r>
        <w:rPr>
          <w:spacing w:val="-2"/>
        </w:rPr>
        <w:t>kartları</w:t>
      </w:r>
      <w:r>
        <w:rPr>
          <w:spacing w:val="-4"/>
        </w:rPr>
        <w:t xml:space="preserve"> </w:t>
      </w:r>
      <w:r>
        <w:rPr>
          <w:spacing w:val="-2"/>
        </w:rPr>
        <w:t xml:space="preserve">hazırlanmıştır. </w:t>
      </w:r>
      <w:r>
        <w:t>(</w:t>
      </w:r>
      <w:r>
        <w:rPr>
          <w:rFonts w:ascii="Caladea" w:hAnsi="Caladea"/>
        </w:rPr>
        <w:t>E</w:t>
      </w:r>
      <w:r>
        <w:t>k</w:t>
      </w:r>
      <w:r>
        <w:rPr>
          <w:rFonts w:ascii="Caladea" w:hAnsi="Caladea"/>
        </w:rPr>
        <w:t>-</w:t>
      </w:r>
      <w:r>
        <w:rPr>
          <w:rFonts w:ascii="Caladea" w:hAnsi="Caladea"/>
          <w:spacing w:val="-2"/>
        </w:rPr>
        <w:t xml:space="preserve"> </w:t>
      </w:r>
      <w:r>
        <w:t>6</w:t>
      </w:r>
      <w:r>
        <w:rPr>
          <w:spacing w:val="-7"/>
        </w:rPr>
        <w:t xml:space="preserve"> </w:t>
      </w:r>
      <w:r>
        <w:t>Okul/kurumlar</w:t>
      </w:r>
      <w:r>
        <w:rPr>
          <w:spacing w:val="-8"/>
        </w:rPr>
        <w:t xml:space="preserve"> </w:t>
      </w:r>
      <w:r>
        <w:t>için</w:t>
      </w:r>
      <w:r>
        <w:rPr>
          <w:spacing w:val="-6"/>
        </w:rPr>
        <w:t xml:space="preserve"> </w:t>
      </w:r>
      <w:r>
        <w:t>Hedef</w:t>
      </w:r>
      <w:r>
        <w:rPr>
          <w:spacing w:val="-7"/>
        </w:rPr>
        <w:t xml:space="preserve"> </w:t>
      </w:r>
      <w:r>
        <w:t>Kartları)</w:t>
      </w:r>
    </w:p>
    <w:p w:rsidR="00D94511" w:rsidRDefault="006719E6">
      <w:pPr>
        <w:pStyle w:val="ListeParagraf"/>
        <w:numPr>
          <w:ilvl w:val="0"/>
          <w:numId w:val="8"/>
        </w:numPr>
        <w:tabs>
          <w:tab w:val="left" w:pos="1678"/>
        </w:tabs>
        <w:spacing w:before="2"/>
        <w:rPr>
          <w:sz w:val="24"/>
        </w:rPr>
      </w:pPr>
      <w:r>
        <w:rPr>
          <w:spacing w:val="-4"/>
          <w:sz w:val="24"/>
        </w:rPr>
        <w:t>Erişim</w:t>
      </w:r>
      <w:r>
        <w:rPr>
          <w:spacing w:val="-9"/>
          <w:sz w:val="24"/>
        </w:rPr>
        <w:t xml:space="preserve"> </w:t>
      </w:r>
      <w:r>
        <w:rPr>
          <w:spacing w:val="-4"/>
          <w:sz w:val="24"/>
        </w:rPr>
        <w:t>ve</w:t>
      </w:r>
      <w:r>
        <w:rPr>
          <w:spacing w:val="-7"/>
          <w:sz w:val="24"/>
        </w:rPr>
        <w:t xml:space="preserve"> </w:t>
      </w:r>
      <w:r>
        <w:rPr>
          <w:spacing w:val="-4"/>
          <w:sz w:val="24"/>
        </w:rPr>
        <w:t>eğitim</w:t>
      </w:r>
      <w:r>
        <w:rPr>
          <w:spacing w:val="-9"/>
          <w:sz w:val="24"/>
        </w:rPr>
        <w:t xml:space="preserve"> </w:t>
      </w:r>
      <w:r>
        <w:rPr>
          <w:spacing w:val="-4"/>
          <w:sz w:val="24"/>
        </w:rPr>
        <w:t>öğretime</w:t>
      </w:r>
      <w:r>
        <w:rPr>
          <w:spacing w:val="-7"/>
          <w:sz w:val="24"/>
        </w:rPr>
        <w:t xml:space="preserve"> </w:t>
      </w:r>
      <w:r>
        <w:rPr>
          <w:spacing w:val="-4"/>
          <w:sz w:val="24"/>
        </w:rPr>
        <w:t>katılım</w:t>
      </w:r>
    </w:p>
    <w:p w:rsidR="00D94511" w:rsidRDefault="006719E6">
      <w:pPr>
        <w:pStyle w:val="ListeParagraf"/>
        <w:numPr>
          <w:ilvl w:val="0"/>
          <w:numId w:val="8"/>
        </w:numPr>
        <w:tabs>
          <w:tab w:val="left" w:pos="1678"/>
        </w:tabs>
        <w:spacing w:before="140"/>
        <w:rPr>
          <w:sz w:val="24"/>
        </w:rPr>
      </w:pPr>
      <w:r>
        <w:rPr>
          <w:spacing w:val="-6"/>
          <w:sz w:val="24"/>
        </w:rPr>
        <w:t>Eğitim ve</w:t>
      </w:r>
      <w:r>
        <w:rPr>
          <w:spacing w:val="-5"/>
          <w:sz w:val="24"/>
        </w:rPr>
        <w:t xml:space="preserve"> </w:t>
      </w:r>
      <w:r>
        <w:rPr>
          <w:spacing w:val="-6"/>
          <w:sz w:val="24"/>
        </w:rPr>
        <w:t>Öğretimde</w:t>
      </w:r>
      <w:r>
        <w:rPr>
          <w:spacing w:val="-5"/>
          <w:sz w:val="24"/>
        </w:rPr>
        <w:t xml:space="preserve"> </w:t>
      </w:r>
      <w:r>
        <w:rPr>
          <w:spacing w:val="-6"/>
          <w:sz w:val="24"/>
        </w:rPr>
        <w:t>Kalite</w:t>
      </w:r>
    </w:p>
    <w:p w:rsidR="00D94511" w:rsidRDefault="006719E6">
      <w:pPr>
        <w:pStyle w:val="ListeParagraf"/>
        <w:numPr>
          <w:ilvl w:val="0"/>
          <w:numId w:val="8"/>
        </w:numPr>
        <w:tabs>
          <w:tab w:val="left" w:pos="1678"/>
        </w:tabs>
        <w:spacing w:before="143"/>
        <w:rPr>
          <w:sz w:val="24"/>
        </w:rPr>
      </w:pPr>
      <w:r>
        <w:rPr>
          <w:spacing w:val="-7"/>
          <w:sz w:val="24"/>
        </w:rPr>
        <w:t>Kurumsal</w:t>
      </w:r>
      <w:r>
        <w:rPr>
          <w:spacing w:val="-4"/>
          <w:sz w:val="24"/>
        </w:rPr>
        <w:t xml:space="preserve"> </w:t>
      </w:r>
      <w:r>
        <w:rPr>
          <w:spacing w:val="-2"/>
          <w:sz w:val="24"/>
        </w:rPr>
        <w:t>Kapasite</w:t>
      </w:r>
    </w:p>
    <w:p w:rsidR="00D94511" w:rsidRDefault="00D94511">
      <w:pPr>
        <w:pStyle w:val="GvdeMetni"/>
        <w:spacing w:before="31"/>
      </w:pPr>
    </w:p>
    <w:p w:rsidR="00D94511" w:rsidRDefault="006719E6">
      <w:pPr>
        <w:pStyle w:val="GvdeMetni"/>
        <w:spacing w:before="1" w:line="364" w:lineRule="auto"/>
        <w:ind w:left="958" w:right="1012"/>
        <w:jc w:val="both"/>
      </w:pPr>
      <w:r>
        <w:t xml:space="preserve">olmak üzere okul/kurumlar; </w:t>
      </w:r>
      <w:r>
        <w:rPr>
          <w:rFonts w:ascii="Times New Roman" w:hAnsi="Times New Roman"/>
          <w:b/>
        </w:rPr>
        <w:t xml:space="preserve">3 tema </w:t>
      </w:r>
      <w:r>
        <w:t>altında amaç, hedef, performans göstergeleri ile stratejilerini tür ve yapısal özelliklerini dikkate alarak belirleyeceklerdir</w:t>
      </w:r>
      <w:r>
        <w:rPr>
          <w:rFonts w:ascii="Carlito" w:hAnsi="Carlito"/>
        </w:rPr>
        <w:t xml:space="preserve">. </w:t>
      </w:r>
      <w:r>
        <w:rPr>
          <w:rFonts w:ascii="Times New Roman" w:hAnsi="Times New Roman"/>
          <w:b/>
        </w:rPr>
        <w:t>Kurumsal kapasite</w:t>
      </w:r>
      <w:r>
        <w:rPr>
          <w:rFonts w:ascii="Times New Roman" w:hAnsi="Times New Roman"/>
          <w:b/>
          <w:spacing w:val="-4"/>
        </w:rPr>
        <w:t xml:space="preserve"> </w:t>
      </w:r>
      <w:r>
        <w:t>temasında mutlaka amaç, hedef,</w:t>
      </w:r>
      <w:r>
        <w:rPr>
          <w:spacing w:val="-1"/>
        </w:rPr>
        <w:t xml:space="preserve"> </w:t>
      </w:r>
      <w:r>
        <w:t>performans</w:t>
      </w:r>
      <w:r>
        <w:rPr>
          <w:spacing w:val="-1"/>
        </w:rPr>
        <w:t xml:space="preserve"> </w:t>
      </w:r>
      <w:r>
        <w:t>göstergesi ve strateji</w:t>
      </w:r>
      <w:r>
        <w:rPr>
          <w:spacing w:val="-1"/>
        </w:rPr>
        <w:t xml:space="preserve"> </w:t>
      </w:r>
      <w:r>
        <w:t>belirlemek durumundadırlar.</w:t>
      </w:r>
      <w:r>
        <w:rPr>
          <w:spacing w:val="35"/>
        </w:rPr>
        <w:t xml:space="preserve"> </w:t>
      </w:r>
      <w:r>
        <w:t>Okul/kurumların,</w:t>
      </w:r>
      <w:r>
        <w:rPr>
          <w:spacing w:val="-12"/>
        </w:rPr>
        <w:t xml:space="preserve"> </w:t>
      </w:r>
      <w:r>
        <w:t>hedef</w:t>
      </w:r>
      <w:r>
        <w:rPr>
          <w:spacing w:val="-12"/>
        </w:rPr>
        <w:t xml:space="preserve"> </w:t>
      </w:r>
      <w:r>
        <w:t>kartlarını</w:t>
      </w:r>
      <w:r>
        <w:rPr>
          <w:spacing w:val="-12"/>
        </w:rPr>
        <w:t xml:space="preserve"> </w:t>
      </w:r>
      <w:r>
        <w:t>hazırlarken</w:t>
      </w:r>
      <w:r>
        <w:rPr>
          <w:spacing w:val="-12"/>
        </w:rPr>
        <w:t xml:space="preserve"> </w:t>
      </w:r>
      <w:r>
        <w:t>üst</w:t>
      </w:r>
      <w:r>
        <w:rPr>
          <w:spacing w:val="-11"/>
        </w:rPr>
        <w:t xml:space="preserve"> </w:t>
      </w:r>
      <w:r>
        <w:t>politika</w:t>
      </w:r>
      <w:r>
        <w:rPr>
          <w:spacing w:val="-12"/>
        </w:rPr>
        <w:t xml:space="preserve"> </w:t>
      </w:r>
      <w:r>
        <w:t>belgeleri olan Millî Eğitim Bakanlığı 2024</w:t>
      </w:r>
      <w:r>
        <w:rPr>
          <w:rFonts w:ascii="Caladea" w:hAnsi="Caladea"/>
        </w:rPr>
        <w:t>-</w:t>
      </w:r>
      <w:r>
        <w:t>2028 Stratejik Planı ile bağlı bulunduğu il/ilçe millî eğitim müdürlüğü 2024</w:t>
      </w:r>
      <w:r>
        <w:rPr>
          <w:rFonts w:ascii="Caladea" w:hAnsi="Caladea"/>
        </w:rPr>
        <w:t>-</w:t>
      </w:r>
      <w:r>
        <w:t xml:space="preserve">2028 stratejik planlarında yer alan amaç, hedef, performans göstergeleri ile stratejileri dikkate almaları gerekmektedir. </w:t>
      </w:r>
      <w:r>
        <w:rPr>
          <w:rFonts w:ascii="Caladea" w:hAnsi="Caladea"/>
        </w:rPr>
        <w:t>E</w:t>
      </w:r>
      <w:r>
        <w:t>k</w:t>
      </w:r>
      <w:r>
        <w:rPr>
          <w:rFonts w:ascii="Caladea" w:hAnsi="Caladea"/>
        </w:rPr>
        <w:t>-</w:t>
      </w:r>
      <w:r>
        <w:t>5’te okul/kurumlar için hazırlanmış olan stratejik plan mimarisine yer verilmiştir. Stratejik Plan Hazırlama Rehberi’nin sonunda Ek</w:t>
      </w:r>
      <w:r>
        <w:rPr>
          <w:rFonts w:ascii="Caladea" w:hAnsi="Caladea"/>
        </w:rPr>
        <w:t>-</w:t>
      </w:r>
      <w:r>
        <w:t xml:space="preserve">6’da her tür ve yapıdaki okul ve kurumlar için MEB Stratejik </w:t>
      </w:r>
      <w:r>
        <w:rPr>
          <w:spacing w:val="-2"/>
        </w:rPr>
        <w:t>Planı’yla</w:t>
      </w:r>
      <w:r>
        <w:rPr>
          <w:spacing w:val="-10"/>
        </w:rPr>
        <w:t xml:space="preserve"> </w:t>
      </w:r>
      <w:r>
        <w:rPr>
          <w:spacing w:val="-2"/>
        </w:rPr>
        <w:t>uyumlu</w:t>
      </w:r>
      <w:r>
        <w:rPr>
          <w:spacing w:val="-9"/>
        </w:rPr>
        <w:t xml:space="preserve"> </w:t>
      </w:r>
      <w:r>
        <w:rPr>
          <w:spacing w:val="-2"/>
        </w:rPr>
        <w:t>örnek</w:t>
      </w:r>
      <w:r>
        <w:rPr>
          <w:spacing w:val="-10"/>
        </w:rPr>
        <w:t xml:space="preserve"> </w:t>
      </w:r>
      <w:r>
        <w:rPr>
          <w:spacing w:val="-2"/>
        </w:rPr>
        <w:t>hedef</w:t>
      </w:r>
      <w:r>
        <w:rPr>
          <w:spacing w:val="-11"/>
        </w:rPr>
        <w:t xml:space="preserve"> </w:t>
      </w:r>
      <w:r>
        <w:rPr>
          <w:spacing w:val="-2"/>
        </w:rPr>
        <w:t>kartları</w:t>
      </w:r>
      <w:r>
        <w:rPr>
          <w:spacing w:val="-10"/>
        </w:rPr>
        <w:t xml:space="preserve"> </w:t>
      </w:r>
      <w:r>
        <w:rPr>
          <w:spacing w:val="-2"/>
        </w:rPr>
        <w:t>oluşturulmuştur.</w:t>
      </w:r>
      <w:r>
        <w:rPr>
          <w:spacing w:val="39"/>
        </w:rPr>
        <w:t xml:space="preserve"> </w:t>
      </w:r>
      <w:r>
        <w:rPr>
          <w:spacing w:val="-2"/>
        </w:rPr>
        <w:t>Okul</w:t>
      </w:r>
      <w:r>
        <w:rPr>
          <w:spacing w:val="-10"/>
        </w:rPr>
        <w:t xml:space="preserve"> </w:t>
      </w:r>
      <w:r>
        <w:rPr>
          <w:spacing w:val="-2"/>
        </w:rPr>
        <w:t>ve</w:t>
      </w:r>
      <w:r>
        <w:rPr>
          <w:spacing w:val="-10"/>
        </w:rPr>
        <w:t xml:space="preserve"> </w:t>
      </w:r>
      <w:r>
        <w:rPr>
          <w:spacing w:val="-2"/>
        </w:rPr>
        <w:t>kurumlar,</w:t>
      </w:r>
      <w:r>
        <w:rPr>
          <w:spacing w:val="-10"/>
        </w:rPr>
        <w:t xml:space="preserve"> </w:t>
      </w:r>
      <w:r>
        <w:rPr>
          <w:spacing w:val="-2"/>
        </w:rPr>
        <w:t>her</w:t>
      </w:r>
      <w:r>
        <w:rPr>
          <w:spacing w:val="-11"/>
        </w:rPr>
        <w:t xml:space="preserve"> </w:t>
      </w:r>
      <w:r>
        <w:rPr>
          <w:spacing w:val="-2"/>
        </w:rPr>
        <w:t>tema</w:t>
      </w:r>
      <w:r>
        <w:rPr>
          <w:spacing w:val="-10"/>
        </w:rPr>
        <w:t xml:space="preserve"> </w:t>
      </w:r>
      <w:r>
        <w:rPr>
          <w:spacing w:val="-2"/>
        </w:rPr>
        <w:t xml:space="preserve">için </w:t>
      </w:r>
      <w:r>
        <w:t xml:space="preserve">hedef kartlarında yer alan en az bir amacı planlarında kullanmalıdır. Bunun yanında, </w:t>
      </w:r>
      <w:r>
        <w:rPr>
          <w:spacing w:val="-6"/>
        </w:rPr>
        <w:t>ayrıca,</w:t>
      </w:r>
      <w:r>
        <w:rPr>
          <w:spacing w:val="-9"/>
        </w:rPr>
        <w:t xml:space="preserve"> </w:t>
      </w:r>
      <w:r>
        <w:rPr>
          <w:spacing w:val="-6"/>
        </w:rPr>
        <w:t>okul</w:t>
      </w:r>
      <w:r>
        <w:rPr>
          <w:spacing w:val="-8"/>
        </w:rPr>
        <w:t xml:space="preserve"> </w:t>
      </w:r>
      <w:r>
        <w:rPr>
          <w:spacing w:val="-6"/>
        </w:rPr>
        <w:t>ve</w:t>
      </w:r>
      <w:r>
        <w:rPr>
          <w:spacing w:val="-9"/>
        </w:rPr>
        <w:t xml:space="preserve"> </w:t>
      </w:r>
      <w:r>
        <w:rPr>
          <w:spacing w:val="-6"/>
        </w:rPr>
        <w:t>kurumlar</w:t>
      </w:r>
      <w:r>
        <w:rPr>
          <w:spacing w:val="-8"/>
        </w:rPr>
        <w:t xml:space="preserve"> </w:t>
      </w:r>
      <w:r>
        <w:rPr>
          <w:spacing w:val="-6"/>
        </w:rPr>
        <w:t>MEB,</w:t>
      </w:r>
      <w:r>
        <w:rPr>
          <w:spacing w:val="-9"/>
        </w:rPr>
        <w:t xml:space="preserve"> </w:t>
      </w:r>
      <w:r>
        <w:rPr>
          <w:spacing w:val="-6"/>
        </w:rPr>
        <w:t>bağlı</w:t>
      </w:r>
      <w:r>
        <w:rPr>
          <w:spacing w:val="-8"/>
        </w:rPr>
        <w:t xml:space="preserve"> </w:t>
      </w:r>
      <w:r>
        <w:rPr>
          <w:spacing w:val="-6"/>
        </w:rPr>
        <w:t>oldukları</w:t>
      </w:r>
      <w:r>
        <w:rPr>
          <w:spacing w:val="-9"/>
        </w:rPr>
        <w:t xml:space="preserve"> </w:t>
      </w:r>
      <w:r>
        <w:rPr>
          <w:spacing w:val="-6"/>
        </w:rPr>
        <w:t>2024</w:t>
      </w:r>
      <w:r>
        <w:rPr>
          <w:rFonts w:ascii="Caladea" w:hAnsi="Caladea"/>
          <w:spacing w:val="-6"/>
        </w:rPr>
        <w:t>-</w:t>
      </w:r>
      <w:r>
        <w:rPr>
          <w:spacing w:val="-6"/>
        </w:rPr>
        <w:t>2028</w:t>
      </w:r>
      <w:r>
        <w:rPr>
          <w:spacing w:val="-8"/>
        </w:rPr>
        <w:t xml:space="preserve"> </w:t>
      </w:r>
      <w:r>
        <w:rPr>
          <w:spacing w:val="-6"/>
        </w:rPr>
        <w:t>İl/İlçe</w:t>
      </w:r>
      <w:r>
        <w:rPr>
          <w:spacing w:val="-9"/>
        </w:rPr>
        <w:t xml:space="preserve"> </w:t>
      </w:r>
      <w:r>
        <w:rPr>
          <w:spacing w:val="-6"/>
        </w:rPr>
        <w:t>Millî</w:t>
      </w:r>
      <w:r>
        <w:rPr>
          <w:spacing w:val="-8"/>
        </w:rPr>
        <w:t xml:space="preserve"> </w:t>
      </w:r>
      <w:r>
        <w:rPr>
          <w:spacing w:val="-6"/>
        </w:rPr>
        <w:t>Eğitim</w:t>
      </w:r>
      <w:r>
        <w:rPr>
          <w:spacing w:val="-9"/>
        </w:rPr>
        <w:t xml:space="preserve"> </w:t>
      </w:r>
      <w:r>
        <w:rPr>
          <w:spacing w:val="-6"/>
        </w:rPr>
        <w:t xml:space="preserve">Müdürlükleri </w:t>
      </w:r>
      <w:r>
        <w:t>Stratejik Planı’nda yer alan amaç, hedef, performans göstergelerini de dikkate alarak amaç,</w:t>
      </w:r>
      <w:r>
        <w:rPr>
          <w:spacing w:val="-12"/>
        </w:rPr>
        <w:t xml:space="preserve"> </w:t>
      </w:r>
      <w:r>
        <w:t>hedef,</w:t>
      </w:r>
      <w:r>
        <w:rPr>
          <w:spacing w:val="-12"/>
        </w:rPr>
        <w:t xml:space="preserve"> </w:t>
      </w:r>
      <w:r>
        <w:t>performans</w:t>
      </w:r>
      <w:r>
        <w:rPr>
          <w:spacing w:val="-13"/>
        </w:rPr>
        <w:t xml:space="preserve"> </w:t>
      </w:r>
      <w:r>
        <w:t>göstergesi</w:t>
      </w:r>
      <w:r>
        <w:rPr>
          <w:spacing w:val="-12"/>
        </w:rPr>
        <w:t xml:space="preserve"> </w:t>
      </w:r>
      <w:r>
        <w:t>ve</w:t>
      </w:r>
      <w:r>
        <w:rPr>
          <w:spacing w:val="-13"/>
        </w:rPr>
        <w:t xml:space="preserve"> </w:t>
      </w:r>
      <w:r>
        <w:t>strateji</w:t>
      </w:r>
      <w:r>
        <w:rPr>
          <w:spacing w:val="-12"/>
        </w:rPr>
        <w:t xml:space="preserve"> </w:t>
      </w:r>
      <w:r>
        <w:t>belirleyebileceklerdir.</w:t>
      </w:r>
    </w:p>
    <w:p w:rsidR="00D94511" w:rsidRDefault="00D94511">
      <w:pPr>
        <w:spacing w:line="364" w:lineRule="auto"/>
        <w:jc w:val="both"/>
      </w:pPr>
    </w:p>
    <w:p w:rsidR="00B244E8" w:rsidRDefault="00B244E8">
      <w:pPr>
        <w:spacing w:line="364" w:lineRule="auto"/>
        <w:jc w:val="both"/>
      </w:pPr>
    </w:p>
    <w:p w:rsidR="00B244E8" w:rsidRPr="002B6FDB" w:rsidRDefault="00B244E8" w:rsidP="00B244E8">
      <w:pPr>
        <w:pStyle w:val="Balk2"/>
        <w:rPr>
          <w:rFonts w:ascii="Cambria" w:eastAsia="Times New Roman" w:hAnsi="Cambria" w:cs="Times New Roman"/>
          <w:color w:val="4F81BD"/>
        </w:rPr>
      </w:pPr>
      <w:r>
        <w:lastRenderedPageBreak/>
        <w:t xml:space="preserve">                  </w:t>
      </w:r>
      <w:bookmarkStart w:id="2" w:name="_Toc531097544"/>
      <w:bookmarkStart w:id="3" w:name="_Toc161997710"/>
      <w:bookmarkStart w:id="4" w:name="_Toc529519462"/>
      <w:bookmarkStart w:id="5" w:name="_Toc416085156"/>
      <w:r w:rsidRPr="002B6FDB">
        <w:rPr>
          <w:rFonts w:ascii="Cambria" w:eastAsia="Times New Roman" w:hAnsi="Cambria" w:cs="Times New Roman"/>
          <w:color w:val="4F81BD"/>
        </w:rPr>
        <w:t xml:space="preserve">TEMA </w:t>
      </w:r>
      <w:r>
        <w:rPr>
          <w:rFonts w:ascii="Cambria" w:eastAsia="Times New Roman" w:hAnsi="Cambria" w:cs="Times New Roman"/>
          <w:color w:val="4F81BD"/>
        </w:rPr>
        <w:t>I</w:t>
      </w:r>
      <w:r w:rsidRPr="002B6FDB">
        <w:rPr>
          <w:rFonts w:ascii="Cambria" w:eastAsia="Times New Roman" w:hAnsi="Cambria" w:cs="Times New Roman"/>
          <w:color w:val="4F81BD"/>
        </w:rPr>
        <w:t>: EĞİTİM</w:t>
      </w:r>
      <w:r>
        <w:rPr>
          <w:rFonts w:ascii="Cambria" w:eastAsia="Times New Roman" w:hAnsi="Cambria" w:cs="Times New Roman"/>
          <w:color w:val="4F81BD"/>
        </w:rPr>
        <w:t xml:space="preserve"> VE ÖĞRETİM</w:t>
      </w:r>
      <w:r w:rsidRPr="002B6FDB">
        <w:rPr>
          <w:rFonts w:ascii="Cambria" w:eastAsia="Times New Roman" w:hAnsi="Cambria" w:cs="Times New Roman"/>
          <w:color w:val="4F81BD"/>
        </w:rPr>
        <w:t xml:space="preserve">E </w:t>
      </w:r>
      <w:r>
        <w:rPr>
          <w:rFonts w:ascii="Cambria" w:eastAsia="Times New Roman" w:hAnsi="Cambria" w:cs="Times New Roman"/>
          <w:color w:val="4F81BD"/>
        </w:rPr>
        <w:t>ERİŞİM</w:t>
      </w:r>
      <w:bookmarkEnd w:id="2"/>
      <w:bookmarkEnd w:id="3"/>
    </w:p>
    <w:p w:rsidR="00B244E8" w:rsidRDefault="00B244E8" w:rsidP="00B244E8">
      <w:pPr>
        <w:ind w:firstLine="708"/>
      </w:pPr>
      <w:r w:rsidRPr="005F5FEA">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1875A0" w:rsidRPr="005F5FEA" w:rsidRDefault="001875A0" w:rsidP="00B244E8">
      <w:pPr>
        <w:ind w:firstLine="708"/>
      </w:pPr>
    </w:p>
    <w:p w:rsidR="00B244E8" w:rsidRPr="00B244E8" w:rsidRDefault="00B244E8" w:rsidP="00B244E8">
      <w:pPr>
        <w:pStyle w:val="Balk3"/>
        <w:rPr>
          <w:rFonts w:ascii="Cambria" w:eastAsia="Times New Roman" w:hAnsi="Cambria" w:cs="Times New Roman"/>
          <w:color w:val="0D0D0D"/>
          <w:sz w:val="24"/>
        </w:rPr>
      </w:pPr>
      <w:r w:rsidRPr="00B244E8">
        <w:rPr>
          <w:rFonts w:ascii="Cambria" w:eastAsia="Times New Roman" w:hAnsi="Cambria" w:cs="Times New Roman"/>
          <w:color w:val="0D0D0D"/>
          <w:sz w:val="24"/>
        </w:rPr>
        <w:t xml:space="preserve">Stratejik Amaç 1: </w:t>
      </w:r>
    </w:p>
    <w:p w:rsidR="00B244E8" w:rsidRPr="00B244E8" w:rsidRDefault="00B244E8" w:rsidP="00B244E8">
      <w:pPr>
        <w:pStyle w:val="Balk3"/>
        <w:rPr>
          <w:sz w:val="24"/>
        </w:rPr>
      </w:pPr>
      <w:r w:rsidRPr="00B244E8">
        <w:rPr>
          <w:rFonts w:ascii="Cambria" w:eastAsia="Times New Roman" w:hAnsi="Cambria" w:cs="Times New Roman"/>
          <w:color w:val="0D0D0D"/>
          <w:sz w:val="24"/>
        </w:rPr>
        <w:t xml:space="preserve">Kayıt bölgemizde yer alan çocukların okullaşma oranlarını artıran, öğrencilerin uyum ve devamsızlık sorunlarını gideren etkin bir yönetim yapısı kurulacaktır.  </w:t>
      </w:r>
    </w:p>
    <w:bookmarkEnd w:id="4"/>
    <w:bookmarkEnd w:id="5"/>
    <w:p w:rsidR="00B244E8" w:rsidRPr="00232A62" w:rsidRDefault="00B244E8" w:rsidP="00B244E8"/>
    <w:p w:rsidR="00B244E8" w:rsidRDefault="00B244E8" w:rsidP="00B244E8">
      <w:pPr>
        <w:pStyle w:val="Balk3"/>
        <w:rPr>
          <w:rFonts w:ascii="Book Antiqua" w:eastAsia="Times New Roman" w:hAnsi="Book Antiqua" w:cs="Times New Roman"/>
          <w:color w:val="0D0D0D"/>
          <w:sz w:val="24"/>
        </w:rPr>
      </w:pPr>
      <w:r>
        <w:rPr>
          <w:rStyle w:val="Balk4Char"/>
          <w:rFonts w:ascii="Book Antiqua" w:eastAsia="Times New Roman" w:hAnsi="Book Antiqua" w:cs="Times New Roman"/>
          <w:color w:val="4F81BD"/>
          <w:sz w:val="24"/>
        </w:rPr>
        <w:t>Stratejik Hedef 1.1</w:t>
      </w:r>
      <w:r w:rsidRPr="00B244E8">
        <w:rPr>
          <w:rStyle w:val="Balk4Char"/>
          <w:rFonts w:ascii="Book Antiqua" w:eastAsia="Times New Roman" w:hAnsi="Book Antiqua" w:cs="Times New Roman"/>
          <w:color w:val="4F81BD"/>
          <w:sz w:val="24"/>
        </w:rPr>
        <w:t>.</w:t>
      </w:r>
      <w:r w:rsidRPr="00B244E8">
        <w:rPr>
          <w:rFonts w:ascii="Book Antiqua" w:eastAsia="Times New Roman" w:hAnsi="Book Antiqua" w:cs="Times New Roman"/>
          <w:color w:val="0D0D0D"/>
          <w:sz w:val="24"/>
        </w:rPr>
        <w:t xml:space="preserve">  Devamsızlık problemi yaşayan öğrencilerimizin okula devamını sağlamak.</w:t>
      </w:r>
    </w:p>
    <w:p w:rsidR="001875A0" w:rsidRPr="001875A0" w:rsidRDefault="001875A0" w:rsidP="001875A0"/>
    <w:p w:rsidR="00B244E8" w:rsidRPr="00B244E8" w:rsidRDefault="00B244E8" w:rsidP="00B244E8">
      <w:pPr>
        <w:rPr>
          <w:b/>
          <w:color w:val="FF0000"/>
          <w:sz w:val="24"/>
          <w:szCs w:val="24"/>
        </w:rPr>
      </w:pPr>
      <w:r w:rsidRPr="00B244E8">
        <w:rPr>
          <w:b/>
          <w:sz w:val="24"/>
          <w:szCs w:val="24"/>
        </w:rPr>
        <w:t xml:space="preserve">Performans Göstergeleri </w:t>
      </w: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5"/>
        <w:gridCol w:w="3799"/>
        <w:gridCol w:w="727"/>
        <w:gridCol w:w="823"/>
        <w:gridCol w:w="785"/>
        <w:gridCol w:w="759"/>
        <w:gridCol w:w="823"/>
        <w:gridCol w:w="758"/>
        <w:gridCol w:w="12"/>
      </w:tblGrid>
      <w:tr w:rsidR="00B244E8" w:rsidRPr="00B244E8" w:rsidTr="00B244E8">
        <w:trPr>
          <w:trHeight w:val="368"/>
        </w:trPr>
        <w:tc>
          <w:tcPr>
            <w:tcW w:w="1215" w:type="dxa"/>
            <w:vMerge w:val="restart"/>
            <w:shd w:val="clear" w:color="auto" w:fill="auto"/>
            <w:noWrap/>
            <w:vAlign w:val="center"/>
            <w:hideMark/>
          </w:tcPr>
          <w:p w:rsidR="00B244E8" w:rsidRPr="00B244E8" w:rsidRDefault="00B244E8" w:rsidP="000C3451">
            <w:pPr>
              <w:rPr>
                <w:b/>
                <w:bCs/>
                <w:color w:val="000000"/>
                <w:sz w:val="18"/>
                <w:szCs w:val="18"/>
              </w:rPr>
            </w:pPr>
            <w:r w:rsidRPr="00B244E8">
              <w:rPr>
                <w:b/>
                <w:bCs/>
                <w:color w:val="000000"/>
                <w:sz w:val="18"/>
                <w:szCs w:val="18"/>
              </w:rPr>
              <w:t>No</w:t>
            </w:r>
          </w:p>
        </w:tc>
        <w:tc>
          <w:tcPr>
            <w:tcW w:w="3799" w:type="dxa"/>
            <w:vMerge w:val="restart"/>
            <w:shd w:val="clear" w:color="auto" w:fill="auto"/>
            <w:vAlign w:val="center"/>
            <w:hideMark/>
          </w:tcPr>
          <w:p w:rsidR="00B244E8" w:rsidRPr="00B244E8" w:rsidRDefault="00B244E8" w:rsidP="000C3451">
            <w:pPr>
              <w:rPr>
                <w:b/>
                <w:bCs/>
                <w:color w:val="000000"/>
                <w:sz w:val="18"/>
                <w:szCs w:val="18"/>
              </w:rPr>
            </w:pPr>
            <w:r w:rsidRPr="00B244E8">
              <w:rPr>
                <w:b/>
                <w:bCs/>
                <w:color w:val="000000"/>
                <w:sz w:val="18"/>
                <w:szCs w:val="18"/>
              </w:rPr>
              <w:t>PERFORMANS</w:t>
            </w:r>
          </w:p>
          <w:p w:rsidR="00B244E8" w:rsidRPr="00B244E8" w:rsidRDefault="00B244E8" w:rsidP="000C3451">
            <w:pPr>
              <w:rPr>
                <w:b/>
                <w:bCs/>
                <w:color w:val="000000"/>
                <w:sz w:val="18"/>
                <w:szCs w:val="18"/>
              </w:rPr>
            </w:pPr>
            <w:r w:rsidRPr="00B244E8">
              <w:rPr>
                <w:b/>
                <w:bCs/>
                <w:color w:val="000000"/>
                <w:sz w:val="18"/>
                <w:szCs w:val="18"/>
              </w:rPr>
              <w:t>GÖSTERGESİ</w:t>
            </w:r>
          </w:p>
        </w:tc>
        <w:tc>
          <w:tcPr>
            <w:tcW w:w="727" w:type="dxa"/>
            <w:shd w:val="clear" w:color="auto" w:fill="auto"/>
            <w:vAlign w:val="center"/>
          </w:tcPr>
          <w:p w:rsidR="00B244E8" w:rsidRPr="00B244E8" w:rsidRDefault="00B244E8" w:rsidP="000C3451">
            <w:pPr>
              <w:rPr>
                <w:b/>
                <w:bCs/>
                <w:color w:val="000000"/>
                <w:sz w:val="18"/>
                <w:szCs w:val="18"/>
              </w:rPr>
            </w:pPr>
            <w:r w:rsidRPr="00B244E8">
              <w:rPr>
                <w:b/>
                <w:bCs/>
                <w:color w:val="000000"/>
                <w:sz w:val="18"/>
                <w:szCs w:val="18"/>
              </w:rPr>
              <w:t>Mevcut</w:t>
            </w:r>
          </w:p>
        </w:tc>
        <w:tc>
          <w:tcPr>
            <w:tcW w:w="3960" w:type="dxa"/>
            <w:gridSpan w:val="6"/>
            <w:shd w:val="clear" w:color="auto" w:fill="auto"/>
            <w:vAlign w:val="center"/>
          </w:tcPr>
          <w:p w:rsidR="00B244E8" w:rsidRPr="00B244E8" w:rsidRDefault="00B244E8" w:rsidP="000C3451">
            <w:pPr>
              <w:rPr>
                <w:b/>
                <w:bCs/>
                <w:color w:val="000000"/>
                <w:sz w:val="18"/>
                <w:szCs w:val="18"/>
              </w:rPr>
            </w:pPr>
            <w:r w:rsidRPr="00B244E8">
              <w:rPr>
                <w:b/>
                <w:bCs/>
                <w:color w:val="000000"/>
                <w:sz w:val="18"/>
                <w:szCs w:val="18"/>
              </w:rPr>
              <w:t>HEDEF</w:t>
            </w:r>
          </w:p>
        </w:tc>
      </w:tr>
      <w:tr w:rsidR="00B244E8" w:rsidRPr="00B244E8" w:rsidTr="00B244E8">
        <w:trPr>
          <w:gridAfter w:val="1"/>
          <w:wAfter w:w="12" w:type="dxa"/>
          <w:trHeight w:val="270"/>
        </w:trPr>
        <w:tc>
          <w:tcPr>
            <w:tcW w:w="1215" w:type="dxa"/>
            <w:vMerge/>
            <w:shd w:val="clear" w:color="auto" w:fill="auto"/>
            <w:vAlign w:val="center"/>
            <w:hideMark/>
          </w:tcPr>
          <w:p w:rsidR="00B244E8" w:rsidRPr="00B244E8" w:rsidRDefault="00B244E8" w:rsidP="000C3451">
            <w:pPr>
              <w:rPr>
                <w:b/>
                <w:bCs/>
                <w:sz w:val="18"/>
                <w:szCs w:val="18"/>
              </w:rPr>
            </w:pPr>
          </w:p>
        </w:tc>
        <w:tc>
          <w:tcPr>
            <w:tcW w:w="3799" w:type="dxa"/>
            <w:vMerge/>
            <w:shd w:val="clear" w:color="auto" w:fill="auto"/>
            <w:vAlign w:val="center"/>
            <w:hideMark/>
          </w:tcPr>
          <w:p w:rsidR="00B244E8" w:rsidRPr="00B244E8" w:rsidRDefault="00B244E8" w:rsidP="000C3451">
            <w:pPr>
              <w:rPr>
                <w:b/>
                <w:bCs/>
                <w:sz w:val="18"/>
                <w:szCs w:val="18"/>
              </w:rPr>
            </w:pPr>
          </w:p>
        </w:tc>
        <w:tc>
          <w:tcPr>
            <w:tcW w:w="727" w:type="dxa"/>
            <w:shd w:val="clear" w:color="auto" w:fill="auto"/>
            <w:noWrap/>
            <w:vAlign w:val="center"/>
            <w:hideMark/>
          </w:tcPr>
          <w:p w:rsidR="00B244E8" w:rsidRPr="00B244E8" w:rsidRDefault="00B244E8" w:rsidP="000C3451">
            <w:pPr>
              <w:jc w:val="center"/>
              <w:rPr>
                <w:b/>
                <w:bCs/>
                <w:sz w:val="18"/>
                <w:szCs w:val="18"/>
              </w:rPr>
            </w:pPr>
            <w:r w:rsidRPr="00B244E8">
              <w:rPr>
                <w:b/>
                <w:bCs/>
                <w:sz w:val="18"/>
                <w:szCs w:val="18"/>
              </w:rPr>
              <w:t>2023</w:t>
            </w:r>
          </w:p>
        </w:tc>
        <w:tc>
          <w:tcPr>
            <w:tcW w:w="823" w:type="dxa"/>
            <w:shd w:val="clear" w:color="auto" w:fill="auto"/>
            <w:noWrap/>
            <w:vAlign w:val="center"/>
            <w:hideMark/>
          </w:tcPr>
          <w:p w:rsidR="00B244E8" w:rsidRPr="00B244E8" w:rsidRDefault="00B244E8" w:rsidP="000C3451">
            <w:pPr>
              <w:jc w:val="center"/>
              <w:rPr>
                <w:b/>
                <w:bCs/>
                <w:sz w:val="18"/>
                <w:szCs w:val="18"/>
              </w:rPr>
            </w:pPr>
            <w:r w:rsidRPr="00B244E8">
              <w:rPr>
                <w:b/>
                <w:bCs/>
                <w:sz w:val="18"/>
                <w:szCs w:val="18"/>
              </w:rPr>
              <w:t>2024</w:t>
            </w:r>
          </w:p>
        </w:tc>
        <w:tc>
          <w:tcPr>
            <w:tcW w:w="785" w:type="dxa"/>
            <w:vAlign w:val="center"/>
          </w:tcPr>
          <w:p w:rsidR="00B244E8" w:rsidRPr="00B244E8" w:rsidRDefault="00B244E8" w:rsidP="000C3451">
            <w:pPr>
              <w:jc w:val="center"/>
              <w:rPr>
                <w:b/>
                <w:bCs/>
                <w:sz w:val="18"/>
                <w:szCs w:val="18"/>
              </w:rPr>
            </w:pPr>
            <w:r w:rsidRPr="00B244E8">
              <w:rPr>
                <w:b/>
                <w:bCs/>
                <w:sz w:val="18"/>
                <w:szCs w:val="18"/>
              </w:rPr>
              <w:t>2025</w:t>
            </w:r>
          </w:p>
        </w:tc>
        <w:tc>
          <w:tcPr>
            <w:tcW w:w="759" w:type="dxa"/>
            <w:vAlign w:val="center"/>
          </w:tcPr>
          <w:p w:rsidR="00B244E8" w:rsidRPr="00B244E8" w:rsidRDefault="00B244E8" w:rsidP="000C3451">
            <w:pPr>
              <w:jc w:val="center"/>
              <w:rPr>
                <w:b/>
                <w:bCs/>
                <w:sz w:val="18"/>
                <w:szCs w:val="18"/>
              </w:rPr>
            </w:pPr>
            <w:r w:rsidRPr="00B244E8">
              <w:rPr>
                <w:b/>
                <w:bCs/>
                <w:sz w:val="18"/>
                <w:szCs w:val="18"/>
              </w:rPr>
              <w:t>2026</w:t>
            </w:r>
          </w:p>
        </w:tc>
        <w:tc>
          <w:tcPr>
            <w:tcW w:w="823" w:type="dxa"/>
            <w:vAlign w:val="center"/>
          </w:tcPr>
          <w:p w:rsidR="00B244E8" w:rsidRPr="00B244E8" w:rsidRDefault="00B244E8" w:rsidP="000C3451">
            <w:pPr>
              <w:jc w:val="center"/>
              <w:rPr>
                <w:b/>
                <w:bCs/>
                <w:sz w:val="18"/>
                <w:szCs w:val="18"/>
              </w:rPr>
            </w:pPr>
            <w:r w:rsidRPr="00B244E8">
              <w:rPr>
                <w:b/>
                <w:bCs/>
                <w:sz w:val="18"/>
                <w:szCs w:val="18"/>
              </w:rPr>
              <w:t>2027</w:t>
            </w:r>
          </w:p>
        </w:tc>
        <w:tc>
          <w:tcPr>
            <w:tcW w:w="758" w:type="dxa"/>
            <w:vAlign w:val="center"/>
          </w:tcPr>
          <w:p w:rsidR="00B244E8" w:rsidRPr="00B244E8" w:rsidRDefault="00B244E8" w:rsidP="000C3451">
            <w:pPr>
              <w:jc w:val="center"/>
              <w:rPr>
                <w:b/>
                <w:bCs/>
                <w:sz w:val="18"/>
                <w:szCs w:val="18"/>
              </w:rPr>
            </w:pPr>
            <w:r w:rsidRPr="00B244E8">
              <w:rPr>
                <w:b/>
                <w:bCs/>
                <w:sz w:val="18"/>
                <w:szCs w:val="18"/>
              </w:rPr>
              <w:t>2028</w:t>
            </w:r>
          </w:p>
        </w:tc>
      </w:tr>
      <w:tr w:rsidR="00B244E8" w:rsidRPr="00B244E8" w:rsidTr="00B244E8">
        <w:trPr>
          <w:gridAfter w:val="1"/>
          <w:wAfter w:w="12" w:type="dxa"/>
          <w:trHeight w:val="480"/>
        </w:trPr>
        <w:tc>
          <w:tcPr>
            <w:tcW w:w="1215" w:type="dxa"/>
            <w:shd w:val="clear" w:color="auto" w:fill="auto"/>
            <w:vAlign w:val="center"/>
          </w:tcPr>
          <w:p w:rsidR="00B244E8" w:rsidRPr="00B244E8" w:rsidRDefault="00B244E8" w:rsidP="000C3451">
            <w:pPr>
              <w:rPr>
                <w:b/>
                <w:bCs/>
                <w:color w:val="FF0000"/>
                <w:sz w:val="18"/>
                <w:szCs w:val="18"/>
              </w:rPr>
            </w:pPr>
            <w:r w:rsidRPr="00B244E8">
              <w:rPr>
                <w:b/>
                <w:bCs/>
                <w:color w:val="FF0000"/>
                <w:sz w:val="18"/>
                <w:szCs w:val="18"/>
              </w:rPr>
              <w:t>PG.1.2.a</w:t>
            </w:r>
          </w:p>
        </w:tc>
        <w:tc>
          <w:tcPr>
            <w:tcW w:w="3799" w:type="dxa"/>
            <w:shd w:val="clear" w:color="auto" w:fill="auto"/>
            <w:vAlign w:val="center"/>
          </w:tcPr>
          <w:p w:rsidR="00B244E8" w:rsidRPr="00B244E8" w:rsidRDefault="00B244E8" w:rsidP="000C3451">
            <w:pPr>
              <w:rPr>
                <w:sz w:val="18"/>
                <w:szCs w:val="18"/>
              </w:rPr>
            </w:pPr>
            <w:r w:rsidRPr="00B244E8">
              <w:rPr>
                <w:sz w:val="18"/>
                <w:szCs w:val="18"/>
              </w:rPr>
              <w:t>Bir eğitim ve öğretim döneminde 20 gün ve üzeri devamsızlık yapan öğrenci oranı (%)</w:t>
            </w:r>
          </w:p>
        </w:tc>
        <w:tc>
          <w:tcPr>
            <w:tcW w:w="727" w:type="dxa"/>
            <w:shd w:val="clear" w:color="auto" w:fill="auto"/>
            <w:noWrap/>
            <w:vAlign w:val="center"/>
          </w:tcPr>
          <w:p w:rsidR="00B244E8" w:rsidRPr="00B244E8" w:rsidRDefault="00B244E8" w:rsidP="000C3451">
            <w:pPr>
              <w:jc w:val="center"/>
              <w:rPr>
                <w:sz w:val="18"/>
                <w:szCs w:val="18"/>
              </w:rPr>
            </w:pPr>
            <w:r w:rsidRPr="00B244E8">
              <w:rPr>
                <w:sz w:val="18"/>
                <w:szCs w:val="18"/>
              </w:rPr>
              <w:t>1</w:t>
            </w:r>
          </w:p>
        </w:tc>
        <w:tc>
          <w:tcPr>
            <w:tcW w:w="823" w:type="dxa"/>
            <w:shd w:val="clear" w:color="auto" w:fill="auto"/>
            <w:noWrap/>
            <w:vAlign w:val="center"/>
          </w:tcPr>
          <w:p w:rsidR="00B244E8" w:rsidRPr="00B244E8" w:rsidRDefault="00B244E8" w:rsidP="000C3451">
            <w:pPr>
              <w:jc w:val="center"/>
              <w:rPr>
                <w:sz w:val="18"/>
                <w:szCs w:val="18"/>
              </w:rPr>
            </w:pPr>
            <w:r w:rsidRPr="00B244E8">
              <w:rPr>
                <w:sz w:val="18"/>
                <w:szCs w:val="18"/>
              </w:rPr>
              <w:t>0</w:t>
            </w:r>
          </w:p>
        </w:tc>
        <w:tc>
          <w:tcPr>
            <w:tcW w:w="785" w:type="dxa"/>
            <w:vAlign w:val="center"/>
          </w:tcPr>
          <w:p w:rsidR="00B244E8" w:rsidRPr="00B244E8" w:rsidRDefault="00B244E8" w:rsidP="000C3451">
            <w:pPr>
              <w:jc w:val="center"/>
              <w:rPr>
                <w:sz w:val="18"/>
                <w:szCs w:val="18"/>
              </w:rPr>
            </w:pPr>
            <w:r w:rsidRPr="00B244E8">
              <w:rPr>
                <w:sz w:val="18"/>
                <w:szCs w:val="18"/>
              </w:rPr>
              <w:t>0</w:t>
            </w:r>
          </w:p>
        </w:tc>
        <w:tc>
          <w:tcPr>
            <w:tcW w:w="759" w:type="dxa"/>
            <w:vAlign w:val="center"/>
          </w:tcPr>
          <w:p w:rsidR="00B244E8" w:rsidRPr="00B244E8" w:rsidRDefault="00B244E8" w:rsidP="000C3451">
            <w:pPr>
              <w:jc w:val="center"/>
              <w:rPr>
                <w:sz w:val="18"/>
                <w:szCs w:val="18"/>
              </w:rPr>
            </w:pPr>
            <w:r w:rsidRPr="00B244E8">
              <w:rPr>
                <w:sz w:val="18"/>
                <w:szCs w:val="18"/>
              </w:rPr>
              <w:t>0</w:t>
            </w:r>
          </w:p>
        </w:tc>
        <w:tc>
          <w:tcPr>
            <w:tcW w:w="823" w:type="dxa"/>
            <w:vAlign w:val="center"/>
          </w:tcPr>
          <w:p w:rsidR="00B244E8" w:rsidRPr="00B244E8" w:rsidRDefault="00B244E8" w:rsidP="000C3451">
            <w:pPr>
              <w:jc w:val="center"/>
              <w:rPr>
                <w:sz w:val="18"/>
                <w:szCs w:val="18"/>
              </w:rPr>
            </w:pPr>
            <w:r w:rsidRPr="00B244E8">
              <w:rPr>
                <w:sz w:val="18"/>
                <w:szCs w:val="18"/>
              </w:rPr>
              <w:t>0</w:t>
            </w:r>
          </w:p>
        </w:tc>
        <w:tc>
          <w:tcPr>
            <w:tcW w:w="758" w:type="dxa"/>
            <w:vAlign w:val="center"/>
          </w:tcPr>
          <w:p w:rsidR="00B244E8" w:rsidRPr="00B244E8" w:rsidRDefault="00B244E8" w:rsidP="000C3451">
            <w:pPr>
              <w:jc w:val="center"/>
              <w:rPr>
                <w:sz w:val="18"/>
                <w:szCs w:val="18"/>
              </w:rPr>
            </w:pPr>
            <w:r w:rsidRPr="00B244E8">
              <w:rPr>
                <w:sz w:val="18"/>
                <w:szCs w:val="18"/>
              </w:rPr>
              <w:t>0</w:t>
            </w:r>
          </w:p>
        </w:tc>
      </w:tr>
    </w:tbl>
    <w:p w:rsidR="00B244E8" w:rsidRPr="00232A62" w:rsidRDefault="00B244E8" w:rsidP="00B244E8">
      <w:pPr>
        <w:rPr>
          <w:b/>
          <w:i/>
          <w:szCs w:val="24"/>
        </w:rPr>
      </w:pPr>
    </w:p>
    <w:p w:rsidR="00B244E8" w:rsidRPr="00B244E8" w:rsidRDefault="00B244E8" w:rsidP="00B244E8">
      <w:pPr>
        <w:rPr>
          <w:b/>
          <w:sz w:val="24"/>
          <w:szCs w:val="24"/>
        </w:rPr>
      </w:pPr>
      <w:r w:rsidRPr="00B244E8">
        <w:rPr>
          <w:b/>
          <w:sz w:val="24"/>
          <w:szCs w:val="24"/>
        </w:rPr>
        <w:t>Eylemler</w:t>
      </w:r>
    </w:p>
    <w:tbl>
      <w:tblPr>
        <w:tblW w:w="5000" w:type="pct"/>
        <w:tblLayout w:type="fixed"/>
        <w:tblCellMar>
          <w:left w:w="70" w:type="dxa"/>
          <w:right w:w="70" w:type="dxa"/>
        </w:tblCellMar>
        <w:tblLook w:val="04A0"/>
      </w:tblPr>
      <w:tblGrid>
        <w:gridCol w:w="790"/>
        <w:gridCol w:w="5201"/>
        <w:gridCol w:w="2598"/>
        <w:gridCol w:w="2601"/>
      </w:tblGrid>
      <w:tr w:rsidR="00B244E8" w:rsidRPr="00EA0A7B" w:rsidTr="000C3451">
        <w:trPr>
          <w:trHeight w:val="438"/>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D1774C" w:rsidRDefault="00B244E8" w:rsidP="000C3451">
            <w:pPr>
              <w:jc w:val="center"/>
              <w:rPr>
                <w:b/>
                <w:bCs/>
                <w:color w:val="000000"/>
                <w:sz w:val="18"/>
                <w:szCs w:val="18"/>
              </w:rPr>
            </w:pPr>
            <w:r w:rsidRPr="00D1774C">
              <w:rPr>
                <w:b/>
                <w:bCs/>
                <w:color w:val="000000"/>
                <w:sz w:val="18"/>
                <w:szCs w:val="18"/>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D1774C" w:rsidRDefault="00B244E8" w:rsidP="000C3451">
            <w:pPr>
              <w:jc w:val="center"/>
              <w:rPr>
                <w:b/>
                <w:bCs/>
                <w:color w:val="000000"/>
                <w:sz w:val="18"/>
                <w:szCs w:val="18"/>
              </w:rPr>
            </w:pPr>
            <w:r w:rsidRPr="00D1774C">
              <w:rPr>
                <w:b/>
                <w:bCs/>
                <w:color w:val="000000"/>
                <w:sz w:val="18"/>
                <w:szCs w:val="18"/>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D1774C" w:rsidRDefault="00B244E8" w:rsidP="000C3451">
            <w:pPr>
              <w:jc w:val="center"/>
              <w:rPr>
                <w:b/>
                <w:bCs/>
                <w:color w:val="000000"/>
                <w:sz w:val="18"/>
                <w:szCs w:val="18"/>
              </w:rPr>
            </w:pPr>
            <w:r w:rsidRPr="00D1774C">
              <w:rPr>
                <w:b/>
                <w:bCs/>
                <w:color w:val="000000"/>
                <w:sz w:val="18"/>
                <w:szCs w:val="18"/>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D1774C" w:rsidRDefault="00B244E8" w:rsidP="000C3451">
            <w:pPr>
              <w:jc w:val="center"/>
              <w:rPr>
                <w:b/>
                <w:bCs/>
                <w:color w:val="000000"/>
                <w:sz w:val="18"/>
                <w:szCs w:val="18"/>
              </w:rPr>
            </w:pPr>
            <w:r w:rsidRPr="00D1774C">
              <w:rPr>
                <w:b/>
                <w:bCs/>
                <w:color w:val="000000"/>
                <w:sz w:val="18"/>
                <w:szCs w:val="18"/>
              </w:rPr>
              <w:t>Eylem Tarihi</w:t>
            </w:r>
          </w:p>
        </w:tc>
      </w:tr>
      <w:tr w:rsidR="00B244E8" w:rsidRPr="00EA0A7B" w:rsidTr="000C3451">
        <w:trPr>
          <w:trHeight w:val="67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D1774C" w:rsidRDefault="00B244E8" w:rsidP="000C3451">
            <w:pPr>
              <w:jc w:val="center"/>
              <w:rPr>
                <w:b/>
                <w:bCs/>
                <w:color w:val="000000"/>
                <w:sz w:val="18"/>
                <w:szCs w:val="18"/>
              </w:rPr>
            </w:pPr>
            <w:r w:rsidRPr="00D1774C">
              <w:rPr>
                <w:b/>
                <w:bCs/>
                <w:color w:val="000000"/>
                <w:sz w:val="18"/>
                <w:szCs w:val="18"/>
              </w:rPr>
              <w:t>1.2.1.</w:t>
            </w:r>
          </w:p>
        </w:tc>
        <w:tc>
          <w:tcPr>
            <w:tcW w:w="2324" w:type="pct"/>
            <w:tcBorders>
              <w:top w:val="nil"/>
              <w:left w:val="nil"/>
              <w:bottom w:val="single" w:sz="8" w:space="0" w:color="auto"/>
              <w:right w:val="single" w:sz="8" w:space="0" w:color="auto"/>
            </w:tcBorders>
            <w:shd w:val="clear" w:color="auto" w:fill="auto"/>
            <w:vAlign w:val="center"/>
          </w:tcPr>
          <w:p w:rsidR="00B244E8" w:rsidRPr="00D1774C" w:rsidRDefault="00B244E8" w:rsidP="000C3451">
            <w:pPr>
              <w:rPr>
                <w:sz w:val="18"/>
                <w:szCs w:val="18"/>
              </w:rPr>
            </w:pPr>
            <w:r w:rsidRPr="00D1774C">
              <w:rPr>
                <w:sz w:val="18"/>
                <w:szCs w:val="18"/>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244E8" w:rsidRPr="00D1774C" w:rsidRDefault="00B244E8" w:rsidP="000C3451">
            <w:pPr>
              <w:rPr>
                <w:color w:val="000000"/>
                <w:sz w:val="18"/>
                <w:szCs w:val="18"/>
              </w:rPr>
            </w:pPr>
            <w:r w:rsidRPr="00D1774C">
              <w:rPr>
                <w:color w:val="000000"/>
                <w:sz w:val="18"/>
                <w:szCs w:val="18"/>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D1774C" w:rsidRDefault="00B244E8" w:rsidP="000C3451">
            <w:pPr>
              <w:rPr>
                <w:color w:val="000000"/>
                <w:sz w:val="18"/>
                <w:szCs w:val="18"/>
              </w:rPr>
            </w:pPr>
            <w:r w:rsidRPr="00D1774C">
              <w:rPr>
                <w:color w:val="000000"/>
                <w:sz w:val="18"/>
                <w:szCs w:val="18"/>
              </w:rPr>
              <w:t>01 Eylül-20 Eylül</w:t>
            </w:r>
          </w:p>
        </w:tc>
      </w:tr>
      <w:tr w:rsidR="00B244E8" w:rsidRPr="00EA0A7B" w:rsidTr="000C3451">
        <w:trPr>
          <w:trHeight w:val="563"/>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D1774C" w:rsidRDefault="00B244E8" w:rsidP="000C3451">
            <w:pPr>
              <w:jc w:val="center"/>
              <w:rPr>
                <w:b/>
                <w:bCs/>
                <w:color w:val="000000"/>
                <w:sz w:val="18"/>
                <w:szCs w:val="18"/>
              </w:rPr>
            </w:pPr>
            <w:r w:rsidRPr="00D1774C">
              <w:rPr>
                <w:b/>
                <w:bCs/>
                <w:color w:val="000000"/>
                <w:sz w:val="18"/>
                <w:szCs w:val="18"/>
              </w:rPr>
              <w:t>1.2.2</w:t>
            </w:r>
          </w:p>
        </w:tc>
        <w:tc>
          <w:tcPr>
            <w:tcW w:w="2324" w:type="pct"/>
            <w:tcBorders>
              <w:top w:val="nil"/>
              <w:left w:val="nil"/>
              <w:bottom w:val="single" w:sz="8" w:space="0" w:color="auto"/>
              <w:right w:val="single" w:sz="8" w:space="0" w:color="auto"/>
            </w:tcBorders>
            <w:shd w:val="clear" w:color="auto" w:fill="auto"/>
            <w:vAlign w:val="center"/>
          </w:tcPr>
          <w:p w:rsidR="00B244E8" w:rsidRPr="00D1774C" w:rsidRDefault="00B244E8" w:rsidP="000C3451">
            <w:pPr>
              <w:rPr>
                <w:sz w:val="18"/>
                <w:szCs w:val="18"/>
              </w:rPr>
            </w:pPr>
            <w:r w:rsidRPr="00D1774C">
              <w:rPr>
                <w:sz w:val="18"/>
                <w:szCs w:val="18"/>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B244E8" w:rsidRPr="00D1774C" w:rsidRDefault="00B244E8" w:rsidP="000C3451">
            <w:pPr>
              <w:rPr>
                <w:color w:val="000000"/>
                <w:sz w:val="18"/>
                <w:szCs w:val="18"/>
              </w:rPr>
            </w:pPr>
            <w:r w:rsidRPr="00D1774C">
              <w:rPr>
                <w:color w:val="000000"/>
                <w:sz w:val="18"/>
                <w:szCs w:val="18"/>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D1774C" w:rsidRDefault="00B244E8" w:rsidP="000C3451">
            <w:pPr>
              <w:rPr>
                <w:color w:val="000000"/>
                <w:sz w:val="18"/>
                <w:szCs w:val="18"/>
              </w:rPr>
            </w:pPr>
            <w:r w:rsidRPr="00D1774C">
              <w:rPr>
                <w:color w:val="000000"/>
                <w:sz w:val="18"/>
                <w:szCs w:val="18"/>
              </w:rPr>
              <w:t>Her ayın son haftası</w:t>
            </w:r>
          </w:p>
        </w:tc>
      </w:tr>
    </w:tbl>
    <w:p w:rsidR="00B244E8" w:rsidRDefault="00B244E8" w:rsidP="00B244E8"/>
    <w:p w:rsidR="00B244E8" w:rsidRDefault="00B244E8" w:rsidP="00B244E8"/>
    <w:p w:rsidR="00B244E8" w:rsidRPr="00B244E8" w:rsidRDefault="00B244E8" w:rsidP="00B244E8">
      <w:pPr>
        <w:rPr>
          <w:rStyle w:val="Balk4Char"/>
          <w:rFonts w:ascii="Times New Roman" w:eastAsia="Times New Roman" w:hAnsi="Times New Roman" w:cs="Times New Roman"/>
          <w:color w:val="4F81BD"/>
          <w:sz w:val="24"/>
          <w:szCs w:val="24"/>
        </w:rPr>
      </w:pPr>
      <w:r w:rsidRPr="00B244E8">
        <w:rPr>
          <w:rStyle w:val="Balk4Char"/>
          <w:rFonts w:ascii="Book Antiqua" w:eastAsia="Times New Roman" w:hAnsi="Book Antiqua" w:cs="Times New Roman"/>
          <w:color w:val="4F81BD"/>
          <w:sz w:val="24"/>
          <w:szCs w:val="24"/>
        </w:rPr>
        <w:t xml:space="preserve">Stratejik Hedef 1.2. </w:t>
      </w:r>
      <w:r w:rsidRPr="00B244E8">
        <w:rPr>
          <w:rStyle w:val="Balk4Char"/>
          <w:rFonts w:ascii="Times New Roman" w:eastAsia="Times New Roman" w:hAnsi="Times New Roman" w:cs="Times New Roman"/>
          <w:color w:val="4F81BD"/>
          <w:sz w:val="24"/>
          <w:szCs w:val="24"/>
        </w:rPr>
        <w:t>Okulumuza kayıt oranını arttırma için tanıtım ve rehberlik yapmak</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9"/>
        <w:gridCol w:w="3816"/>
        <w:gridCol w:w="730"/>
        <w:gridCol w:w="827"/>
        <w:gridCol w:w="789"/>
        <w:gridCol w:w="763"/>
        <w:gridCol w:w="827"/>
        <w:gridCol w:w="761"/>
        <w:gridCol w:w="11"/>
      </w:tblGrid>
      <w:tr w:rsidR="00B244E8" w:rsidRPr="00EA0A7B" w:rsidTr="000C3451">
        <w:trPr>
          <w:trHeight w:val="416"/>
        </w:trPr>
        <w:tc>
          <w:tcPr>
            <w:tcW w:w="1329" w:type="dxa"/>
            <w:vMerge w:val="restart"/>
            <w:shd w:val="clear" w:color="auto" w:fill="auto"/>
            <w:noWrap/>
            <w:vAlign w:val="center"/>
            <w:hideMark/>
          </w:tcPr>
          <w:p w:rsidR="00B244E8" w:rsidRPr="00B244E8" w:rsidRDefault="00B244E8" w:rsidP="000C3451">
            <w:pPr>
              <w:rPr>
                <w:b/>
                <w:bCs/>
                <w:color w:val="000000"/>
                <w:sz w:val="16"/>
                <w:szCs w:val="16"/>
              </w:rPr>
            </w:pPr>
            <w:r w:rsidRPr="00B244E8">
              <w:rPr>
                <w:b/>
                <w:bCs/>
                <w:color w:val="000000"/>
                <w:sz w:val="16"/>
                <w:szCs w:val="16"/>
              </w:rPr>
              <w:t>No</w:t>
            </w:r>
          </w:p>
        </w:tc>
        <w:tc>
          <w:tcPr>
            <w:tcW w:w="3816" w:type="dxa"/>
            <w:vMerge w:val="restart"/>
            <w:shd w:val="clear" w:color="auto" w:fill="auto"/>
            <w:vAlign w:val="center"/>
            <w:hideMark/>
          </w:tcPr>
          <w:p w:rsidR="00B244E8" w:rsidRPr="00B244E8" w:rsidRDefault="00B244E8" w:rsidP="000C3451">
            <w:pPr>
              <w:rPr>
                <w:b/>
                <w:bCs/>
                <w:color w:val="000000"/>
                <w:sz w:val="16"/>
                <w:szCs w:val="16"/>
              </w:rPr>
            </w:pPr>
            <w:r w:rsidRPr="00B244E8">
              <w:rPr>
                <w:b/>
                <w:bCs/>
                <w:color w:val="000000"/>
                <w:sz w:val="16"/>
                <w:szCs w:val="16"/>
              </w:rPr>
              <w:t>PERFORMANS</w:t>
            </w:r>
          </w:p>
          <w:p w:rsidR="00B244E8" w:rsidRPr="00B244E8" w:rsidRDefault="00B244E8" w:rsidP="000C3451">
            <w:pPr>
              <w:rPr>
                <w:b/>
                <w:bCs/>
                <w:color w:val="000000"/>
                <w:sz w:val="16"/>
                <w:szCs w:val="16"/>
              </w:rPr>
            </w:pPr>
            <w:r w:rsidRPr="00B244E8">
              <w:rPr>
                <w:b/>
                <w:bCs/>
                <w:color w:val="000000"/>
                <w:sz w:val="16"/>
                <w:szCs w:val="16"/>
              </w:rPr>
              <w:t>GÖSTERGESİ</w:t>
            </w:r>
          </w:p>
        </w:tc>
        <w:tc>
          <w:tcPr>
            <w:tcW w:w="730" w:type="dxa"/>
            <w:shd w:val="clear" w:color="auto" w:fill="auto"/>
            <w:vAlign w:val="center"/>
          </w:tcPr>
          <w:p w:rsidR="00B244E8" w:rsidRPr="00B244E8" w:rsidRDefault="00B244E8" w:rsidP="000C3451">
            <w:pPr>
              <w:rPr>
                <w:b/>
                <w:bCs/>
                <w:color w:val="000000"/>
                <w:sz w:val="16"/>
                <w:szCs w:val="16"/>
              </w:rPr>
            </w:pPr>
            <w:r w:rsidRPr="00B244E8">
              <w:rPr>
                <w:b/>
                <w:bCs/>
                <w:color w:val="000000"/>
                <w:sz w:val="16"/>
                <w:szCs w:val="16"/>
              </w:rPr>
              <w:t>Mevcut</w:t>
            </w:r>
          </w:p>
        </w:tc>
        <w:tc>
          <w:tcPr>
            <w:tcW w:w="3978" w:type="dxa"/>
            <w:gridSpan w:val="6"/>
            <w:shd w:val="clear" w:color="auto" w:fill="auto"/>
            <w:vAlign w:val="center"/>
          </w:tcPr>
          <w:p w:rsidR="00B244E8" w:rsidRPr="00B244E8" w:rsidRDefault="00B244E8" w:rsidP="000C3451">
            <w:pPr>
              <w:rPr>
                <w:b/>
                <w:bCs/>
                <w:color w:val="000000"/>
                <w:sz w:val="16"/>
                <w:szCs w:val="16"/>
              </w:rPr>
            </w:pPr>
            <w:r w:rsidRPr="00B244E8">
              <w:rPr>
                <w:b/>
                <w:bCs/>
                <w:color w:val="000000"/>
                <w:sz w:val="16"/>
                <w:szCs w:val="16"/>
              </w:rPr>
              <w:t>HEDEF</w:t>
            </w:r>
          </w:p>
        </w:tc>
      </w:tr>
      <w:tr w:rsidR="00B244E8" w:rsidRPr="00EA0A7B" w:rsidTr="000C3451">
        <w:trPr>
          <w:gridAfter w:val="1"/>
          <w:wAfter w:w="11" w:type="dxa"/>
          <w:trHeight w:val="305"/>
        </w:trPr>
        <w:tc>
          <w:tcPr>
            <w:tcW w:w="1329" w:type="dxa"/>
            <w:vMerge/>
            <w:shd w:val="clear" w:color="auto" w:fill="auto"/>
            <w:vAlign w:val="center"/>
            <w:hideMark/>
          </w:tcPr>
          <w:p w:rsidR="00B244E8" w:rsidRPr="00B244E8" w:rsidRDefault="00B244E8" w:rsidP="000C3451">
            <w:pPr>
              <w:rPr>
                <w:b/>
                <w:bCs/>
                <w:sz w:val="16"/>
                <w:szCs w:val="16"/>
              </w:rPr>
            </w:pPr>
          </w:p>
        </w:tc>
        <w:tc>
          <w:tcPr>
            <w:tcW w:w="3816" w:type="dxa"/>
            <w:vMerge/>
            <w:shd w:val="clear" w:color="auto" w:fill="auto"/>
            <w:vAlign w:val="center"/>
            <w:hideMark/>
          </w:tcPr>
          <w:p w:rsidR="00B244E8" w:rsidRPr="00B244E8" w:rsidRDefault="00B244E8" w:rsidP="000C3451">
            <w:pPr>
              <w:rPr>
                <w:b/>
                <w:bCs/>
                <w:sz w:val="16"/>
                <w:szCs w:val="16"/>
              </w:rPr>
            </w:pPr>
          </w:p>
        </w:tc>
        <w:tc>
          <w:tcPr>
            <w:tcW w:w="730" w:type="dxa"/>
            <w:shd w:val="clear" w:color="auto" w:fill="auto"/>
            <w:noWrap/>
            <w:vAlign w:val="center"/>
            <w:hideMark/>
          </w:tcPr>
          <w:p w:rsidR="00B244E8" w:rsidRPr="00B244E8" w:rsidRDefault="00B244E8" w:rsidP="000C3451">
            <w:pPr>
              <w:jc w:val="center"/>
              <w:rPr>
                <w:b/>
                <w:bCs/>
                <w:sz w:val="16"/>
                <w:szCs w:val="16"/>
              </w:rPr>
            </w:pPr>
            <w:r w:rsidRPr="00B244E8">
              <w:rPr>
                <w:b/>
                <w:bCs/>
                <w:sz w:val="16"/>
                <w:szCs w:val="16"/>
              </w:rPr>
              <w:t>2023</w:t>
            </w:r>
          </w:p>
        </w:tc>
        <w:tc>
          <w:tcPr>
            <w:tcW w:w="827" w:type="dxa"/>
            <w:shd w:val="clear" w:color="auto" w:fill="auto"/>
            <w:noWrap/>
            <w:vAlign w:val="center"/>
            <w:hideMark/>
          </w:tcPr>
          <w:p w:rsidR="00B244E8" w:rsidRPr="00B244E8" w:rsidRDefault="00B244E8" w:rsidP="000C3451">
            <w:pPr>
              <w:jc w:val="center"/>
              <w:rPr>
                <w:b/>
                <w:bCs/>
                <w:sz w:val="16"/>
                <w:szCs w:val="16"/>
              </w:rPr>
            </w:pPr>
            <w:r w:rsidRPr="00B244E8">
              <w:rPr>
                <w:b/>
                <w:bCs/>
                <w:sz w:val="16"/>
                <w:szCs w:val="16"/>
              </w:rPr>
              <w:t>2024</w:t>
            </w:r>
          </w:p>
        </w:tc>
        <w:tc>
          <w:tcPr>
            <w:tcW w:w="789" w:type="dxa"/>
            <w:vAlign w:val="center"/>
          </w:tcPr>
          <w:p w:rsidR="00B244E8" w:rsidRPr="00B244E8" w:rsidRDefault="00B244E8" w:rsidP="000C3451">
            <w:pPr>
              <w:jc w:val="center"/>
              <w:rPr>
                <w:b/>
                <w:bCs/>
                <w:sz w:val="16"/>
                <w:szCs w:val="16"/>
              </w:rPr>
            </w:pPr>
            <w:r w:rsidRPr="00B244E8">
              <w:rPr>
                <w:b/>
                <w:bCs/>
                <w:sz w:val="16"/>
                <w:szCs w:val="16"/>
              </w:rPr>
              <w:t>2025</w:t>
            </w:r>
          </w:p>
        </w:tc>
        <w:tc>
          <w:tcPr>
            <w:tcW w:w="763" w:type="dxa"/>
            <w:vAlign w:val="center"/>
          </w:tcPr>
          <w:p w:rsidR="00B244E8" w:rsidRPr="00B244E8" w:rsidRDefault="00B244E8" w:rsidP="000C3451">
            <w:pPr>
              <w:jc w:val="center"/>
              <w:rPr>
                <w:b/>
                <w:bCs/>
                <w:sz w:val="16"/>
                <w:szCs w:val="16"/>
              </w:rPr>
            </w:pPr>
            <w:r w:rsidRPr="00B244E8">
              <w:rPr>
                <w:b/>
                <w:bCs/>
                <w:sz w:val="16"/>
                <w:szCs w:val="16"/>
              </w:rPr>
              <w:t>2026</w:t>
            </w:r>
          </w:p>
        </w:tc>
        <w:tc>
          <w:tcPr>
            <w:tcW w:w="827" w:type="dxa"/>
            <w:vAlign w:val="center"/>
          </w:tcPr>
          <w:p w:rsidR="00B244E8" w:rsidRPr="00B244E8" w:rsidRDefault="00B244E8" w:rsidP="000C3451">
            <w:pPr>
              <w:jc w:val="center"/>
              <w:rPr>
                <w:b/>
                <w:bCs/>
                <w:sz w:val="16"/>
                <w:szCs w:val="16"/>
              </w:rPr>
            </w:pPr>
            <w:r w:rsidRPr="00B244E8">
              <w:rPr>
                <w:b/>
                <w:bCs/>
                <w:sz w:val="16"/>
                <w:szCs w:val="16"/>
              </w:rPr>
              <w:t>2027</w:t>
            </w:r>
          </w:p>
        </w:tc>
        <w:tc>
          <w:tcPr>
            <w:tcW w:w="761" w:type="dxa"/>
            <w:vAlign w:val="center"/>
          </w:tcPr>
          <w:p w:rsidR="00B244E8" w:rsidRPr="00B244E8" w:rsidRDefault="00B244E8" w:rsidP="000C3451">
            <w:pPr>
              <w:jc w:val="center"/>
              <w:rPr>
                <w:b/>
                <w:bCs/>
                <w:sz w:val="16"/>
                <w:szCs w:val="16"/>
              </w:rPr>
            </w:pPr>
            <w:r w:rsidRPr="00B244E8">
              <w:rPr>
                <w:b/>
                <w:bCs/>
                <w:sz w:val="16"/>
                <w:szCs w:val="16"/>
              </w:rPr>
              <w:t>2028</w:t>
            </w:r>
          </w:p>
        </w:tc>
      </w:tr>
      <w:tr w:rsidR="00B244E8" w:rsidRPr="00EA0A7B" w:rsidTr="000C3451">
        <w:trPr>
          <w:gridAfter w:val="1"/>
          <w:wAfter w:w="11" w:type="dxa"/>
          <w:trHeight w:val="542"/>
        </w:trPr>
        <w:tc>
          <w:tcPr>
            <w:tcW w:w="1329" w:type="dxa"/>
            <w:shd w:val="clear" w:color="auto" w:fill="auto"/>
            <w:vAlign w:val="center"/>
          </w:tcPr>
          <w:p w:rsidR="00B244E8" w:rsidRPr="00B244E8" w:rsidRDefault="00B244E8" w:rsidP="000C3451">
            <w:pPr>
              <w:rPr>
                <w:b/>
                <w:bCs/>
                <w:color w:val="FF0000"/>
                <w:sz w:val="16"/>
                <w:szCs w:val="16"/>
              </w:rPr>
            </w:pPr>
            <w:r w:rsidRPr="00B244E8">
              <w:rPr>
                <w:b/>
                <w:bCs/>
                <w:color w:val="FF0000"/>
                <w:sz w:val="16"/>
                <w:szCs w:val="16"/>
              </w:rPr>
              <w:t>PG.1.3.a</w:t>
            </w:r>
          </w:p>
        </w:tc>
        <w:tc>
          <w:tcPr>
            <w:tcW w:w="3816" w:type="dxa"/>
            <w:shd w:val="clear" w:color="auto" w:fill="auto"/>
            <w:vAlign w:val="center"/>
          </w:tcPr>
          <w:p w:rsidR="00B244E8" w:rsidRPr="00B244E8" w:rsidRDefault="00B244E8" w:rsidP="000C3451">
            <w:pPr>
              <w:rPr>
                <w:sz w:val="16"/>
                <w:szCs w:val="16"/>
              </w:rPr>
            </w:pPr>
            <w:r w:rsidRPr="00B244E8">
              <w:rPr>
                <w:sz w:val="16"/>
                <w:szCs w:val="16"/>
              </w:rPr>
              <w:t>Okula kayıt için yapılan tanıtım ve rehberlik sayısı</w:t>
            </w:r>
          </w:p>
        </w:tc>
        <w:tc>
          <w:tcPr>
            <w:tcW w:w="730" w:type="dxa"/>
            <w:shd w:val="clear" w:color="auto" w:fill="auto"/>
            <w:noWrap/>
            <w:vAlign w:val="center"/>
          </w:tcPr>
          <w:p w:rsidR="00B244E8" w:rsidRPr="00B244E8" w:rsidRDefault="00B244E8" w:rsidP="000C3451">
            <w:pPr>
              <w:jc w:val="center"/>
              <w:rPr>
                <w:sz w:val="16"/>
                <w:szCs w:val="16"/>
              </w:rPr>
            </w:pPr>
            <w:r w:rsidRPr="00B244E8">
              <w:rPr>
                <w:sz w:val="16"/>
                <w:szCs w:val="16"/>
              </w:rPr>
              <w:t>3</w:t>
            </w:r>
          </w:p>
        </w:tc>
        <w:tc>
          <w:tcPr>
            <w:tcW w:w="827" w:type="dxa"/>
            <w:shd w:val="clear" w:color="auto" w:fill="auto"/>
            <w:noWrap/>
            <w:vAlign w:val="center"/>
          </w:tcPr>
          <w:p w:rsidR="00B244E8" w:rsidRPr="00B244E8" w:rsidRDefault="00B244E8" w:rsidP="000C3451">
            <w:pPr>
              <w:jc w:val="center"/>
              <w:rPr>
                <w:sz w:val="16"/>
                <w:szCs w:val="16"/>
              </w:rPr>
            </w:pPr>
            <w:r w:rsidRPr="00B244E8">
              <w:rPr>
                <w:sz w:val="16"/>
                <w:szCs w:val="16"/>
              </w:rPr>
              <w:t>4</w:t>
            </w:r>
          </w:p>
        </w:tc>
        <w:tc>
          <w:tcPr>
            <w:tcW w:w="789" w:type="dxa"/>
            <w:vAlign w:val="center"/>
          </w:tcPr>
          <w:p w:rsidR="00B244E8" w:rsidRPr="00B244E8" w:rsidRDefault="00B244E8" w:rsidP="000C3451">
            <w:pPr>
              <w:jc w:val="center"/>
              <w:rPr>
                <w:sz w:val="16"/>
                <w:szCs w:val="16"/>
              </w:rPr>
            </w:pPr>
            <w:r w:rsidRPr="00B244E8">
              <w:rPr>
                <w:sz w:val="16"/>
                <w:szCs w:val="16"/>
              </w:rPr>
              <w:t>5</w:t>
            </w:r>
          </w:p>
        </w:tc>
        <w:tc>
          <w:tcPr>
            <w:tcW w:w="763" w:type="dxa"/>
            <w:vAlign w:val="center"/>
          </w:tcPr>
          <w:p w:rsidR="00B244E8" w:rsidRPr="00B244E8" w:rsidRDefault="00B244E8" w:rsidP="000C3451">
            <w:pPr>
              <w:jc w:val="center"/>
              <w:rPr>
                <w:sz w:val="16"/>
                <w:szCs w:val="16"/>
              </w:rPr>
            </w:pPr>
            <w:r w:rsidRPr="00B244E8">
              <w:rPr>
                <w:sz w:val="16"/>
                <w:szCs w:val="16"/>
              </w:rPr>
              <w:t>6</w:t>
            </w:r>
          </w:p>
        </w:tc>
        <w:tc>
          <w:tcPr>
            <w:tcW w:w="827" w:type="dxa"/>
            <w:vAlign w:val="center"/>
          </w:tcPr>
          <w:p w:rsidR="00B244E8" w:rsidRPr="00B244E8" w:rsidRDefault="00B244E8" w:rsidP="000C3451">
            <w:pPr>
              <w:jc w:val="center"/>
              <w:rPr>
                <w:sz w:val="16"/>
                <w:szCs w:val="16"/>
              </w:rPr>
            </w:pPr>
            <w:r w:rsidRPr="00B244E8">
              <w:rPr>
                <w:sz w:val="16"/>
                <w:szCs w:val="16"/>
              </w:rPr>
              <w:t>7</w:t>
            </w:r>
          </w:p>
        </w:tc>
        <w:tc>
          <w:tcPr>
            <w:tcW w:w="761" w:type="dxa"/>
            <w:vAlign w:val="center"/>
          </w:tcPr>
          <w:p w:rsidR="00B244E8" w:rsidRPr="00B244E8" w:rsidRDefault="00B244E8" w:rsidP="000C3451">
            <w:pPr>
              <w:jc w:val="center"/>
              <w:rPr>
                <w:sz w:val="16"/>
                <w:szCs w:val="16"/>
              </w:rPr>
            </w:pPr>
            <w:r w:rsidRPr="00B244E8">
              <w:rPr>
                <w:sz w:val="16"/>
                <w:szCs w:val="16"/>
              </w:rPr>
              <w:t>8</w:t>
            </w:r>
          </w:p>
        </w:tc>
      </w:tr>
      <w:tr w:rsidR="00B244E8" w:rsidRPr="00EA0A7B" w:rsidTr="000C3451">
        <w:trPr>
          <w:gridAfter w:val="1"/>
          <w:wAfter w:w="11" w:type="dxa"/>
          <w:trHeight w:val="542"/>
        </w:trPr>
        <w:tc>
          <w:tcPr>
            <w:tcW w:w="1329" w:type="dxa"/>
            <w:shd w:val="clear" w:color="auto" w:fill="auto"/>
            <w:vAlign w:val="center"/>
          </w:tcPr>
          <w:p w:rsidR="00B244E8" w:rsidRPr="00B244E8" w:rsidRDefault="00B244E8" w:rsidP="000C3451">
            <w:pPr>
              <w:rPr>
                <w:b/>
                <w:bCs/>
                <w:color w:val="FF0000"/>
                <w:sz w:val="16"/>
                <w:szCs w:val="16"/>
              </w:rPr>
            </w:pPr>
            <w:r w:rsidRPr="00B244E8">
              <w:rPr>
                <w:b/>
                <w:bCs/>
                <w:color w:val="FF0000"/>
                <w:sz w:val="16"/>
                <w:szCs w:val="16"/>
              </w:rPr>
              <w:t>PG.1.3.b</w:t>
            </w:r>
          </w:p>
        </w:tc>
        <w:tc>
          <w:tcPr>
            <w:tcW w:w="3816" w:type="dxa"/>
            <w:shd w:val="clear" w:color="auto" w:fill="auto"/>
            <w:vAlign w:val="center"/>
          </w:tcPr>
          <w:p w:rsidR="00B244E8" w:rsidRPr="00B244E8" w:rsidRDefault="00B244E8" w:rsidP="000C3451">
            <w:pPr>
              <w:rPr>
                <w:sz w:val="16"/>
                <w:szCs w:val="16"/>
              </w:rPr>
            </w:pPr>
            <w:r w:rsidRPr="00B244E8">
              <w:rPr>
                <w:sz w:val="16"/>
                <w:szCs w:val="16"/>
              </w:rPr>
              <w:t>Okul hakkında bilgilendirme yapılan öğrenci sayısı</w:t>
            </w:r>
          </w:p>
        </w:tc>
        <w:tc>
          <w:tcPr>
            <w:tcW w:w="730" w:type="dxa"/>
            <w:shd w:val="clear" w:color="auto" w:fill="auto"/>
            <w:noWrap/>
            <w:vAlign w:val="center"/>
          </w:tcPr>
          <w:p w:rsidR="00B244E8" w:rsidRPr="00B244E8" w:rsidRDefault="00B244E8" w:rsidP="000C3451">
            <w:pPr>
              <w:jc w:val="center"/>
              <w:rPr>
                <w:sz w:val="16"/>
                <w:szCs w:val="16"/>
              </w:rPr>
            </w:pPr>
            <w:r w:rsidRPr="00B244E8">
              <w:rPr>
                <w:sz w:val="16"/>
                <w:szCs w:val="16"/>
              </w:rPr>
              <w:t>300</w:t>
            </w:r>
          </w:p>
        </w:tc>
        <w:tc>
          <w:tcPr>
            <w:tcW w:w="827" w:type="dxa"/>
            <w:shd w:val="clear" w:color="auto" w:fill="auto"/>
            <w:noWrap/>
            <w:vAlign w:val="center"/>
          </w:tcPr>
          <w:p w:rsidR="00B244E8" w:rsidRPr="00B244E8" w:rsidRDefault="00B244E8" w:rsidP="000C3451">
            <w:pPr>
              <w:jc w:val="center"/>
              <w:rPr>
                <w:sz w:val="16"/>
                <w:szCs w:val="16"/>
              </w:rPr>
            </w:pPr>
            <w:r w:rsidRPr="00B244E8">
              <w:rPr>
                <w:sz w:val="16"/>
                <w:szCs w:val="16"/>
              </w:rPr>
              <w:t>350</w:t>
            </w:r>
          </w:p>
        </w:tc>
        <w:tc>
          <w:tcPr>
            <w:tcW w:w="789" w:type="dxa"/>
            <w:vAlign w:val="center"/>
          </w:tcPr>
          <w:p w:rsidR="00B244E8" w:rsidRPr="00B244E8" w:rsidRDefault="00B244E8" w:rsidP="000C3451">
            <w:pPr>
              <w:jc w:val="center"/>
              <w:rPr>
                <w:sz w:val="16"/>
                <w:szCs w:val="16"/>
              </w:rPr>
            </w:pPr>
            <w:r w:rsidRPr="00B244E8">
              <w:rPr>
                <w:sz w:val="16"/>
                <w:szCs w:val="16"/>
              </w:rPr>
              <w:t>400</w:t>
            </w:r>
          </w:p>
        </w:tc>
        <w:tc>
          <w:tcPr>
            <w:tcW w:w="763" w:type="dxa"/>
            <w:vAlign w:val="center"/>
          </w:tcPr>
          <w:p w:rsidR="00B244E8" w:rsidRPr="00B244E8" w:rsidRDefault="00B244E8" w:rsidP="000C3451">
            <w:pPr>
              <w:jc w:val="center"/>
              <w:rPr>
                <w:sz w:val="16"/>
                <w:szCs w:val="16"/>
              </w:rPr>
            </w:pPr>
            <w:r w:rsidRPr="00B244E8">
              <w:rPr>
                <w:sz w:val="16"/>
                <w:szCs w:val="16"/>
              </w:rPr>
              <w:t>450</w:t>
            </w:r>
          </w:p>
        </w:tc>
        <w:tc>
          <w:tcPr>
            <w:tcW w:w="827" w:type="dxa"/>
            <w:vAlign w:val="center"/>
          </w:tcPr>
          <w:p w:rsidR="00B244E8" w:rsidRPr="00B244E8" w:rsidRDefault="00B244E8" w:rsidP="000C3451">
            <w:pPr>
              <w:jc w:val="center"/>
              <w:rPr>
                <w:sz w:val="16"/>
                <w:szCs w:val="16"/>
              </w:rPr>
            </w:pPr>
            <w:r w:rsidRPr="00B244E8">
              <w:rPr>
                <w:sz w:val="16"/>
                <w:szCs w:val="16"/>
              </w:rPr>
              <w:t>500</w:t>
            </w:r>
          </w:p>
        </w:tc>
        <w:tc>
          <w:tcPr>
            <w:tcW w:w="761" w:type="dxa"/>
            <w:vAlign w:val="center"/>
          </w:tcPr>
          <w:p w:rsidR="00B244E8" w:rsidRPr="00B244E8" w:rsidRDefault="00B244E8" w:rsidP="000C3451">
            <w:pPr>
              <w:jc w:val="center"/>
              <w:rPr>
                <w:sz w:val="16"/>
                <w:szCs w:val="16"/>
              </w:rPr>
            </w:pPr>
            <w:r w:rsidRPr="00B244E8">
              <w:rPr>
                <w:sz w:val="16"/>
                <w:szCs w:val="16"/>
              </w:rPr>
              <w:t>600</w:t>
            </w:r>
          </w:p>
        </w:tc>
      </w:tr>
      <w:tr w:rsidR="00B244E8" w:rsidRPr="00EA0A7B" w:rsidTr="000C3451">
        <w:trPr>
          <w:gridAfter w:val="1"/>
          <w:wAfter w:w="11" w:type="dxa"/>
          <w:trHeight w:val="542"/>
        </w:trPr>
        <w:tc>
          <w:tcPr>
            <w:tcW w:w="1329" w:type="dxa"/>
            <w:shd w:val="clear" w:color="auto" w:fill="auto"/>
            <w:vAlign w:val="center"/>
          </w:tcPr>
          <w:p w:rsidR="00B244E8" w:rsidRPr="00B244E8" w:rsidRDefault="00B244E8" w:rsidP="000C3451">
            <w:pPr>
              <w:rPr>
                <w:b/>
                <w:bCs/>
                <w:color w:val="FF0000"/>
                <w:sz w:val="16"/>
                <w:szCs w:val="16"/>
              </w:rPr>
            </w:pPr>
            <w:r w:rsidRPr="00B244E8">
              <w:rPr>
                <w:b/>
                <w:bCs/>
                <w:color w:val="FF0000"/>
                <w:sz w:val="16"/>
                <w:szCs w:val="16"/>
              </w:rPr>
              <w:t>PG.1.3.c</w:t>
            </w:r>
          </w:p>
        </w:tc>
        <w:tc>
          <w:tcPr>
            <w:tcW w:w="3816" w:type="dxa"/>
            <w:shd w:val="clear" w:color="auto" w:fill="auto"/>
            <w:vAlign w:val="center"/>
          </w:tcPr>
          <w:p w:rsidR="00B244E8" w:rsidRPr="00B244E8" w:rsidRDefault="00B244E8" w:rsidP="000C3451">
            <w:pPr>
              <w:rPr>
                <w:sz w:val="16"/>
                <w:szCs w:val="16"/>
              </w:rPr>
            </w:pPr>
            <w:r w:rsidRPr="00B244E8">
              <w:rPr>
                <w:sz w:val="16"/>
                <w:szCs w:val="16"/>
              </w:rPr>
              <w:t>5. sınıfa kayıt oranı%</w:t>
            </w:r>
          </w:p>
        </w:tc>
        <w:tc>
          <w:tcPr>
            <w:tcW w:w="730" w:type="dxa"/>
            <w:shd w:val="clear" w:color="auto" w:fill="auto"/>
            <w:noWrap/>
            <w:vAlign w:val="center"/>
          </w:tcPr>
          <w:p w:rsidR="00B244E8" w:rsidRPr="00B244E8" w:rsidRDefault="00B244E8" w:rsidP="000C3451">
            <w:pPr>
              <w:jc w:val="center"/>
              <w:rPr>
                <w:sz w:val="16"/>
                <w:szCs w:val="16"/>
              </w:rPr>
            </w:pPr>
            <w:r w:rsidRPr="00B244E8">
              <w:rPr>
                <w:sz w:val="16"/>
                <w:szCs w:val="16"/>
              </w:rPr>
              <w:t>%5</w:t>
            </w:r>
          </w:p>
        </w:tc>
        <w:tc>
          <w:tcPr>
            <w:tcW w:w="827" w:type="dxa"/>
            <w:shd w:val="clear" w:color="auto" w:fill="auto"/>
            <w:noWrap/>
            <w:vAlign w:val="center"/>
          </w:tcPr>
          <w:p w:rsidR="00B244E8" w:rsidRPr="00B244E8" w:rsidRDefault="00B244E8" w:rsidP="000C3451">
            <w:pPr>
              <w:jc w:val="center"/>
              <w:rPr>
                <w:sz w:val="16"/>
                <w:szCs w:val="16"/>
              </w:rPr>
            </w:pPr>
            <w:r w:rsidRPr="00B244E8">
              <w:rPr>
                <w:sz w:val="16"/>
                <w:szCs w:val="16"/>
              </w:rPr>
              <w:t>%6</w:t>
            </w:r>
          </w:p>
        </w:tc>
        <w:tc>
          <w:tcPr>
            <w:tcW w:w="789" w:type="dxa"/>
            <w:vAlign w:val="center"/>
          </w:tcPr>
          <w:p w:rsidR="00B244E8" w:rsidRPr="00B244E8" w:rsidRDefault="00B244E8" w:rsidP="000C3451">
            <w:pPr>
              <w:jc w:val="center"/>
              <w:rPr>
                <w:sz w:val="16"/>
                <w:szCs w:val="16"/>
              </w:rPr>
            </w:pPr>
            <w:r w:rsidRPr="00B244E8">
              <w:rPr>
                <w:sz w:val="16"/>
                <w:szCs w:val="16"/>
              </w:rPr>
              <w:t>%7</w:t>
            </w:r>
          </w:p>
        </w:tc>
        <w:tc>
          <w:tcPr>
            <w:tcW w:w="763" w:type="dxa"/>
            <w:vAlign w:val="center"/>
          </w:tcPr>
          <w:p w:rsidR="00B244E8" w:rsidRPr="00B244E8" w:rsidRDefault="00B244E8" w:rsidP="000C3451">
            <w:pPr>
              <w:jc w:val="center"/>
              <w:rPr>
                <w:sz w:val="16"/>
                <w:szCs w:val="16"/>
              </w:rPr>
            </w:pPr>
            <w:r w:rsidRPr="00B244E8">
              <w:rPr>
                <w:sz w:val="16"/>
                <w:szCs w:val="16"/>
              </w:rPr>
              <w:t>%8</w:t>
            </w:r>
          </w:p>
        </w:tc>
        <w:tc>
          <w:tcPr>
            <w:tcW w:w="827" w:type="dxa"/>
            <w:vAlign w:val="center"/>
          </w:tcPr>
          <w:p w:rsidR="00B244E8" w:rsidRPr="00B244E8" w:rsidRDefault="00B244E8" w:rsidP="000C3451">
            <w:pPr>
              <w:jc w:val="center"/>
              <w:rPr>
                <w:sz w:val="16"/>
                <w:szCs w:val="16"/>
              </w:rPr>
            </w:pPr>
            <w:r w:rsidRPr="00B244E8">
              <w:rPr>
                <w:sz w:val="16"/>
                <w:szCs w:val="16"/>
              </w:rPr>
              <w:t>%9</w:t>
            </w:r>
          </w:p>
        </w:tc>
        <w:tc>
          <w:tcPr>
            <w:tcW w:w="761" w:type="dxa"/>
            <w:vAlign w:val="center"/>
          </w:tcPr>
          <w:p w:rsidR="00B244E8" w:rsidRPr="00B244E8" w:rsidRDefault="00B244E8" w:rsidP="000C3451">
            <w:pPr>
              <w:jc w:val="center"/>
              <w:rPr>
                <w:sz w:val="16"/>
                <w:szCs w:val="16"/>
              </w:rPr>
            </w:pPr>
            <w:r w:rsidRPr="00B244E8">
              <w:rPr>
                <w:sz w:val="16"/>
                <w:szCs w:val="16"/>
              </w:rPr>
              <w:t>%10</w:t>
            </w:r>
          </w:p>
        </w:tc>
      </w:tr>
    </w:tbl>
    <w:p w:rsidR="00B244E8" w:rsidRPr="00B244E8" w:rsidRDefault="00B244E8" w:rsidP="00B244E8">
      <w:pPr>
        <w:rPr>
          <w:rStyle w:val="Balk4Char"/>
          <w:rFonts w:ascii="Times New Roman" w:eastAsia="Times New Roman" w:hAnsi="Times New Roman" w:cs="Times New Roman"/>
          <w:color w:val="4F81BD"/>
          <w:sz w:val="24"/>
          <w:szCs w:val="24"/>
        </w:rPr>
      </w:pPr>
    </w:p>
    <w:p w:rsidR="00B244E8" w:rsidRPr="00B244E8" w:rsidRDefault="00B244E8" w:rsidP="00B244E8">
      <w:pPr>
        <w:rPr>
          <w:b/>
          <w:sz w:val="24"/>
          <w:szCs w:val="24"/>
        </w:rPr>
      </w:pPr>
      <w:r w:rsidRPr="00B244E8">
        <w:rPr>
          <w:b/>
          <w:sz w:val="24"/>
          <w:szCs w:val="24"/>
        </w:rPr>
        <w:t>Eylemler</w:t>
      </w:r>
    </w:p>
    <w:tbl>
      <w:tblPr>
        <w:tblW w:w="5251" w:type="pct"/>
        <w:tblLayout w:type="fixed"/>
        <w:tblCellMar>
          <w:left w:w="70" w:type="dxa"/>
          <w:right w:w="70" w:type="dxa"/>
        </w:tblCellMar>
        <w:tblLook w:val="04A0"/>
      </w:tblPr>
      <w:tblGrid>
        <w:gridCol w:w="830"/>
        <w:gridCol w:w="5335"/>
        <w:gridCol w:w="2268"/>
        <w:gridCol w:w="3319"/>
      </w:tblGrid>
      <w:tr w:rsidR="00B244E8" w:rsidRPr="00EA0A7B" w:rsidTr="00B244E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B244E8" w:rsidRDefault="00B244E8" w:rsidP="000C3451">
            <w:pPr>
              <w:jc w:val="center"/>
              <w:rPr>
                <w:b/>
                <w:bCs/>
                <w:color w:val="000000"/>
                <w:sz w:val="18"/>
                <w:szCs w:val="18"/>
              </w:rPr>
            </w:pPr>
            <w:r w:rsidRPr="00B244E8">
              <w:rPr>
                <w:b/>
                <w:bCs/>
                <w:color w:val="000000"/>
                <w:sz w:val="18"/>
                <w:szCs w:val="18"/>
              </w:rPr>
              <w:t>No</w:t>
            </w:r>
          </w:p>
        </w:tc>
        <w:tc>
          <w:tcPr>
            <w:tcW w:w="2270" w:type="pct"/>
            <w:tcBorders>
              <w:top w:val="single" w:sz="8" w:space="0" w:color="auto"/>
              <w:left w:val="nil"/>
              <w:bottom w:val="single" w:sz="8" w:space="0" w:color="auto"/>
              <w:right w:val="single" w:sz="8" w:space="0" w:color="auto"/>
            </w:tcBorders>
            <w:shd w:val="clear" w:color="auto" w:fill="auto"/>
            <w:noWrap/>
            <w:vAlign w:val="center"/>
            <w:hideMark/>
          </w:tcPr>
          <w:p w:rsidR="00B244E8" w:rsidRPr="00B244E8" w:rsidRDefault="00B244E8" w:rsidP="000C3451">
            <w:pPr>
              <w:jc w:val="center"/>
              <w:rPr>
                <w:b/>
                <w:bCs/>
                <w:color w:val="000000"/>
                <w:sz w:val="18"/>
                <w:szCs w:val="18"/>
              </w:rPr>
            </w:pPr>
            <w:r w:rsidRPr="00B244E8">
              <w:rPr>
                <w:b/>
                <w:bCs/>
                <w:color w:val="000000"/>
                <w:sz w:val="18"/>
                <w:szCs w:val="18"/>
              </w:rPr>
              <w:t>Eylem İfadesi</w:t>
            </w:r>
          </w:p>
        </w:tc>
        <w:tc>
          <w:tcPr>
            <w:tcW w:w="965" w:type="pct"/>
            <w:tcBorders>
              <w:top w:val="single" w:sz="8" w:space="0" w:color="auto"/>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18"/>
                <w:szCs w:val="18"/>
              </w:rPr>
            </w:pPr>
            <w:r w:rsidRPr="00B244E8">
              <w:rPr>
                <w:b/>
                <w:bCs/>
                <w:color w:val="000000"/>
                <w:sz w:val="18"/>
                <w:szCs w:val="18"/>
              </w:rPr>
              <w:t>Eylem Sorumlusu</w:t>
            </w:r>
          </w:p>
        </w:tc>
        <w:tc>
          <w:tcPr>
            <w:tcW w:w="1412" w:type="pct"/>
            <w:tcBorders>
              <w:top w:val="single" w:sz="8" w:space="0" w:color="auto"/>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18"/>
                <w:szCs w:val="18"/>
              </w:rPr>
            </w:pPr>
            <w:r w:rsidRPr="00B244E8">
              <w:rPr>
                <w:b/>
                <w:bCs/>
                <w:color w:val="000000"/>
                <w:sz w:val="18"/>
                <w:szCs w:val="18"/>
              </w:rPr>
              <w:t>Eylem Tarihi</w:t>
            </w:r>
          </w:p>
        </w:tc>
      </w:tr>
      <w:tr w:rsidR="00B244E8" w:rsidRPr="00EA0A7B" w:rsidTr="00B244E8">
        <w:trPr>
          <w:trHeight w:val="67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B244E8" w:rsidRDefault="00B244E8" w:rsidP="000C3451">
            <w:pPr>
              <w:jc w:val="center"/>
              <w:rPr>
                <w:b/>
                <w:bCs/>
                <w:color w:val="000000"/>
                <w:sz w:val="18"/>
                <w:szCs w:val="18"/>
              </w:rPr>
            </w:pPr>
            <w:r w:rsidRPr="00B244E8">
              <w:rPr>
                <w:b/>
                <w:bCs/>
                <w:color w:val="000000"/>
                <w:sz w:val="18"/>
                <w:szCs w:val="18"/>
              </w:rPr>
              <w:t>1.3.1.</w:t>
            </w:r>
          </w:p>
        </w:tc>
        <w:tc>
          <w:tcPr>
            <w:tcW w:w="2270"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sz w:val="18"/>
                <w:szCs w:val="18"/>
              </w:rPr>
            </w:pPr>
            <w:r w:rsidRPr="00B244E8">
              <w:rPr>
                <w:sz w:val="18"/>
                <w:szCs w:val="18"/>
              </w:rPr>
              <w:t>Okula kayıt için yapılan tanıtım ve rehberlik sayısı arttırılacaktır.</w:t>
            </w:r>
          </w:p>
        </w:tc>
        <w:tc>
          <w:tcPr>
            <w:tcW w:w="965"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color w:val="000000"/>
                <w:sz w:val="18"/>
                <w:szCs w:val="18"/>
              </w:rPr>
            </w:pPr>
            <w:r w:rsidRPr="00B244E8">
              <w:rPr>
                <w:color w:val="000000"/>
                <w:sz w:val="18"/>
                <w:szCs w:val="18"/>
              </w:rPr>
              <w:t>Okul Gelişim Ekibi</w:t>
            </w:r>
          </w:p>
        </w:tc>
        <w:tc>
          <w:tcPr>
            <w:tcW w:w="1412" w:type="pct"/>
            <w:tcBorders>
              <w:top w:val="nil"/>
              <w:left w:val="nil"/>
              <w:bottom w:val="single" w:sz="8" w:space="0" w:color="auto"/>
              <w:right w:val="single" w:sz="8" w:space="0" w:color="auto"/>
            </w:tcBorders>
            <w:shd w:val="clear" w:color="auto" w:fill="auto"/>
            <w:vAlign w:val="center"/>
          </w:tcPr>
          <w:p w:rsidR="00B244E8" w:rsidRPr="00B244E8" w:rsidRDefault="00D1774C" w:rsidP="000C3451">
            <w:pPr>
              <w:rPr>
                <w:color w:val="000000"/>
                <w:sz w:val="18"/>
                <w:szCs w:val="18"/>
              </w:rPr>
            </w:pPr>
            <w:r>
              <w:rPr>
                <w:color w:val="000000"/>
                <w:sz w:val="18"/>
                <w:szCs w:val="18"/>
              </w:rPr>
              <w:t>01 Mayıs-20 Eylül (2024-2028</w:t>
            </w:r>
            <w:r w:rsidR="00B244E8" w:rsidRPr="00B244E8">
              <w:rPr>
                <w:color w:val="000000"/>
                <w:sz w:val="18"/>
                <w:szCs w:val="18"/>
              </w:rPr>
              <w:t>)</w:t>
            </w:r>
          </w:p>
        </w:tc>
      </w:tr>
    </w:tbl>
    <w:p w:rsidR="00B244E8" w:rsidRDefault="00B244E8" w:rsidP="00B244E8">
      <w:pPr>
        <w:rPr>
          <w:b/>
          <w:i/>
          <w:szCs w:val="24"/>
        </w:rPr>
      </w:pPr>
    </w:p>
    <w:p w:rsidR="00B244E8" w:rsidRDefault="00B244E8" w:rsidP="00B244E8">
      <w:pPr>
        <w:rPr>
          <w:b/>
          <w:i/>
          <w:szCs w:val="24"/>
        </w:rPr>
      </w:pPr>
    </w:p>
    <w:p w:rsidR="001875A0" w:rsidRDefault="001875A0" w:rsidP="00B244E8">
      <w:pPr>
        <w:rPr>
          <w:b/>
          <w:i/>
          <w:szCs w:val="24"/>
        </w:rPr>
      </w:pPr>
    </w:p>
    <w:p w:rsidR="001875A0" w:rsidRDefault="001875A0" w:rsidP="00B244E8">
      <w:pPr>
        <w:rPr>
          <w:b/>
          <w:i/>
          <w:szCs w:val="24"/>
        </w:rPr>
      </w:pPr>
    </w:p>
    <w:p w:rsidR="001875A0" w:rsidRDefault="001875A0" w:rsidP="00B244E8">
      <w:pPr>
        <w:rPr>
          <w:b/>
          <w:i/>
          <w:szCs w:val="24"/>
        </w:rPr>
      </w:pPr>
    </w:p>
    <w:p w:rsidR="001875A0" w:rsidRDefault="001875A0" w:rsidP="00B244E8">
      <w:pPr>
        <w:pStyle w:val="Balk2"/>
        <w:rPr>
          <w:rFonts w:ascii="Georgia" w:eastAsia="Georgia" w:hAnsi="Georgia" w:cs="Georgia"/>
          <w:bCs w:val="0"/>
          <w:i/>
          <w:noProof w:val="0"/>
          <w:color w:val="auto"/>
          <w:sz w:val="22"/>
          <w:szCs w:val="24"/>
          <w:lang w:bidi="ar-SA"/>
        </w:rPr>
      </w:pPr>
      <w:bookmarkStart w:id="6" w:name="_Toc531097545"/>
      <w:bookmarkStart w:id="7" w:name="_Toc161997711"/>
    </w:p>
    <w:p w:rsidR="00B244E8" w:rsidRPr="002B6FDB" w:rsidRDefault="00B244E8" w:rsidP="00B244E8">
      <w:pPr>
        <w:pStyle w:val="Balk2"/>
        <w:rPr>
          <w:rFonts w:ascii="Cambria" w:eastAsia="Times New Roman" w:hAnsi="Cambria" w:cs="Times New Roman"/>
          <w:color w:val="4F81BD"/>
        </w:rPr>
      </w:pPr>
      <w:r w:rsidRPr="002B6FDB">
        <w:rPr>
          <w:rFonts w:ascii="Cambria" w:eastAsia="Times New Roman" w:hAnsi="Cambria" w:cs="Times New Roman"/>
          <w:color w:val="4F81BD"/>
        </w:rPr>
        <w:t>TEMA II: EĞİTİM VE ÖĞRETİMDE KALİTENİN ARTIRILMASI</w:t>
      </w:r>
      <w:bookmarkEnd w:id="6"/>
      <w:bookmarkEnd w:id="7"/>
    </w:p>
    <w:p w:rsidR="00B244E8" w:rsidRPr="005F5FEA" w:rsidRDefault="00B244E8" w:rsidP="00B244E8">
      <w:pPr>
        <w:ind w:firstLine="708"/>
      </w:pPr>
      <w:r w:rsidRPr="005F5FEA">
        <w:t xml:space="preserve">Eğitim ve öğretimde kalitenin artırılması başlığı esas olarak eğitim ve öğretim faaliyetinin hayata hazırlama işlevinde yapılacak çalışmaları kapsamaktadır. </w:t>
      </w:r>
    </w:p>
    <w:p w:rsidR="00B244E8" w:rsidRPr="005F5FEA" w:rsidRDefault="00B244E8" w:rsidP="00B244E8">
      <w:pPr>
        <w:ind w:firstLine="708"/>
      </w:pPr>
      <w:r w:rsidRPr="005F5FEA">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244E8" w:rsidRDefault="00B244E8" w:rsidP="00B244E8">
      <w:pPr>
        <w:ind w:firstLine="708"/>
      </w:pPr>
    </w:p>
    <w:p w:rsidR="00B244E8" w:rsidRDefault="00B244E8" w:rsidP="00B244E8">
      <w:pPr>
        <w:pStyle w:val="Balk3"/>
        <w:rPr>
          <w:rFonts w:ascii="Cambria" w:eastAsia="Times New Roman" w:hAnsi="Cambria" w:cs="Times New Roman"/>
          <w:color w:val="0D0D0D"/>
        </w:rPr>
      </w:pPr>
      <w:r>
        <w:rPr>
          <w:rFonts w:ascii="Cambria" w:eastAsia="Times New Roman" w:hAnsi="Cambria" w:cs="Times New Roman"/>
          <w:color w:val="0D0D0D"/>
        </w:rPr>
        <w:t xml:space="preserve">Stratejik Amaç 2: </w:t>
      </w:r>
    </w:p>
    <w:p w:rsidR="00B244E8" w:rsidRPr="00A47F2F" w:rsidRDefault="00B244E8" w:rsidP="00B244E8">
      <w:pPr>
        <w:ind w:firstLine="708"/>
      </w:pPr>
      <w:r>
        <w:t>Öğrencilerimizin gelişmiş dünyaya uyum sağlayacak şekilde donanımlı bireyler olabilmesi için eğitim ve öğretimde kalite artırılacaktır.</w:t>
      </w:r>
    </w:p>
    <w:p w:rsidR="00B244E8" w:rsidRPr="00A47F2F" w:rsidRDefault="00B244E8" w:rsidP="00B244E8"/>
    <w:p w:rsidR="00B244E8" w:rsidRPr="00B244E8" w:rsidRDefault="00B244E8" w:rsidP="00B244E8">
      <w:pPr>
        <w:pStyle w:val="Balk3"/>
        <w:rPr>
          <w:rFonts w:ascii="Book Antiqua" w:eastAsia="Times New Roman" w:hAnsi="Book Antiqua" w:cs="Times New Roman"/>
          <w:color w:val="0D0D0D"/>
          <w:sz w:val="24"/>
        </w:rPr>
      </w:pPr>
      <w:r w:rsidRPr="00B244E8">
        <w:rPr>
          <w:rStyle w:val="Balk4Char"/>
          <w:rFonts w:ascii="Cambria" w:eastAsia="Times New Roman" w:hAnsi="Cambria" w:cs="Times New Roman"/>
          <w:color w:val="4F81BD"/>
          <w:sz w:val="24"/>
        </w:rPr>
        <w:t>Stratejik Hedef 2.1.</w:t>
      </w:r>
      <w:r w:rsidRPr="00B244E8">
        <w:rPr>
          <w:rFonts w:ascii="Book Antiqua" w:eastAsia="Times New Roman" w:hAnsi="Book Antiqua" w:cs="Times New Roman"/>
          <w:color w:val="0D0D0D"/>
          <w:sz w:val="24"/>
        </w:rPr>
        <w:t xml:space="preserve">  Öğrenme kazanımlarını takip eden ve velileri de sürece dâhil eden bir yönetim anlayışı ile öğrencilerimizin akademik başarıları ve sosyal faaliyetlere etkin katılımı artırılacaktır.</w:t>
      </w:r>
    </w:p>
    <w:p w:rsidR="00B244E8" w:rsidRDefault="00B244E8" w:rsidP="00B244E8"/>
    <w:p w:rsidR="00B244E8" w:rsidRPr="002B6FDB" w:rsidRDefault="00B244E8" w:rsidP="00B244E8">
      <w:pPr>
        <w:rPr>
          <w:b/>
          <w:color w:val="FF0000"/>
          <w:sz w:val="28"/>
        </w:rPr>
      </w:pPr>
      <w:r w:rsidRPr="002B6FDB">
        <w:rPr>
          <w:b/>
          <w:sz w:val="28"/>
        </w:rPr>
        <w:t>Performans Göstergeleri</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81"/>
        <w:gridCol w:w="3674"/>
        <w:gridCol w:w="703"/>
        <w:gridCol w:w="797"/>
        <w:gridCol w:w="759"/>
        <w:gridCol w:w="735"/>
        <w:gridCol w:w="797"/>
        <w:gridCol w:w="733"/>
      </w:tblGrid>
      <w:tr w:rsidR="00B244E8" w:rsidRPr="00B244E8" w:rsidTr="000C3451">
        <w:trPr>
          <w:gridAfter w:val="5"/>
          <w:wAfter w:w="3821" w:type="dxa"/>
          <w:trHeight w:val="418"/>
        </w:trPr>
        <w:tc>
          <w:tcPr>
            <w:tcW w:w="1281" w:type="dxa"/>
            <w:vMerge w:val="restart"/>
            <w:noWrap/>
            <w:vAlign w:val="center"/>
          </w:tcPr>
          <w:p w:rsidR="00B244E8" w:rsidRPr="00B244E8" w:rsidRDefault="00B244E8" w:rsidP="000C3451">
            <w:pPr>
              <w:rPr>
                <w:b/>
                <w:bCs/>
                <w:color w:val="000000"/>
                <w:sz w:val="16"/>
                <w:szCs w:val="16"/>
              </w:rPr>
            </w:pPr>
            <w:r w:rsidRPr="00B244E8">
              <w:rPr>
                <w:b/>
                <w:bCs/>
                <w:color w:val="000000"/>
                <w:sz w:val="16"/>
                <w:szCs w:val="16"/>
              </w:rPr>
              <w:t>No</w:t>
            </w:r>
          </w:p>
        </w:tc>
        <w:tc>
          <w:tcPr>
            <w:tcW w:w="3674" w:type="dxa"/>
            <w:vMerge w:val="restart"/>
            <w:vAlign w:val="center"/>
          </w:tcPr>
          <w:p w:rsidR="00B244E8" w:rsidRPr="00B244E8" w:rsidRDefault="00B244E8" w:rsidP="000C3451">
            <w:pPr>
              <w:rPr>
                <w:b/>
                <w:bCs/>
                <w:color w:val="000000"/>
                <w:sz w:val="16"/>
                <w:szCs w:val="16"/>
              </w:rPr>
            </w:pPr>
            <w:r w:rsidRPr="00B244E8">
              <w:rPr>
                <w:b/>
                <w:bCs/>
                <w:color w:val="000000"/>
                <w:sz w:val="16"/>
                <w:szCs w:val="16"/>
              </w:rPr>
              <w:t>PERFORMANS</w:t>
            </w:r>
          </w:p>
          <w:p w:rsidR="00B244E8" w:rsidRPr="00B244E8" w:rsidRDefault="00B244E8" w:rsidP="000C3451">
            <w:pPr>
              <w:rPr>
                <w:b/>
                <w:bCs/>
                <w:color w:val="000000"/>
                <w:sz w:val="16"/>
                <w:szCs w:val="16"/>
              </w:rPr>
            </w:pPr>
            <w:r w:rsidRPr="00B244E8">
              <w:rPr>
                <w:b/>
                <w:bCs/>
                <w:color w:val="000000"/>
                <w:sz w:val="16"/>
                <w:szCs w:val="16"/>
              </w:rPr>
              <w:t>GÖSTERGESİ</w:t>
            </w:r>
          </w:p>
        </w:tc>
        <w:tc>
          <w:tcPr>
            <w:tcW w:w="703" w:type="dxa"/>
            <w:vAlign w:val="center"/>
          </w:tcPr>
          <w:p w:rsidR="00B244E8" w:rsidRPr="00B244E8" w:rsidRDefault="00B244E8" w:rsidP="000C3451">
            <w:pPr>
              <w:rPr>
                <w:b/>
                <w:bCs/>
                <w:color w:val="000000"/>
                <w:sz w:val="16"/>
                <w:szCs w:val="16"/>
              </w:rPr>
            </w:pPr>
            <w:r w:rsidRPr="00B244E8">
              <w:rPr>
                <w:b/>
                <w:bCs/>
                <w:color w:val="000000"/>
                <w:sz w:val="16"/>
                <w:szCs w:val="16"/>
              </w:rPr>
              <w:t>Mevcut</w:t>
            </w:r>
          </w:p>
        </w:tc>
      </w:tr>
      <w:tr w:rsidR="00B244E8" w:rsidRPr="00A47F2F" w:rsidTr="000C3451">
        <w:trPr>
          <w:trHeight w:val="307"/>
        </w:trPr>
        <w:tc>
          <w:tcPr>
            <w:tcW w:w="1281" w:type="dxa"/>
            <w:vMerge/>
            <w:vAlign w:val="center"/>
          </w:tcPr>
          <w:p w:rsidR="00B244E8" w:rsidRPr="00B244E8" w:rsidRDefault="00B244E8" w:rsidP="000C3451">
            <w:pPr>
              <w:rPr>
                <w:b/>
                <w:bCs/>
                <w:sz w:val="16"/>
                <w:szCs w:val="16"/>
              </w:rPr>
            </w:pPr>
          </w:p>
        </w:tc>
        <w:tc>
          <w:tcPr>
            <w:tcW w:w="3674" w:type="dxa"/>
            <w:vMerge/>
            <w:vAlign w:val="center"/>
          </w:tcPr>
          <w:p w:rsidR="00B244E8" w:rsidRPr="00B244E8" w:rsidRDefault="00B244E8" w:rsidP="000C3451">
            <w:pPr>
              <w:rPr>
                <w:b/>
                <w:bCs/>
                <w:sz w:val="16"/>
                <w:szCs w:val="16"/>
              </w:rPr>
            </w:pPr>
          </w:p>
        </w:tc>
        <w:tc>
          <w:tcPr>
            <w:tcW w:w="703" w:type="dxa"/>
            <w:noWrap/>
            <w:vAlign w:val="center"/>
          </w:tcPr>
          <w:p w:rsidR="00B244E8" w:rsidRPr="00B244E8" w:rsidRDefault="00B244E8" w:rsidP="000C3451">
            <w:pPr>
              <w:jc w:val="center"/>
              <w:rPr>
                <w:b/>
                <w:bCs/>
                <w:sz w:val="16"/>
                <w:szCs w:val="16"/>
              </w:rPr>
            </w:pPr>
            <w:r w:rsidRPr="00B244E8">
              <w:rPr>
                <w:b/>
                <w:bCs/>
                <w:sz w:val="16"/>
                <w:szCs w:val="16"/>
              </w:rPr>
              <w:t>2023</w:t>
            </w:r>
          </w:p>
        </w:tc>
        <w:tc>
          <w:tcPr>
            <w:tcW w:w="797" w:type="dxa"/>
            <w:noWrap/>
            <w:vAlign w:val="center"/>
          </w:tcPr>
          <w:p w:rsidR="00B244E8" w:rsidRPr="00B244E8" w:rsidRDefault="00B244E8" w:rsidP="000C3451">
            <w:pPr>
              <w:jc w:val="center"/>
              <w:rPr>
                <w:b/>
                <w:bCs/>
                <w:sz w:val="16"/>
                <w:szCs w:val="16"/>
              </w:rPr>
            </w:pPr>
            <w:r w:rsidRPr="00B244E8">
              <w:rPr>
                <w:b/>
                <w:bCs/>
                <w:sz w:val="16"/>
                <w:szCs w:val="16"/>
              </w:rPr>
              <w:t>2024</w:t>
            </w:r>
          </w:p>
        </w:tc>
        <w:tc>
          <w:tcPr>
            <w:tcW w:w="759" w:type="dxa"/>
            <w:vAlign w:val="center"/>
          </w:tcPr>
          <w:p w:rsidR="00B244E8" w:rsidRPr="00B244E8" w:rsidRDefault="00B244E8" w:rsidP="000C3451">
            <w:pPr>
              <w:jc w:val="center"/>
              <w:rPr>
                <w:b/>
                <w:bCs/>
                <w:sz w:val="16"/>
                <w:szCs w:val="16"/>
              </w:rPr>
            </w:pPr>
            <w:r w:rsidRPr="00B244E8">
              <w:rPr>
                <w:b/>
                <w:bCs/>
                <w:sz w:val="16"/>
                <w:szCs w:val="16"/>
              </w:rPr>
              <w:t>2025</w:t>
            </w:r>
          </w:p>
        </w:tc>
        <w:tc>
          <w:tcPr>
            <w:tcW w:w="735" w:type="dxa"/>
            <w:vAlign w:val="center"/>
          </w:tcPr>
          <w:p w:rsidR="00B244E8" w:rsidRPr="00B244E8" w:rsidRDefault="00B244E8" w:rsidP="000C3451">
            <w:pPr>
              <w:jc w:val="center"/>
              <w:rPr>
                <w:b/>
                <w:bCs/>
                <w:sz w:val="16"/>
                <w:szCs w:val="16"/>
              </w:rPr>
            </w:pPr>
            <w:r w:rsidRPr="00B244E8">
              <w:rPr>
                <w:b/>
                <w:bCs/>
                <w:sz w:val="16"/>
                <w:szCs w:val="16"/>
              </w:rPr>
              <w:t>2026</w:t>
            </w:r>
          </w:p>
        </w:tc>
        <w:tc>
          <w:tcPr>
            <w:tcW w:w="797" w:type="dxa"/>
            <w:vAlign w:val="center"/>
          </w:tcPr>
          <w:p w:rsidR="00B244E8" w:rsidRPr="00B244E8" w:rsidRDefault="00B244E8" w:rsidP="000C3451">
            <w:pPr>
              <w:jc w:val="center"/>
              <w:rPr>
                <w:b/>
                <w:bCs/>
                <w:sz w:val="16"/>
                <w:szCs w:val="16"/>
              </w:rPr>
            </w:pPr>
            <w:r w:rsidRPr="00B244E8">
              <w:rPr>
                <w:b/>
                <w:bCs/>
                <w:sz w:val="16"/>
                <w:szCs w:val="16"/>
              </w:rPr>
              <w:t>2027</w:t>
            </w:r>
          </w:p>
        </w:tc>
        <w:tc>
          <w:tcPr>
            <w:tcW w:w="733" w:type="dxa"/>
            <w:vAlign w:val="center"/>
          </w:tcPr>
          <w:p w:rsidR="00B244E8" w:rsidRPr="00B244E8" w:rsidRDefault="00B244E8" w:rsidP="000C3451">
            <w:pPr>
              <w:jc w:val="center"/>
              <w:rPr>
                <w:b/>
                <w:bCs/>
                <w:sz w:val="16"/>
                <w:szCs w:val="16"/>
              </w:rPr>
            </w:pPr>
            <w:r w:rsidRPr="00B244E8">
              <w:rPr>
                <w:b/>
                <w:bCs/>
                <w:sz w:val="16"/>
                <w:szCs w:val="16"/>
              </w:rPr>
              <w:t>2028</w:t>
            </w:r>
          </w:p>
        </w:tc>
      </w:tr>
      <w:tr w:rsidR="00B244E8" w:rsidRPr="00A47F2F" w:rsidTr="000C3451">
        <w:trPr>
          <w:trHeight w:val="545"/>
        </w:trPr>
        <w:tc>
          <w:tcPr>
            <w:tcW w:w="1281" w:type="dxa"/>
            <w:vAlign w:val="center"/>
          </w:tcPr>
          <w:p w:rsidR="00B244E8" w:rsidRPr="00B244E8" w:rsidRDefault="00B244E8" w:rsidP="000C3451">
            <w:pPr>
              <w:rPr>
                <w:b/>
                <w:bCs/>
                <w:color w:val="FF0000"/>
                <w:sz w:val="16"/>
                <w:szCs w:val="16"/>
              </w:rPr>
            </w:pPr>
            <w:r w:rsidRPr="00B244E8">
              <w:rPr>
                <w:b/>
                <w:bCs/>
                <w:color w:val="FF0000"/>
                <w:sz w:val="16"/>
                <w:szCs w:val="16"/>
              </w:rPr>
              <w:t>PG.2.1.a</w:t>
            </w:r>
          </w:p>
        </w:tc>
        <w:tc>
          <w:tcPr>
            <w:tcW w:w="3674" w:type="dxa"/>
            <w:vAlign w:val="center"/>
          </w:tcPr>
          <w:p w:rsidR="00B244E8" w:rsidRPr="00B244E8" w:rsidRDefault="00B244E8" w:rsidP="000C3451">
            <w:pPr>
              <w:rPr>
                <w:rFonts w:ascii="Times New Roman" w:hAnsi="Times New Roman"/>
                <w:sz w:val="16"/>
                <w:szCs w:val="16"/>
              </w:rPr>
            </w:pPr>
            <w:r w:rsidRPr="00B244E8">
              <w:rPr>
                <w:rFonts w:ascii="Times New Roman" w:hAnsi="Times New Roman"/>
                <w:sz w:val="16"/>
                <w:szCs w:val="16"/>
              </w:rPr>
              <w:t>Öğrencilerin yabancı dil dersi yılsonu başarı puanı ortalaması</w:t>
            </w:r>
          </w:p>
        </w:tc>
        <w:tc>
          <w:tcPr>
            <w:tcW w:w="703" w:type="dxa"/>
            <w:noWrap/>
            <w:vAlign w:val="bottom"/>
          </w:tcPr>
          <w:p w:rsidR="00B244E8" w:rsidRPr="00B244E8" w:rsidRDefault="00B244E8" w:rsidP="000C3451">
            <w:pPr>
              <w:adjustRightInd w:val="0"/>
              <w:jc w:val="center"/>
              <w:rPr>
                <w:rFonts w:ascii="Times New Roman" w:hAnsi="Times New Roman"/>
                <w:sz w:val="16"/>
                <w:szCs w:val="16"/>
              </w:rPr>
            </w:pPr>
          </w:p>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44</w:t>
            </w:r>
          </w:p>
        </w:tc>
        <w:tc>
          <w:tcPr>
            <w:tcW w:w="797" w:type="dxa"/>
            <w:noWrap/>
            <w:vAlign w:val="bottom"/>
          </w:tcPr>
          <w:p w:rsidR="00B244E8" w:rsidRPr="00B244E8" w:rsidRDefault="00B244E8" w:rsidP="000C3451">
            <w:pPr>
              <w:adjustRightInd w:val="0"/>
              <w:jc w:val="center"/>
              <w:rPr>
                <w:rFonts w:ascii="Times New Roman" w:hAnsi="Times New Roman"/>
                <w:sz w:val="16"/>
                <w:szCs w:val="16"/>
              </w:rPr>
            </w:pPr>
          </w:p>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50</w:t>
            </w:r>
          </w:p>
        </w:tc>
        <w:tc>
          <w:tcPr>
            <w:tcW w:w="759"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52</w:t>
            </w:r>
          </w:p>
        </w:tc>
        <w:tc>
          <w:tcPr>
            <w:tcW w:w="735"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55</w:t>
            </w:r>
          </w:p>
        </w:tc>
        <w:tc>
          <w:tcPr>
            <w:tcW w:w="797"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52</w:t>
            </w:r>
          </w:p>
        </w:tc>
        <w:tc>
          <w:tcPr>
            <w:tcW w:w="733"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55</w:t>
            </w:r>
          </w:p>
        </w:tc>
      </w:tr>
      <w:tr w:rsidR="00B244E8" w:rsidRPr="00A47F2F" w:rsidTr="000C3451">
        <w:trPr>
          <w:trHeight w:val="545"/>
        </w:trPr>
        <w:tc>
          <w:tcPr>
            <w:tcW w:w="1281" w:type="dxa"/>
            <w:vAlign w:val="center"/>
          </w:tcPr>
          <w:p w:rsidR="00B244E8" w:rsidRPr="00B244E8" w:rsidRDefault="00B244E8" w:rsidP="000C3451">
            <w:pPr>
              <w:rPr>
                <w:sz w:val="16"/>
                <w:szCs w:val="16"/>
              </w:rPr>
            </w:pPr>
            <w:r w:rsidRPr="00B244E8">
              <w:rPr>
                <w:b/>
                <w:bCs/>
                <w:color w:val="FF0000"/>
                <w:sz w:val="16"/>
                <w:szCs w:val="16"/>
              </w:rPr>
              <w:t>PG.2.2.b</w:t>
            </w:r>
          </w:p>
        </w:tc>
        <w:tc>
          <w:tcPr>
            <w:tcW w:w="3674" w:type="dxa"/>
            <w:vAlign w:val="center"/>
          </w:tcPr>
          <w:p w:rsidR="00B244E8" w:rsidRPr="00B244E8" w:rsidRDefault="00B244E8" w:rsidP="000C3451">
            <w:pPr>
              <w:rPr>
                <w:rFonts w:ascii="Times New Roman" w:hAnsi="Times New Roman"/>
                <w:sz w:val="16"/>
                <w:szCs w:val="16"/>
              </w:rPr>
            </w:pPr>
            <w:r w:rsidRPr="00B244E8">
              <w:rPr>
                <w:rFonts w:ascii="Times New Roman" w:hAnsi="Times New Roman"/>
                <w:b/>
                <w:i/>
                <w:sz w:val="16"/>
                <w:szCs w:val="16"/>
              </w:rPr>
              <w:t>Sosyal faaliyetlere etkin katılım oranı</w:t>
            </w:r>
          </w:p>
        </w:tc>
        <w:tc>
          <w:tcPr>
            <w:tcW w:w="703" w:type="dxa"/>
            <w:noWrap/>
            <w:vAlign w:val="center"/>
          </w:tcPr>
          <w:p w:rsidR="00B244E8" w:rsidRPr="00B244E8" w:rsidRDefault="00B244E8" w:rsidP="000C3451">
            <w:pPr>
              <w:jc w:val="center"/>
              <w:rPr>
                <w:rFonts w:ascii="Times New Roman" w:hAnsi="Times New Roman"/>
                <w:sz w:val="16"/>
                <w:szCs w:val="16"/>
              </w:rPr>
            </w:pPr>
            <w:r w:rsidRPr="00B244E8">
              <w:rPr>
                <w:rFonts w:ascii="Times New Roman" w:hAnsi="Times New Roman"/>
                <w:sz w:val="16"/>
                <w:szCs w:val="16"/>
              </w:rPr>
              <w:t>%25</w:t>
            </w:r>
          </w:p>
        </w:tc>
        <w:tc>
          <w:tcPr>
            <w:tcW w:w="797" w:type="dxa"/>
            <w:noWrap/>
            <w:vAlign w:val="center"/>
          </w:tcPr>
          <w:p w:rsidR="00B244E8" w:rsidRPr="00B244E8" w:rsidRDefault="00B244E8" w:rsidP="000C3451">
            <w:pPr>
              <w:jc w:val="center"/>
              <w:rPr>
                <w:rFonts w:ascii="Times New Roman" w:hAnsi="Times New Roman"/>
                <w:sz w:val="16"/>
                <w:szCs w:val="16"/>
              </w:rPr>
            </w:pPr>
            <w:r w:rsidRPr="00B244E8">
              <w:rPr>
                <w:rFonts w:ascii="Times New Roman" w:hAnsi="Times New Roman"/>
                <w:sz w:val="16"/>
                <w:szCs w:val="16"/>
              </w:rPr>
              <w:t>%30</w:t>
            </w:r>
          </w:p>
        </w:tc>
        <w:tc>
          <w:tcPr>
            <w:tcW w:w="759" w:type="dxa"/>
            <w:vAlign w:val="center"/>
          </w:tcPr>
          <w:p w:rsidR="00B244E8" w:rsidRPr="00B244E8" w:rsidRDefault="00B244E8" w:rsidP="000C3451">
            <w:pPr>
              <w:jc w:val="center"/>
              <w:rPr>
                <w:rFonts w:ascii="Times New Roman" w:hAnsi="Times New Roman"/>
                <w:sz w:val="16"/>
                <w:szCs w:val="16"/>
              </w:rPr>
            </w:pPr>
            <w:r w:rsidRPr="00B244E8">
              <w:rPr>
                <w:rFonts w:ascii="Times New Roman" w:hAnsi="Times New Roman"/>
                <w:sz w:val="16"/>
                <w:szCs w:val="16"/>
              </w:rPr>
              <w:t>%35</w:t>
            </w:r>
          </w:p>
        </w:tc>
        <w:tc>
          <w:tcPr>
            <w:tcW w:w="735" w:type="dxa"/>
            <w:vAlign w:val="center"/>
          </w:tcPr>
          <w:p w:rsidR="00B244E8" w:rsidRPr="00B244E8" w:rsidRDefault="00B244E8" w:rsidP="000C3451">
            <w:pPr>
              <w:jc w:val="center"/>
              <w:rPr>
                <w:rFonts w:ascii="Times New Roman" w:hAnsi="Times New Roman"/>
                <w:sz w:val="16"/>
                <w:szCs w:val="16"/>
              </w:rPr>
            </w:pPr>
            <w:r w:rsidRPr="00B244E8">
              <w:rPr>
                <w:rFonts w:ascii="Times New Roman" w:hAnsi="Times New Roman"/>
                <w:sz w:val="16"/>
                <w:szCs w:val="16"/>
              </w:rPr>
              <w:t>%50</w:t>
            </w:r>
          </w:p>
        </w:tc>
        <w:tc>
          <w:tcPr>
            <w:tcW w:w="797" w:type="dxa"/>
            <w:vAlign w:val="center"/>
          </w:tcPr>
          <w:p w:rsidR="00B244E8" w:rsidRPr="00B244E8" w:rsidRDefault="00B244E8" w:rsidP="000C3451">
            <w:pPr>
              <w:jc w:val="center"/>
              <w:rPr>
                <w:rFonts w:ascii="Times New Roman" w:hAnsi="Times New Roman"/>
                <w:sz w:val="16"/>
                <w:szCs w:val="16"/>
              </w:rPr>
            </w:pPr>
            <w:r w:rsidRPr="00B244E8">
              <w:rPr>
                <w:rFonts w:ascii="Times New Roman" w:hAnsi="Times New Roman"/>
                <w:sz w:val="16"/>
                <w:szCs w:val="16"/>
              </w:rPr>
              <w:t>%75</w:t>
            </w:r>
          </w:p>
        </w:tc>
        <w:tc>
          <w:tcPr>
            <w:tcW w:w="733" w:type="dxa"/>
            <w:vAlign w:val="center"/>
          </w:tcPr>
          <w:p w:rsidR="00B244E8" w:rsidRPr="00B244E8" w:rsidRDefault="00B244E8" w:rsidP="000C3451">
            <w:pPr>
              <w:jc w:val="center"/>
              <w:rPr>
                <w:rFonts w:ascii="Times New Roman" w:hAnsi="Times New Roman"/>
                <w:sz w:val="16"/>
                <w:szCs w:val="16"/>
              </w:rPr>
            </w:pPr>
            <w:r w:rsidRPr="00B244E8">
              <w:rPr>
                <w:rFonts w:ascii="Times New Roman" w:hAnsi="Times New Roman"/>
                <w:sz w:val="16"/>
                <w:szCs w:val="16"/>
              </w:rPr>
              <w:t>%85</w:t>
            </w:r>
          </w:p>
        </w:tc>
      </w:tr>
      <w:tr w:rsidR="00B244E8" w:rsidRPr="00A47F2F" w:rsidTr="000C3451">
        <w:trPr>
          <w:trHeight w:val="545"/>
        </w:trPr>
        <w:tc>
          <w:tcPr>
            <w:tcW w:w="1281" w:type="dxa"/>
            <w:vAlign w:val="bottom"/>
          </w:tcPr>
          <w:p w:rsidR="00B244E8" w:rsidRPr="00B244E8" w:rsidRDefault="00B244E8" w:rsidP="000C3451">
            <w:pPr>
              <w:adjustRightInd w:val="0"/>
              <w:rPr>
                <w:rFonts w:cs="Calibri"/>
                <w:sz w:val="16"/>
                <w:szCs w:val="16"/>
              </w:rPr>
            </w:pPr>
            <w:r w:rsidRPr="00B244E8">
              <w:rPr>
                <w:b/>
                <w:bCs/>
                <w:color w:val="FF0000"/>
                <w:sz w:val="16"/>
                <w:szCs w:val="16"/>
              </w:rPr>
              <w:t>PG.2.3.c</w:t>
            </w:r>
          </w:p>
        </w:tc>
        <w:tc>
          <w:tcPr>
            <w:tcW w:w="3674" w:type="dxa"/>
            <w:vAlign w:val="bottom"/>
          </w:tcPr>
          <w:p w:rsidR="00B244E8" w:rsidRPr="00B244E8" w:rsidRDefault="00B244E8" w:rsidP="000C3451">
            <w:pPr>
              <w:adjustRightInd w:val="0"/>
              <w:ind w:left="60"/>
              <w:rPr>
                <w:rFonts w:ascii="Times New Roman" w:hAnsi="Times New Roman"/>
                <w:sz w:val="16"/>
                <w:szCs w:val="16"/>
              </w:rPr>
            </w:pPr>
            <w:r w:rsidRPr="00B244E8">
              <w:rPr>
                <w:rFonts w:ascii="Times New Roman" w:hAnsi="Times New Roman"/>
                <w:sz w:val="16"/>
                <w:szCs w:val="16"/>
              </w:rPr>
              <w:t>Ortaokulda LGS sınavında Matematik Dersi Puan Ortalaması</w:t>
            </w:r>
          </w:p>
        </w:tc>
        <w:tc>
          <w:tcPr>
            <w:tcW w:w="703" w:type="dxa"/>
            <w:noWrap/>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34,7</w:t>
            </w:r>
          </w:p>
        </w:tc>
        <w:tc>
          <w:tcPr>
            <w:tcW w:w="797" w:type="dxa"/>
            <w:noWrap/>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35,72</w:t>
            </w:r>
          </w:p>
        </w:tc>
        <w:tc>
          <w:tcPr>
            <w:tcW w:w="759"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36,75</w:t>
            </w:r>
          </w:p>
        </w:tc>
        <w:tc>
          <w:tcPr>
            <w:tcW w:w="735"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40</w:t>
            </w:r>
          </w:p>
        </w:tc>
        <w:tc>
          <w:tcPr>
            <w:tcW w:w="797"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42</w:t>
            </w:r>
          </w:p>
        </w:tc>
        <w:tc>
          <w:tcPr>
            <w:tcW w:w="733"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45</w:t>
            </w:r>
          </w:p>
        </w:tc>
      </w:tr>
      <w:tr w:rsidR="00B244E8" w:rsidRPr="00A47F2F" w:rsidTr="000C3451">
        <w:trPr>
          <w:trHeight w:val="545"/>
        </w:trPr>
        <w:tc>
          <w:tcPr>
            <w:tcW w:w="1281" w:type="dxa"/>
            <w:vAlign w:val="bottom"/>
          </w:tcPr>
          <w:p w:rsidR="00B244E8" w:rsidRPr="00B244E8" w:rsidRDefault="00B244E8" w:rsidP="000C3451">
            <w:pPr>
              <w:adjustRightInd w:val="0"/>
              <w:rPr>
                <w:rFonts w:ascii="Times New Roman" w:hAnsi="Times New Roman"/>
                <w:sz w:val="16"/>
                <w:szCs w:val="16"/>
              </w:rPr>
            </w:pPr>
            <w:r w:rsidRPr="00B244E8">
              <w:rPr>
                <w:b/>
                <w:bCs/>
                <w:color w:val="FF0000"/>
                <w:sz w:val="16"/>
                <w:szCs w:val="16"/>
              </w:rPr>
              <w:t>PG.2.4.d</w:t>
            </w:r>
          </w:p>
        </w:tc>
        <w:tc>
          <w:tcPr>
            <w:tcW w:w="3674" w:type="dxa"/>
            <w:vAlign w:val="bottom"/>
          </w:tcPr>
          <w:p w:rsidR="00B244E8" w:rsidRPr="00B244E8" w:rsidRDefault="00B244E8" w:rsidP="000C3451">
            <w:pPr>
              <w:adjustRightInd w:val="0"/>
              <w:ind w:left="60"/>
              <w:rPr>
                <w:rFonts w:ascii="Times New Roman" w:hAnsi="Times New Roman"/>
                <w:sz w:val="16"/>
                <w:szCs w:val="16"/>
              </w:rPr>
            </w:pPr>
            <w:r w:rsidRPr="00B244E8">
              <w:rPr>
                <w:rFonts w:ascii="Times New Roman" w:hAnsi="Times New Roman"/>
                <w:sz w:val="16"/>
                <w:szCs w:val="16"/>
              </w:rPr>
              <w:t>Ortaokulda LGS sınavında Türkçe Dersi Puan Ortalaması</w:t>
            </w:r>
          </w:p>
        </w:tc>
        <w:tc>
          <w:tcPr>
            <w:tcW w:w="703" w:type="dxa"/>
            <w:noWrap/>
            <w:vAlign w:val="bottom"/>
          </w:tcPr>
          <w:p w:rsidR="00B244E8" w:rsidRPr="00B244E8" w:rsidRDefault="00B244E8" w:rsidP="000C3451">
            <w:pPr>
              <w:adjustRightInd w:val="0"/>
              <w:jc w:val="center"/>
              <w:rPr>
                <w:rFonts w:ascii="Times New Roman" w:hAnsi="Times New Roman"/>
                <w:sz w:val="16"/>
                <w:szCs w:val="16"/>
              </w:rPr>
            </w:pPr>
          </w:p>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56,75</w:t>
            </w:r>
          </w:p>
        </w:tc>
        <w:tc>
          <w:tcPr>
            <w:tcW w:w="797" w:type="dxa"/>
            <w:noWrap/>
            <w:vAlign w:val="bottom"/>
          </w:tcPr>
          <w:p w:rsidR="00B244E8" w:rsidRPr="00B244E8" w:rsidRDefault="00B244E8" w:rsidP="000C3451">
            <w:pPr>
              <w:adjustRightInd w:val="0"/>
              <w:jc w:val="center"/>
              <w:rPr>
                <w:rFonts w:ascii="Times New Roman" w:hAnsi="Times New Roman"/>
                <w:sz w:val="16"/>
                <w:szCs w:val="16"/>
              </w:rPr>
            </w:pPr>
          </w:p>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58.50</w:t>
            </w:r>
          </w:p>
        </w:tc>
        <w:tc>
          <w:tcPr>
            <w:tcW w:w="759"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60,50</w:t>
            </w:r>
          </w:p>
        </w:tc>
        <w:tc>
          <w:tcPr>
            <w:tcW w:w="735"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62</w:t>
            </w:r>
          </w:p>
        </w:tc>
        <w:tc>
          <w:tcPr>
            <w:tcW w:w="797"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63</w:t>
            </w:r>
          </w:p>
        </w:tc>
        <w:tc>
          <w:tcPr>
            <w:tcW w:w="733"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65</w:t>
            </w:r>
          </w:p>
        </w:tc>
      </w:tr>
      <w:tr w:rsidR="00B244E8" w:rsidRPr="00A47F2F" w:rsidTr="000C3451">
        <w:trPr>
          <w:trHeight w:val="545"/>
        </w:trPr>
        <w:tc>
          <w:tcPr>
            <w:tcW w:w="1281" w:type="dxa"/>
            <w:vAlign w:val="bottom"/>
          </w:tcPr>
          <w:p w:rsidR="00B244E8" w:rsidRPr="00B244E8" w:rsidRDefault="00B244E8" w:rsidP="000C3451">
            <w:pPr>
              <w:adjustRightInd w:val="0"/>
              <w:rPr>
                <w:rFonts w:ascii="Times New Roman" w:hAnsi="Times New Roman"/>
                <w:sz w:val="16"/>
                <w:szCs w:val="16"/>
              </w:rPr>
            </w:pPr>
            <w:r w:rsidRPr="00B244E8">
              <w:rPr>
                <w:b/>
                <w:bCs/>
                <w:color w:val="FF0000"/>
                <w:sz w:val="16"/>
                <w:szCs w:val="16"/>
              </w:rPr>
              <w:t>PG.2.5.e</w:t>
            </w:r>
          </w:p>
        </w:tc>
        <w:tc>
          <w:tcPr>
            <w:tcW w:w="3674" w:type="dxa"/>
            <w:vAlign w:val="bottom"/>
          </w:tcPr>
          <w:p w:rsidR="00B244E8" w:rsidRPr="00B244E8" w:rsidRDefault="00B244E8" w:rsidP="000C3451">
            <w:pPr>
              <w:adjustRightInd w:val="0"/>
              <w:ind w:left="60"/>
              <w:rPr>
                <w:rFonts w:ascii="Times New Roman" w:hAnsi="Times New Roman"/>
                <w:sz w:val="16"/>
                <w:szCs w:val="16"/>
              </w:rPr>
            </w:pPr>
            <w:r w:rsidRPr="00B244E8">
              <w:rPr>
                <w:rFonts w:ascii="Times New Roman" w:hAnsi="Times New Roman"/>
                <w:sz w:val="16"/>
                <w:szCs w:val="16"/>
              </w:rPr>
              <w:t>Ortaokulda LGS sınavında Fen- Teknoloji Dersi Puan Ortalaması</w:t>
            </w:r>
          </w:p>
        </w:tc>
        <w:tc>
          <w:tcPr>
            <w:tcW w:w="703" w:type="dxa"/>
            <w:noWrap/>
            <w:vAlign w:val="bottom"/>
          </w:tcPr>
          <w:p w:rsidR="00B244E8" w:rsidRPr="00B244E8" w:rsidRDefault="00B244E8" w:rsidP="000C3451">
            <w:pPr>
              <w:adjustRightInd w:val="0"/>
              <w:jc w:val="center"/>
              <w:rPr>
                <w:rFonts w:ascii="Times New Roman" w:hAnsi="Times New Roman"/>
                <w:sz w:val="16"/>
                <w:szCs w:val="16"/>
              </w:rPr>
            </w:pPr>
          </w:p>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59</w:t>
            </w:r>
          </w:p>
        </w:tc>
        <w:tc>
          <w:tcPr>
            <w:tcW w:w="797" w:type="dxa"/>
            <w:noWrap/>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61</w:t>
            </w:r>
          </w:p>
        </w:tc>
        <w:tc>
          <w:tcPr>
            <w:tcW w:w="759"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63</w:t>
            </w:r>
          </w:p>
        </w:tc>
        <w:tc>
          <w:tcPr>
            <w:tcW w:w="735"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65</w:t>
            </w:r>
          </w:p>
        </w:tc>
        <w:tc>
          <w:tcPr>
            <w:tcW w:w="797"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68</w:t>
            </w:r>
          </w:p>
        </w:tc>
        <w:tc>
          <w:tcPr>
            <w:tcW w:w="733"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70</w:t>
            </w:r>
          </w:p>
        </w:tc>
      </w:tr>
      <w:tr w:rsidR="00B244E8" w:rsidRPr="00A47F2F" w:rsidTr="000C3451">
        <w:trPr>
          <w:trHeight w:val="545"/>
        </w:trPr>
        <w:tc>
          <w:tcPr>
            <w:tcW w:w="1281" w:type="dxa"/>
            <w:vAlign w:val="bottom"/>
          </w:tcPr>
          <w:p w:rsidR="00B244E8" w:rsidRPr="00B244E8" w:rsidRDefault="00B244E8" w:rsidP="000C3451">
            <w:pPr>
              <w:adjustRightInd w:val="0"/>
              <w:rPr>
                <w:rFonts w:ascii="Times New Roman" w:hAnsi="Times New Roman"/>
                <w:sz w:val="16"/>
                <w:szCs w:val="16"/>
              </w:rPr>
            </w:pPr>
            <w:r w:rsidRPr="00B244E8">
              <w:rPr>
                <w:b/>
                <w:bCs/>
                <w:color w:val="FF0000"/>
                <w:sz w:val="16"/>
                <w:szCs w:val="16"/>
              </w:rPr>
              <w:t>PG.2.6.f</w:t>
            </w:r>
          </w:p>
        </w:tc>
        <w:tc>
          <w:tcPr>
            <w:tcW w:w="3674" w:type="dxa"/>
            <w:vAlign w:val="bottom"/>
          </w:tcPr>
          <w:p w:rsidR="00B244E8" w:rsidRPr="00B244E8" w:rsidRDefault="00B244E8" w:rsidP="000C3451">
            <w:pPr>
              <w:adjustRightInd w:val="0"/>
              <w:ind w:left="60"/>
              <w:rPr>
                <w:rFonts w:ascii="Times New Roman" w:hAnsi="Times New Roman"/>
                <w:sz w:val="16"/>
                <w:szCs w:val="16"/>
              </w:rPr>
            </w:pPr>
            <w:r w:rsidRPr="00B244E8">
              <w:rPr>
                <w:rFonts w:ascii="Times New Roman" w:hAnsi="Times New Roman"/>
                <w:sz w:val="16"/>
                <w:szCs w:val="16"/>
              </w:rPr>
              <w:t>Ortaokulda LGS sınavında Sosyal Bilgiler Dersi Puan Ortalaması</w:t>
            </w:r>
          </w:p>
        </w:tc>
        <w:tc>
          <w:tcPr>
            <w:tcW w:w="703" w:type="dxa"/>
            <w:noWrap/>
            <w:vAlign w:val="bottom"/>
          </w:tcPr>
          <w:p w:rsidR="00B244E8" w:rsidRPr="00B244E8" w:rsidRDefault="00B244E8" w:rsidP="000C3451">
            <w:pPr>
              <w:adjustRightInd w:val="0"/>
              <w:jc w:val="center"/>
              <w:rPr>
                <w:rFonts w:ascii="Times New Roman" w:hAnsi="Times New Roman"/>
                <w:sz w:val="16"/>
                <w:szCs w:val="16"/>
              </w:rPr>
            </w:pPr>
          </w:p>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65,50</w:t>
            </w:r>
          </w:p>
        </w:tc>
        <w:tc>
          <w:tcPr>
            <w:tcW w:w="797" w:type="dxa"/>
            <w:noWrap/>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66</w:t>
            </w:r>
          </w:p>
        </w:tc>
        <w:tc>
          <w:tcPr>
            <w:tcW w:w="759"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67</w:t>
            </w:r>
          </w:p>
        </w:tc>
        <w:tc>
          <w:tcPr>
            <w:tcW w:w="735"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68</w:t>
            </w:r>
          </w:p>
        </w:tc>
        <w:tc>
          <w:tcPr>
            <w:tcW w:w="797"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70</w:t>
            </w:r>
          </w:p>
        </w:tc>
        <w:tc>
          <w:tcPr>
            <w:tcW w:w="733"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72</w:t>
            </w:r>
          </w:p>
        </w:tc>
      </w:tr>
      <w:tr w:rsidR="00B244E8" w:rsidRPr="00A47F2F" w:rsidTr="000C3451">
        <w:trPr>
          <w:trHeight w:val="545"/>
        </w:trPr>
        <w:tc>
          <w:tcPr>
            <w:tcW w:w="1281" w:type="dxa"/>
            <w:vAlign w:val="bottom"/>
          </w:tcPr>
          <w:p w:rsidR="00B244E8" w:rsidRPr="00B244E8" w:rsidRDefault="00B244E8" w:rsidP="000C3451">
            <w:pPr>
              <w:adjustRightInd w:val="0"/>
              <w:spacing w:line="267" w:lineRule="exact"/>
              <w:rPr>
                <w:rFonts w:ascii="Times New Roman" w:hAnsi="Times New Roman"/>
                <w:sz w:val="16"/>
                <w:szCs w:val="16"/>
              </w:rPr>
            </w:pPr>
            <w:r w:rsidRPr="00B244E8">
              <w:rPr>
                <w:b/>
                <w:bCs/>
                <w:color w:val="FF0000"/>
                <w:sz w:val="16"/>
                <w:szCs w:val="16"/>
              </w:rPr>
              <w:t>PG.2.7.g</w:t>
            </w:r>
          </w:p>
        </w:tc>
        <w:tc>
          <w:tcPr>
            <w:tcW w:w="3674" w:type="dxa"/>
            <w:vAlign w:val="bottom"/>
          </w:tcPr>
          <w:p w:rsidR="00B244E8" w:rsidRPr="00B244E8" w:rsidRDefault="00B244E8" w:rsidP="000C3451">
            <w:pPr>
              <w:adjustRightInd w:val="0"/>
              <w:spacing w:line="264" w:lineRule="exact"/>
              <w:ind w:left="60"/>
              <w:rPr>
                <w:rFonts w:ascii="Times New Roman" w:hAnsi="Times New Roman"/>
                <w:sz w:val="16"/>
                <w:szCs w:val="16"/>
              </w:rPr>
            </w:pPr>
            <w:r w:rsidRPr="00B244E8">
              <w:rPr>
                <w:rFonts w:ascii="Times New Roman" w:hAnsi="Times New Roman"/>
                <w:sz w:val="16"/>
                <w:szCs w:val="16"/>
              </w:rPr>
              <w:t>Ortaokullarda LGS sınavında din kültürü Dersi Puan Ortalaması</w:t>
            </w:r>
          </w:p>
        </w:tc>
        <w:tc>
          <w:tcPr>
            <w:tcW w:w="703" w:type="dxa"/>
            <w:noWrap/>
            <w:vAlign w:val="bottom"/>
          </w:tcPr>
          <w:p w:rsidR="00B244E8" w:rsidRPr="00B244E8" w:rsidRDefault="00B244E8" w:rsidP="000C3451">
            <w:pPr>
              <w:adjustRightInd w:val="0"/>
              <w:jc w:val="center"/>
              <w:rPr>
                <w:rFonts w:ascii="Times New Roman" w:hAnsi="Times New Roman"/>
                <w:sz w:val="16"/>
                <w:szCs w:val="16"/>
              </w:rPr>
            </w:pPr>
          </w:p>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75,50</w:t>
            </w:r>
          </w:p>
        </w:tc>
        <w:tc>
          <w:tcPr>
            <w:tcW w:w="797" w:type="dxa"/>
            <w:noWrap/>
            <w:vAlign w:val="bottom"/>
          </w:tcPr>
          <w:p w:rsidR="00B244E8" w:rsidRPr="00B244E8" w:rsidRDefault="00B244E8" w:rsidP="000C3451">
            <w:pPr>
              <w:adjustRightInd w:val="0"/>
              <w:jc w:val="center"/>
              <w:rPr>
                <w:rFonts w:ascii="Times New Roman" w:hAnsi="Times New Roman"/>
                <w:sz w:val="16"/>
                <w:szCs w:val="16"/>
              </w:rPr>
            </w:pPr>
          </w:p>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78</w:t>
            </w:r>
          </w:p>
        </w:tc>
        <w:tc>
          <w:tcPr>
            <w:tcW w:w="759"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80</w:t>
            </w:r>
          </w:p>
        </w:tc>
        <w:tc>
          <w:tcPr>
            <w:tcW w:w="735"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85</w:t>
            </w:r>
          </w:p>
        </w:tc>
        <w:tc>
          <w:tcPr>
            <w:tcW w:w="797"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88</w:t>
            </w:r>
          </w:p>
        </w:tc>
        <w:tc>
          <w:tcPr>
            <w:tcW w:w="733" w:type="dxa"/>
            <w:vAlign w:val="bottom"/>
          </w:tcPr>
          <w:p w:rsidR="00B244E8" w:rsidRPr="00B244E8" w:rsidRDefault="00B244E8" w:rsidP="000C3451">
            <w:pPr>
              <w:adjustRightInd w:val="0"/>
              <w:jc w:val="center"/>
              <w:rPr>
                <w:rFonts w:ascii="Times New Roman" w:hAnsi="Times New Roman"/>
                <w:sz w:val="16"/>
                <w:szCs w:val="16"/>
              </w:rPr>
            </w:pPr>
            <w:r w:rsidRPr="00B244E8">
              <w:rPr>
                <w:rFonts w:ascii="Times New Roman" w:hAnsi="Times New Roman"/>
                <w:sz w:val="16"/>
                <w:szCs w:val="16"/>
              </w:rPr>
              <w:t>90</w:t>
            </w:r>
          </w:p>
        </w:tc>
      </w:tr>
    </w:tbl>
    <w:p w:rsidR="00B244E8" w:rsidRDefault="00B244E8" w:rsidP="00B244E8"/>
    <w:p w:rsidR="00B244E8" w:rsidRPr="00B244E8" w:rsidRDefault="00B244E8" w:rsidP="00B244E8">
      <w:pPr>
        <w:rPr>
          <w:b/>
          <w:sz w:val="20"/>
          <w:szCs w:val="20"/>
        </w:rPr>
      </w:pPr>
      <w:r w:rsidRPr="00B244E8">
        <w:rPr>
          <w:b/>
          <w:sz w:val="20"/>
          <w:szCs w:val="20"/>
        </w:rPr>
        <w:t>Eylemler</w:t>
      </w:r>
    </w:p>
    <w:p w:rsidR="00B244E8" w:rsidRPr="00B244E8" w:rsidRDefault="00B244E8" w:rsidP="00B244E8">
      <w:pPr>
        <w:rPr>
          <w:b/>
          <w:sz w:val="20"/>
          <w:szCs w:val="20"/>
        </w:rPr>
      </w:pPr>
    </w:p>
    <w:tbl>
      <w:tblPr>
        <w:tblW w:w="4680" w:type="pct"/>
        <w:tblLayout w:type="fixed"/>
        <w:tblCellMar>
          <w:left w:w="70" w:type="dxa"/>
          <w:right w:w="70" w:type="dxa"/>
        </w:tblCellMar>
        <w:tblLook w:val="04A0"/>
      </w:tblPr>
      <w:tblGrid>
        <w:gridCol w:w="740"/>
        <w:gridCol w:w="4868"/>
        <w:gridCol w:w="2432"/>
        <w:gridCol w:w="2434"/>
      </w:tblGrid>
      <w:tr w:rsidR="00B244E8" w:rsidRPr="00B244E8" w:rsidTr="000C3451">
        <w:trPr>
          <w:trHeight w:val="439"/>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B244E8" w:rsidRDefault="00B244E8" w:rsidP="000C3451">
            <w:pPr>
              <w:jc w:val="center"/>
              <w:rPr>
                <w:b/>
                <w:bCs/>
                <w:color w:val="000000"/>
                <w:sz w:val="20"/>
                <w:szCs w:val="20"/>
              </w:rPr>
            </w:pPr>
            <w:r w:rsidRPr="00B244E8">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B244E8" w:rsidRDefault="00B244E8" w:rsidP="000C3451">
            <w:pPr>
              <w:jc w:val="center"/>
              <w:rPr>
                <w:b/>
                <w:bCs/>
                <w:color w:val="000000"/>
                <w:sz w:val="20"/>
                <w:szCs w:val="20"/>
              </w:rPr>
            </w:pPr>
            <w:r w:rsidRPr="00B244E8">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20"/>
                <w:szCs w:val="20"/>
              </w:rPr>
            </w:pPr>
            <w:r w:rsidRPr="00B244E8">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20"/>
                <w:szCs w:val="20"/>
              </w:rPr>
            </w:pPr>
            <w:r w:rsidRPr="00B244E8">
              <w:rPr>
                <w:b/>
                <w:bCs/>
                <w:color w:val="000000"/>
                <w:sz w:val="20"/>
                <w:szCs w:val="20"/>
              </w:rPr>
              <w:t>Eylem Tarihi</w:t>
            </w:r>
          </w:p>
        </w:tc>
      </w:tr>
      <w:tr w:rsidR="00B244E8" w:rsidRPr="00B244E8" w:rsidTr="000C3451">
        <w:trPr>
          <w:trHeight w:val="565"/>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B244E8" w:rsidRDefault="00B244E8" w:rsidP="000C3451">
            <w:pPr>
              <w:jc w:val="center"/>
              <w:rPr>
                <w:b/>
                <w:bCs/>
                <w:color w:val="000000"/>
                <w:sz w:val="20"/>
                <w:szCs w:val="20"/>
              </w:rPr>
            </w:pPr>
            <w:r w:rsidRPr="00B244E8">
              <w:rPr>
                <w:b/>
                <w:bCs/>
                <w:color w:val="000000"/>
                <w:sz w:val="20"/>
                <w:szCs w:val="20"/>
              </w:rPr>
              <w:t>1.1.1.</w:t>
            </w:r>
          </w:p>
        </w:tc>
        <w:tc>
          <w:tcPr>
            <w:tcW w:w="2324"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pStyle w:val="AralkYok"/>
              <w:rPr>
                <w:rFonts w:ascii="Book Antiqua" w:hAnsi="Book Antiqua"/>
                <w:color w:val="000000"/>
                <w:sz w:val="20"/>
                <w:szCs w:val="20"/>
              </w:rPr>
            </w:pPr>
            <w:r w:rsidRPr="00B244E8">
              <w:rPr>
                <w:rFonts w:ascii="Book Antiqua" w:hAnsi="Book Antiqua"/>
                <w:sz w:val="20"/>
                <w:szCs w:val="20"/>
              </w:rPr>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color w:val="000000"/>
                <w:sz w:val="20"/>
                <w:szCs w:val="20"/>
              </w:rPr>
            </w:pPr>
            <w:r w:rsidRPr="00B244E8">
              <w:rPr>
                <w:color w:val="000000"/>
                <w:sz w:val="20"/>
                <w:szCs w:val="20"/>
              </w:rPr>
              <w:t>İngilizce Öğretmeni</w:t>
            </w:r>
          </w:p>
        </w:tc>
        <w:tc>
          <w:tcPr>
            <w:tcW w:w="1162"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color w:val="000000"/>
                <w:sz w:val="20"/>
                <w:szCs w:val="20"/>
              </w:rPr>
            </w:pPr>
            <w:r w:rsidRPr="00B244E8">
              <w:rPr>
                <w:color w:val="000000"/>
                <w:sz w:val="20"/>
                <w:szCs w:val="20"/>
              </w:rPr>
              <w:t>Her Öğretim Dönemi</w:t>
            </w:r>
          </w:p>
        </w:tc>
      </w:tr>
      <w:tr w:rsidR="00B244E8" w:rsidRPr="00B244E8" w:rsidTr="000C3451">
        <w:trPr>
          <w:trHeight w:val="565"/>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B244E8" w:rsidRDefault="00B244E8" w:rsidP="000C3451">
            <w:pPr>
              <w:jc w:val="center"/>
              <w:rPr>
                <w:b/>
                <w:bCs/>
                <w:color w:val="000000"/>
                <w:sz w:val="20"/>
                <w:szCs w:val="20"/>
              </w:rPr>
            </w:pPr>
            <w:r w:rsidRPr="00B244E8">
              <w:rPr>
                <w:b/>
                <w:bCs/>
                <w:color w:val="000000"/>
                <w:sz w:val="20"/>
                <w:szCs w:val="20"/>
              </w:rPr>
              <w:t>1.1.2</w:t>
            </w:r>
          </w:p>
        </w:tc>
        <w:tc>
          <w:tcPr>
            <w:tcW w:w="2324"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pStyle w:val="AralkYok"/>
              <w:rPr>
                <w:rFonts w:ascii="Book Antiqua" w:hAnsi="Book Antiqua"/>
                <w:sz w:val="20"/>
                <w:szCs w:val="20"/>
                <w:highlight w:val="green"/>
              </w:rPr>
            </w:pPr>
            <w:r w:rsidRPr="00B244E8">
              <w:rPr>
                <w:rFonts w:ascii="Book Antiqua" w:hAnsi="Book Antiqua"/>
                <w:sz w:val="20"/>
                <w:szCs w:val="20"/>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color w:val="000000"/>
                <w:sz w:val="20"/>
                <w:szCs w:val="20"/>
              </w:rPr>
            </w:pPr>
            <w:r w:rsidRPr="00B244E8">
              <w:rPr>
                <w:color w:val="000000"/>
                <w:sz w:val="20"/>
                <w:szCs w:val="20"/>
              </w:rPr>
              <w:t>Özel Eğitim Öğretmeni</w:t>
            </w:r>
          </w:p>
        </w:tc>
        <w:tc>
          <w:tcPr>
            <w:tcW w:w="1162"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color w:val="000000"/>
                <w:sz w:val="20"/>
                <w:szCs w:val="20"/>
              </w:rPr>
            </w:pPr>
            <w:r w:rsidRPr="00B244E8">
              <w:rPr>
                <w:color w:val="000000"/>
                <w:sz w:val="20"/>
                <w:szCs w:val="20"/>
              </w:rPr>
              <w:t>Mayıs (Her Yıl)</w:t>
            </w:r>
          </w:p>
        </w:tc>
      </w:tr>
      <w:tr w:rsidR="00B244E8" w:rsidRPr="00B244E8" w:rsidTr="000C3451">
        <w:trPr>
          <w:trHeight w:val="565"/>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B244E8" w:rsidRDefault="00B244E8" w:rsidP="000C3451">
            <w:pPr>
              <w:jc w:val="center"/>
              <w:rPr>
                <w:b/>
                <w:bCs/>
                <w:color w:val="000000"/>
                <w:sz w:val="20"/>
                <w:szCs w:val="20"/>
              </w:rPr>
            </w:pPr>
            <w:r w:rsidRPr="00B244E8">
              <w:rPr>
                <w:b/>
                <w:bCs/>
                <w:color w:val="000000"/>
                <w:sz w:val="20"/>
                <w:szCs w:val="20"/>
              </w:rPr>
              <w:t>1.1.3</w:t>
            </w:r>
          </w:p>
        </w:tc>
        <w:tc>
          <w:tcPr>
            <w:tcW w:w="2324"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pStyle w:val="AralkYok"/>
              <w:rPr>
                <w:rFonts w:ascii="Book Antiqua" w:hAnsi="Book Antiqua"/>
                <w:sz w:val="20"/>
                <w:szCs w:val="20"/>
              </w:rPr>
            </w:pPr>
            <w:r w:rsidRPr="00B244E8">
              <w:rPr>
                <w:rFonts w:ascii="Book Antiqua" w:hAnsi="Book Antiqua"/>
                <w:sz w:val="20"/>
                <w:szCs w:val="20"/>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sz w:val="20"/>
                <w:szCs w:val="20"/>
              </w:rPr>
            </w:pPr>
            <w:r w:rsidRPr="00B244E8">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B244E8" w:rsidRPr="00B244E8" w:rsidRDefault="00D1774C" w:rsidP="000C3451">
            <w:pPr>
              <w:jc w:val="center"/>
              <w:rPr>
                <w:color w:val="000000"/>
                <w:sz w:val="20"/>
                <w:szCs w:val="20"/>
              </w:rPr>
            </w:pPr>
            <w:r>
              <w:rPr>
                <w:color w:val="000000"/>
                <w:sz w:val="20"/>
                <w:szCs w:val="20"/>
              </w:rPr>
              <w:t>Nisan 2024</w:t>
            </w:r>
            <w:r w:rsidR="00B244E8" w:rsidRPr="00B244E8">
              <w:rPr>
                <w:color w:val="000000"/>
                <w:sz w:val="20"/>
                <w:szCs w:val="20"/>
              </w:rPr>
              <w:t xml:space="preserve"> (Her Yıl)</w:t>
            </w:r>
          </w:p>
        </w:tc>
      </w:tr>
      <w:tr w:rsidR="00B244E8" w:rsidRPr="00B244E8" w:rsidTr="000C3451">
        <w:trPr>
          <w:trHeight w:val="565"/>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B244E8" w:rsidRDefault="00B244E8" w:rsidP="000C3451">
            <w:pPr>
              <w:jc w:val="center"/>
              <w:rPr>
                <w:b/>
                <w:bCs/>
                <w:color w:val="000000"/>
                <w:sz w:val="20"/>
                <w:szCs w:val="20"/>
              </w:rPr>
            </w:pPr>
            <w:r w:rsidRPr="00B244E8">
              <w:rPr>
                <w:b/>
                <w:bCs/>
                <w:color w:val="000000"/>
                <w:sz w:val="20"/>
                <w:szCs w:val="20"/>
              </w:rPr>
              <w:t>1.1.4</w:t>
            </w:r>
          </w:p>
        </w:tc>
        <w:tc>
          <w:tcPr>
            <w:tcW w:w="2324"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sz w:val="20"/>
                <w:szCs w:val="20"/>
                <w:highlight w:val="green"/>
              </w:rPr>
            </w:pPr>
            <w:r w:rsidRPr="00B244E8">
              <w:rPr>
                <w:sz w:val="20"/>
                <w:szCs w:val="20"/>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color w:val="000000"/>
                <w:sz w:val="20"/>
                <w:szCs w:val="20"/>
              </w:rPr>
            </w:pPr>
            <w:r w:rsidRPr="00B244E8">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color w:val="000000"/>
                <w:sz w:val="20"/>
                <w:szCs w:val="20"/>
              </w:rPr>
            </w:pPr>
            <w:r w:rsidRPr="00B244E8">
              <w:rPr>
                <w:color w:val="000000"/>
                <w:sz w:val="20"/>
                <w:szCs w:val="20"/>
              </w:rPr>
              <w:t>Mayıs (Her Yıl)</w:t>
            </w:r>
          </w:p>
        </w:tc>
      </w:tr>
    </w:tbl>
    <w:p w:rsidR="00B244E8" w:rsidRDefault="00B244E8" w:rsidP="00B244E8"/>
    <w:p w:rsidR="00B244E8" w:rsidRPr="00B244E8" w:rsidRDefault="00B244E8" w:rsidP="00B244E8">
      <w:pPr>
        <w:pStyle w:val="Balk3"/>
        <w:rPr>
          <w:rFonts w:ascii="Book Antiqua" w:eastAsia="Times New Roman" w:hAnsi="Book Antiqua" w:cs="Times New Roman"/>
          <w:color w:val="0D0D0D"/>
          <w:sz w:val="24"/>
        </w:rPr>
      </w:pPr>
      <w:r w:rsidRPr="00B244E8">
        <w:rPr>
          <w:rStyle w:val="Balk4Char"/>
          <w:rFonts w:ascii="Cambria" w:eastAsia="Times New Roman" w:hAnsi="Cambria" w:cs="Times New Roman"/>
          <w:color w:val="4F81BD"/>
          <w:sz w:val="24"/>
        </w:rPr>
        <w:t>Stratejik Hedef 2.2.</w:t>
      </w:r>
      <w:r w:rsidRPr="00B244E8">
        <w:rPr>
          <w:rFonts w:ascii="Book Antiqua" w:eastAsia="Times New Roman" w:hAnsi="Book Antiqua" w:cs="Times New Roman"/>
          <w:color w:val="0D0D0D"/>
          <w:sz w:val="24"/>
        </w:rPr>
        <w:t xml:space="preserve">  Etkin bir rehberlik anlayışıyla, öğrencilerimizi ilgi ve becerileriyle orantılı bir şekilde üst öğrenime veya istihdama hazır hale getiren daha kaliteli bir kurum yapısına geçilecektir. </w:t>
      </w:r>
    </w:p>
    <w:p w:rsidR="00B244E8" w:rsidRDefault="00B244E8" w:rsidP="00B244E8">
      <w:pPr>
        <w:rPr>
          <w:b/>
          <w:sz w:val="28"/>
        </w:rPr>
      </w:pPr>
    </w:p>
    <w:p w:rsidR="00B244E8" w:rsidRPr="00B244E8" w:rsidRDefault="00B244E8" w:rsidP="00B244E8">
      <w:pPr>
        <w:rPr>
          <w:b/>
          <w:color w:val="FF0000"/>
          <w:sz w:val="18"/>
          <w:szCs w:val="18"/>
        </w:rPr>
      </w:pPr>
      <w:r w:rsidRPr="00B244E8">
        <w:rPr>
          <w:b/>
          <w:sz w:val="18"/>
          <w:szCs w:val="18"/>
        </w:rPr>
        <w:t>Performans Göstergeleri</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3"/>
        <w:gridCol w:w="3741"/>
        <w:gridCol w:w="716"/>
        <w:gridCol w:w="811"/>
        <w:gridCol w:w="773"/>
        <w:gridCol w:w="748"/>
        <w:gridCol w:w="811"/>
        <w:gridCol w:w="746"/>
        <w:gridCol w:w="10"/>
      </w:tblGrid>
      <w:tr w:rsidR="00B244E8" w:rsidRPr="00B244E8" w:rsidTr="000C3451">
        <w:trPr>
          <w:trHeight w:val="398"/>
        </w:trPr>
        <w:tc>
          <w:tcPr>
            <w:tcW w:w="1303" w:type="dxa"/>
            <w:vMerge w:val="restart"/>
            <w:shd w:val="clear" w:color="auto" w:fill="auto"/>
            <w:noWrap/>
            <w:vAlign w:val="center"/>
            <w:hideMark/>
          </w:tcPr>
          <w:p w:rsidR="00B244E8" w:rsidRPr="00B244E8" w:rsidRDefault="00B244E8" w:rsidP="000C3451">
            <w:pPr>
              <w:rPr>
                <w:b/>
                <w:bCs/>
                <w:color w:val="000000"/>
                <w:sz w:val="18"/>
                <w:szCs w:val="18"/>
              </w:rPr>
            </w:pPr>
            <w:r w:rsidRPr="00B244E8">
              <w:rPr>
                <w:b/>
                <w:bCs/>
                <w:color w:val="000000"/>
                <w:sz w:val="18"/>
                <w:szCs w:val="18"/>
              </w:rPr>
              <w:t>No</w:t>
            </w:r>
          </w:p>
        </w:tc>
        <w:tc>
          <w:tcPr>
            <w:tcW w:w="3741" w:type="dxa"/>
            <w:vMerge w:val="restart"/>
            <w:shd w:val="clear" w:color="auto" w:fill="auto"/>
            <w:vAlign w:val="center"/>
            <w:hideMark/>
          </w:tcPr>
          <w:p w:rsidR="00B244E8" w:rsidRPr="00B244E8" w:rsidRDefault="00B244E8" w:rsidP="000C3451">
            <w:pPr>
              <w:rPr>
                <w:b/>
                <w:bCs/>
                <w:color w:val="000000"/>
                <w:sz w:val="18"/>
                <w:szCs w:val="18"/>
              </w:rPr>
            </w:pPr>
            <w:r w:rsidRPr="00B244E8">
              <w:rPr>
                <w:b/>
                <w:bCs/>
                <w:color w:val="000000"/>
                <w:sz w:val="18"/>
                <w:szCs w:val="18"/>
              </w:rPr>
              <w:t>PERFORMANS</w:t>
            </w:r>
          </w:p>
          <w:p w:rsidR="00B244E8" w:rsidRPr="00B244E8" w:rsidRDefault="00B244E8" w:rsidP="000C3451">
            <w:pPr>
              <w:rPr>
                <w:b/>
                <w:bCs/>
                <w:color w:val="000000"/>
                <w:sz w:val="18"/>
                <w:szCs w:val="18"/>
              </w:rPr>
            </w:pPr>
            <w:r w:rsidRPr="00B244E8">
              <w:rPr>
                <w:b/>
                <w:bCs/>
                <w:color w:val="000000"/>
                <w:sz w:val="18"/>
                <w:szCs w:val="18"/>
              </w:rPr>
              <w:t>GÖSTERGESİ</w:t>
            </w:r>
          </w:p>
        </w:tc>
        <w:tc>
          <w:tcPr>
            <w:tcW w:w="716" w:type="dxa"/>
            <w:shd w:val="clear" w:color="auto" w:fill="auto"/>
            <w:vAlign w:val="center"/>
          </w:tcPr>
          <w:p w:rsidR="00B244E8" w:rsidRPr="00B244E8" w:rsidRDefault="00B244E8" w:rsidP="000C3451">
            <w:pPr>
              <w:rPr>
                <w:b/>
                <w:bCs/>
                <w:color w:val="000000"/>
                <w:sz w:val="18"/>
                <w:szCs w:val="18"/>
              </w:rPr>
            </w:pPr>
            <w:r w:rsidRPr="00B244E8">
              <w:rPr>
                <w:b/>
                <w:bCs/>
                <w:color w:val="000000"/>
                <w:sz w:val="18"/>
                <w:szCs w:val="18"/>
              </w:rPr>
              <w:t>Mevcut</w:t>
            </w:r>
          </w:p>
        </w:tc>
        <w:tc>
          <w:tcPr>
            <w:tcW w:w="3899" w:type="dxa"/>
            <w:gridSpan w:val="6"/>
            <w:shd w:val="clear" w:color="auto" w:fill="auto"/>
            <w:vAlign w:val="center"/>
          </w:tcPr>
          <w:p w:rsidR="00B244E8" w:rsidRPr="00B244E8" w:rsidRDefault="00B244E8" w:rsidP="000C3451">
            <w:pPr>
              <w:rPr>
                <w:b/>
                <w:bCs/>
                <w:color w:val="000000"/>
                <w:sz w:val="18"/>
                <w:szCs w:val="18"/>
              </w:rPr>
            </w:pPr>
            <w:r w:rsidRPr="00B244E8">
              <w:rPr>
                <w:b/>
                <w:bCs/>
                <w:color w:val="000000"/>
                <w:sz w:val="18"/>
                <w:szCs w:val="18"/>
              </w:rPr>
              <w:t>HEDEF</w:t>
            </w:r>
          </w:p>
        </w:tc>
      </w:tr>
      <w:tr w:rsidR="00B244E8" w:rsidRPr="00B244E8" w:rsidTr="000C3451">
        <w:trPr>
          <w:gridAfter w:val="1"/>
          <w:wAfter w:w="10" w:type="dxa"/>
          <w:trHeight w:val="292"/>
        </w:trPr>
        <w:tc>
          <w:tcPr>
            <w:tcW w:w="1303" w:type="dxa"/>
            <w:vMerge/>
            <w:shd w:val="clear" w:color="auto" w:fill="auto"/>
            <w:vAlign w:val="center"/>
            <w:hideMark/>
          </w:tcPr>
          <w:p w:rsidR="00B244E8" w:rsidRPr="00B244E8" w:rsidRDefault="00B244E8" w:rsidP="000C3451">
            <w:pPr>
              <w:rPr>
                <w:b/>
                <w:bCs/>
                <w:sz w:val="18"/>
                <w:szCs w:val="18"/>
              </w:rPr>
            </w:pPr>
          </w:p>
        </w:tc>
        <w:tc>
          <w:tcPr>
            <w:tcW w:w="3741" w:type="dxa"/>
            <w:vMerge/>
            <w:shd w:val="clear" w:color="auto" w:fill="auto"/>
            <w:vAlign w:val="center"/>
            <w:hideMark/>
          </w:tcPr>
          <w:p w:rsidR="00B244E8" w:rsidRPr="00B244E8" w:rsidRDefault="00B244E8" w:rsidP="000C3451">
            <w:pPr>
              <w:rPr>
                <w:b/>
                <w:bCs/>
                <w:sz w:val="18"/>
                <w:szCs w:val="18"/>
              </w:rPr>
            </w:pPr>
          </w:p>
        </w:tc>
        <w:tc>
          <w:tcPr>
            <w:tcW w:w="716" w:type="dxa"/>
            <w:shd w:val="clear" w:color="auto" w:fill="auto"/>
            <w:noWrap/>
            <w:vAlign w:val="center"/>
            <w:hideMark/>
          </w:tcPr>
          <w:p w:rsidR="00B244E8" w:rsidRPr="00B244E8" w:rsidRDefault="00B244E8" w:rsidP="000C3451">
            <w:pPr>
              <w:jc w:val="center"/>
              <w:rPr>
                <w:b/>
                <w:bCs/>
                <w:sz w:val="18"/>
                <w:szCs w:val="18"/>
              </w:rPr>
            </w:pPr>
            <w:r w:rsidRPr="00B244E8">
              <w:rPr>
                <w:b/>
                <w:bCs/>
                <w:sz w:val="18"/>
                <w:szCs w:val="18"/>
              </w:rPr>
              <w:t>2023</w:t>
            </w:r>
          </w:p>
        </w:tc>
        <w:tc>
          <w:tcPr>
            <w:tcW w:w="811" w:type="dxa"/>
            <w:shd w:val="clear" w:color="auto" w:fill="auto"/>
            <w:noWrap/>
            <w:vAlign w:val="center"/>
            <w:hideMark/>
          </w:tcPr>
          <w:p w:rsidR="00B244E8" w:rsidRPr="00B244E8" w:rsidRDefault="00B244E8" w:rsidP="000C3451">
            <w:pPr>
              <w:jc w:val="center"/>
              <w:rPr>
                <w:b/>
                <w:bCs/>
                <w:sz w:val="18"/>
                <w:szCs w:val="18"/>
              </w:rPr>
            </w:pPr>
            <w:r w:rsidRPr="00B244E8">
              <w:rPr>
                <w:b/>
                <w:bCs/>
                <w:sz w:val="18"/>
                <w:szCs w:val="18"/>
              </w:rPr>
              <w:t>2024</w:t>
            </w:r>
          </w:p>
        </w:tc>
        <w:tc>
          <w:tcPr>
            <w:tcW w:w="773" w:type="dxa"/>
            <w:vAlign w:val="center"/>
          </w:tcPr>
          <w:p w:rsidR="00B244E8" w:rsidRPr="00B244E8" w:rsidRDefault="00B244E8" w:rsidP="000C3451">
            <w:pPr>
              <w:jc w:val="center"/>
              <w:rPr>
                <w:b/>
                <w:bCs/>
                <w:sz w:val="18"/>
                <w:szCs w:val="18"/>
              </w:rPr>
            </w:pPr>
            <w:r w:rsidRPr="00B244E8">
              <w:rPr>
                <w:b/>
                <w:bCs/>
                <w:sz w:val="18"/>
                <w:szCs w:val="18"/>
              </w:rPr>
              <w:t>2025</w:t>
            </w:r>
          </w:p>
        </w:tc>
        <w:tc>
          <w:tcPr>
            <w:tcW w:w="748" w:type="dxa"/>
            <w:vAlign w:val="center"/>
          </w:tcPr>
          <w:p w:rsidR="00B244E8" w:rsidRPr="00B244E8" w:rsidRDefault="00B244E8" w:rsidP="000C3451">
            <w:pPr>
              <w:jc w:val="center"/>
              <w:rPr>
                <w:b/>
                <w:bCs/>
                <w:sz w:val="18"/>
                <w:szCs w:val="18"/>
              </w:rPr>
            </w:pPr>
            <w:r w:rsidRPr="00B244E8">
              <w:rPr>
                <w:b/>
                <w:bCs/>
                <w:sz w:val="18"/>
                <w:szCs w:val="18"/>
              </w:rPr>
              <w:t>2026</w:t>
            </w:r>
          </w:p>
        </w:tc>
        <w:tc>
          <w:tcPr>
            <w:tcW w:w="811" w:type="dxa"/>
            <w:vAlign w:val="center"/>
          </w:tcPr>
          <w:p w:rsidR="00B244E8" w:rsidRPr="00B244E8" w:rsidRDefault="00B244E8" w:rsidP="000C3451">
            <w:pPr>
              <w:jc w:val="center"/>
              <w:rPr>
                <w:b/>
                <w:bCs/>
                <w:sz w:val="18"/>
                <w:szCs w:val="18"/>
              </w:rPr>
            </w:pPr>
            <w:r w:rsidRPr="00B244E8">
              <w:rPr>
                <w:b/>
                <w:bCs/>
                <w:sz w:val="18"/>
                <w:szCs w:val="18"/>
              </w:rPr>
              <w:t>2027</w:t>
            </w:r>
          </w:p>
        </w:tc>
        <w:tc>
          <w:tcPr>
            <w:tcW w:w="746" w:type="dxa"/>
            <w:vAlign w:val="center"/>
          </w:tcPr>
          <w:p w:rsidR="00B244E8" w:rsidRPr="00B244E8" w:rsidRDefault="00B244E8" w:rsidP="000C3451">
            <w:pPr>
              <w:jc w:val="center"/>
              <w:rPr>
                <w:b/>
                <w:bCs/>
                <w:sz w:val="18"/>
                <w:szCs w:val="18"/>
              </w:rPr>
            </w:pPr>
            <w:r w:rsidRPr="00B244E8">
              <w:rPr>
                <w:b/>
                <w:bCs/>
                <w:sz w:val="18"/>
                <w:szCs w:val="18"/>
              </w:rPr>
              <w:t>2028</w:t>
            </w:r>
          </w:p>
        </w:tc>
      </w:tr>
      <w:tr w:rsidR="00B244E8" w:rsidRPr="00B244E8" w:rsidTr="000C3451">
        <w:trPr>
          <w:gridAfter w:val="1"/>
          <w:wAfter w:w="10" w:type="dxa"/>
          <w:trHeight w:val="519"/>
        </w:trPr>
        <w:tc>
          <w:tcPr>
            <w:tcW w:w="1303" w:type="dxa"/>
            <w:shd w:val="clear" w:color="auto" w:fill="auto"/>
            <w:vAlign w:val="center"/>
          </w:tcPr>
          <w:p w:rsidR="00B244E8" w:rsidRPr="00B244E8" w:rsidRDefault="00B244E8" w:rsidP="000C3451">
            <w:pPr>
              <w:rPr>
                <w:b/>
                <w:bCs/>
                <w:color w:val="FF0000"/>
                <w:sz w:val="18"/>
                <w:szCs w:val="18"/>
              </w:rPr>
            </w:pPr>
            <w:r w:rsidRPr="00B244E8">
              <w:rPr>
                <w:b/>
                <w:bCs/>
                <w:color w:val="FF0000"/>
                <w:sz w:val="18"/>
                <w:szCs w:val="18"/>
              </w:rPr>
              <w:t>PG.1.1.a</w:t>
            </w:r>
          </w:p>
        </w:tc>
        <w:tc>
          <w:tcPr>
            <w:tcW w:w="3741" w:type="dxa"/>
            <w:shd w:val="clear" w:color="auto" w:fill="auto"/>
            <w:vAlign w:val="center"/>
          </w:tcPr>
          <w:p w:rsidR="00B244E8" w:rsidRPr="00B244E8" w:rsidRDefault="00B244E8" w:rsidP="000C3451">
            <w:pPr>
              <w:rPr>
                <w:sz w:val="18"/>
                <w:szCs w:val="18"/>
              </w:rPr>
            </w:pPr>
            <w:r w:rsidRPr="00B244E8">
              <w:rPr>
                <w:sz w:val="18"/>
                <w:szCs w:val="18"/>
              </w:rPr>
              <w:t>Hangi okullara gideceklerine dair anket çalışmaları planlanacak ve tanıtım yapılacak.</w:t>
            </w:r>
          </w:p>
        </w:tc>
        <w:tc>
          <w:tcPr>
            <w:tcW w:w="716" w:type="dxa"/>
            <w:shd w:val="clear" w:color="auto" w:fill="auto"/>
            <w:noWrap/>
            <w:vAlign w:val="center"/>
          </w:tcPr>
          <w:p w:rsidR="00B244E8" w:rsidRPr="00B244E8" w:rsidRDefault="00B244E8" w:rsidP="000C3451">
            <w:pPr>
              <w:rPr>
                <w:sz w:val="18"/>
                <w:szCs w:val="18"/>
              </w:rPr>
            </w:pPr>
            <w:r w:rsidRPr="00B244E8">
              <w:rPr>
                <w:sz w:val="18"/>
                <w:szCs w:val="18"/>
              </w:rPr>
              <w:t>29</w:t>
            </w:r>
          </w:p>
        </w:tc>
        <w:tc>
          <w:tcPr>
            <w:tcW w:w="811" w:type="dxa"/>
            <w:shd w:val="clear" w:color="auto" w:fill="auto"/>
            <w:noWrap/>
            <w:vAlign w:val="center"/>
          </w:tcPr>
          <w:p w:rsidR="00B244E8" w:rsidRPr="00B244E8" w:rsidRDefault="00B244E8" w:rsidP="000C3451">
            <w:pPr>
              <w:rPr>
                <w:sz w:val="18"/>
                <w:szCs w:val="18"/>
              </w:rPr>
            </w:pPr>
            <w:r w:rsidRPr="00B244E8">
              <w:rPr>
                <w:sz w:val="18"/>
                <w:szCs w:val="18"/>
              </w:rPr>
              <w:t>29</w:t>
            </w:r>
          </w:p>
        </w:tc>
        <w:tc>
          <w:tcPr>
            <w:tcW w:w="773" w:type="dxa"/>
          </w:tcPr>
          <w:p w:rsidR="00B244E8" w:rsidRPr="00B244E8" w:rsidRDefault="00B244E8" w:rsidP="000C3451">
            <w:pPr>
              <w:rPr>
                <w:sz w:val="18"/>
                <w:szCs w:val="18"/>
              </w:rPr>
            </w:pPr>
            <w:r w:rsidRPr="00B244E8">
              <w:rPr>
                <w:sz w:val="18"/>
                <w:szCs w:val="18"/>
              </w:rPr>
              <w:t>35</w:t>
            </w:r>
          </w:p>
        </w:tc>
        <w:tc>
          <w:tcPr>
            <w:tcW w:w="748" w:type="dxa"/>
          </w:tcPr>
          <w:p w:rsidR="00B244E8" w:rsidRPr="00B244E8" w:rsidRDefault="00B244E8" w:rsidP="000C3451">
            <w:pPr>
              <w:rPr>
                <w:sz w:val="18"/>
                <w:szCs w:val="18"/>
              </w:rPr>
            </w:pPr>
            <w:r w:rsidRPr="00B244E8">
              <w:rPr>
                <w:sz w:val="18"/>
                <w:szCs w:val="18"/>
              </w:rPr>
              <w:t>35</w:t>
            </w:r>
          </w:p>
        </w:tc>
        <w:tc>
          <w:tcPr>
            <w:tcW w:w="811" w:type="dxa"/>
          </w:tcPr>
          <w:p w:rsidR="00B244E8" w:rsidRPr="00B244E8" w:rsidRDefault="00B244E8" w:rsidP="000C3451">
            <w:pPr>
              <w:rPr>
                <w:sz w:val="18"/>
                <w:szCs w:val="18"/>
              </w:rPr>
            </w:pPr>
            <w:r w:rsidRPr="00B244E8">
              <w:rPr>
                <w:sz w:val="18"/>
                <w:szCs w:val="18"/>
              </w:rPr>
              <w:t>40</w:t>
            </w:r>
          </w:p>
        </w:tc>
        <w:tc>
          <w:tcPr>
            <w:tcW w:w="746" w:type="dxa"/>
          </w:tcPr>
          <w:p w:rsidR="00B244E8" w:rsidRPr="00B244E8" w:rsidRDefault="00B244E8" w:rsidP="000C3451">
            <w:pPr>
              <w:rPr>
                <w:sz w:val="18"/>
                <w:szCs w:val="18"/>
              </w:rPr>
            </w:pPr>
            <w:r w:rsidRPr="00B244E8">
              <w:rPr>
                <w:sz w:val="18"/>
                <w:szCs w:val="18"/>
              </w:rPr>
              <w:t>40</w:t>
            </w:r>
          </w:p>
        </w:tc>
      </w:tr>
      <w:tr w:rsidR="00B244E8" w:rsidRPr="00B244E8" w:rsidTr="000C3451">
        <w:trPr>
          <w:gridAfter w:val="1"/>
          <w:wAfter w:w="10" w:type="dxa"/>
          <w:trHeight w:val="519"/>
        </w:trPr>
        <w:tc>
          <w:tcPr>
            <w:tcW w:w="1303" w:type="dxa"/>
            <w:shd w:val="clear" w:color="auto" w:fill="auto"/>
            <w:vAlign w:val="center"/>
          </w:tcPr>
          <w:p w:rsidR="00B244E8" w:rsidRPr="00B244E8" w:rsidRDefault="00B244E8" w:rsidP="000C3451">
            <w:pPr>
              <w:rPr>
                <w:b/>
                <w:bCs/>
                <w:color w:val="FF0000"/>
                <w:sz w:val="18"/>
                <w:szCs w:val="18"/>
              </w:rPr>
            </w:pPr>
            <w:r w:rsidRPr="00B244E8">
              <w:rPr>
                <w:b/>
                <w:bCs/>
                <w:color w:val="FF0000"/>
                <w:sz w:val="18"/>
                <w:szCs w:val="18"/>
              </w:rPr>
              <w:t>PG.1.1.a</w:t>
            </w:r>
          </w:p>
        </w:tc>
        <w:tc>
          <w:tcPr>
            <w:tcW w:w="3741" w:type="dxa"/>
            <w:shd w:val="clear" w:color="auto" w:fill="auto"/>
            <w:vAlign w:val="center"/>
          </w:tcPr>
          <w:p w:rsidR="00B244E8" w:rsidRPr="00B244E8" w:rsidRDefault="00B244E8" w:rsidP="000C3451">
            <w:pPr>
              <w:rPr>
                <w:sz w:val="18"/>
                <w:szCs w:val="18"/>
              </w:rPr>
            </w:pPr>
            <w:r w:rsidRPr="00B244E8">
              <w:rPr>
                <w:sz w:val="18"/>
                <w:szCs w:val="18"/>
              </w:rPr>
              <w:t>Mesleki Rehberlik faaliyeti yapılacak</w:t>
            </w:r>
          </w:p>
        </w:tc>
        <w:tc>
          <w:tcPr>
            <w:tcW w:w="716" w:type="dxa"/>
            <w:shd w:val="clear" w:color="auto" w:fill="auto"/>
            <w:noWrap/>
            <w:vAlign w:val="center"/>
          </w:tcPr>
          <w:p w:rsidR="00B244E8" w:rsidRPr="00B244E8" w:rsidRDefault="00B244E8" w:rsidP="000C3451">
            <w:pPr>
              <w:rPr>
                <w:sz w:val="18"/>
                <w:szCs w:val="18"/>
              </w:rPr>
            </w:pPr>
            <w:r w:rsidRPr="00B244E8">
              <w:rPr>
                <w:sz w:val="18"/>
                <w:szCs w:val="18"/>
              </w:rPr>
              <w:t>2</w:t>
            </w:r>
          </w:p>
        </w:tc>
        <w:tc>
          <w:tcPr>
            <w:tcW w:w="811" w:type="dxa"/>
            <w:shd w:val="clear" w:color="auto" w:fill="auto"/>
            <w:noWrap/>
            <w:vAlign w:val="center"/>
          </w:tcPr>
          <w:p w:rsidR="00B244E8" w:rsidRPr="00B244E8" w:rsidRDefault="00B244E8" w:rsidP="000C3451">
            <w:pPr>
              <w:rPr>
                <w:sz w:val="18"/>
                <w:szCs w:val="18"/>
              </w:rPr>
            </w:pPr>
            <w:r w:rsidRPr="00B244E8">
              <w:rPr>
                <w:sz w:val="18"/>
                <w:szCs w:val="18"/>
              </w:rPr>
              <w:t>3</w:t>
            </w:r>
          </w:p>
        </w:tc>
        <w:tc>
          <w:tcPr>
            <w:tcW w:w="773" w:type="dxa"/>
          </w:tcPr>
          <w:p w:rsidR="00B244E8" w:rsidRPr="00B244E8" w:rsidRDefault="00B244E8" w:rsidP="000C3451">
            <w:pPr>
              <w:rPr>
                <w:sz w:val="18"/>
                <w:szCs w:val="18"/>
              </w:rPr>
            </w:pPr>
            <w:r w:rsidRPr="00B244E8">
              <w:rPr>
                <w:sz w:val="18"/>
                <w:szCs w:val="18"/>
              </w:rPr>
              <w:t>4</w:t>
            </w:r>
          </w:p>
        </w:tc>
        <w:tc>
          <w:tcPr>
            <w:tcW w:w="748" w:type="dxa"/>
          </w:tcPr>
          <w:p w:rsidR="00B244E8" w:rsidRPr="00B244E8" w:rsidRDefault="00B244E8" w:rsidP="000C3451">
            <w:pPr>
              <w:rPr>
                <w:sz w:val="18"/>
                <w:szCs w:val="18"/>
              </w:rPr>
            </w:pPr>
            <w:r w:rsidRPr="00B244E8">
              <w:rPr>
                <w:sz w:val="18"/>
                <w:szCs w:val="18"/>
              </w:rPr>
              <w:t>5</w:t>
            </w:r>
          </w:p>
        </w:tc>
        <w:tc>
          <w:tcPr>
            <w:tcW w:w="811" w:type="dxa"/>
          </w:tcPr>
          <w:p w:rsidR="00B244E8" w:rsidRPr="00B244E8" w:rsidRDefault="00B244E8" w:rsidP="000C3451">
            <w:pPr>
              <w:rPr>
                <w:sz w:val="18"/>
                <w:szCs w:val="18"/>
              </w:rPr>
            </w:pPr>
            <w:r w:rsidRPr="00B244E8">
              <w:rPr>
                <w:sz w:val="18"/>
                <w:szCs w:val="18"/>
              </w:rPr>
              <w:t>6</w:t>
            </w:r>
          </w:p>
        </w:tc>
        <w:tc>
          <w:tcPr>
            <w:tcW w:w="746" w:type="dxa"/>
          </w:tcPr>
          <w:p w:rsidR="00B244E8" w:rsidRPr="00B244E8" w:rsidRDefault="00B244E8" w:rsidP="000C3451">
            <w:pPr>
              <w:rPr>
                <w:sz w:val="18"/>
                <w:szCs w:val="18"/>
              </w:rPr>
            </w:pPr>
            <w:r w:rsidRPr="00B244E8">
              <w:rPr>
                <w:sz w:val="18"/>
                <w:szCs w:val="18"/>
              </w:rPr>
              <w:t>8</w:t>
            </w:r>
          </w:p>
        </w:tc>
      </w:tr>
      <w:tr w:rsidR="00B244E8" w:rsidRPr="00B244E8" w:rsidTr="000C3451">
        <w:trPr>
          <w:gridAfter w:val="1"/>
          <w:wAfter w:w="10" w:type="dxa"/>
          <w:trHeight w:val="519"/>
        </w:trPr>
        <w:tc>
          <w:tcPr>
            <w:tcW w:w="1303" w:type="dxa"/>
            <w:shd w:val="clear" w:color="auto" w:fill="auto"/>
            <w:vAlign w:val="center"/>
          </w:tcPr>
          <w:p w:rsidR="00B244E8" w:rsidRPr="00B244E8" w:rsidRDefault="00B244E8" w:rsidP="000C3451">
            <w:pPr>
              <w:rPr>
                <w:sz w:val="18"/>
                <w:szCs w:val="18"/>
              </w:rPr>
            </w:pPr>
            <w:r w:rsidRPr="00B244E8">
              <w:rPr>
                <w:b/>
                <w:bCs/>
                <w:color w:val="FF0000"/>
                <w:sz w:val="18"/>
                <w:szCs w:val="18"/>
              </w:rPr>
              <w:t>PG.1.1.c.</w:t>
            </w:r>
          </w:p>
        </w:tc>
        <w:tc>
          <w:tcPr>
            <w:tcW w:w="3741" w:type="dxa"/>
            <w:shd w:val="clear" w:color="auto" w:fill="auto"/>
            <w:vAlign w:val="center"/>
          </w:tcPr>
          <w:p w:rsidR="00B244E8" w:rsidRPr="00B244E8" w:rsidRDefault="00B244E8" w:rsidP="000C3451">
            <w:pPr>
              <w:rPr>
                <w:sz w:val="18"/>
                <w:szCs w:val="18"/>
              </w:rPr>
            </w:pPr>
            <w:r w:rsidRPr="00B244E8">
              <w:rPr>
                <w:sz w:val="18"/>
                <w:szCs w:val="18"/>
              </w:rPr>
              <w:t>Sınav Kaygısı semineri yapılması</w:t>
            </w:r>
          </w:p>
        </w:tc>
        <w:tc>
          <w:tcPr>
            <w:tcW w:w="716" w:type="dxa"/>
            <w:shd w:val="clear" w:color="auto" w:fill="auto"/>
            <w:noWrap/>
            <w:vAlign w:val="center"/>
          </w:tcPr>
          <w:p w:rsidR="00B244E8" w:rsidRPr="00B244E8" w:rsidRDefault="00B244E8" w:rsidP="000C3451">
            <w:pPr>
              <w:rPr>
                <w:sz w:val="18"/>
                <w:szCs w:val="18"/>
              </w:rPr>
            </w:pPr>
            <w:r w:rsidRPr="00B244E8">
              <w:rPr>
                <w:sz w:val="18"/>
                <w:szCs w:val="18"/>
              </w:rPr>
              <w:t>1</w:t>
            </w:r>
          </w:p>
        </w:tc>
        <w:tc>
          <w:tcPr>
            <w:tcW w:w="811" w:type="dxa"/>
            <w:shd w:val="clear" w:color="auto" w:fill="auto"/>
            <w:noWrap/>
            <w:vAlign w:val="center"/>
          </w:tcPr>
          <w:p w:rsidR="00B244E8" w:rsidRPr="00B244E8" w:rsidRDefault="00B244E8" w:rsidP="000C3451">
            <w:pPr>
              <w:rPr>
                <w:sz w:val="18"/>
                <w:szCs w:val="18"/>
              </w:rPr>
            </w:pPr>
            <w:r w:rsidRPr="00B244E8">
              <w:rPr>
                <w:sz w:val="18"/>
                <w:szCs w:val="18"/>
              </w:rPr>
              <w:t>2</w:t>
            </w:r>
          </w:p>
        </w:tc>
        <w:tc>
          <w:tcPr>
            <w:tcW w:w="773" w:type="dxa"/>
          </w:tcPr>
          <w:p w:rsidR="00B244E8" w:rsidRPr="00B244E8" w:rsidRDefault="00B244E8" w:rsidP="000C3451">
            <w:pPr>
              <w:rPr>
                <w:sz w:val="18"/>
                <w:szCs w:val="18"/>
              </w:rPr>
            </w:pPr>
            <w:r w:rsidRPr="00B244E8">
              <w:rPr>
                <w:sz w:val="18"/>
                <w:szCs w:val="18"/>
              </w:rPr>
              <w:t>3</w:t>
            </w:r>
          </w:p>
        </w:tc>
        <w:tc>
          <w:tcPr>
            <w:tcW w:w="748" w:type="dxa"/>
          </w:tcPr>
          <w:p w:rsidR="00B244E8" w:rsidRPr="00B244E8" w:rsidRDefault="00B244E8" w:rsidP="000C3451">
            <w:pPr>
              <w:rPr>
                <w:sz w:val="18"/>
                <w:szCs w:val="18"/>
              </w:rPr>
            </w:pPr>
            <w:r w:rsidRPr="00B244E8">
              <w:rPr>
                <w:sz w:val="18"/>
                <w:szCs w:val="18"/>
              </w:rPr>
              <w:t>4</w:t>
            </w:r>
          </w:p>
        </w:tc>
        <w:tc>
          <w:tcPr>
            <w:tcW w:w="811" w:type="dxa"/>
          </w:tcPr>
          <w:p w:rsidR="00B244E8" w:rsidRPr="00B244E8" w:rsidRDefault="00B244E8" w:rsidP="000C3451">
            <w:pPr>
              <w:rPr>
                <w:sz w:val="18"/>
                <w:szCs w:val="18"/>
              </w:rPr>
            </w:pPr>
            <w:r w:rsidRPr="00B244E8">
              <w:rPr>
                <w:sz w:val="18"/>
                <w:szCs w:val="18"/>
              </w:rPr>
              <w:t>4</w:t>
            </w:r>
          </w:p>
        </w:tc>
        <w:tc>
          <w:tcPr>
            <w:tcW w:w="746" w:type="dxa"/>
          </w:tcPr>
          <w:p w:rsidR="00B244E8" w:rsidRPr="00B244E8" w:rsidRDefault="00B244E8" w:rsidP="000C3451">
            <w:pPr>
              <w:rPr>
                <w:sz w:val="18"/>
                <w:szCs w:val="18"/>
              </w:rPr>
            </w:pPr>
            <w:r w:rsidRPr="00B244E8">
              <w:rPr>
                <w:sz w:val="18"/>
                <w:szCs w:val="18"/>
              </w:rPr>
              <w:t>4</w:t>
            </w:r>
          </w:p>
        </w:tc>
      </w:tr>
    </w:tbl>
    <w:p w:rsidR="00B244E8" w:rsidRPr="00B244E8" w:rsidRDefault="00B244E8" w:rsidP="00B244E8">
      <w:pPr>
        <w:rPr>
          <w:b/>
          <w:sz w:val="24"/>
          <w:szCs w:val="24"/>
        </w:rPr>
      </w:pPr>
    </w:p>
    <w:p w:rsidR="00B244E8" w:rsidRPr="00B244E8" w:rsidRDefault="00B244E8" w:rsidP="00B244E8">
      <w:pPr>
        <w:rPr>
          <w:b/>
          <w:sz w:val="24"/>
          <w:szCs w:val="24"/>
        </w:rPr>
      </w:pPr>
      <w:r w:rsidRPr="00B244E8">
        <w:rPr>
          <w:b/>
          <w:sz w:val="24"/>
          <w:szCs w:val="24"/>
        </w:rPr>
        <w:t>Eylemler</w:t>
      </w:r>
    </w:p>
    <w:tbl>
      <w:tblPr>
        <w:tblW w:w="4829" w:type="pct"/>
        <w:tblLayout w:type="fixed"/>
        <w:tblCellMar>
          <w:left w:w="70" w:type="dxa"/>
          <w:right w:w="70" w:type="dxa"/>
        </w:tblCellMar>
        <w:tblLook w:val="04A0"/>
      </w:tblPr>
      <w:tblGrid>
        <w:gridCol w:w="763"/>
        <w:gridCol w:w="5023"/>
        <w:gridCol w:w="2509"/>
        <w:gridCol w:w="2512"/>
      </w:tblGrid>
      <w:tr w:rsidR="00B244E8" w:rsidRPr="00A47F2F"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B244E8" w:rsidRDefault="00B244E8" w:rsidP="000C3451">
            <w:pPr>
              <w:jc w:val="center"/>
              <w:rPr>
                <w:b/>
                <w:bCs/>
                <w:color w:val="000000"/>
                <w:sz w:val="20"/>
                <w:szCs w:val="20"/>
              </w:rPr>
            </w:pPr>
            <w:r w:rsidRPr="00B244E8">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B244E8" w:rsidRDefault="00B244E8" w:rsidP="000C3451">
            <w:pPr>
              <w:jc w:val="center"/>
              <w:rPr>
                <w:b/>
                <w:bCs/>
                <w:color w:val="000000"/>
                <w:sz w:val="20"/>
                <w:szCs w:val="20"/>
              </w:rPr>
            </w:pPr>
            <w:r w:rsidRPr="00B244E8">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20"/>
                <w:szCs w:val="20"/>
              </w:rPr>
            </w:pPr>
            <w:r w:rsidRPr="00B244E8">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20"/>
                <w:szCs w:val="20"/>
              </w:rPr>
            </w:pPr>
            <w:r w:rsidRPr="00B244E8">
              <w:rPr>
                <w:b/>
                <w:bCs/>
                <w:color w:val="000000"/>
                <w:sz w:val="20"/>
                <w:szCs w:val="20"/>
              </w:rPr>
              <w:t>Eylem Tarihi</w:t>
            </w:r>
          </w:p>
        </w:tc>
      </w:tr>
      <w:tr w:rsidR="00B244E8" w:rsidRPr="00A47F2F"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B244E8" w:rsidRDefault="00B244E8" w:rsidP="000C3451">
            <w:pPr>
              <w:jc w:val="center"/>
              <w:rPr>
                <w:b/>
                <w:bCs/>
                <w:color w:val="000000"/>
                <w:sz w:val="20"/>
                <w:szCs w:val="20"/>
              </w:rPr>
            </w:pPr>
            <w:r w:rsidRPr="00B244E8">
              <w:rPr>
                <w:b/>
                <w:bCs/>
                <w:color w:val="000000"/>
                <w:sz w:val="20"/>
                <w:szCs w:val="20"/>
              </w:rPr>
              <w:t>1.1.1</w:t>
            </w:r>
          </w:p>
        </w:tc>
        <w:tc>
          <w:tcPr>
            <w:tcW w:w="2324"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20"/>
                <w:szCs w:val="20"/>
              </w:rPr>
            </w:pPr>
            <w:r w:rsidRPr="00B244E8">
              <w:rPr>
                <w:b/>
                <w:bCs/>
                <w:color w:val="000000"/>
                <w:sz w:val="20"/>
                <w:szCs w:val="20"/>
              </w:rPr>
              <w:t>Mesleki Rehberlik takvimi planlanacak</w:t>
            </w:r>
          </w:p>
        </w:tc>
        <w:tc>
          <w:tcPr>
            <w:tcW w:w="1161"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20"/>
                <w:szCs w:val="20"/>
              </w:rPr>
            </w:pPr>
            <w:r w:rsidRPr="00B244E8">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20"/>
                <w:szCs w:val="20"/>
              </w:rPr>
            </w:pPr>
            <w:r w:rsidRPr="00B244E8">
              <w:rPr>
                <w:b/>
                <w:bCs/>
                <w:color w:val="000000"/>
                <w:sz w:val="20"/>
                <w:szCs w:val="20"/>
              </w:rPr>
              <w:t>Her yıl Eylül Ayı</w:t>
            </w:r>
          </w:p>
        </w:tc>
      </w:tr>
      <w:tr w:rsidR="00B244E8" w:rsidRPr="00A47F2F"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B244E8" w:rsidRDefault="00B244E8" w:rsidP="000C3451">
            <w:pPr>
              <w:jc w:val="center"/>
              <w:rPr>
                <w:b/>
                <w:bCs/>
                <w:color w:val="000000"/>
                <w:sz w:val="20"/>
                <w:szCs w:val="20"/>
              </w:rPr>
            </w:pPr>
            <w:r w:rsidRPr="00B244E8">
              <w:rPr>
                <w:b/>
                <w:bCs/>
                <w:color w:val="000000"/>
                <w:sz w:val="20"/>
                <w:szCs w:val="20"/>
              </w:rPr>
              <w:t>1.1.1.</w:t>
            </w:r>
          </w:p>
        </w:tc>
        <w:tc>
          <w:tcPr>
            <w:tcW w:w="2324"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color w:val="000000"/>
                <w:sz w:val="20"/>
                <w:szCs w:val="20"/>
              </w:rPr>
            </w:pPr>
            <w:r w:rsidRPr="00B244E8">
              <w:rPr>
                <w:color w:val="000000"/>
                <w:sz w:val="20"/>
                <w:szCs w:val="20"/>
              </w:rPr>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color w:val="000000"/>
                <w:sz w:val="20"/>
                <w:szCs w:val="20"/>
              </w:rPr>
            </w:pPr>
            <w:r w:rsidRPr="00B244E8">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color w:val="000000"/>
                <w:sz w:val="20"/>
                <w:szCs w:val="20"/>
              </w:rPr>
            </w:pPr>
            <w:r w:rsidRPr="00B244E8">
              <w:rPr>
                <w:color w:val="000000"/>
                <w:sz w:val="20"/>
                <w:szCs w:val="20"/>
              </w:rPr>
              <w:t>Her yıl Şubat-Mart Ayı.</w:t>
            </w:r>
          </w:p>
        </w:tc>
      </w:tr>
      <w:tr w:rsidR="00B244E8" w:rsidRPr="00A47F2F"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B244E8" w:rsidRDefault="00B244E8" w:rsidP="000C3451">
            <w:pPr>
              <w:jc w:val="center"/>
              <w:rPr>
                <w:b/>
                <w:bCs/>
                <w:color w:val="000000"/>
                <w:sz w:val="20"/>
                <w:szCs w:val="20"/>
              </w:rPr>
            </w:pPr>
            <w:r w:rsidRPr="00B244E8">
              <w:rPr>
                <w:b/>
                <w:bCs/>
                <w:color w:val="000000"/>
                <w:sz w:val="20"/>
                <w:szCs w:val="20"/>
              </w:rPr>
              <w:t>1.1.3</w:t>
            </w:r>
          </w:p>
        </w:tc>
        <w:tc>
          <w:tcPr>
            <w:tcW w:w="2324"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sz w:val="20"/>
                <w:szCs w:val="20"/>
                <w:highlight w:val="green"/>
              </w:rPr>
            </w:pPr>
            <w:r w:rsidRPr="00B244E8">
              <w:rPr>
                <w:sz w:val="20"/>
                <w:szCs w:val="20"/>
              </w:rPr>
              <w:t>Sınav Kaygısı semineri yapılması</w:t>
            </w:r>
          </w:p>
        </w:tc>
        <w:tc>
          <w:tcPr>
            <w:tcW w:w="1161"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20"/>
                <w:szCs w:val="20"/>
              </w:rPr>
            </w:pPr>
            <w:r w:rsidRPr="00B244E8">
              <w:rPr>
                <w:color w:val="000000"/>
                <w:sz w:val="20"/>
                <w:szCs w:val="20"/>
              </w:rPr>
              <w:t>Özel Eğitim Öğretmeni</w:t>
            </w:r>
          </w:p>
        </w:tc>
        <w:tc>
          <w:tcPr>
            <w:tcW w:w="1162"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20"/>
                <w:szCs w:val="20"/>
              </w:rPr>
            </w:pPr>
            <w:r w:rsidRPr="00B244E8">
              <w:rPr>
                <w:b/>
                <w:bCs/>
                <w:color w:val="000000"/>
                <w:sz w:val="20"/>
                <w:szCs w:val="20"/>
              </w:rPr>
              <w:t>Her yıl Eylül – Şubat Ayı</w:t>
            </w:r>
          </w:p>
        </w:tc>
      </w:tr>
    </w:tbl>
    <w:p w:rsidR="00B244E8" w:rsidRDefault="00B244E8" w:rsidP="00B244E8"/>
    <w:p w:rsidR="00B244E8" w:rsidRDefault="00B244E8" w:rsidP="00B244E8">
      <w:pPr>
        <w:pStyle w:val="Balk3"/>
        <w:rPr>
          <w:rFonts w:ascii="Book Antiqua" w:eastAsia="Times New Roman" w:hAnsi="Book Antiqua" w:cs="Times New Roman"/>
          <w:color w:val="0D0D0D"/>
          <w:sz w:val="24"/>
        </w:rPr>
      </w:pPr>
      <w:r w:rsidRPr="00B244E8">
        <w:rPr>
          <w:rStyle w:val="Balk4Char"/>
          <w:rFonts w:ascii="Book Antiqua" w:eastAsia="Times New Roman" w:hAnsi="Book Antiqua" w:cs="Times New Roman"/>
          <w:color w:val="4F81BD"/>
          <w:sz w:val="24"/>
        </w:rPr>
        <w:t>Stratejik Hedef 2.3.</w:t>
      </w:r>
      <w:r w:rsidRPr="00B244E8">
        <w:rPr>
          <w:rFonts w:ascii="Book Antiqua" w:eastAsia="Times New Roman" w:hAnsi="Book Antiqua" w:cs="Times New Roman"/>
          <w:color w:val="0D0D0D"/>
          <w:sz w:val="24"/>
        </w:rPr>
        <w:t xml:space="preserve">  Sınavla öğrenci alan okullara yerleşen öğrenci sayısını artırmak.</w:t>
      </w:r>
    </w:p>
    <w:p w:rsidR="00B244E8" w:rsidRPr="00B244E8" w:rsidRDefault="00B244E8" w:rsidP="00B244E8"/>
    <w:p w:rsidR="00B244E8" w:rsidRPr="00B244E8" w:rsidRDefault="00B244E8" w:rsidP="00B244E8">
      <w:pPr>
        <w:rPr>
          <w:b/>
          <w:color w:val="FF0000"/>
          <w:sz w:val="24"/>
          <w:szCs w:val="24"/>
        </w:rPr>
      </w:pPr>
      <w:r w:rsidRPr="00B244E8">
        <w:rPr>
          <w:b/>
          <w:sz w:val="24"/>
          <w:szCs w:val="24"/>
        </w:rPr>
        <w:t>Performans Göstergeleri</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3671"/>
        <w:gridCol w:w="702"/>
        <w:gridCol w:w="796"/>
        <w:gridCol w:w="759"/>
        <w:gridCol w:w="734"/>
        <w:gridCol w:w="796"/>
        <w:gridCol w:w="732"/>
        <w:gridCol w:w="10"/>
      </w:tblGrid>
      <w:tr w:rsidR="00B244E8" w:rsidRPr="00EA0A7B" w:rsidTr="000C3451">
        <w:trPr>
          <w:trHeight w:val="421"/>
        </w:trPr>
        <w:tc>
          <w:tcPr>
            <w:tcW w:w="1278" w:type="dxa"/>
            <w:vMerge w:val="restart"/>
            <w:shd w:val="clear" w:color="auto" w:fill="auto"/>
            <w:noWrap/>
            <w:vAlign w:val="center"/>
            <w:hideMark/>
          </w:tcPr>
          <w:p w:rsidR="00B244E8" w:rsidRPr="001875A0" w:rsidRDefault="00B244E8" w:rsidP="000C3451">
            <w:pPr>
              <w:rPr>
                <w:b/>
                <w:bCs/>
                <w:color w:val="000000"/>
                <w:sz w:val="18"/>
                <w:szCs w:val="18"/>
              </w:rPr>
            </w:pPr>
            <w:r w:rsidRPr="001875A0">
              <w:rPr>
                <w:b/>
                <w:bCs/>
                <w:color w:val="000000"/>
                <w:sz w:val="18"/>
                <w:szCs w:val="18"/>
              </w:rPr>
              <w:t>No</w:t>
            </w:r>
          </w:p>
        </w:tc>
        <w:tc>
          <w:tcPr>
            <w:tcW w:w="3671" w:type="dxa"/>
            <w:vMerge w:val="restart"/>
            <w:shd w:val="clear" w:color="auto" w:fill="auto"/>
            <w:vAlign w:val="center"/>
            <w:hideMark/>
          </w:tcPr>
          <w:p w:rsidR="00B244E8" w:rsidRPr="001875A0" w:rsidRDefault="00B244E8" w:rsidP="000C3451">
            <w:pPr>
              <w:rPr>
                <w:b/>
                <w:bCs/>
                <w:color w:val="000000"/>
                <w:sz w:val="18"/>
                <w:szCs w:val="18"/>
              </w:rPr>
            </w:pPr>
            <w:r w:rsidRPr="001875A0">
              <w:rPr>
                <w:b/>
                <w:bCs/>
                <w:color w:val="000000"/>
                <w:sz w:val="18"/>
                <w:szCs w:val="18"/>
              </w:rPr>
              <w:t>PERFORMANS</w:t>
            </w:r>
          </w:p>
          <w:p w:rsidR="00B244E8" w:rsidRPr="001875A0" w:rsidRDefault="00B244E8" w:rsidP="000C3451">
            <w:pPr>
              <w:rPr>
                <w:b/>
                <w:bCs/>
                <w:color w:val="000000"/>
                <w:sz w:val="18"/>
                <w:szCs w:val="18"/>
              </w:rPr>
            </w:pPr>
            <w:r w:rsidRPr="001875A0">
              <w:rPr>
                <w:b/>
                <w:bCs/>
                <w:color w:val="000000"/>
                <w:sz w:val="18"/>
                <w:szCs w:val="18"/>
              </w:rPr>
              <w:t>GÖSTERGESİ</w:t>
            </w:r>
          </w:p>
        </w:tc>
        <w:tc>
          <w:tcPr>
            <w:tcW w:w="702" w:type="dxa"/>
            <w:shd w:val="clear" w:color="auto" w:fill="auto"/>
            <w:vAlign w:val="center"/>
          </w:tcPr>
          <w:p w:rsidR="00B244E8" w:rsidRPr="001875A0" w:rsidRDefault="00B244E8" w:rsidP="000C3451">
            <w:pPr>
              <w:rPr>
                <w:b/>
                <w:bCs/>
                <w:color w:val="000000"/>
                <w:sz w:val="18"/>
                <w:szCs w:val="18"/>
              </w:rPr>
            </w:pPr>
            <w:r w:rsidRPr="001875A0">
              <w:rPr>
                <w:b/>
                <w:bCs/>
                <w:color w:val="000000"/>
                <w:sz w:val="18"/>
                <w:szCs w:val="18"/>
              </w:rPr>
              <w:t>Mevcut</w:t>
            </w:r>
          </w:p>
        </w:tc>
        <w:tc>
          <w:tcPr>
            <w:tcW w:w="3827" w:type="dxa"/>
            <w:gridSpan w:val="6"/>
            <w:shd w:val="clear" w:color="auto" w:fill="auto"/>
            <w:vAlign w:val="center"/>
          </w:tcPr>
          <w:p w:rsidR="00B244E8" w:rsidRPr="001875A0" w:rsidRDefault="00B244E8" w:rsidP="000C3451">
            <w:pPr>
              <w:rPr>
                <w:b/>
                <w:bCs/>
                <w:color w:val="000000"/>
                <w:sz w:val="18"/>
                <w:szCs w:val="18"/>
              </w:rPr>
            </w:pPr>
            <w:r w:rsidRPr="001875A0">
              <w:rPr>
                <w:b/>
                <w:bCs/>
                <w:color w:val="000000"/>
                <w:sz w:val="18"/>
                <w:szCs w:val="18"/>
              </w:rPr>
              <w:t>HEDEF</w:t>
            </w:r>
          </w:p>
        </w:tc>
      </w:tr>
      <w:tr w:rsidR="00B244E8" w:rsidRPr="00EA0A7B" w:rsidTr="000C3451">
        <w:trPr>
          <w:gridAfter w:val="1"/>
          <w:wAfter w:w="10" w:type="dxa"/>
          <w:trHeight w:val="309"/>
        </w:trPr>
        <w:tc>
          <w:tcPr>
            <w:tcW w:w="1278" w:type="dxa"/>
            <w:vMerge/>
            <w:shd w:val="clear" w:color="auto" w:fill="auto"/>
            <w:vAlign w:val="center"/>
            <w:hideMark/>
          </w:tcPr>
          <w:p w:rsidR="00B244E8" w:rsidRPr="001875A0" w:rsidRDefault="00B244E8" w:rsidP="000C3451">
            <w:pPr>
              <w:rPr>
                <w:b/>
                <w:bCs/>
                <w:sz w:val="18"/>
                <w:szCs w:val="18"/>
              </w:rPr>
            </w:pPr>
          </w:p>
        </w:tc>
        <w:tc>
          <w:tcPr>
            <w:tcW w:w="3671" w:type="dxa"/>
            <w:vMerge/>
            <w:shd w:val="clear" w:color="auto" w:fill="auto"/>
            <w:vAlign w:val="center"/>
            <w:hideMark/>
          </w:tcPr>
          <w:p w:rsidR="00B244E8" w:rsidRPr="001875A0" w:rsidRDefault="00B244E8" w:rsidP="000C3451">
            <w:pPr>
              <w:rPr>
                <w:b/>
                <w:bCs/>
                <w:sz w:val="18"/>
                <w:szCs w:val="18"/>
              </w:rPr>
            </w:pPr>
          </w:p>
        </w:tc>
        <w:tc>
          <w:tcPr>
            <w:tcW w:w="702" w:type="dxa"/>
            <w:shd w:val="clear" w:color="auto" w:fill="auto"/>
            <w:noWrap/>
            <w:vAlign w:val="center"/>
            <w:hideMark/>
          </w:tcPr>
          <w:p w:rsidR="00B244E8" w:rsidRPr="001875A0" w:rsidRDefault="00B244E8" w:rsidP="000C3451">
            <w:pPr>
              <w:jc w:val="center"/>
              <w:rPr>
                <w:b/>
                <w:bCs/>
                <w:sz w:val="18"/>
                <w:szCs w:val="18"/>
              </w:rPr>
            </w:pPr>
            <w:r w:rsidRPr="001875A0">
              <w:rPr>
                <w:b/>
                <w:bCs/>
                <w:sz w:val="18"/>
                <w:szCs w:val="18"/>
              </w:rPr>
              <w:t>2023</w:t>
            </w:r>
          </w:p>
        </w:tc>
        <w:tc>
          <w:tcPr>
            <w:tcW w:w="796" w:type="dxa"/>
            <w:shd w:val="clear" w:color="auto" w:fill="auto"/>
            <w:noWrap/>
            <w:vAlign w:val="center"/>
            <w:hideMark/>
          </w:tcPr>
          <w:p w:rsidR="00B244E8" w:rsidRPr="001875A0" w:rsidRDefault="00B244E8" w:rsidP="000C3451">
            <w:pPr>
              <w:jc w:val="center"/>
              <w:rPr>
                <w:b/>
                <w:bCs/>
                <w:sz w:val="18"/>
                <w:szCs w:val="18"/>
              </w:rPr>
            </w:pPr>
            <w:r w:rsidRPr="001875A0">
              <w:rPr>
                <w:b/>
                <w:bCs/>
                <w:sz w:val="18"/>
                <w:szCs w:val="18"/>
              </w:rPr>
              <w:t>2024</w:t>
            </w:r>
          </w:p>
        </w:tc>
        <w:tc>
          <w:tcPr>
            <w:tcW w:w="759" w:type="dxa"/>
            <w:vAlign w:val="center"/>
          </w:tcPr>
          <w:p w:rsidR="00B244E8" w:rsidRPr="001875A0" w:rsidRDefault="00B244E8" w:rsidP="000C3451">
            <w:pPr>
              <w:jc w:val="center"/>
              <w:rPr>
                <w:b/>
                <w:bCs/>
                <w:sz w:val="18"/>
                <w:szCs w:val="18"/>
              </w:rPr>
            </w:pPr>
            <w:r w:rsidRPr="001875A0">
              <w:rPr>
                <w:b/>
                <w:bCs/>
                <w:sz w:val="18"/>
                <w:szCs w:val="18"/>
              </w:rPr>
              <w:t>2025</w:t>
            </w:r>
          </w:p>
        </w:tc>
        <w:tc>
          <w:tcPr>
            <w:tcW w:w="734" w:type="dxa"/>
            <w:vAlign w:val="center"/>
          </w:tcPr>
          <w:p w:rsidR="00B244E8" w:rsidRPr="001875A0" w:rsidRDefault="00B244E8" w:rsidP="000C3451">
            <w:pPr>
              <w:jc w:val="center"/>
              <w:rPr>
                <w:b/>
                <w:bCs/>
                <w:sz w:val="18"/>
                <w:szCs w:val="18"/>
              </w:rPr>
            </w:pPr>
            <w:r w:rsidRPr="001875A0">
              <w:rPr>
                <w:b/>
                <w:bCs/>
                <w:sz w:val="18"/>
                <w:szCs w:val="18"/>
              </w:rPr>
              <w:t>2026</w:t>
            </w:r>
          </w:p>
        </w:tc>
        <w:tc>
          <w:tcPr>
            <w:tcW w:w="796" w:type="dxa"/>
            <w:vAlign w:val="center"/>
          </w:tcPr>
          <w:p w:rsidR="00B244E8" w:rsidRPr="001875A0" w:rsidRDefault="00B244E8" w:rsidP="000C3451">
            <w:pPr>
              <w:jc w:val="center"/>
              <w:rPr>
                <w:b/>
                <w:bCs/>
                <w:sz w:val="18"/>
                <w:szCs w:val="18"/>
              </w:rPr>
            </w:pPr>
            <w:r w:rsidRPr="001875A0">
              <w:rPr>
                <w:b/>
                <w:bCs/>
                <w:sz w:val="18"/>
                <w:szCs w:val="18"/>
              </w:rPr>
              <w:t>2027</w:t>
            </w:r>
          </w:p>
        </w:tc>
        <w:tc>
          <w:tcPr>
            <w:tcW w:w="732" w:type="dxa"/>
            <w:vAlign w:val="center"/>
          </w:tcPr>
          <w:p w:rsidR="00B244E8" w:rsidRPr="001875A0" w:rsidRDefault="00B244E8" w:rsidP="000C3451">
            <w:pPr>
              <w:jc w:val="center"/>
              <w:rPr>
                <w:b/>
                <w:bCs/>
                <w:sz w:val="18"/>
                <w:szCs w:val="18"/>
              </w:rPr>
            </w:pPr>
            <w:r w:rsidRPr="001875A0">
              <w:rPr>
                <w:b/>
                <w:bCs/>
                <w:sz w:val="18"/>
                <w:szCs w:val="18"/>
              </w:rPr>
              <w:t>2028</w:t>
            </w:r>
          </w:p>
        </w:tc>
      </w:tr>
      <w:tr w:rsidR="00B244E8" w:rsidRPr="00EA0A7B" w:rsidTr="000C3451">
        <w:trPr>
          <w:gridAfter w:val="1"/>
          <w:wAfter w:w="10" w:type="dxa"/>
          <w:trHeight w:val="549"/>
        </w:trPr>
        <w:tc>
          <w:tcPr>
            <w:tcW w:w="1278" w:type="dxa"/>
            <w:shd w:val="clear" w:color="auto" w:fill="auto"/>
            <w:vAlign w:val="center"/>
          </w:tcPr>
          <w:p w:rsidR="00B244E8" w:rsidRPr="001875A0" w:rsidRDefault="00B244E8" w:rsidP="000C3451">
            <w:pPr>
              <w:rPr>
                <w:b/>
                <w:bCs/>
                <w:color w:val="FF0000"/>
                <w:sz w:val="18"/>
                <w:szCs w:val="18"/>
              </w:rPr>
            </w:pPr>
            <w:r w:rsidRPr="001875A0">
              <w:rPr>
                <w:b/>
                <w:bCs/>
                <w:color w:val="FF0000"/>
                <w:sz w:val="18"/>
                <w:szCs w:val="18"/>
              </w:rPr>
              <w:t>PG.2.3.a</w:t>
            </w:r>
          </w:p>
        </w:tc>
        <w:tc>
          <w:tcPr>
            <w:tcW w:w="3671" w:type="dxa"/>
            <w:shd w:val="clear" w:color="auto" w:fill="auto"/>
            <w:vAlign w:val="center"/>
          </w:tcPr>
          <w:p w:rsidR="00B244E8" w:rsidRPr="001875A0" w:rsidRDefault="00B244E8" w:rsidP="000C3451">
            <w:pPr>
              <w:rPr>
                <w:sz w:val="18"/>
                <w:szCs w:val="18"/>
              </w:rPr>
            </w:pPr>
            <w:r w:rsidRPr="001875A0">
              <w:rPr>
                <w:sz w:val="18"/>
                <w:szCs w:val="18"/>
              </w:rPr>
              <w:t>LGS ile yerleşen öğrenci sayısı (sayı)</w:t>
            </w:r>
          </w:p>
        </w:tc>
        <w:tc>
          <w:tcPr>
            <w:tcW w:w="702" w:type="dxa"/>
            <w:shd w:val="clear" w:color="auto" w:fill="auto"/>
            <w:noWrap/>
            <w:vAlign w:val="center"/>
          </w:tcPr>
          <w:p w:rsidR="00B244E8" w:rsidRPr="001875A0" w:rsidRDefault="00B244E8" w:rsidP="000C3451">
            <w:pPr>
              <w:jc w:val="center"/>
              <w:rPr>
                <w:sz w:val="18"/>
                <w:szCs w:val="18"/>
              </w:rPr>
            </w:pPr>
            <w:r w:rsidRPr="001875A0">
              <w:rPr>
                <w:sz w:val="18"/>
                <w:szCs w:val="18"/>
              </w:rPr>
              <w:t>2</w:t>
            </w:r>
          </w:p>
        </w:tc>
        <w:tc>
          <w:tcPr>
            <w:tcW w:w="796" w:type="dxa"/>
            <w:shd w:val="clear" w:color="auto" w:fill="auto"/>
            <w:noWrap/>
            <w:vAlign w:val="center"/>
          </w:tcPr>
          <w:p w:rsidR="00B244E8" w:rsidRPr="001875A0" w:rsidRDefault="00B244E8" w:rsidP="000C3451">
            <w:pPr>
              <w:jc w:val="center"/>
              <w:rPr>
                <w:sz w:val="18"/>
                <w:szCs w:val="18"/>
              </w:rPr>
            </w:pPr>
            <w:r w:rsidRPr="001875A0">
              <w:rPr>
                <w:sz w:val="18"/>
                <w:szCs w:val="18"/>
              </w:rPr>
              <w:t>3</w:t>
            </w:r>
          </w:p>
        </w:tc>
        <w:tc>
          <w:tcPr>
            <w:tcW w:w="759" w:type="dxa"/>
            <w:vAlign w:val="center"/>
          </w:tcPr>
          <w:p w:rsidR="00B244E8" w:rsidRPr="001875A0" w:rsidRDefault="00B244E8" w:rsidP="000C3451">
            <w:pPr>
              <w:jc w:val="center"/>
              <w:rPr>
                <w:sz w:val="18"/>
                <w:szCs w:val="18"/>
              </w:rPr>
            </w:pPr>
            <w:r w:rsidRPr="001875A0">
              <w:rPr>
                <w:sz w:val="18"/>
                <w:szCs w:val="18"/>
              </w:rPr>
              <w:t>4</w:t>
            </w:r>
          </w:p>
        </w:tc>
        <w:tc>
          <w:tcPr>
            <w:tcW w:w="734" w:type="dxa"/>
            <w:vAlign w:val="center"/>
          </w:tcPr>
          <w:p w:rsidR="00B244E8" w:rsidRPr="001875A0" w:rsidRDefault="00B244E8" w:rsidP="000C3451">
            <w:pPr>
              <w:jc w:val="center"/>
              <w:rPr>
                <w:sz w:val="18"/>
                <w:szCs w:val="18"/>
              </w:rPr>
            </w:pPr>
            <w:r w:rsidRPr="001875A0">
              <w:rPr>
                <w:sz w:val="18"/>
                <w:szCs w:val="18"/>
              </w:rPr>
              <w:t>5</w:t>
            </w:r>
          </w:p>
        </w:tc>
        <w:tc>
          <w:tcPr>
            <w:tcW w:w="796" w:type="dxa"/>
            <w:vAlign w:val="center"/>
          </w:tcPr>
          <w:p w:rsidR="00B244E8" w:rsidRPr="001875A0" w:rsidRDefault="00B244E8" w:rsidP="000C3451">
            <w:pPr>
              <w:jc w:val="center"/>
              <w:rPr>
                <w:sz w:val="18"/>
                <w:szCs w:val="18"/>
              </w:rPr>
            </w:pPr>
            <w:r w:rsidRPr="001875A0">
              <w:rPr>
                <w:sz w:val="18"/>
                <w:szCs w:val="18"/>
              </w:rPr>
              <w:t>6</w:t>
            </w:r>
          </w:p>
        </w:tc>
        <w:tc>
          <w:tcPr>
            <w:tcW w:w="732" w:type="dxa"/>
            <w:vAlign w:val="center"/>
          </w:tcPr>
          <w:p w:rsidR="00B244E8" w:rsidRPr="001875A0" w:rsidRDefault="00B244E8" w:rsidP="000C3451">
            <w:pPr>
              <w:jc w:val="center"/>
              <w:rPr>
                <w:sz w:val="18"/>
                <w:szCs w:val="18"/>
              </w:rPr>
            </w:pPr>
            <w:r w:rsidRPr="001875A0">
              <w:rPr>
                <w:sz w:val="18"/>
                <w:szCs w:val="18"/>
              </w:rPr>
              <w:t>7</w:t>
            </w:r>
          </w:p>
        </w:tc>
      </w:tr>
      <w:tr w:rsidR="00B244E8" w:rsidRPr="00EA0A7B" w:rsidTr="000C3451">
        <w:trPr>
          <w:gridAfter w:val="1"/>
          <w:wAfter w:w="10" w:type="dxa"/>
          <w:trHeight w:val="549"/>
        </w:trPr>
        <w:tc>
          <w:tcPr>
            <w:tcW w:w="1278" w:type="dxa"/>
            <w:shd w:val="clear" w:color="auto" w:fill="auto"/>
            <w:vAlign w:val="center"/>
          </w:tcPr>
          <w:p w:rsidR="00B244E8" w:rsidRPr="001875A0" w:rsidRDefault="00B244E8" w:rsidP="000C3451">
            <w:pPr>
              <w:rPr>
                <w:sz w:val="18"/>
                <w:szCs w:val="18"/>
              </w:rPr>
            </w:pPr>
            <w:r w:rsidRPr="001875A0">
              <w:rPr>
                <w:b/>
                <w:bCs/>
                <w:color w:val="FF0000"/>
                <w:sz w:val="18"/>
                <w:szCs w:val="18"/>
              </w:rPr>
              <w:t>PG.2.3.b</w:t>
            </w:r>
          </w:p>
        </w:tc>
        <w:tc>
          <w:tcPr>
            <w:tcW w:w="3671" w:type="dxa"/>
            <w:shd w:val="clear" w:color="auto" w:fill="auto"/>
            <w:vAlign w:val="center"/>
          </w:tcPr>
          <w:p w:rsidR="00B244E8" w:rsidRPr="001875A0" w:rsidRDefault="00B244E8" w:rsidP="000C3451">
            <w:pPr>
              <w:rPr>
                <w:sz w:val="18"/>
                <w:szCs w:val="18"/>
              </w:rPr>
            </w:pPr>
            <w:r w:rsidRPr="001875A0">
              <w:rPr>
                <w:sz w:val="18"/>
                <w:szCs w:val="18"/>
              </w:rPr>
              <w:t>LGS puan ortalamalarının bir önceki yıl ile karşılaştırılması (sayı)</w:t>
            </w:r>
          </w:p>
        </w:tc>
        <w:tc>
          <w:tcPr>
            <w:tcW w:w="702" w:type="dxa"/>
            <w:shd w:val="clear" w:color="auto" w:fill="auto"/>
            <w:noWrap/>
            <w:vAlign w:val="center"/>
          </w:tcPr>
          <w:p w:rsidR="00B244E8" w:rsidRPr="001875A0" w:rsidRDefault="00B244E8" w:rsidP="000C3451">
            <w:pPr>
              <w:jc w:val="center"/>
              <w:rPr>
                <w:sz w:val="18"/>
                <w:szCs w:val="18"/>
              </w:rPr>
            </w:pPr>
            <w:r w:rsidRPr="001875A0">
              <w:rPr>
                <w:sz w:val="18"/>
                <w:szCs w:val="18"/>
              </w:rPr>
              <w:t>280,00</w:t>
            </w:r>
          </w:p>
        </w:tc>
        <w:tc>
          <w:tcPr>
            <w:tcW w:w="796" w:type="dxa"/>
            <w:shd w:val="clear" w:color="auto" w:fill="auto"/>
            <w:noWrap/>
            <w:vAlign w:val="center"/>
          </w:tcPr>
          <w:p w:rsidR="00B244E8" w:rsidRPr="001875A0" w:rsidRDefault="00B244E8" w:rsidP="000C3451">
            <w:pPr>
              <w:jc w:val="center"/>
              <w:rPr>
                <w:sz w:val="18"/>
                <w:szCs w:val="18"/>
              </w:rPr>
            </w:pPr>
            <w:r w:rsidRPr="001875A0">
              <w:rPr>
                <w:sz w:val="18"/>
                <w:szCs w:val="18"/>
              </w:rPr>
              <w:t>300,00</w:t>
            </w:r>
          </w:p>
        </w:tc>
        <w:tc>
          <w:tcPr>
            <w:tcW w:w="759" w:type="dxa"/>
            <w:vAlign w:val="center"/>
          </w:tcPr>
          <w:p w:rsidR="00B244E8" w:rsidRPr="001875A0" w:rsidRDefault="00B244E8" w:rsidP="000C3451">
            <w:pPr>
              <w:jc w:val="center"/>
              <w:rPr>
                <w:sz w:val="18"/>
                <w:szCs w:val="18"/>
              </w:rPr>
            </w:pPr>
            <w:r w:rsidRPr="001875A0">
              <w:rPr>
                <w:sz w:val="18"/>
                <w:szCs w:val="18"/>
              </w:rPr>
              <w:t>320,00</w:t>
            </w:r>
          </w:p>
        </w:tc>
        <w:tc>
          <w:tcPr>
            <w:tcW w:w="734" w:type="dxa"/>
            <w:vAlign w:val="center"/>
          </w:tcPr>
          <w:p w:rsidR="00B244E8" w:rsidRPr="001875A0" w:rsidRDefault="00B244E8" w:rsidP="000C3451">
            <w:pPr>
              <w:jc w:val="center"/>
              <w:rPr>
                <w:sz w:val="18"/>
                <w:szCs w:val="18"/>
              </w:rPr>
            </w:pPr>
            <w:r w:rsidRPr="001875A0">
              <w:rPr>
                <w:sz w:val="18"/>
                <w:szCs w:val="18"/>
              </w:rPr>
              <w:t>340,00</w:t>
            </w:r>
          </w:p>
        </w:tc>
        <w:tc>
          <w:tcPr>
            <w:tcW w:w="796" w:type="dxa"/>
            <w:vAlign w:val="center"/>
          </w:tcPr>
          <w:p w:rsidR="00B244E8" w:rsidRPr="001875A0" w:rsidRDefault="00B244E8" w:rsidP="000C3451">
            <w:pPr>
              <w:jc w:val="center"/>
              <w:rPr>
                <w:sz w:val="18"/>
                <w:szCs w:val="18"/>
              </w:rPr>
            </w:pPr>
            <w:r w:rsidRPr="001875A0">
              <w:rPr>
                <w:sz w:val="18"/>
                <w:szCs w:val="18"/>
              </w:rPr>
              <w:t>350,00</w:t>
            </w:r>
          </w:p>
        </w:tc>
        <w:tc>
          <w:tcPr>
            <w:tcW w:w="732" w:type="dxa"/>
            <w:vAlign w:val="center"/>
          </w:tcPr>
          <w:p w:rsidR="00B244E8" w:rsidRPr="001875A0" w:rsidRDefault="00B244E8" w:rsidP="000C3451">
            <w:pPr>
              <w:jc w:val="center"/>
              <w:rPr>
                <w:sz w:val="18"/>
                <w:szCs w:val="18"/>
              </w:rPr>
            </w:pPr>
            <w:r w:rsidRPr="001875A0">
              <w:rPr>
                <w:sz w:val="18"/>
                <w:szCs w:val="18"/>
              </w:rPr>
              <w:t>360,00</w:t>
            </w:r>
          </w:p>
        </w:tc>
      </w:tr>
      <w:tr w:rsidR="00B244E8" w:rsidRPr="00EA0A7B" w:rsidTr="000C3451">
        <w:trPr>
          <w:gridAfter w:val="1"/>
          <w:wAfter w:w="10" w:type="dxa"/>
          <w:trHeight w:val="549"/>
        </w:trPr>
        <w:tc>
          <w:tcPr>
            <w:tcW w:w="1278" w:type="dxa"/>
            <w:shd w:val="clear" w:color="auto" w:fill="auto"/>
            <w:vAlign w:val="center"/>
          </w:tcPr>
          <w:p w:rsidR="00B244E8" w:rsidRPr="001875A0" w:rsidRDefault="00B244E8" w:rsidP="000C3451">
            <w:pPr>
              <w:rPr>
                <w:sz w:val="18"/>
                <w:szCs w:val="18"/>
              </w:rPr>
            </w:pPr>
            <w:r w:rsidRPr="001875A0">
              <w:rPr>
                <w:b/>
                <w:bCs/>
                <w:color w:val="FF0000"/>
                <w:sz w:val="18"/>
                <w:szCs w:val="18"/>
              </w:rPr>
              <w:t>PG.2.3.c.</w:t>
            </w:r>
          </w:p>
        </w:tc>
        <w:tc>
          <w:tcPr>
            <w:tcW w:w="3671" w:type="dxa"/>
            <w:shd w:val="clear" w:color="auto" w:fill="auto"/>
            <w:vAlign w:val="center"/>
          </w:tcPr>
          <w:p w:rsidR="00B244E8" w:rsidRPr="001875A0" w:rsidRDefault="00B244E8" w:rsidP="000C3451">
            <w:pPr>
              <w:rPr>
                <w:sz w:val="18"/>
                <w:szCs w:val="18"/>
              </w:rPr>
            </w:pPr>
            <w:r w:rsidRPr="001875A0">
              <w:rPr>
                <w:sz w:val="18"/>
                <w:szCs w:val="18"/>
              </w:rPr>
              <w:t>Sınava hazırlık için yapılan deneme sınavları sayısı (sayı)</w:t>
            </w:r>
          </w:p>
        </w:tc>
        <w:tc>
          <w:tcPr>
            <w:tcW w:w="702" w:type="dxa"/>
            <w:shd w:val="clear" w:color="auto" w:fill="auto"/>
            <w:noWrap/>
            <w:vAlign w:val="center"/>
          </w:tcPr>
          <w:p w:rsidR="00B244E8" w:rsidRPr="001875A0" w:rsidRDefault="00B244E8" w:rsidP="000C3451">
            <w:pPr>
              <w:jc w:val="center"/>
              <w:rPr>
                <w:sz w:val="18"/>
                <w:szCs w:val="18"/>
              </w:rPr>
            </w:pPr>
            <w:r w:rsidRPr="001875A0">
              <w:rPr>
                <w:sz w:val="18"/>
                <w:szCs w:val="18"/>
              </w:rPr>
              <w:t>22</w:t>
            </w:r>
          </w:p>
        </w:tc>
        <w:tc>
          <w:tcPr>
            <w:tcW w:w="796" w:type="dxa"/>
            <w:shd w:val="clear" w:color="auto" w:fill="auto"/>
            <w:noWrap/>
            <w:vAlign w:val="center"/>
          </w:tcPr>
          <w:p w:rsidR="00B244E8" w:rsidRPr="001875A0" w:rsidRDefault="00B244E8" w:rsidP="000C3451">
            <w:pPr>
              <w:jc w:val="center"/>
              <w:rPr>
                <w:sz w:val="18"/>
                <w:szCs w:val="18"/>
              </w:rPr>
            </w:pPr>
            <w:r w:rsidRPr="001875A0">
              <w:rPr>
                <w:sz w:val="18"/>
                <w:szCs w:val="18"/>
              </w:rPr>
              <w:t>25</w:t>
            </w:r>
          </w:p>
        </w:tc>
        <w:tc>
          <w:tcPr>
            <w:tcW w:w="759" w:type="dxa"/>
            <w:vAlign w:val="center"/>
          </w:tcPr>
          <w:p w:rsidR="00B244E8" w:rsidRPr="001875A0" w:rsidRDefault="00B244E8" w:rsidP="000C3451">
            <w:pPr>
              <w:jc w:val="center"/>
              <w:rPr>
                <w:sz w:val="18"/>
                <w:szCs w:val="18"/>
              </w:rPr>
            </w:pPr>
            <w:r w:rsidRPr="001875A0">
              <w:rPr>
                <w:sz w:val="18"/>
                <w:szCs w:val="18"/>
              </w:rPr>
              <w:t>26</w:t>
            </w:r>
          </w:p>
        </w:tc>
        <w:tc>
          <w:tcPr>
            <w:tcW w:w="734" w:type="dxa"/>
            <w:vAlign w:val="center"/>
          </w:tcPr>
          <w:p w:rsidR="00B244E8" w:rsidRPr="001875A0" w:rsidRDefault="00B244E8" w:rsidP="000C3451">
            <w:pPr>
              <w:jc w:val="center"/>
              <w:rPr>
                <w:sz w:val="18"/>
                <w:szCs w:val="18"/>
              </w:rPr>
            </w:pPr>
            <w:r w:rsidRPr="001875A0">
              <w:rPr>
                <w:sz w:val="18"/>
                <w:szCs w:val="18"/>
              </w:rPr>
              <w:t>27</w:t>
            </w:r>
          </w:p>
        </w:tc>
        <w:tc>
          <w:tcPr>
            <w:tcW w:w="796" w:type="dxa"/>
            <w:vAlign w:val="center"/>
          </w:tcPr>
          <w:p w:rsidR="00B244E8" w:rsidRPr="001875A0" w:rsidRDefault="00B244E8" w:rsidP="000C3451">
            <w:pPr>
              <w:jc w:val="center"/>
              <w:rPr>
                <w:sz w:val="18"/>
                <w:szCs w:val="18"/>
              </w:rPr>
            </w:pPr>
            <w:r w:rsidRPr="001875A0">
              <w:rPr>
                <w:sz w:val="18"/>
                <w:szCs w:val="18"/>
              </w:rPr>
              <w:t>28</w:t>
            </w:r>
          </w:p>
        </w:tc>
        <w:tc>
          <w:tcPr>
            <w:tcW w:w="732" w:type="dxa"/>
            <w:vAlign w:val="center"/>
          </w:tcPr>
          <w:p w:rsidR="00B244E8" w:rsidRPr="001875A0" w:rsidRDefault="00B244E8" w:rsidP="000C3451">
            <w:pPr>
              <w:jc w:val="center"/>
              <w:rPr>
                <w:sz w:val="18"/>
                <w:szCs w:val="18"/>
              </w:rPr>
            </w:pPr>
            <w:r w:rsidRPr="001875A0">
              <w:rPr>
                <w:sz w:val="18"/>
                <w:szCs w:val="18"/>
              </w:rPr>
              <w:t>30</w:t>
            </w:r>
          </w:p>
        </w:tc>
      </w:tr>
    </w:tbl>
    <w:p w:rsidR="00B244E8" w:rsidRDefault="00B244E8" w:rsidP="00B244E8">
      <w:pPr>
        <w:rPr>
          <w:b/>
          <w:sz w:val="28"/>
        </w:rPr>
      </w:pPr>
    </w:p>
    <w:p w:rsidR="00B244E8" w:rsidRPr="00B244E8" w:rsidRDefault="00B244E8" w:rsidP="00B244E8">
      <w:pPr>
        <w:rPr>
          <w:b/>
          <w:sz w:val="24"/>
          <w:szCs w:val="24"/>
        </w:rPr>
      </w:pPr>
      <w:r w:rsidRPr="00B244E8">
        <w:rPr>
          <w:b/>
          <w:sz w:val="24"/>
          <w:szCs w:val="24"/>
        </w:rPr>
        <w:t>Eylemler</w:t>
      </w:r>
    </w:p>
    <w:tbl>
      <w:tblPr>
        <w:tblW w:w="4829" w:type="pct"/>
        <w:tblLayout w:type="fixed"/>
        <w:tblCellMar>
          <w:left w:w="70" w:type="dxa"/>
          <w:right w:w="70" w:type="dxa"/>
        </w:tblCellMar>
        <w:tblLook w:val="04A0"/>
      </w:tblPr>
      <w:tblGrid>
        <w:gridCol w:w="763"/>
        <w:gridCol w:w="5023"/>
        <w:gridCol w:w="2509"/>
        <w:gridCol w:w="2512"/>
      </w:tblGrid>
      <w:tr w:rsidR="00B244E8" w:rsidRPr="00D1125C"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B244E8" w:rsidRDefault="00B244E8" w:rsidP="000C3451">
            <w:pPr>
              <w:jc w:val="center"/>
              <w:rPr>
                <w:b/>
                <w:bCs/>
                <w:color w:val="000000"/>
                <w:sz w:val="20"/>
                <w:szCs w:val="20"/>
              </w:rPr>
            </w:pPr>
            <w:r w:rsidRPr="00B244E8">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B244E8" w:rsidRDefault="00B244E8" w:rsidP="000C3451">
            <w:pPr>
              <w:jc w:val="center"/>
              <w:rPr>
                <w:b/>
                <w:bCs/>
                <w:color w:val="000000"/>
                <w:sz w:val="20"/>
                <w:szCs w:val="20"/>
              </w:rPr>
            </w:pPr>
            <w:r w:rsidRPr="00B244E8">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20"/>
                <w:szCs w:val="20"/>
              </w:rPr>
            </w:pPr>
            <w:r w:rsidRPr="00B244E8">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B244E8" w:rsidRDefault="00B244E8" w:rsidP="000C3451">
            <w:pPr>
              <w:jc w:val="center"/>
              <w:rPr>
                <w:b/>
                <w:bCs/>
                <w:color w:val="000000"/>
                <w:sz w:val="20"/>
                <w:szCs w:val="20"/>
              </w:rPr>
            </w:pPr>
            <w:r w:rsidRPr="00B244E8">
              <w:rPr>
                <w:b/>
                <w:bCs/>
                <w:color w:val="000000"/>
                <w:sz w:val="20"/>
                <w:szCs w:val="20"/>
              </w:rPr>
              <w:t>Eylem Tarihi</w:t>
            </w:r>
          </w:p>
        </w:tc>
      </w:tr>
      <w:tr w:rsidR="00B244E8" w:rsidRPr="00D1125C"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B244E8" w:rsidRDefault="00B244E8" w:rsidP="000C3451">
            <w:pPr>
              <w:jc w:val="center"/>
              <w:rPr>
                <w:b/>
                <w:bCs/>
                <w:color w:val="000000"/>
                <w:sz w:val="20"/>
                <w:szCs w:val="20"/>
              </w:rPr>
            </w:pPr>
            <w:r w:rsidRPr="00B244E8">
              <w:rPr>
                <w:b/>
                <w:bCs/>
                <w:color w:val="000000"/>
                <w:sz w:val="20"/>
                <w:szCs w:val="20"/>
              </w:rPr>
              <w:t>2.3.1.</w:t>
            </w:r>
          </w:p>
        </w:tc>
        <w:tc>
          <w:tcPr>
            <w:tcW w:w="2324"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color w:val="000000"/>
                <w:sz w:val="20"/>
                <w:szCs w:val="20"/>
              </w:rPr>
            </w:pPr>
            <w:r w:rsidRPr="00B244E8">
              <w:rPr>
                <w:color w:val="000000"/>
                <w:sz w:val="20"/>
                <w:szCs w:val="20"/>
              </w:rPr>
              <w:t>Okul Rehberlik Kurulu LGS sınav sistemini her yönüyle tanıtan sınıf çalışmaları yapmak.</w:t>
            </w:r>
          </w:p>
        </w:tc>
        <w:tc>
          <w:tcPr>
            <w:tcW w:w="1161"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color w:val="000000"/>
                <w:sz w:val="20"/>
                <w:szCs w:val="20"/>
              </w:rPr>
            </w:pPr>
            <w:r w:rsidRPr="00B244E8">
              <w:rPr>
                <w:color w:val="000000"/>
                <w:sz w:val="20"/>
                <w:szCs w:val="20"/>
              </w:rPr>
              <w:t>Rehberlik Kurulu</w:t>
            </w:r>
          </w:p>
        </w:tc>
        <w:tc>
          <w:tcPr>
            <w:tcW w:w="1162"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color w:val="000000"/>
                <w:sz w:val="20"/>
                <w:szCs w:val="20"/>
              </w:rPr>
            </w:pPr>
            <w:r w:rsidRPr="00B244E8">
              <w:rPr>
                <w:color w:val="000000"/>
                <w:sz w:val="20"/>
                <w:szCs w:val="20"/>
              </w:rPr>
              <w:t>Her yıl Eylül-Aralık Ayları</w:t>
            </w:r>
          </w:p>
        </w:tc>
      </w:tr>
      <w:tr w:rsidR="00B244E8" w:rsidRPr="00D1125C"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B244E8" w:rsidRDefault="00B244E8" w:rsidP="000C3451">
            <w:pPr>
              <w:jc w:val="center"/>
              <w:rPr>
                <w:b/>
                <w:bCs/>
                <w:color w:val="000000"/>
                <w:sz w:val="20"/>
                <w:szCs w:val="20"/>
              </w:rPr>
            </w:pPr>
            <w:r w:rsidRPr="00B244E8">
              <w:rPr>
                <w:b/>
                <w:bCs/>
                <w:color w:val="000000"/>
                <w:sz w:val="20"/>
                <w:szCs w:val="20"/>
              </w:rPr>
              <w:t>23.2</w:t>
            </w:r>
          </w:p>
        </w:tc>
        <w:tc>
          <w:tcPr>
            <w:tcW w:w="2324"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sz w:val="20"/>
                <w:szCs w:val="20"/>
                <w:highlight w:val="green"/>
              </w:rPr>
            </w:pPr>
            <w:r w:rsidRPr="00B244E8">
              <w:rPr>
                <w:sz w:val="20"/>
                <w:szCs w:val="20"/>
              </w:rPr>
              <w:t>“Sistemli Ders Çalışma Yöntemleri” hakkında bilgi ve beceri kazandırıcı çalışmalar yapmak.</w:t>
            </w:r>
          </w:p>
        </w:tc>
        <w:tc>
          <w:tcPr>
            <w:tcW w:w="1161" w:type="pct"/>
            <w:tcBorders>
              <w:top w:val="nil"/>
              <w:left w:val="nil"/>
              <w:bottom w:val="single" w:sz="8" w:space="0" w:color="auto"/>
              <w:right w:val="single" w:sz="8" w:space="0" w:color="auto"/>
            </w:tcBorders>
            <w:shd w:val="clear" w:color="auto" w:fill="auto"/>
          </w:tcPr>
          <w:p w:rsidR="00B244E8" w:rsidRPr="00B244E8" w:rsidRDefault="00B244E8" w:rsidP="000C3451">
            <w:pPr>
              <w:rPr>
                <w:sz w:val="20"/>
                <w:szCs w:val="20"/>
              </w:rPr>
            </w:pPr>
            <w:r w:rsidRPr="00B244E8">
              <w:rPr>
                <w:color w:val="000000"/>
                <w:sz w:val="20"/>
                <w:szCs w:val="20"/>
              </w:rPr>
              <w:t>Rehberlik Kurulu</w:t>
            </w:r>
          </w:p>
        </w:tc>
        <w:tc>
          <w:tcPr>
            <w:tcW w:w="1162"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color w:val="000000"/>
                <w:sz w:val="20"/>
                <w:szCs w:val="20"/>
              </w:rPr>
            </w:pPr>
            <w:r w:rsidRPr="00B244E8">
              <w:rPr>
                <w:color w:val="000000"/>
                <w:sz w:val="20"/>
                <w:szCs w:val="20"/>
              </w:rPr>
              <w:t>Her yıl Eylül-Aralık Ayları</w:t>
            </w:r>
          </w:p>
        </w:tc>
      </w:tr>
      <w:tr w:rsidR="00B244E8" w:rsidRPr="00D1125C"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B244E8" w:rsidRDefault="00B244E8" w:rsidP="000C3451">
            <w:pPr>
              <w:jc w:val="center"/>
              <w:rPr>
                <w:b/>
                <w:bCs/>
                <w:color w:val="000000"/>
                <w:sz w:val="20"/>
                <w:szCs w:val="20"/>
              </w:rPr>
            </w:pPr>
            <w:r w:rsidRPr="00B244E8">
              <w:rPr>
                <w:b/>
                <w:bCs/>
                <w:color w:val="000000"/>
                <w:sz w:val="20"/>
                <w:szCs w:val="20"/>
              </w:rPr>
              <w:t>2.3.3</w:t>
            </w:r>
          </w:p>
        </w:tc>
        <w:tc>
          <w:tcPr>
            <w:tcW w:w="2324"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sz w:val="20"/>
                <w:szCs w:val="20"/>
                <w:highlight w:val="green"/>
              </w:rPr>
            </w:pPr>
            <w:r w:rsidRPr="00B244E8">
              <w:rPr>
                <w:sz w:val="20"/>
                <w:szCs w:val="20"/>
              </w:rPr>
              <w:t>Son sınıflara yönelik olarak ders saati dışında ek çalışma olarak konu tekrarı ve test çalışması yapmak.</w:t>
            </w:r>
          </w:p>
        </w:tc>
        <w:tc>
          <w:tcPr>
            <w:tcW w:w="1161" w:type="pct"/>
            <w:tcBorders>
              <w:top w:val="nil"/>
              <w:left w:val="nil"/>
              <w:bottom w:val="single" w:sz="8" w:space="0" w:color="auto"/>
              <w:right w:val="single" w:sz="8" w:space="0" w:color="auto"/>
            </w:tcBorders>
            <w:shd w:val="clear" w:color="auto" w:fill="auto"/>
          </w:tcPr>
          <w:p w:rsidR="00B244E8" w:rsidRPr="00B244E8" w:rsidRDefault="00B244E8" w:rsidP="000C3451">
            <w:pPr>
              <w:rPr>
                <w:sz w:val="20"/>
                <w:szCs w:val="20"/>
              </w:rPr>
            </w:pPr>
            <w:r w:rsidRPr="00B244E8">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color w:val="000000"/>
                <w:sz w:val="20"/>
                <w:szCs w:val="20"/>
              </w:rPr>
            </w:pPr>
            <w:r w:rsidRPr="00B244E8">
              <w:rPr>
                <w:color w:val="000000"/>
                <w:sz w:val="20"/>
                <w:szCs w:val="20"/>
              </w:rPr>
              <w:t>Yıl boyunca</w:t>
            </w:r>
          </w:p>
        </w:tc>
      </w:tr>
      <w:tr w:rsidR="00B244E8" w:rsidRPr="00D1125C"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B244E8" w:rsidRDefault="00B244E8" w:rsidP="000C3451">
            <w:pPr>
              <w:jc w:val="center"/>
              <w:rPr>
                <w:b/>
                <w:bCs/>
                <w:color w:val="000000"/>
                <w:sz w:val="20"/>
                <w:szCs w:val="20"/>
              </w:rPr>
            </w:pPr>
            <w:r w:rsidRPr="00B244E8">
              <w:rPr>
                <w:b/>
                <w:bCs/>
                <w:color w:val="000000"/>
                <w:sz w:val="20"/>
                <w:szCs w:val="20"/>
              </w:rPr>
              <w:t>2.3.4</w:t>
            </w:r>
          </w:p>
        </w:tc>
        <w:tc>
          <w:tcPr>
            <w:tcW w:w="2324"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sz w:val="20"/>
                <w:szCs w:val="20"/>
                <w:highlight w:val="green"/>
              </w:rPr>
            </w:pPr>
            <w:r w:rsidRPr="00B244E8">
              <w:rPr>
                <w:sz w:val="20"/>
                <w:szCs w:val="20"/>
              </w:rPr>
              <w:t>Okul bünyesinde deneme sınavları yapmak, sonuçları okul panosuna asarak öğrenciler arasında rekabet ortamı yaratmak.</w:t>
            </w:r>
          </w:p>
        </w:tc>
        <w:tc>
          <w:tcPr>
            <w:tcW w:w="1161"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color w:val="000000"/>
                <w:sz w:val="20"/>
                <w:szCs w:val="20"/>
              </w:rPr>
            </w:pPr>
            <w:r w:rsidRPr="00B244E8">
              <w:rPr>
                <w:color w:val="000000"/>
                <w:sz w:val="20"/>
                <w:szCs w:val="20"/>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B244E8" w:rsidRPr="00B244E8" w:rsidRDefault="00B244E8" w:rsidP="000C3451">
            <w:pPr>
              <w:rPr>
                <w:color w:val="000000"/>
                <w:sz w:val="20"/>
                <w:szCs w:val="20"/>
              </w:rPr>
            </w:pPr>
            <w:r w:rsidRPr="00B244E8">
              <w:rPr>
                <w:color w:val="000000"/>
                <w:sz w:val="20"/>
                <w:szCs w:val="20"/>
              </w:rPr>
              <w:t>Yıl boyunca</w:t>
            </w:r>
          </w:p>
        </w:tc>
      </w:tr>
    </w:tbl>
    <w:p w:rsidR="00B244E8" w:rsidRDefault="00B244E8" w:rsidP="00B244E8"/>
    <w:p w:rsidR="00B244E8" w:rsidRDefault="00B244E8" w:rsidP="00B244E8">
      <w:pPr>
        <w:pStyle w:val="Balk3"/>
        <w:rPr>
          <w:rFonts w:ascii="Book Antiqua" w:eastAsia="Times New Roman" w:hAnsi="Book Antiqua" w:cs="Times New Roman"/>
          <w:color w:val="0D0D0D"/>
          <w:sz w:val="24"/>
        </w:rPr>
      </w:pPr>
      <w:r w:rsidRPr="00B244E8">
        <w:rPr>
          <w:rStyle w:val="Balk4Char"/>
          <w:rFonts w:ascii="Book Antiqua" w:eastAsia="Times New Roman" w:hAnsi="Book Antiqua" w:cs="Times New Roman"/>
          <w:color w:val="4F81BD"/>
          <w:sz w:val="24"/>
        </w:rPr>
        <w:t>Stratejik Hedef 2.4.</w:t>
      </w:r>
      <w:r w:rsidRPr="00B244E8">
        <w:rPr>
          <w:rFonts w:ascii="Book Antiqua" w:eastAsia="Times New Roman" w:hAnsi="Book Antiqua" w:cs="Times New Roman"/>
          <w:color w:val="0D0D0D"/>
          <w:sz w:val="24"/>
        </w:rPr>
        <w:t xml:space="preserve">  Öğrencilerimizin resim, şiir ve kompozisyon yarışmalarına katılım oranını artırmak.</w:t>
      </w:r>
    </w:p>
    <w:p w:rsidR="00B244E8" w:rsidRPr="00B244E8" w:rsidRDefault="00B244E8" w:rsidP="00B244E8"/>
    <w:p w:rsidR="00B244E8" w:rsidRPr="00B244E8" w:rsidRDefault="00B244E8" w:rsidP="00B244E8">
      <w:pPr>
        <w:rPr>
          <w:b/>
          <w:color w:val="FF0000"/>
          <w:sz w:val="24"/>
          <w:szCs w:val="24"/>
        </w:rPr>
      </w:pPr>
      <w:r w:rsidRPr="00B244E8">
        <w:rPr>
          <w:b/>
          <w:sz w:val="24"/>
          <w:szCs w:val="24"/>
        </w:rPr>
        <w:t>Performans Göstergeleri</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4"/>
        <w:gridCol w:w="3631"/>
        <w:gridCol w:w="694"/>
        <w:gridCol w:w="786"/>
        <w:gridCol w:w="750"/>
        <w:gridCol w:w="726"/>
        <w:gridCol w:w="786"/>
        <w:gridCol w:w="724"/>
        <w:gridCol w:w="12"/>
      </w:tblGrid>
      <w:tr w:rsidR="00B244E8" w:rsidRPr="00370345" w:rsidTr="000C3451">
        <w:trPr>
          <w:trHeight w:val="437"/>
        </w:trPr>
        <w:tc>
          <w:tcPr>
            <w:tcW w:w="1264" w:type="dxa"/>
            <w:vMerge w:val="restart"/>
            <w:shd w:val="clear" w:color="auto" w:fill="auto"/>
            <w:noWrap/>
            <w:vAlign w:val="center"/>
            <w:hideMark/>
          </w:tcPr>
          <w:p w:rsidR="00B244E8" w:rsidRPr="001875A0" w:rsidRDefault="00B244E8" w:rsidP="000C3451">
            <w:pPr>
              <w:rPr>
                <w:b/>
                <w:bCs/>
                <w:color w:val="000000"/>
                <w:sz w:val="18"/>
                <w:szCs w:val="18"/>
              </w:rPr>
            </w:pPr>
            <w:r w:rsidRPr="001875A0">
              <w:rPr>
                <w:b/>
                <w:bCs/>
                <w:color w:val="000000"/>
                <w:sz w:val="18"/>
                <w:szCs w:val="18"/>
              </w:rPr>
              <w:t>No</w:t>
            </w:r>
          </w:p>
        </w:tc>
        <w:tc>
          <w:tcPr>
            <w:tcW w:w="3631" w:type="dxa"/>
            <w:vMerge w:val="restart"/>
            <w:shd w:val="clear" w:color="auto" w:fill="auto"/>
            <w:vAlign w:val="center"/>
            <w:hideMark/>
          </w:tcPr>
          <w:p w:rsidR="00B244E8" w:rsidRPr="001875A0" w:rsidRDefault="00B244E8" w:rsidP="000C3451">
            <w:pPr>
              <w:rPr>
                <w:b/>
                <w:bCs/>
                <w:color w:val="000000"/>
                <w:sz w:val="18"/>
                <w:szCs w:val="18"/>
              </w:rPr>
            </w:pPr>
            <w:r w:rsidRPr="001875A0">
              <w:rPr>
                <w:b/>
                <w:bCs/>
                <w:color w:val="000000"/>
                <w:sz w:val="18"/>
                <w:szCs w:val="18"/>
              </w:rPr>
              <w:t>PERFORMANS</w:t>
            </w:r>
          </w:p>
          <w:p w:rsidR="00B244E8" w:rsidRPr="001875A0" w:rsidRDefault="00B244E8" w:rsidP="000C3451">
            <w:pPr>
              <w:rPr>
                <w:b/>
                <w:bCs/>
                <w:color w:val="000000"/>
                <w:sz w:val="18"/>
                <w:szCs w:val="18"/>
              </w:rPr>
            </w:pPr>
            <w:r w:rsidRPr="001875A0">
              <w:rPr>
                <w:b/>
                <w:bCs/>
                <w:color w:val="000000"/>
                <w:sz w:val="18"/>
                <w:szCs w:val="18"/>
              </w:rPr>
              <w:t>GÖSTERGESİ</w:t>
            </w:r>
          </w:p>
        </w:tc>
        <w:tc>
          <w:tcPr>
            <w:tcW w:w="694" w:type="dxa"/>
            <w:shd w:val="clear" w:color="auto" w:fill="auto"/>
            <w:vAlign w:val="center"/>
          </w:tcPr>
          <w:p w:rsidR="00B244E8" w:rsidRPr="001875A0" w:rsidRDefault="00B244E8" w:rsidP="000C3451">
            <w:pPr>
              <w:rPr>
                <w:b/>
                <w:bCs/>
                <w:color w:val="000000"/>
                <w:sz w:val="18"/>
                <w:szCs w:val="18"/>
              </w:rPr>
            </w:pPr>
            <w:r w:rsidRPr="001875A0">
              <w:rPr>
                <w:b/>
                <w:bCs/>
                <w:color w:val="000000"/>
                <w:sz w:val="18"/>
                <w:szCs w:val="18"/>
              </w:rPr>
              <w:t>Mevcut</w:t>
            </w:r>
          </w:p>
        </w:tc>
        <w:tc>
          <w:tcPr>
            <w:tcW w:w="3784" w:type="dxa"/>
            <w:gridSpan w:val="6"/>
            <w:shd w:val="clear" w:color="auto" w:fill="auto"/>
            <w:vAlign w:val="center"/>
          </w:tcPr>
          <w:p w:rsidR="00B244E8" w:rsidRPr="001875A0" w:rsidRDefault="00B244E8" w:rsidP="000C3451">
            <w:pPr>
              <w:rPr>
                <w:b/>
                <w:bCs/>
                <w:color w:val="000000"/>
                <w:sz w:val="18"/>
                <w:szCs w:val="18"/>
              </w:rPr>
            </w:pPr>
            <w:r w:rsidRPr="001875A0">
              <w:rPr>
                <w:b/>
                <w:bCs/>
                <w:color w:val="000000"/>
                <w:sz w:val="18"/>
                <w:szCs w:val="18"/>
              </w:rPr>
              <w:t>HEDEF</w:t>
            </w:r>
          </w:p>
        </w:tc>
      </w:tr>
      <w:tr w:rsidR="00B244E8" w:rsidRPr="00370345" w:rsidTr="000C3451">
        <w:trPr>
          <w:gridAfter w:val="1"/>
          <w:wAfter w:w="12" w:type="dxa"/>
          <w:trHeight w:val="320"/>
        </w:trPr>
        <w:tc>
          <w:tcPr>
            <w:tcW w:w="1264" w:type="dxa"/>
            <w:vMerge/>
            <w:shd w:val="clear" w:color="auto" w:fill="auto"/>
            <w:vAlign w:val="center"/>
            <w:hideMark/>
          </w:tcPr>
          <w:p w:rsidR="00B244E8" w:rsidRPr="001875A0" w:rsidRDefault="00B244E8" w:rsidP="000C3451">
            <w:pPr>
              <w:rPr>
                <w:b/>
                <w:bCs/>
                <w:sz w:val="18"/>
                <w:szCs w:val="18"/>
              </w:rPr>
            </w:pPr>
          </w:p>
        </w:tc>
        <w:tc>
          <w:tcPr>
            <w:tcW w:w="3631" w:type="dxa"/>
            <w:vMerge/>
            <w:shd w:val="clear" w:color="auto" w:fill="auto"/>
            <w:vAlign w:val="center"/>
            <w:hideMark/>
          </w:tcPr>
          <w:p w:rsidR="00B244E8" w:rsidRPr="001875A0" w:rsidRDefault="00B244E8" w:rsidP="000C3451">
            <w:pPr>
              <w:rPr>
                <w:b/>
                <w:bCs/>
                <w:sz w:val="18"/>
                <w:szCs w:val="18"/>
              </w:rPr>
            </w:pPr>
          </w:p>
        </w:tc>
        <w:tc>
          <w:tcPr>
            <w:tcW w:w="694" w:type="dxa"/>
            <w:shd w:val="clear" w:color="auto" w:fill="auto"/>
            <w:noWrap/>
            <w:vAlign w:val="center"/>
            <w:hideMark/>
          </w:tcPr>
          <w:p w:rsidR="00B244E8" w:rsidRPr="001875A0" w:rsidRDefault="00B244E8" w:rsidP="000C3451">
            <w:pPr>
              <w:jc w:val="center"/>
              <w:rPr>
                <w:b/>
                <w:bCs/>
                <w:sz w:val="18"/>
                <w:szCs w:val="18"/>
              </w:rPr>
            </w:pPr>
            <w:r w:rsidRPr="001875A0">
              <w:rPr>
                <w:b/>
                <w:bCs/>
                <w:sz w:val="18"/>
                <w:szCs w:val="18"/>
              </w:rPr>
              <w:t>2023</w:t>
            </w:r>
          </w:p>
        </w:tc>
        <w:tc>
          <w:tcPr>
            <w:tcW w:w="786" w:type="dxa"/>
            <w:shd w:val="clear" w:color="auto" w:fill="auto"/>
            <w:noWrap/>
            <w:vAlign w:val="center"/>
            <w:hideMark/>
          </w:tcPr>
          <w:p w:rsidR="00B244E8" w:rsidRPr="001875A0" w:rsidRDefault="00B244E8" w:rsidP="000C3451">
            <w:pPr>
              <w:jc w:val="center"/>
              <w:rPr>
                <w:b/>
                <w:bCs/>
                <w:sz w:val="18"/>
                <w:szCs w:val="18"/>
              </w:rPr>
            </w:pPr>
            <w:r w:rsidRPr="001875A0">
              <w:rPr>
                <w:b/>
                <w:bCs/>
                <w:sz w:val="18"/>
                <w:szCs w:val="18"/>
              </w:rPr>
              <w:t>2024</w:t>
            </w:r>
          </w:p>
        </w:tc>
        <w:tc>
          <w:tcPr>
            <w:tcW w:w="750" w:type="dxa"/>
            <w:vAlign w:val="center"/>
          </w:tcPr>
          <w:p w:rsidR="00B244E8" w:rsidRPr="001875A0" w:rsidRDefault="00B244E8" w:rsidP="000C3451">
            <w:pPr>
              <w:jc w:val="center"/>
              <w:rPr>
                <w:b/>
                <w:bCs/>
                <w:sz w:val="18"/>
                <w:szCs w:val="18"/>
              </w:rPr>
            </w:pPr>
            <w:r w:rsidRPr="001875A0">
              <w:rPr>
                <w:b/>
                <w:bCs/>
                <w:sz w:val="18"/>
                <w:szCs w:val="18"/>
              </w:rPr>
              <w:t>2025</w:t>
            </w:r>
          </w:p>
        </w:tc>
        <w:tc>
          <w:tcPr>
            <w:tcW w:w="726" w:type="dxa"/>
            <w:vAlign w:val="center"/>
          </w:tcPr>
          <w:p w:rsidR="00B244E8" w:rsidRPr="001875A0" w:rsidRDefault="00B244E8" w:rsidP="000C3451">
            <w:pPr>
              <w:jc w:val="center"/>
              <w:rPr>
                <w:b/>
                <w:bCs/>
                <w:sz w:val="18"/>
                <w:szCs w:val="18"/>
              </w:rPr>
            </w:pPr>
            <w:r w:rsidRPr="001875A0">
              <w:rPr>
                <w:b/>
                <w:bCs/>
                <w:sz w:val="18"/>
                <w:szCs w:val="18"/>
              </w:rPr>
              <w:t>2026</w:t>
            </w:r>
          </w:p>
        </w:tc>
        <w:tc>
          <w:tcPr>
            <w:tcW w:w="786" w:type="dxa"/>
            <w:vAlign w:val="center"/>
          </w:tcPr>
          <w:p w:rsidR="00B244E8" w:rsidRPr="001875A0" w:rsidRDefault="00B244E8" w:rsidP="000C3451">
            <w:pPr>
              <w:jc w:val="center"/>
              <w:rPr>
                <w:b/>
                <w:bCs/>
                <w:sz w:val="18"/>
                <w:szCs w:val="18"/>
              </w:rPr>
            </w:pPr>
            <w:r w:rsidRPr="001875A0">
              <w:rPr>
                <w:b/>
                <w:bCs/>
                <w:sz w:val="18"/>
                <w:szCs w:val="18"/>
              </w:rPr>
              <w:t>2027</w:t>
            </w:r>
          </w:p>
        </w:tc>
        <w:tc>
          <w:tcPr>
            <w:tcW w:w="724" w:type="dxa"/>
            <w:vAlign w:val="center"/>
          </w:tcPr>
          <w:p w:rsidR="00B244E8" w:rsidRPr="001875A0" w:rsidRDefault="00B244E8" w:rsidP="000C3451">
            <w:pPr>
              <w:jc w:val="center"/>
              <w:rPr>
                <w:b/>
                <w:bCs/>
                <w:sz w:val="18"/>
                <w:szCs w:val="18"/>
              </w:rPr>
            </w:pPr>
            <w:r w:rsidRPr="001875A0">
              <w:rPr>
                <w:b/>
                <w:bCs/>
                <w:sz w:val="18"/>
                <w:szCs w:val="18"/>
              </w:rPr>
              <w:t>2028</w:t>
            </w:r>
          </w:p>
        </w:tc>
      </w:tr>
      <w:tr w:rsidR="00B244E8" w:rsidRPr="00370345" w:rsidTr="000C3451">
        <w:trPr>
          <w:gridAfter w:val="1"/>
          <w:wAfter w:w="12" w:type="dxa"/>
          <w:trHeight w:val="569"/>
        </w:trPr>
        <w:tc>
          <w:tcPr>
            <w:tcW w:w="1264" w:type="dxa"/>
            <w:shd w:val="clear" w:color="auto" w:fill="auto"/>
            <w:vAlign w:val="center"/>
          </w:tcPr>
          <w:p w:rsidR="00B244E8" w:rsidRPr="001875A0" w:rsidRDefault="00B244E8" w:rsidP="000C3451">
            <w:pPr>
              <w:rPr>
                <w:b/>
                <w:bCs/>
                <w:color w:val="FF0000"/>
                <w:sz w:val="18"/>
                <w:szCs w:val="18"/>
              </w:rPr>
            </w:pPr>
            <w:r w:rsidRPr="001875A0">
              <w:rPr>
                <w:b/>
                <w:bCs/>
                <w:color w:val="FF0000"/>
                <w:sz w:val="18"/>
                <w:szCs w:val="18"/>
              </w:rPr>
              <w:t>PG.2.4.a</w:t>
            </w:r>
          </w:p>
        </w:tc>
        <w:tc>
          <w:tcPr>
            <w:tcW w:w="3631" w:type="dxa"/>
            <w:shd w:val="clear" w:color="auto" w:fill="auto"/>
            <w:vAlign w:val="center"/>
          </w:tcPr>
          <w:p w:rsidR="00B244E8" w:rsidRPr="001875A0" w:rsidRDefault="00B244E8" w:rsidP="000C3451">
            <w:pPr>
              <w:rPr>
                <w:sz w:val="18"/>
                <w:szCs w:val="18"/>
              </w:rPr>
            </w:pPr>
            <w:r w:rsidRPr="001875A0">
              <w:rPr>
                <w:sz w:val="18"/>
                <w:szCs w:val="18"/>
              </w:rPr>
              <w:t>Yarışmalara başvuru sayısı</w:t>
            </w:r>
          </w:p>
        </w:tc>
        <w:tc>
          <w:tcPr>
            <w:tcW w:w="694" w:type="dxa"/>
            <w:shd w:val="clear" w:color="auto" w:fill="auto"/>
            <w:noWrap/>
            <w:vAlign w:val="center"/>
          </w:tcPr>
          <w:p w:rsidR="00B244E8" w:rsidRPr="001875A0" w:rsidRDefault="00B244E8" w:rsidP="000C3451">
            <w:pPr>
              <w:jc w:val="center"/>
              <w:rPr>
                <w:sz w:val="18"/>
                <w:szCs w:val="18"/>
              </w:rPr>
            </w:pPr>
            <w:r w:rsidRPr="001875A0">
              <w:rPr>
                <w:sz w:val="18"/>
                <w:szCs w:val="18"/>
              </w:rPr>
              <w:t>5</w:t>
            </w:r>
          </w:p>
        </w:tc>
        <w:tc>
          <w:tcPr>
            <w:tcW w:w="786" w:type="dxa"/>
            <w:shd w:val="clear" w:color="auto" w:fill="auto"/>
            <w:noWrap/>
            <w:vAlign w:val="center"/>
          </w:tcPr>
          <w:p w:rsidR="00B244E8" w:rsidRPr="001875A0" w:rsidRDefault="00B244E8" w:rsidP="000C3451">
            <w:pPr>
              <w:jc w:val="center"/>
              <w:rPr>
                <w:sz w:val="18"/>
                <w:szCs w:val="18"/>
              </w:rPr>
            </w:pPr>
            <w:r w:rsidRPr="001875A0">
              <w:rPr>
                <w:sz w:val="18"/>
                <w:szCs w:val="18"/>
              </w:rPr>
              <w:t>6</w:t>
            </w:r>
          </w:p>
        </w:tc>
        <w:tc>
          <w:tcPr>
            <w:tcW w:w="750" w:type="dxa"/>
            <w:vAlign w:val="center"/>
          </w:tcPr>
          <w:p w:rsidR="00B244E8" w:rsidRPr="001875A0" w:rsidRDefault="00B244E8" w:rsidP="000C3451">
            <w:pPr>
              <w:jc w:val="center"/>
              <w:rPr>
                <w:sz w:val="18"/>
                <w:szCs w:val="18"/>
              </w:rPr>
            </w:pPr>
            <w:r w:rsidRPr="001875A0">
              <w:rPr>
                <w:sz w:val="18"/>
                <w:szCs w:val="18"/>
              </w:rPr>
              <w:t>8</w:t>
            </w:r>
          </w:p>
        </w:tc>
        <w:tc>
          <w:tcPr>
            <w:tcW w:w="726" w:type="dxa"/>
            <w:vAlign w:val="center"/>
          </w:tcPr>
          <w:p w:rsidR="00B244E8" w:rsidRPr="001875A0" w:rsidRDefault="00B244E8" w:rsidP="000C3451">
            <w:pPr>
              <w:jc w:val="center"/>
              <w:rPr>
                <w:sz w:val="18"/>
                <w:szCs w:val="18"/>
              </w:rPr>
            </w:pPr>
            <w:r w:rsidRPr="001875A0">
              <w:rPr>
                <w:sz w:val="18"/>
                <w:szCs w:val="18"/>
              </w:rPr>
              <w:t>10</w:t>
            </w:r>
          </w:p>
        </w:tc>
        <w:tc>
          <w:tcPr>
            <w:tcW w:w="786" w:type="dxa"/>
            <w:vAlign w:val="center"/>
          </w:tcPr>
          <w:p w:rsidR="00B244E8" w:rsidRPr="001875A0" w:rsidRDefault="00B244E8" w:rsidP="000C3451">
            <w:pPr>
              <w:jc w:val="center"/>
              <w:rPr>
                <w:sz w:val="18"/>
                <w:szCs w:val="18"/>
              </w:rPr>
            </w:pPr>
            <w:r w:rsidRPr="001875A0">
              <w:rPr>
                <w:sz w:val="18"/>
                <w:szCs w:val="18"/>
              </w:rPr>
              <w:t>12</w:t>
            </w:r>
          </w:p>
        </w:tc>
        <w:tc>
          <w:tcPr>
            <w:tcW w:w="724" w:type="dxa"/>
            <w:vAlign w:val="center"/>
          </w:tcPr>
          <w:p w:rsidR="00B244E8" w:rsidRPr="001875A0" w:rsidRDefault="00B244E8" w:rsidP="000C3451">
            <w:pPr>
              <w:jc w:val="center"/>
              <w:rPr>
                <w:sz w:val="18"/>
                <w:szCs w:val="18"/>
              </w:rPr>
            </w:pPr>
            <w:r w:rsidRPr="001875A0">
              <w:rPr>
                <w:sz w:val="18"/>
                <w:szCs w:val="18"/>
              </w:rPr>
              <w:t>15</w:t>
            </w:r>
          </w:p>
        </w:tc>
      </w:tr>
      <w:tr w:rsidR="00B244E8" w:rsidRPr="00370345" w:rsidTr="000C3451">
        <w:trPr>
          <w:gridAfter w:val="1"/>
          <w:wAfter w:w="12" w:type="dxa"/>
          <w:trHeight w:val="569"/>
        </w:trPr>
        <w:tc>
          <w:tcPr>
            <w:tcW w:w="1264" w:type="dxa"/>
            <w:shd w:val="clear" w:color="auto" w:fill="auto"/>
            <w:vAlign w:val="center"/>
          </w:tcPr>
          <w:p w:rsidR="00B244E8" w:rsidRPr="001875A0" w:rsidRDefault="00B244E8" w:rsidP="000C3451">
            <w:pPr>
              <w:rPr>
                <w:sz w:val="18"/>
                <w:szCs w:val="18"/>
              </w:rPr>
            </w:pPr>
            <w:r w:rsidRPr="001875A0">
              <w:rPr>
                <w:b/>
                <w:bCs/>
                <w:color w:val="FF0000"/>
                <w:sz w:val="18"/>
                <w:szCs w:val="18"/>
              </w:rPr>
              <w:t>PG.2.4.b</w:t>
            </w:r>
          </w:p>
        </w:tc>
        <w:tc>
          <w:tcPr>
            <w:tcW w:w="3631" w:type="dxa"/>
            <w:shd w:val="clear" w:color="auto" w:fill="auto"/>
            <w:vAlign w:val="center"/>
          </w:tcPr>
          <w:p w:rsidR="00B244E8" w:rsidRPr="001875A0" w:rsidRDefault="00B244E8" w:rsidP="000C3451">
            <w:pPr>
              <w:rPr>
                <w:sz w:val="18"/>
                <w:szCs w:val="18"/>
              </w:rPr>
            </w:pPr>
            <w:r w:rsidRPr="001875A0">
              <w:rPr>
                <w:sz w:val="18"/>
                <w:szCs w:val="18"/>
              </w:rPr>
              <w:t>Yarışmalarda ilçe geneli elde edilen dereceler(1., 2. ve 3. Lükler) (sayı)</w:t>
            </w:r>
          </w:p>
        </w:tc>
        <w:tc>
          <w:tcPr>
            <w:tcW w:w="694" w:type="dxa"/>
            <w:shd w:val="clear" w:color="auto" w:fill="auto"/>
            <w:noWrap/>
            <w:vAlign w:val="center"/>
          </w:tcPr>
          <w:p w:rsidR="00B244E8" w:rsidRPr="001875A0" w:rsidRDefault="00B244E8" w:rsidP="000C3451">
            <w:pPr>
              <w:jc w:val="center"/>
              <w:rPr>
                <w:sz w:val="18"/>
                <w:szCs w:val="18"/>
              </w:rPr>
            </w:pPr>
            <w:r w:rsidRPr="001875A0">
              <w:rPr>
                <w:sz w:val="18"/>
                <w:szCs w:val="18"/>
              </w:rPr>
              <w:t>3</w:t>
            </w:r>
          </w:p>
        </w:tc>
        <w:tc>
          <w:tcPr>
            <w:tcW w:w="786" w:type="dxa"/>
            <w:shd w:val="clear" w:color="auto" w:fill="auto"/>
            <w:noWrap/>
            <w:vAlign w:val="center"/>
          </w:tcPr>
          <w:p w:rsidR="00B244E8" w:rsidRPr="001875A0" w:rsidRDefault="00B244E8" w:rsidP="000C3451">
            <w:pPr>
              <w:jc w:val="center"/>
              <w:rPr>
                <w:sz w:val="18"/>
                <w:szCs w:val="18"/>
              </w:rPr>
            </w:pPr>
            <w:r w:rsidRPr="001875A0">
              <w:rPr>
                <w:sz w:val="18"/>
                <w:szCs w:val="18"/>
              </w:rPr>
              <w:t>5</w:t>
            </w:r>
          </w:p>
        </w:tc>
        <w:tc>
          <w:tcPr>
            <w:tcW w:w="750" w:type="dxa"/>
            <w:vAlign w:val="center"/>
          </w:tcPr>
          <w:p w:rsidR="00B244E8" w:rsidRPr="001875A0" w:rsidRDefault="00B244E8" w:rsidP="000C3451">
            <w:pPr>
              <w:jc w:val="center"/>
              <w:rPr>
                <w:sz w:val="18"/>
                <w:szCs w:val="18"/>
              </w:rPr>
            </w:pPr>
            <w:r w:rsidRPr="001875A0">
              <w:rPr>
                <w:sz w:val="18"/>
                <w:szCs w:val="18"/>
              </w:rPr>
              <w:t>6</w:t>
            </w:r>
          </w:p>
        </w:tc>
        <w:tc>
          <w:tcPr>
            <w:tcW w:w="726" w:type="dxa"/>
            <w:vAlign w:val="center"/>
          </w:tcPr>
          <w:p w:rsidR="00B244E8" w:rsidRPr="001875A0" w:rsidRDefault="00B244E8" w:rsidP="000C3451">
            <w:pPr>
              <w:jc w:val="center"/>
              <w:rPr>
                <w:sz w:val="18"/>
                <w:szCs w:val="18"/>
              </w:rPr>
            </w:pPr>
            <w:r w:rsidRPr="001875A0">
              <w:rPr>
                <w:sz w:val="18"/>
                <w:szCs w:val="18"/>
              </w:rPr>
              <w:t>8</w:t>
            </w:r>
          </w:p>
        </w:tc>
        <w:tc>
          <w:tcPr>
            <w:tcW w:w="786" w:type="dxa"/>
            <w:vAlign w:val="center"/>
          </w:tcPr>
          <w:p w:rsidR="00B244E8" w:rsidRPr="001875A0" w:rsidRDefault="00B244E8" w:rsidP="000C3451">
            <w:pPr>
              <w:jc w:val="center"/>
              <w:rPr>
                <w:sz w:val="18"/>
                <w:szCs w:val="18"/>
              </w:rPr>
            </w:pPr>
            <w:r w:rsidRPr="001875A0">
              <w:rPr>
                <w:sz w:val="18"/>
                <w:szCs w:val="18"/>
              </w:rPr>
              <w:t>10</w:t>
            </w:r>
          </w:p>
        </w:tc>
        <w:tc>
          <w:tcPr>
            <w:tcW w:w="724" w:type="dxa"/>
            <w:vAlign w:val="center"/>
          </w:tcPr>
          <w:p w:rsidR="00B244E8" w:rsidRPr="001875A0" w:rsidRDefault="00B244E8" w:rsidP="000C3451">
            <w:pPr>
              <w:jc w:val="center"/>
              <w:rPr>
                <w:sz w:val="18"/>
                <w:szCs w:val="18"/>
              </w:rPr>
            </w:pPr>
            <w:r w:rsidRPr="001875A0">
              <w:rPr>
                <w:sz w:val="18"/>
                <w:szCs w:val="18"/>
              </w:rPr>
              <w:t>12</w:t>
            </w:r>
          </w:p>
        </w:tc>
      </w:tr>
    </w:tbl>
    <w:p w:rsidR="00B244E8" w:rsidRPr="00232A62" w:rsidRDefault="00B244E8" w:rsidP="00B244E8">
      <w:pPr>
        <w:rPr>
          <w:b/>
          <w:sz w:val="28"/>
        </w:rPr>
      </w:pPr>
    </w:p>
    <w:p w:rsidR="00B244E8" w:rsidRPr="00232A62" w:rsidRDefault="00B244E8" w:rsidP="00B244E8">
      <w:pPr>
        <w:rPr>
          <w:b/>
          <w:sz w:val="28"/>
        </w:rPr>
      </w:pPr>
      <w:r w:rsidRPr="00232A62">
        <w:rPr>
          <w:b/>
          <w:sz w:val="28"/>
        </w:rPr>
        <w:t>Eylemler</w:t>
      </w:r>
    </w:p>
    <w:tbl>
      <w:tblPr>
        <w:tblW w:w="4829" w:type="pct"/>
        <w:tblLayout w:type="fixed"/>
        <w:tblCellMar>
          <w:left w:w="70" w:type="dxa"/>
          <w:right w:w="70" w:type="dxa"/>
        </w:tblCellMar>
        <w:tblLook w:val="04A0"/>
      </w:tblPr>
      <w:tblGrid>
        <w:gridCol w:w="763"/>
        <w:gridCol w:w="5023"/>
        <w:gridCol w:w="2509"/>
        <w:gridCol w:w="2512"/>
      </w:tblGrid>
      <w:tr w:rsidR="00B244E8" w:rsidRPr="001875A0"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1875A0" w:rsidRDefault="00B244E8" w:rsidP="000C3451">
            <w:pPr>
              <w:jc w:val="center"/>
              <w:rPr>
                <w:b/>
                <w:bCs/>
                <w:color w:val="000000"/>
                <w:sz w:val="20"/>
                <w:szCs w:val="20"/>
              </w:rPr>
            </w:pPr>
            <w:r w:rsidRPr="001875A0">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1875A0" w:rsidRDefault="00B244E8" w:rsidP="000C3451">
            <w:pPr>
              <w:jc w:val="center"/>
              <w:rPr>
                <w:b/>
                <w:bCs/>
                <w:color w:val="000000"/>
                <w:sz w:val="20"/>
                <w:szCs w:val="20"/>
              </w:rPr>
            </w:pPr>
            <w:r w:rsidRPr="001875A0">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1875A0" w:rsidRDefault="00B244E8" w:rsidP="000C3451">
            <w:pPr>
              <w:jc w:val="center"/>
              <w:rPr>
                <w:b/>
                <w:bCs/>
                <w:color w:val="000000"/>
                <w:sz w:val="20"/>
                <w:szCs w:val="20"/>
              </w:rPr>
            </w:pPr>
            <w:r w:rsidRPr="001875A0">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1875A0" w:rsidRDefault="00B244E8" w:rsidP="000C3451">
            <w:pPr>
              <w:jc w:val="center"/>
              <w:rPr>
                <w:b/>
                <w:bCs/>
                <w:color w:val="000000"/>
                <w:sz w:val="20"/>
                <w:szCs w:val="20"/>
              </w:rPr>
            </w:pPr>
            <w:r w:rsidRPr="001875A0">
              <w:rPr>
                <w:b/>
                <w:bCs/>
                <w:color w:val="000000"/>
                <w:sz w:val="20"/>
                <w:szCs w:val="20"/>
              </w:rPr>
              <w:t>Eylem Tarihi</w:t>
            </w:r>
          </w:p>
        </w:tc>
      </w:tr>
      <w:tr w:rsidR="00B244E8" w:rsidRPr="001875A0"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1875A0" w:rsidRDefault="00B244E8" w:rsidP="000C3451">
            <w:pPr>
              <w:jc w:val="center"/>
              <w:rPr>
                <w:b/>
                <w:bCs/>
                <w:color w:val="000000"/>
                <w:sz w:val="20"/>
                <w:szCs w:val="20"/>
              </w:rPr>
            </w:pPr>
            <w:r w:rsidRPr="001875A0">
              <w:rPr>
                <w:b/>
                <w:bCs/>
                <w:color w:val="000000"/>
                <w:sz w:val="20"/>
                <w:szCs w:val="20"/>
              </w:rPr>
              <w:t>2.4.1.</w:t>
            </w:r>
          </w:p>
        </w:tc>
        <w:tc>
          <w:tcPr>
            <w:tcW w:w="2324"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sz w:val="20"/>
                <w:szCs w:val="20"/>
              </w:rPr>
            </w:pPr>
            <w:r w:rsidRPr="001875A0">
              <w:rPr>
                <w:sz w:val="20"/>
                <w:szCs w:val="20"/>
              </w:rPr>
              <w:t>Resim, şiir ve kompozisyon yarışmalarına öğrenci katılımını artırılması için duyurular yapmak</w:t>
            </w:r>
          </w:p>
        </w:tc>
        <w:tc>
          <w:tcPr>
            <w:tcW w:w="1161"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sz w:val="20"/>
                <w:szCs w:val="20"/>
              </w:rPr>
            </w:pPr>
            <w:r w:rsidRPr="001875A0">
              <w:rPr>
                <w:sz w:val="20"/>
                <w:szCs w:val="20"/>
              </w:rPr>
              <w:t>Türkçe Öğretmenleri</w:t>
            </w:r>
          </w:p>
        </w:tc>
        <w:tc>
          <w:tcPr>
            <w:tcW w:w="1162"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sz w:val="20"/>
                <w:szCs w:val="20"/>
              </w:rPr>
            </w:pPr>
            <w:r w:rsidRPr="001875A0">
              <w:rPr>
                <w:sz w:val="20"/>
                <w:szCs w:val="20"/>
              </w:rPr>
              <w:t>Her yıl dönem boyunca</w:t>
            </w:r>
          </w:p>
        </w:tc>
      </w:tr>
      <w:tr w:rsidR="00B244E8" w:rsidRPr="001875A0"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1875A0" w:rsidRDefault="00B244E8" w:rsidP="000C3451">
            <w:pPr>
              <w:jc w:val="center"/>
              <w:rPr>
                <w:b/>
                <w:bCs/>
                <w:color w:val="000000"/>
                <w:sz w:val="20"/>
                <w:szCs w:val="20"/>
              </w:rPr>
            </w:pPr>
            <w:r w:rsidRPr="001875A0">
              <w:rPr>
                <w:b/>
                <w:bCs/>
                <w:color w:val="000000"/>
                <w:sz w:val="20"/>
                <w:szCs w:val="20"/>
              </w:rPr>
              <w:t>2.4.2</w:t>
            </w:r>
          </w:p>
        </w:tc>
        <w:tc>
          <w:tcPr>
            <w:tcW w:w="2324"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sz w:val="20"/>
                <w:szCs w:val="20"/>
              </w:rPr>
            </w:pPr>
            <w:r w:rsidRPr="001875A0">
              <w:rPr>
                <w:sz w:val="20"/>
                <w:szCs w:val="20"/>
              </w:rPr>
              <w:t>Yetenekli öğrencileri yetenekleri olduğu alanlara yönlendirmek ve o alandaki yeteneklerini geliştirmelerini sağlamak</w:t>
            </w:r>
          </w:p>
        </w:tc>
        <w:tc>
          <w:tcPr>
            <w:tcW w:w="1161"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sz w:val="20"/>
                <w:szCs w:val="20"/>
              </w:rPr>
            </w:pPr>
            <w:r w:rsidRPr="001875A0">
              <w:rPr>
                <w:sz w:val="20"/>
                <w:szCs w:val="20"/>
              </w:rPr>
              <w:t>Türkçe Öğretmenleri</w:t>
            </w:r>
          </w:p>
        </w:tc>
        <w:tc>
          <w:tcPr>
            <w:tcW w:w="1162"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sz w:val="20"/>
                <w:szCs w:val="20"/>
              </w:rPr>
            </w:pPr>
            <w:r w:rsidRPr="001875A0">
              <w:rPr>
                <w:sz w:val="20"/>
                <w:szCs w:val="20"/>
              </w:rPr>
              <w:t>Her yıl dönem boyunca</w:t>
            </w:r>
          </w:p>
        </w:tc>
      </w:tr>
      <w:tr w:rsidR="00B244E8" w:rsidRPr="001875A0"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1875A0" w:rsidRDefault="00B244E8" w:rsidP="000C3451">
            <w:pPr>
              <w:jc w:val="center"/>
              <w:rPr>
                <w:b/>
                <w:bCs/>
                <w:color w:val="000000"/>
                <w:sz w:val="20"/>
                <w:szCs w:val="20"/>
              </w:rPr>
            </w:pPr>
            <w:r w:rsidRPr="001875A0">
              <w:rPr>
                <w:b/>
                <w:bCs/>
                <w:color w:val="000000"/>
                <w:sz w:val="20"/>
                <w:szCs w:val="20"/>
              </w:rPr>
              <w:t>2.4.3</w:t>
            </w:r>
          </w:p>
        </w:tc>
        <w:tc>
          <w:tcPr>
            <w:tcW w:w="2324"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sz w:val="20"/>
                <w:szCs w:val="20"/>
              </w:rPr>
            </w:pPr>
            <w:r w:rsidRPr="001875A0">
              <w:rPr>
                <w:sz w:val="20"/>
                <w:szCs w:val="20"/>
              </w:rPr>
              <w:t>Başarılı öğrencilerin ödüllendirilerek teşvik edilmesini sağlamak.</w:t>
            </w:r>
          </w:p>
        </w:tc>
        <w:tc>
          <w:tcPr>
            <w:tcW w:w="1161"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sz w:val="20"/>
                <w:szCs w:val="20"/>
              </w:rPr>
            </w:pPr>
            <w:r w:rsidRPr="001875A0">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sz w:val="20"/>
                <w:szCs w:val="20"/>
              </w:rPr>
            </w:pPr>
            <w:r w:rsidRPr="001875A0">
              <w:rPr>
                <w:sz w:val="20"/>
                <w:szCs w:val="20"/>
              </w:rPr>
              <w:t>Her yıl mayıs ayında</w:t>
            </w:r>
          </w:p>
        </w:tc>
      </w:tr>
    </w:tbl>
    <w:p w:rsidR="00B244E8" w:rsidRPr="001875A0" w:rsidRDefault="00B244E8" w:rsidP="00B244E8">
      <w:pPr>
        <w:rPr>
          <w:sz w:val="20"/>
          <w:szCs w:val="20"/>
        </w:rPr>
      </w:pPr>
    </w:p>
    <w:p w:rsidR="00B244E8" w:rsidRPr="001875A0" w:rsidRDefault="00B244E8" w:rsidP="00B244E8">
      <w:pPr>
        <w:pStyle w:val="Balk3"/>
        <w:rPr>
          <w:rFonts w:ascii="Book Antiqua" w:eastAsia="Times New Roman" w:hAnsi="Book Antiqua" w:cs="Times New Roman"/>
          <w:color w:val="0D0D0D"/>
          <w:sz w:val="24"/>
        </w:rPr>
      </w:pPr>
      <w:r w:rsidRPr="001875A0">
        <w:rPr>
          <w:rStyle w:val="Balk4Char"/>
          <w:rFonts w:ascii="Book Antiqua" w:eastAsia="Times New Roman" w:hAnsi="Book Antiqua" w:cs="Times New Roman"/>
          <w:color w:val="4F81BD"/>
          <w:sz w:val="24"/>
        </w:rPr>
        <w:t>Stratejik Hedef 2.5.</w:t>
      </w:r>
      <w:r w:rsidRPr="001875A0">
        <w:rPr>
          <w:rFonts w:ascii="Book Antiqua" w:eastAsia="Times New Roman" w:hAnsi="Book Antiqua" w:cs="Times New Roman"/>
          <w:color w:val="0D0D0D"/>
          <w:sz w:val="24"/>
        </w:rPr>
        <w:t xml:space="preserve">  Bilim proje yarışmaları için hazırlanan proje sayısının arttırmak.</w:t>
      </w:r>
    </w:p>
    <w:p w:rsidR="00B244E8" w:rsidRPr="00F84F5E" w:rsidRDefault="00B244E8" w:rsidP="00B244E8">
      <w:pPr>
        <w:pStyle w:val="Balk3"/>
        <w:rPr>
          <w:rFonts w:ascii="Book Antiqua" w:eastAsia="Times New Roman" w:hAnsi="Book Antiqua" w:cs="Times New Roman"/>
          <w:b w:val="0"/>
          <w:color w:val="FF0000"/>
        </w:rPr>
      </w:pPr>
      <w:r w:rsidRPr="00F84F5E">
        <w:rPr>
          <w:rFonts w:ascii="Book Antiqua" w:eastAsia="Times New Roman" w:hAnsi="Book Antiqua" w:cs="Times New Roman"/>
          <w:b w:val="0"/>
          <w:color w:val="0D0D0D"/>
        </w:rPr>
        <w:t>Performans Göstergeleri</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3671"/>
        <w:gridCol w:w="702"/>
        <w:gridCol w:w="796"/>
        <w:gridCol w:w="759"/>
        <w:gridCol w:w="734"/>
        <w:gridCol w:w="796"/>
        <w:gridCol w:w="732"/>
        <w:gridCol w:w="10"/>
      </w:tblGrid>
      <w:tr w:rsidR="00B244E8" w:rsidRPr="008A2FDE" w:rsidTr="000C3451">
        <w:trPr>
          <w:trHeight w:val="402"/>
        </w:trPr>
        <w:tc>
          <w:tcPr>
            <w:tcW w:w="1278" w:type="dxa"/>
            <w:vMerge w:val="restart"/>
            <w:shd w:val="clear" w:color="auto" w:fill="auto"/>
            <w:noWrap/>
            <w:vAlign w:val="center"/>
            <w:hideMark/>
          </w:tcPr>
          <w:p w:rsidR="00B244E8" w:rsidRPr="001875A0" w:rsidRDefault="00B244E8" w:rsidP="000C3451">
            <w:pPr>
              <w:rPr>
                <w:b/>
                <w:bCs/>
                <w:color w:val="000000"/>
                <w:sz w:val="18"/>
                <w:szCs w:val="18"/>
              </w:rPr>
            </w:pPr>
            <w:r w:rsidRPr="001875A0">
              <w:rPr>
                <w:b/>
                <w:bCs/>
                <w:color w:val="000000"/>
                <w:sz w:val="18"/>
                <w:szCs w:val="18"/>
              </w:rPr>
              <w:t>No</w:t>
            </w:r>
          </w:p>
        </w:tc>
        <w:tc>
          <w:tcPr>
            <w:tcW w:w="3671" w:type="dxa"/>
            <w:vMerge w:val="restart"/>
            <w:shd w:val="clear" w:color="auto" w:fill="auto"/>
            <w:vAlign w:val="center"/>
            <w:hideMark/>
          </w:tcPr>
          <w:p w:rsidR="00B244E8" w:rsidRPr="001875A0" w:rsidRDefault="00B244E8" w:rsidP="000C3451">
            <w:pPr>
              <w:rPr>
                <w:b/>
                <w:bCs/>
                <w:color w:val="000000"/>
                <w:sz w:val="18"/>
                <w:szCs w:val="18"/>
              </w:rPr>
            </w:pPr>
            <w:r w:rsidRPr="001875A0">
              <w:rPr>
                <w:b/>
                <w:bCs/>
                <w:color w:val="000000"/>
                <w:sz w:val="18"/>
                <w:szCs w:val="18"/>
              </w:rPr>
              <w:t>PERFORMANS</w:t>
            </w:r>
          </w:p>
          <w:p w:rsidR="00B244E8" w:rsidRPr="001875A0" w:rsidRDefault="00B244E8" w:rsidP="000C3451">
            <w:pPr>
              <w:rPr>
                <w:b/>
                <w:bCs/>
                <w:color w:val="000000"/>
                <w:sz w:val="18"/>
                <w:szCs w:val="18"/>
              </w:rPr>
            </w:pPr>
            <w:r w:rsidRPr="001875A0">
              <w:rPr>
                <w:b/>
                <w:bCs/>
                <w:color w:val="000000"/>
                <w:sz w:val="18"/>
                <w:szCs w:val="18"/>
              </w:rPr>
              <w:t>GÖSTERGESİ</w:t>
            </w:r>
          </w:p>
        </w:tc>
        <w:tc>
          <w:tcPr>
            <w:tcW w:w="702" w:type="dxa"/>
            <w:shd w:val="clear" w:color="auto" w:fill="auto"/>
            <w:vAlign w:val="center"/>
          </w:tcPr>
          <w:p w:rsidR="00B244E8" w:rsidRPr="001875A0" w:rsidRDefault="00B244E8" w:rsidP="000C3451">
            <w:pPr>
              <w:rPr>
                <w:b/>
                <w:bCs/>
                <w:color w:val="000000"/>
                <w:sz w:val="18"/>
                <w:szCs w:val="18"/>
              </w:rPr>
            </w:pPr>
            <w:r w:rsidRPr="001875A0">
              <w:rPr>
                <w:b/>
                <w:bCs/>
                <w:color w:val="000000"/>
                <w:sz w:val="18"/>
                <w:szCs w:val="18"/>
              </w:rPr>
              <w:t>Mevcut</w:t>
            </w:r>
          </w:p>
        </w:tc>
        <w:tc>
          <w:tcPr>
            <w:tcW w:w="3827" w:type="dxa"/>
            <w:gridSpan w:val="6"/>
            <w:shd w:val="clear" w:color="auto" w:fill="auto"/>
            <w:vAlign w:val="center"/>
          </w:tcPr>
          <w:p w:rsidR="00B244E8" w:rsidRPr="001875A0" w:rsidRDefault="00B244E8" w:rsidP="000C3451">
            <w:pPr>
              <w:rPr>
                <w:b/>
                <w:bCs/>
                <w:color w:val="000000"/>
                <w:sz w:val="18"/>
                <w:szCs w:val="18"/>
              </w:rPr>
            </w:pPr>
            <w:r w:rsidRPr="001875A0">
              <w:rPr>
                <w:b/>
                <w:bCs/>
                <w:color w:val="000000"/>
                <w:sz w:val="18"/>
                <w:szCs w:val="18"/>
              </w:rPr>
              <w:t>HEDEF</w:t>
            </w:r>
          </w:p>
        </w:tc>
      </w:tr>
      <w:tr w:rsidR="00B244E8" w:rsidRPr="008A2FDE" w:rsidTr="000C3451">
        <w:trPr>
          <w:gridAfter w:val="1"/>
          <w:wAfter w:w="10" w:type="dxa"/>
          <w:trHeight w:val="295"/>
        </w:trPr>
        <w:tc>
          <w:tcPr>
            <w:tcW w:w="1278" w:type="dxa"/>
            <w:vMerge/>
            <w:shd w:val="clear" w:color="auto" w:fill="auto"/>
            <w:vAlign w:val="center"/>
            <w:hideMark/>
          </w:tcPr>
          <w:p w:rsidR="00B244E8" w:rsidRPr="001875A0" w:rsidRDefault="00B244E8" w:rsidP="000C3451">
            <w:pPr>
              <w:rPr>
                <w:b/>
                <w:bCs/>
                <w:sz w:val="18"/>
                <w:szCs w:val="18"/>
              </w:rPr>
            </w:pPr>
          </w:p>
        </w:tc>
        <w:tc>
          <w:tcPr>
            <w:tcW w:w="3671" w:type="dxa"/>
            <w:vMerge/>
            <w:shd w:val="clear" w:color="auto" w:fill="auto"/>
            <w:vAlign w:val="center"/>
            <w:hideMark/>
          </w:tcPr>
          <w:p w:rsidR="00B244E8" w:rsidRPr="001875A0" w:rsidRDefault="00B244E8" w:rsidP="000C3451">
            <w:pPr>
              <w:rPr>
                <w:b/>
                <w:bCs/>
                <w:sz w:val="18"/>
                <w:szCs w:val="18"/>
              </w:rPr>
            </w:pPr>
          </w:p>
        </w:tc>
        <w:tc>
          <w:tcPr>
            <w:tcW w:w="702" w:type="dxa"/>
            <w:shd w:val="clear" w:color="auto" w:fill="auto"/>
            <w:noWrap/>
            <w:vAlign w:val="center"/>
            <w:hideMark/>
          </w:tcPr>
          <w:p w:rsidR="00B244E8" w:rsidRPr="001875A0" w:rsidRDefault="00B244E8" w:rsidP="000C3451">
            <w:pPr>
              <w:jc w:val="center"/>
              <w:rPr>
                <w:b/>
                <w:bCs/>
                <w:sz w:val="18"/>
                <w:szCs w:val="18"/>
              </w:rPr>
            </w:pPr>
            <w:r w:rsidRPr="001875A0">
              <w:rPr>
                <w:b/>
                <w:bCs/>
                <w:sz w:val="18"/>
                <w:szCs w:val="18"/>
              </w:rPr>
              <w:t>2023</w:t>
            </w:r>
          </w:p>
        </w:tc>
        <w:tc>
          <w:tcPr>
            <w:tcW w:w="796" w:type="dxa"/>
            <w:shd w:val="clear" w:color="auto" w:fill="auto"/>
            <w:noWrap/>
            <w:vAlign w:val="center"/>
            <w:hideMark/>
          </w:tcPr>
          <w:p w:rsidR="00B244E8" w:rsidRPr="001875A0" w:rsidRDefault="00B244E8" w:rsidP="000C3451">
            <w:pPr>
              <w:jc w:val="center"/>
              <w:rPr>
                <w:b/>
                <w:bCs/>
                <w:sz w:val="18"/>
                <w:szCs w:val="18"/>
              </w:rPr>
            </w:pPr>
            <w:r w:rsidRPr="001875A0">
              <w:rPr>
                <w:b/>
                <w:bCs/>
                <w:sz w:val="18"/>
                <w:szCs w:val="18"/>
              </w:rPr>
              <w:t>2024</w:t>
            </w:r>
          </w:p>
        </w:tc>
        <w:tc>
          <w:tcPr>
            <w:tcW w:w="759" w:type="dxa"/>
            <w:vAlign w:val="center"/>
          </w:tcPr>
          <w:p w:rsidR="00B244E8" w:rsidRPr="001875A0" w:rsidRDefault="00B244E8" w:rsidP="000C3451">
            <w:pPr>
              <w:jc w:val="center"/>
              <w:rPr>
                <w:b/>
                <w:bCs/>
                <w:sz w:val="18"/>
                <w:szCs w:val="18"/>
              </w:rPr>
            </w:pPr>
            <w:r w:rsidRPr="001875A0">
              <w:rPr>
                <w:b/>
                <w:bCs/>
                <w:sz w:val="18"/>
                <w:szCs w:val="18"/>
              </w:rPr>
              <w:t>2025</w:t>
            </w:r>
          </w:p>
        </w:tc>
        <w:tc>
          <w:tcPr>
            <w:tcW w:w="734" w:type="dxa"/>
            <w:vAlign w:val="center"/>
          </w:tcPr>
          <w:p w:rsidR="00B244E8" w:rsidRPr="001875A0" w:rsidRDefault="00B244E8" w:rsidP="000C3451">
            <w:pPr>
              <w:jc w:val="center"/>
              <w:rPr>
                <w:b/>
                <w:bCs/>
                <w:sz w:val="18"/>
                <w:szCs w:val="18"/>
              </w:rPr>
            </w:pPr>
            <w:r w:rsidRPr="001875A0">
              <w:rPr>
                <w:b/>
                <w:bCs/>
                <w:sz w:val="18"/>
                <w:szCs w:val="18"/>
              </w:rPr>
              <w:t>2026</w:t>
            </w:r>
          </w:p>
        </w:tc>
        <w:tc>
          <w:tcPr>
            <w:tcW w:w="796" w:type="dxa"/>
            <w:vAlign w:val="center"/>
          </w:tcPr>
          <w:p w:rsidR="00B244E8" w:rsidRPr="001875A0" w:rsidRDefault="00B244E8" w:rsidP="000C3451">
            <w:pPr>
              <w:jc w:val="center"/>
              <w:rPr>
                <w:b/>
                <w:bCs/>
                <w:sz w:val="18"/>
                <w:szCs w:val="18"/>
              </w:rPr>
            </w:pPr>
            <w:r w:rsidRPr="001875A0">
              <w:rPr>
                <w:b/>
                <w:bCs/>
                <w:sz w:val="18"/>
                <w:szCs w:val="18"/>
              </w:rPr>
              <w:t>2027</w:t>
            </w:r>
          </w:p>
        </w:tc>
        <w:tc>
          <w:tcPr>
            <w:tcW w:w="732" w:type="dxa"/>
            <w:vAlign w:val="center"/>
          </w:tcPr>
          <w:p w:rsidR="00B244E8" w:rsidRPr="001875A0" w:rsidRDefault="00B244E8" w:rsidP="000C3451">
            <w:pPr>
              <w:jc w:val="center"/>
              <w:rPr>
                <w:b/>
                <w:bCs/>
                <w:sz w:val="18"/>
                <w:szCs w:val="18"/>
              </w:rPr>
            </w:pPr>
            <w:r w:rsidRPr="001875A0">
              <w:rPr>
                <w:b/>
                <w:bCs/>
                <w:sz w:val="18"/>
                <w:szCs w:val="18"/>
              </w:rPr>
              <w:t>2028</w:t>
            </w:r>
          </w:p>
        </w:tc>
      </w:tr>
      <w:tr w:rsidR="00B244E8" w:rsidRPr="008A2FDE" w:rsidTr="000C3451">
        <w:trPr>
          <w:gridAfter w:val="1"/>
          <w:wAfter w:w="10" w:type="dxa"/>
          <w:trHeight w:val="524"/>
        </w:trPr>
        <w:tc>
          <w:tcPr>
            <w:tcW w:w="1278" w:type="dxa"/>
            <w:shd w:val="clear" w:color="auto" w:fill="auto"/>
            <w:vAlign w:val="center"/>
          </w:tcPr>
          <w:p w:rsidR="00B244E8" w:rsidRPr="001875A0" w:rsidRDefault="00B244E8" w:rsidP="000C3451">
            <w:pPr>
              <w:rPr>
                <w:b/>
                <w:bCs/>
                <w:color w:val="FF0000"/>
                <w:sz w:val="18"/>
                <w:szCs w:val="18"/>
              </w:rPr>
            </w:pPr>
            <w:r w:rsidRPr="001875A0">
              <w:rPr>
                <w:b/>
                <w:bCs/>
                <w:color w:val="FF0000"/>
                <w:sz w:val="18"/>
                <w:szCs w:val="18"/>
              </w:rPr>
              <w:t>PG.2.5a</w:t>
            </w:r>
          </w:p>
        </w:tc>
        <w:tc>
          <w:tcPr>
            <w:tcW w:w="3671" w:type="dxa"/>
            <w:shd w:val="clear" w:color="auto" w:fill="auto"/>
            <w:vAlign w:val="center"/>
          </w:tcPr>
          <w:p w:rsidR="00B244E8" w:rsidRPr="001875A0" w:rsidRDefault="00B244E8" w:rsidP="000C3451">
            <w:pPr>
              <w:rPr>
                <w:sz w:val="18"/>
                <w:szCs w:val="18"/>
              </w:rPr>
            </w:pPr>
            <w:r w:rsidRPr="001875A0">
              <w:rPr>
                <w:sz w:val="18"/>
                <w:szCs w:val="18"/>
              </w:rPr>
              <w:t>Tübitak 4006 Bilim Fuarı kapsamında hazırlanacak projelere başvuru sayısı(sayı)</w:t>
            </w:r>
          </w:p>
        </w:tc>
        <w:tc>
          <w:tcPr>
            <w:tcW w:w="702" w:type="dxa"/>
            <w:shd w:val="clear" w:color="auto" w:fill="auto"/>
            <w:noWrap/>
            <w:vAlign w:val="center"/>
          </w:tcPr>
          <w:p w:rsidR="00B244E8" w:rsidRPr="001875A0" w:rsidRDefault="00B244E8" w:rsidP="000C3451">
            <w:pPr>
              <w:jc w:val="center"/>
              <w:rPr>
                <w:sz w:val="18"/>
                <w:szCs w:val="18"/>
              </w:rPr>
            </w:pPr>
            <w:r w:rsidRPr="001875A0">
              <w:rPr>
                <w:sz w:val="18"/>
                <w:szCs w:val="18"/>
              </w:rPr>
              <w:t>20</w:t>
            </w:r>
          </w:p>
        </w:tc>
        <w:tc>
          <w:tcPr>
            <w:tcW w:w="796" w:type="dxa"/>
            <w:shd w:val="clear" w:color="auto" w:fill="auto"/>
            <w:noWrap/>
            <w:vAlign w:val="center"/>
          </w:tcPr>
          <w:p w:rsidR="00B244E8" w:rsidRPr="001875A0" w:rsidRDefault="00B244E8" w:rsidP="000C3451">
            <w:pPr>
              <w:jc w:val="center"/>
              <w:rPr>
                <w:sz w:val="18"/>
                <w:szCs w:val="18"/>
              </w:rPr>
            </w:pPr>
            <w:r w:rsidRPr="001875A0">
              <w:rPr>
                <w:sz w:val="18"/>
                <w:szCs w:val="18"/>
              </w:rPr>
              <w:t>20</w:t>
            </w:r>
          </w:p>
        </w:tc>
        <w:tc>
          <w:tcPr>
            <w:tcW w:w="759" w:type="dxa"/>
            <w:vAlign w:val="center"/>
          </w:tcPr>
          <w:p w:rsidR="00B244E8" w:rsidRPr="001875A0" w:rsidRDefault="00B244E8" w:rsidP="000C3451">
            <w:pPr>
              <w:jc w:val="center"/>
              <w:rPr>
                <w:sz w:val="18"/>
                <w:szCs w:val="18"/>
              </w:rPr>
            </w:pPr>
            <w:r w:rsidRPr="001875A0">
              <w:rPr>
                <w:sz w:val="18"/>
                <w:szCs w:val="18"/>
              </w:rPr>
              <w:t>20</w:t>
            </w:r>
          </w:p>
        </w:tc>
        <w:tc>
          <w:tcPr>
            <w:tcW w:w="734" w:type="dxa"/>
            <w:vAlign w:val="center"/>
          </w:tcPr>
          <w:p w:rsidR="00B244E8" w:rsidRPr="001875A0" w:rsidRDefault="00B244E8" w:rsidP="000C3451">
            <w:pPr>
              <w:jc w:val="center"/>
              <w:rPr>
                <w:sz w:val="18"/>
                <w:szCs w:val="18"/>
              </w:rPr>
            </w:pPr>
            <w:r w:rsidRPr="001875A0">
              <w:rPr>
                <w:sz w:val="18"/>
                <w:szCs w:val="18"/>
              </w:rPr>
              <w:t>20</w:t>
            </w:r>
          </w:p>
        </w:tc>
        <w:tc>
          <w:tcPr>
            <w:tcW w:w="796" w:type="dxa"/>
            <w:vAlign w:val="center"/>
          </w:tcPr>
          <w:p w:rsidR="00B244E8" w:rsidRPr="001875A0" w:rsidRDefault="00B244E8" w:rsidP="000C3451">
            <w:pPr>
              <w:jc w:val="center"/>
              <w:rPr>
                <w:sz w:val="18"/>
                <w:szCs w:val="18"/>
              </w:rPr>
            </w:pPr>
            <w:r w:rsidRPr="001875A0">
              <w:rPr>
                <w:sz w:val="18"/>
                <w:szCs w:val="18"/>
              </w:rPr>
              <w:t>20</w:t>
            </w:r>
          </w:p>
        </w:tc>
        <w:tc>
          <w:tcPr>
            <w:tcW w:w="732" w:type="dxa"/>
            <w:vAlign w:val="center"/>
          </w:tcPr>
          <w:p w:rsidR="00B244E8" w:rsidRPr="001875A0" w:rsidRDefault="00B244E8" w:rsidP="000C3451">
            <w:pPr>
              <w:jc w:val="center"/>
              <w:rPr>
                <w:sz w:val="18"/>
                <w:szCs w:val="18"/>
              </w:rPr>
            </w:pPr>
            <w:r w:rsidRPr="001875A0">
              <w:rPr>
                <w:sz w:val="18"/>
                <w:szCs w:val="18"/>
              </w:rPr>
              <w:t>20</w:t>
            </w:r>
          </w:p>
        </w:tc>
      </w:tr>
      <w:tr w:rsidR="00B244E8" w:rsidRPr="008A2FDE" w:rsidTr="000C3451">
        <w:trPr>
          <w:gridAfter w:val="1"/>
          <w:wAfter w:w="10" w:type="dxa"/>
          <w:trHeight w:val="524"/>
        </w:trPr>
        <w:tc>
          <w:tcPr>
            <w:tcW w:w="1278" w:type="dxa"/>
            <w:shd w:val="clear" w:color="auto" w:fill="auto"/>
            <w:vAlign w:val="center"/>
          </w:tcPr>
          <w:p w:rsidR="00B244E8" w:rsidRPr="001875A0" w:rsidRDefault="00B244E8" w:rsidP="000C3451">
            <w:pPr>
              <w:rPr>
                <w:sz w:val="18"/>
                <w:szCs w:val="18"/>
              </w:rPr>
            </w:pPr>
            <w:r w:rsidRPr="001875A0">
              <w:rPr>
                <w:b/>
                <w:bCs/>
                <w:color w:val="FF0000"/>
                <w:sz w:val="18"/>
                <w:szCs w:val="18"/>
              </w:rPr>
              <w:t>PG.2.5.b</w:t>
            </w:r>
          </w:p>
        </w:tc>
        <w:tc>
          <w:tcPr>
            <w:tcW w:w="3671" w:type="dxa"/>
            <w:shd w:val="clear" w:color="auto" w:fill="auto"/>
            <w:vAlign w:val="center"/>
          </w:tcPr>
          <w:p w:rsidR="00B244E8" w:rsidRPr="001875A0" w:rsidRDefault="00D1774C" w:rsidP="000C3451">
            <w:pPr>
              <w:rPr>
                <w:sz w:val="18"/>
                <w:szCs w:val="18"/>
              </w:rPr>
            </w:pPr>
            <w:r>
              <w:rPr>
                <w:sz w:val="18"/>
                <w:szCs w:val="18"/>
              </w:rPr>
              <w:t>Ulusal ve uluslararası</w:t>
            </w:r>
            <w:r w:rsidR="00B244E8" w:rsidRPr="001875A0">
              <w:rPr>
                <w:sz w:val="18"/>
                <w:szCs w:val="18"/>
              </w:rPr>
              <w:t xml:space="preserve"> projelere başvuru sayısı(sayı)</w:t>
            </w:r>
          </w:p>
        </w:tc>
        <w:tc>
          <w:tcPr>
            <w:tcW w:w="702" w:type="dxa"/>
            <w:shd w:val="clear" w:color="auto" w:fill="auto"/>
            <w:noWrap/>
            <w:vAlign w:val="center"/>
          </w:tcPr>
          <w:p w:rsidR="00B244E8" w:rsidRPr="001875A0" w:rsidRDefault="00B244E8" w:rsidP="000C3451">
            <w:pPr>
              <w:jc w:val="center"/>
              <w:rPr>
                <w:sz w:val="18"/>
                <w:szCs w:val="18"/>
              </w:rPr>
            </w:pPr>
            <w:r w:rsidRPr="001875A0">
              <w:rPr>
                <w:sz w:val="18"/>
                <w:szCs w:val="18"/>
              </w:rPr>
              <w:t>0</w:t>
            </w:r>
          </w:p>
        </w:tc>
        <w:tc>
          <w:tcPr>
            <w:tcW w:w="796" w:type="dxa"/>
            <w:shd w:val="clear" w:color="auto" w:fill="auto"/>
            <w:noWrap/>
            <w:vAlign w:val="center"/>
          </w:tcPr>
          <w:p w:rsidR="00B244E8" w:rsidRPr="001875A0" w:rsidRDefault="00B244E8" w:rsidP="000C3451">
            <w:pPr>
              <w:jc w:val="center"/>
              <w:rPr>
                <w:sz w:val="18"/>
                <w:szCs w:val="18"/>
              </w:rPr>
            </w:pPr>
            <w:r w:rsidRPr="001875A0">
              <w:rPr>
                <w:sz w:val="18"/>
                <w:szCs w:val="18"/>
              </w:rPr>
              <w:t>1</w:t>
            </w:r>
          </w:p>
        </w:tc>
        <w:tc>
          <w:tcPr>
            <w:tcW w:w="759" w:type="dxa"/>
            <w:vAlign w:val="center"/>
          </w:tcPr>
          <w:p w:rsidR="00B244E8" w:rsidRPr="001875A0" w:rsidRDefault="00B244E8" w:rsidP="000C3451">
            <w:pPr>
              <w:jc w:val="center"/>
              <w:rPr>
                <w:sz w:val="18"/>
                <w:szCs w:val="18"/>
              </w:rPr>
            </w:pPr>
            <w:r w:rsidRPr="001875A0">
              <w:rPr>
                <w:sz w:val="18"/>
                <w:szCs w:val="18"/>
              </w:rPr>
              <w:t>1</w:t>
            </w:r>
          </w:p>
        </w:tc>
        <w:tc>
          <w:tcPr>
            <w:tcW w:w="734" w:type="dxa"/>
            <w:vAlign w:val="center"/>
          </w:tcPr>
          <w:p w:rsidR="00B244E8" w:rsidRPr="001875A0" w:rsidRDefault="00B244E8" w:rsidP="000C3451">
            <w:pPr>
              <w:jc w:val="center"/>
              <w:rPr>
                <w:sz w:val="18"/>
                <w:szCs w:val="18"/>
              </w:rPr>
            </w:pPr>
            <w:r w:rsidRPr="001875A0">
              <w:rPr>
                <w:sz w:val="18"/>
                <w:szCs w:val="18"/>
              </w:rPr>
              <w:t>1</w:t>
            </w:r>
          </w:p>
        </w:tc>
        <w:tc>
          <w:tcPr>
            <w:tcW w:w="796" w:type="dxa"/>
            <w:vAlign w:val="center"/>
          </w:tcPr>
          <w:p w:rsidR="00B244E8" w:rsidRPr="001875A0" w:rsidRDefault="00B244E8" w:rsidP="000C3451">
            <w:pPr>
              <w:jc w:val="center"/>
              <w:rPr>
                <w:sz w:val="18"/>
                <w:szCs w:val="18"/>
              </w:rPr>
            </w:pPr>
            <w:r w:rsidRPr="001875A0">
              <w:rPr>
                <w:sz w:val="18"/>
                <w:szCs w:val="18"/>
              </w:rPr>
              <w:t>1</w:t>
            </w:r>
          </w:p>
        </w:tc>
        <w:tc>
          <w:tcPr>
            <w:tcW w:w="732" w:type="dxa"/>
            <w:vAlign w:val="center"/>
          </w:tcPr>
          <w:p w:rsidR="00B244E8" w:rsidRPr="001875A0" w:rsidRDefault="00B244E8" w:rsidP="000C3451">
            <w:pPr>
              <w:jc w:val="center"/>
              <w:rPr>
                <w:sz w:val="18"/>
                <w:szCs w:val="18"/>
              </w:rPr>
            </w:pPr>
            <w:r w:rsidRPr="001875A0">
              <w:rPr>
                <w:sz w:val="18"/>
                <w:szCs w:val="18"/>
              </w:rPr>
              <w:t>1</w:t>
            </w:r>
          </w:p>
        </w:tc>
      </w:tr>
    </w:tbl>
    <w:p w:rsidR="00B244E8" w:rsidRPr="00232A62" w:rsidRDefault="00B244E8" w:rsidP="00B244E8">
      <w:pPr>
        <w:rPr>
          <w:b/>
          <w:sz w:val="28"/>
        </w:rPr>
      </w:pPr>
    </w:p>
    <w:p w:rsidR="00B244E8" w:rsidRPr="00232A62" w:rsidRDefault="00B244E8" w:rsidP="00B244E8">
      <w:pPr>
        <w:rPr>
          <w:b/>
          <w:sz w:val="28"/>
        </w:rPr>
      </w:pPr>
      <w:r w:rsidRPr="00232A62">
        <w:rPr>
          <w:b/>
          <w:sz w:val="28"/>
        </w:rPr>
        <w:t>Eylemler</w:t>
      </w:r>
    </w:p>
    <w:tbl>
      <w:tblPr>
        <w:tblW w:w="4829" w:type="pct"/>
        <w:tblLayout w:type="fixed"/>
        <w:tblCellMar>
          <w:left w:w="70" w:type="dxa"/>
          <w:right w:w="70" w:type="dxa"/>
        </w:tblCellMar>
        <w:tblLook w:val="04A0"/>
      </w:tblPr>
      <w:tblGrid>
        <w:gridCol w:w="763"/>
        <w:gridCol w:w="5023"/>
        <w:gridCol w:w="2509"/>
        <w:gridCol w:w="2512"/>
      </w:tblGrid>
      <w:tr w:rsidR="00B244E8" w:rsidRPr="008A2FDE"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1875A0" w:rsidRDefault="00B244E8" w:rsidP="000C3451">
            <w:pPr>
              <w:jc w:val="center"/>
              <w:rPr>
                <w:b/>
                <w:bCs/>
                <w:color w:val="000000"/>
                <w:sz w:val="20"/>
                <w:szCs w:val="20"/>
              </w:rPr>
            </w:pPr>
            <w:r w:rsidRPr="001875A0">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1875A0" w:rsidRDefault="00B244E8" w:rsidP="000C3451">
            <w:pPr>
              <w:jc w:val="center"/>
              <w:rPr>
                <w:b/>
                <w:bCs/>
                <w:color w:val="000000"/>
                <w:sz w:val="20"/>
                <w:szCs w:val="20"/>
              </w:rPr>
            </w:pPr>
            <w:r w:rsidRPr="001875A0">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1875A0" w:rsidRDefault="00B244E8" w:rsidP="000C3451">
            <w:pPr>
              <w:jc w:val="center"/>
              <w:rPr>
                <w:b/>
                <w:bCs/>
                <w:color w:val="000000"/>
                <w:sz w:val="20"/>
                <w:szCs w:val="20"/>
              </w:rPr>
            </w:pPr>
            <w:r w:rsidRPr="001875A0">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1875A0" w:rsidRDefault="00B244E8" w:rsidP="000C3451">
            <w:pPr>
              <w:jc w:val="center"/>
              <w:rPr>
                <w:b/>
                <w:bCs/>
                <w:color w:val="000000"/>
                <w:sz w:val="20"/>
                <w:szCs w:val="20"/>
              </w:rPr>
            </w:pPr>
            <w:r w:rsidRPr="001875A0">
              <w:rPr>
                <w:b/>
                <w:bCs/>
                <w:color w:val="000000"/>
                <w:sz w:val="20"/>
                <w:szCs w:val="20"/>
              </w:rPr>
              <w:t>Eylem Tarihi</w:t>
            </w:r>
          </w:p>
        </w:tc>
      </w:tr>
      <w:tr w:rsidR="00B244E8" w:rsidRPr="008A2FDE"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1875A0" w:rsidRDefault="00B244E8" w:rsidP="000C3451">
            <w:pPr>
              <w:jc w:val="center"/>
              <w:rPr>
                <w:b/>
                <w:bCs/>
                <w:color w:val="000000"/>
                <w:sz w:val="20"/>
                <w:szCs w:val="20"/>
              </w:rPr>
            </w:pPr>
            <w:r w:rsidRPr="001875A0">
              <w:rPr>
                <w:b/>
                <w:bCs/>
                <w:color w:val="000000"/>
                <w:sz w:val="20"/>
                <w:szCs w:val="20"/>
              </w:rPr>
              <w:t>2.5.1.</w:t>
            </w:r>
          </w:p>
        </w:tc>
        <w:tc>
          <w:tcPr>
            <w:tcW w:w="2324"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sz w:val="20"/>
                <w:szCs w:val="20"/>
              </w:rPr>
            </w:pPr>
            <w:r w:rsidRPr="001875A0">
              <w:rPr>
                <w:sz w:val="20"/>
                <w:szCs w:val="20"/>
              </w:rPr>
              <w:t>Tübitak 4006 Bilim Fuarı kapsamında hazırlanacak projelerin sayısını ve niteliğini artırmak</w:t>
            </w:r>
          </w:p>
        </w:tc>
        <w:tc>
          <w:tcPr>
            <w:tcW w:w="1161"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color w:val="000000"/>
                <w:sz w:val="20"/>
                <w:szCs w:val="20"/>
              </w:rPr>
            </w:pPr>
            <w:r w:rsidRPr="001875A0">
              <w:rPr>
                <w:color w:val="000000"/>
                <w:sz w:val="20"/>
                <w:szCs w:val="20"/>
              </w:rPr>
              <w:t>Tübitak Okul Yürütücüsü</w:t>
            </w:r>
          </w:p>
        </w:tc>
        <w:tc>
          <w:tcPr>
            <w:tcW w:w="1162"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color w:val="000000"/>
                <w:sz w:val="20"/>
                <w:szCs w:val="20"/>
              </w:rPr>
            </w:pPr>
            <w:r w:rsidRPr="001875A0">
              <w:rPr>
                <w:color w:val="000000"/>
                <w:sz w:val="20"/>
                <w:szCs w:val="20"/>
              </w:rPr>
              <w:t>Her yıl Eylül-Kasım Ayları</w:t>
            </w:r>
          </w:p>
        </w:tc>
      </w:tr>
      <w:tr w:rsidR="00B244E8" w:rsidRPr="008A2FDE"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1875A0" w:rsidRDefault="00B244E8" w:rsidP="000C3451">
            <w:pPr>
              <w:jc w:val="center"/>
              <w:rPr>
                <w:b/>
                <w:bCs/>
                <w:color w:val="000000"/>
                <w:sz w:val="20"/>
                <w:szCs w:val="20"/>
              </w:rPr>
            </w:pPr>
            <w:r w:rsidRPr="001875A0">
              <w:rPr>
                <w:b/>
                <w:bCs/>
                <w:color w:val="000000"/>
                <w:sz w:val="20"/>
                <w:szCs w:val="20"/>
              </w:rPr>
              <w:t>2.5.2</w:t>
            </w:r>
          </w:p>
        </w:tc>
        <w:tc>
          <w:tcPr>
            <w:tcW w:w="2324" w:type="pct"/>
            <w:tcBorders>
              <w:top w:val="nil"/>
              <w:left w:val="nil"/>
              <w:bottom w:val="single" w:sz="8" w:space="0" w:color="auto"/>
              <w:right w:val="single" w:sz="8" w:space="0" w:color="auto"/>
            </w:tcBorders>
            <w:shd w:val="clear" w:color="auto" w:fill="auto"/>
            <w:vAlign w:val="center"/>
          </w:tcPr>
          <w:p w:rsidR="00B244E8" w:rsidRPr="001875A0" w:rsidRDefault="00D1774C" w:rsidP="000C3451">
            <w:pPr>
              <w:rPr>
                <w:sz w:val="20"/>
                <w:szCs w:val="20"/>
              </w:rPr>
            </w:pPr>
            <w:r w:rsidRPr="00D1774C">
              <w:rPr>
                <w:sz w:val="20"/>
                <w:szCs w:val="20"/>
              </w:rPr>
              <w:t>Ulusal ve uluslararası</w:t>
            </w:r>
            <w:r w:rsidRPr="001875A0">
              <w:rPr>
                <w:sz w:val="18"/>
                <w:szCs w:val="18"/>
              </w:rPr>
              <w:t xml:space="preserve"> </w:t>
            </w:r>
            <w:r w:rsidR="00B244E8" w:rsidRPr="001875A0">
              <w:rPr>
                <w:sz w:val="20"/>
                <w:szCs w:val="20"/>
              </w:rPr>
              <w:t>projelerin sayısını ve niteliğini artırmak</w:t>
            </w:r>
          </w:p>
        </w:tc>
        <w:tc>
          <w:tcPr>
            <w:tcW w:w="1161"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color w:val="000000"/>
                <w:sz w:val="20"/>
                <w:szCs w:val="20"/>
              </w:rPr>
            </w:pPr>
            <w:r w:rsidRPr="001875A0">
              <w:rPr>
                <w:color w:val="000000"/>
                <w:sz w:val="20"/>
                <w:szCs w:val="20"/>
              </w:rPr>
              <w:t>Fen Bilimleri ve Teknoloji Tasarım Öğretmenleri</w:t>
            </w:r>
          </w:p>
        </w:tc>
        <w:tc>
          <w:tcPr>
            <w:tcW w:w="1162" w:type="pct"/>
            <w:tcBorders>
              <w:top w:val="nil"/>
              <w:left w:val="nil"/>
              <w:bottom w:val="single" w:sz="8" w:space="0" w:color="auto"/>
              <w:right w:val="single" w:sz="8" w:space="0" w:color="auto"/>
            </w:tcBorders>
            <w:shd w:val="clear" w:color="auto" w:fill="auto"/>
            <w:vAlign w:val="center"/>
          </w:tcPr>
          <w:p w:rsidR="00B244E8" w:rsidRPr="001875A0" w:rsidRDefault="00B244E8" w:rsidP="000C3451">
            <w:pPr>
              <w:rPr>
                <w:color w:val="000000"/>
                <w:sz w:val="20"/>
                <w:szCs w:val="20"/>
              </w:rPr>
            </w:pPr>
            <w:r w:rsidRPr="001875A0">
              <w:rPr>
                <w:color w:val="000000"/>
                <w:sz w:val="20"/>
                <w:szCs w:val="20"/>
              </w:rPr>
              <w:t>Her yıl Eylül-Ocak Ayları</w:t>
            </w:r>
          </w:p>
        </w:tc>
      </w:tr>
    </w:tbl>
    <w:p w:rsidR="00B244E8" w:rsidRDefault="00B244E8" w:rsidP="00B244E8"/>
    <w:p w:rsidR="001875A0" w:rsidRDefault="001875A0" w:rsidP="00B244E8">
      <w:pPr>
        <w:pStyle w:val="Balk3"/>
        <w:rPr>
          <w:rStyle w:val="Balk4Char"/>
          <w:rFonts w:ascii="Book Antiqua" w:eastAsia="Times New Roman" w:hAnsi="Book Antiqua" w:cs="Times New Roman"/>
          <w:color w:val="4F81BD"/>
          <w:sz w:val="24"/>
        </w:rPr>
      </w:pPr>
    </w:p>
    <w:p w:rsidR="001875A0" w:rsidRDefault="001875A0" w:rsidP="001875A0"/>
    <w:p w:rsidR="001875A0" w:rsidRDefault="001875A0" w:rsidP="001875A0"/>
    <w:p w:rsidR="001875A0" w:rsidRDefault="001875A0" w:rsidP="001875A0"/>
    <w:p w:rsidR="001875A0" w:rsidRDefault="001875A0" w:rsidP="001875A0"/>
    <w:p w:rsidR="001875A0" w:rsidRDefault="001875A0" w:rsidP="001875A0"/>
    <w:p w:rsidR="001875A0" w:rsidRPr="001875A0" w:rsidRDefault="001875A0" w:rsidP="001875A0"/>
    <w:p w:rsidR="00B244E8" w:rsidRDefault="00B244E8" w:rsidP="00B244E8">
      <w:pPr>
        <w:pStyle w:val="Balk3"/>
        <w:rPr>
          <w:rFonts w:ascii="Book Antiqua" w:eastAsia="Times New Roman" w:hAnsi="Book Antiqua" w:cs="Times New Roman"/>
          <w:color w:val="0D0D0D"/>
          <w:sz w:val="24"/>
        </w:rPr>
      </w:pPr>
      <w:r w:rsidRPr="001875A0">
        <w:rPr>
          <w:rStyle w:val="Balk4Char"/>
          <w:rFonts w:ascii="Book Antiqua" w:eastAsia="Times New Roman" w:hAnsi="Book Antiqua" w:cs="Times New Roman"/>
          <w:color w:val="4F81BD"/>
          <w:sz w:val="24"/>
        </w:rPr>
        <w:lastRenderedPageBreak/>
        <w:t>Stratejik Hedef 2.6.</w:t>
      </w:r>
      <w:r w:rsidRPr="001875A0">
        <w:rPr>
          <w:rFonts w:ascii="Book Antiqua" w:eastAsia="Times New Roman" w:hAnsi="Book Antiqua" w:cs="Times New Roman"/>
          <w:color w:val="0D0D0D"/>
          <w:sz w:val="24"/>
        </w:rPr>
        <w:t xml:space="preserve">  Öğrencilerimizin kitap okuma oranını artırmak.</w:t>
      </w:r>
    </w:p>
    <w:p w:rsidR="001875A0" w:rsidRPr="001875A0" w:rsidRDefault="001875A0" w:rsidP="001875A0"/>
    <w:p w:rsidR="00B244E8" w:rsidRPr="00F84F5E" w:rsidRDefault="00B244E8" w:rsidP="00B244E8">
      <w:pPr>
        <w:pStyle w:val="Balk3"/>
        <w:rPr>
          <w:rFonts w:ascii="Book Antiqua" w:eastAsia="Times New Roman" w:hAnsi="Book Antiqua" w:cs="Times New Roman"/>
          <w:b w:val="0"/>
          <w:color w:val="FF0000"/>
        </w:rPr>
      </w:pPr>
      <w:r w:rsidRPr="00F84F5E">
        <w:rPr>
          <w:rFonts w:ascii="Book Antiqua" w:eastAsia="Times New Roman" w:hAnsi="Book Antiqua" w:cs="Times New Roman"/>
          <w:b w:val="0"/>
          <w:color w:val="0D0D0D"/>
        </w:rPr>
        <w:t>Performans Göstergeleri</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9"/>
        <w:gridCol w:w="3758"/>
        <w:gridCol w:w="719"/>
        <w:gridCol w:w="815"/>
        <w:gridCol w:w="777"/>
        <w:gridCol w:w="751"/>
        <w:gridCol w:w="815"/>
        <w:gridCol w:w="750"/>
        <w:gridCol w:w="10"/>
      </w:tblGrid>
      <w:tr w:rsidR="00B244E8" w:rsidRPr="000C3451" w:rsidTr="000C3451">
        <w:trPr>
          <w:trHeight w:val="436"/>
        </w:trPr>
        <w:tc>
          <w:tcPr>
            <w:tcW w:w="1309" w:type="dxa"/>
            <w:vMerge w:val="restart"/>
            <w:shd w:val="clear" w:color="auto" w:fill="auto"/>
            <w:noWrap/>
            <w:vAlign w:val="center"/>
            <w:hideMark/>
          </w:tcPr>
          <w:p w:rsidR="00B244E8" w:rsidRPr="000C3451" w:rsidRDefault="00B244E8" w:rsidP="000C3451">
            <w:pPr>
              <w:rPr>
                <w:b/>
                <w:bCs/>
                <w:color w:val="000000"/>
                <w:sz w:val="18"/>
                <w:szCs w:val="18"/>
              </w:rPr>
            </w:pPr>
            <w:r w:rsidRPr="000C3451">
              <w:rPr>
                <w:b/>
                <w:bCs/>
                <w:color w:val="000000"/>
                <w:sz w:val="18"/>
                <w:szCs w:val="18"/>
              </w:rPr>
              <w:t>No</w:t>
            </w:r>
          </w:p>
        </w:tc>
        <w:tc>
          <w:tcPr>
            <w:tcW w:w="3758" w:type="dxa"/>
            <w:vMerge w:val="restart"/>
            <w:shd w:val="clear" w:color="auto" w:fill="auto"/>
            <w:vAlign w:val="center"/>
            <w:hideMark/>
          </w:tcPr>
          <w:p w:rsidR="00B244E8" w:rsidRPr="000C3451" w:rsidRDefault="00B244E8" w:rsidP="000C3451">
            <w:pPr>
              <w:rPr>
                <w:b/>
                <w:bCs/>
                <w:color w:val="000000"/>
                <w:sz w:val="18"/>
                <w:szCs w:val="18"/>
              </w:rPr>
            </w:pPr>
            <w:r w:rsidRPr="000C3451">
              <w:rPr>
                <w:b/>
                <w:bCs/>
                <w:color w:val="000000"/>
                <w:sz w:val="18"/>
                <w:szCs w:val="18"/>
              </w:rPr>
              <w:t>PERFORMANS</w:t>
            </w:r>
          </w:p>
          <w:p w:rsidR="00B244E8" w:rsidRPr="000C3451" w:rsidRDefault="00B244E8" w:rsidP="000C3451">
            <w:pPr>
              <w:rPr>
                <w:b/>
                <w:bCs/>
                <w:color w:val="000000"/>
                <w:sz w:val="18"/>
                <w:szCs w:val="18"/>
              </w:rPr>
            </w:pPr>
            <w:r w:rsidRPr="000C3451">
              <w:rPr>
                <w:b/>
                <w:bCs/>
                <w:color w:val="000000"/>
                <w:sz w:val="18"/>
                <w:szCs w:val="18"/>
              </w:rPr>
              <w:t>GÖSTERGESİ</w:t>
            </w:r>
          </w:p>
        </w:tc>
        <w:tc>
          <w:tcPr>
            <w:tcW w:w="719" w:type="dxa"/>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Mevcut</w:t>
            </w:r>
          </w:p>
        </w:tc>
        <w:tc>
          <w:tcPr>
            <w:tcW w:w="3918" w:type="dxa"/>
            <w:gridSpan w:val="6"/>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HEDEF</w:t>
            </w:r>
          </w:p>
        </w:tc>
      </w:tr>
      <w:tr w:rsidR="00B244E8" w:rsidRPr="000C3451" w:rsidTr="000C3451">
        <w:trPr>
          <w:gridAfter w:val="1"/>
          <w:wAfter w:w="10" w:type="dxa"/>
          <w:trHeight w:val="320"/>
        </w:trPr>
        <w:tc>
          <w:tcPr>
            <w:tcW w:w="1309" w:type="dxa"/>
            <w:vMerge/>
            <w:shd w:val="clear" w:color="auto" w:fill="auto"/>
            <w:vAlign w:val="center"/>
            <w:hideMark/>
          </w:tcPr>
          <w:p w:rsidR="00B244E8" w:rsidRPr="000C3451" w:rsidRDefault="00B244E8" w:rsidP="000C3451">
            <w:pPr>
              <w:rPr>
                <w:b/>
                <w:bCs/>
                <w:sz w:val="18"/>
                <w:szCs w:val="18"/>
              </w:rPr>
            </w:pPr>
          </w:p>
        </w:tc>
        <w:tc>
          <w:tcPr>
            <w:tcW w:w="3758" w:type="dxa"/>
            <w:vMerge/>
            <w:shd w:val="clear" w:color="auto" w:fill="auto"/>
            <w:vAlign w:val="center"/>
            <w:hideMark/>
          </w:tcPr>
          <w:p w:rsidR="00B244E8" w:rsidRPr="000C3451" w:rsidRDefault="00B244E8" w:rsidP="000C3451">
            <w:pPr>
              <w:rPr>
                <w:b/>
                <w:bCs/>
                <w:sz w:val="18"/>
                <w:szCs w:val="18"/>
              </w:rPr>
            </w:pPr>
          </w:p>
        </w:tc>
        <w:tc>
          <w:tcPr>
            <w:tcW w:w="719"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2023</w:t>
            </w:r>
          </w:p>
        </w:tc>
        <w:tc>
          <w:tcPr>
            <w:tcW w:w="815"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2024</w:t>
            </w:r>
          </w:p>
        </w:tc>
        <w:tc>
          <w:tcPr>
            <w:tcW w:w="777" w:type="dxa"/>
            <w:vAlign w:val="center"/>
          </w:tcPr>
          <w:p w:rsidR="00B244E8" w:rsidRPr="000C3451" w:rsidRDefault="00B244E8" w:rsidP="000C3451">
            <w:pPr>
              <w:jc w:val="center"/>
              <w:rPr>
                <w:b/>
                <w:bCs/>
                <w:sz w:val="18"/>
                <w:szCs w:val="18"/>
              </w:rPr>
            </w:pPr>
            <w:r w:rsidRPr="000C3451">
              <w:rPr>
                <w:b/>
                <w:bCs/>
                <w:sz w:val="18"/>
                <w:szCs w:val="18"/>
              </w:rPr>
              <w:t>2025</w:t>
            </w:r>
          </w:p>
        </w:tc>
        <w:tc>
          <w:tcPr>
            <w:tcW w:w="751" w:type="dxa"/>
            <w:vAlign w:val="center"/>
          </w:tcPr>
          <w:p w:rsidR="00B244E8" w:rsidRPr="000C3451" w:rsidRDefault="00B244E8" w:rsidP="000C3451">
            <w:pPr>
              <w:jc w:val="center"/>
              <w:rPr>
                <w:b/>
                <w:bCs/>
                <w:sz w:val="18"/>
                <w:szCs w:val="18"/>
              </w:rPr>
            </w:pPr>
            <w:r w:rsidRPr="000C3451">
              <w:rPr>
                <w:b/>
                <w:bCs/>
                <w:sz w:val="18"/>
                <w:szCs w:val="18"/>
              </w:rPr>
              <w:t>2026</w:t>
            </w:r>
          </w:p>
        </w:tc>
        <w:tc>
          <w:tcPr>
            <w:tcW w:w="815" w:type="dxa"/>
            <w:vAlign w:val="center"/>
          </w:tcPr>
          <w:p w:rsidR="00B244E8" w:rsidRPr="000C3451" w:rsidRDefault="00B244E8" w:rsidP="000C3451">
            <w:pPr>
              <w:jc w:val="center"/>
              <w:rPr>
                <w:b/>
                <w:bCs/>
                <w:sz w:val="18"/>
                <w:szCs w:val="18"/>
              </w:rPr>
            </w:pPr>
            <w:r w:rsidRPr="000C3451">
              <w:rPr>
                <w:b/>
                <w:bCs/>
                <w:sz w:val="18"/>
                <w:szCs w:val="18"/>
              </w:rPr>
              <w:t>2027</w:t>
            </w:r>
          </w:p>
        </w:tc>
        <w:tc>
          <w:tcPr>
            <w:tcW w:w="750" w:type="dxa"/>
            <w:vAlign w:val="center"/>
          </w:tcPr>
          <w:p w:rsidR="00B244E8" w:rsidRPr="000C3451" w:rsidRDefault="00B244E8" w:rsidP="000C3451">
            <w:pPr>
              <w:jc w:val="center"/>
              <w:rPr>
                <w:b/>
                <w:bCs/>
                <w:sz w:val="18"/>
                <w:szCs w:val="18"/>
              </w:rPr>
            </w:pPr>
            <w:r w:rsidRPr="000C3451">
              <w:rPr>
                <w:b/>
                <w:bCs/>
                <w:sz w:val="18"/>
                <w:szCs w:val="18"/>
              </w:rPr>
              <w:t>2028</w:t>
            </w:r>
          </w:p>
        </w:tc>
      </w:tr>
      <w:tr w:rsidR="00B244E8" w:rsidRPr="000C3451" w:rsidTr="000C3451">
        <w:trPr>
          <w:gridAfter w:val="1"/>
          <w:wAfter w:w="10" w:type="dxa"/>
          <w:trHeight w:val="568"/>
        </w:trPr>
        <w:tc>
          <w:tcPr>
            <w:tcW w:w="1309"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PG.2.6a</w:t>
            </w:r>
          </w:p>
        </w:tc>
        <w:tc>
          <w:tcPr>
            <w:tcW w:w="3758" w:type="dxa"/>
            <w:shd w:val="clear" w:color="auto" w:fill="auto"/>
            <w:vAlign w:val="center"/>
          </w:tcPr>
          <w:p w:rsidR="00B244E8" w:rsidRPr="000C3451" w:rsidRDefault="00B244E8" w:rsidP="000C3451">
            <w:pPr>
              <w:rPr>
                <w:sz w:val="18"/>
                <w:szCs w:val="18"/>
              </w:rPr>
            </w:pPr>
            <w:r w:rsidRPr="000C3451">
              <w:rPr>
                <w:sz w:val="18"/>
                <w:szCs w:val="18"/>
              </w:rPr>
              <w:t>Öğrenci başı aylık kitap okuma sayısı</w:t>
            </w:r>
          </w:p>
        </w:tc>
        <w:tc>
          <w:tcPr>
            <w:tcW w:w="719" w:type="dxa"/>
            <w:shd w:val="clear" w:color="auto" w:fill="auto"/>
            <w:noWrap/>
            <w:vAlign w:val="center"/>
          </w:tcPr>
          <w:p w:rsidR="00B244E8" w:rsidRPr="000C3451" w:rsidRDefault="00B244E8" w:rsidP="000C3451">
            <w:pPr>
              <w:jc w:val="center"/>
              <w:rPr>
                <w:sz w:val="18"/>
                <w:szCs w:val="18"/>
              </w:rPr>
            </w:pPr>
            <w:r w:rsidRPr="000C3451">
              <w:rPr>
                <w:sz w:val="18"/>
                <w:szCs w:val="18"/>
              </w:rPr>
              <w:t>2</w:t>
            </w:r>
          </w:p>
        </w:tc>
        <w:tc>
          <w:tcPr>
            <w:tcW w:w="815" w:type="dxa"/>
            <w:shd w:val="clear" w:color="auto" w:fill="auto"/>
            <w:noWrap/>
            <w:vAlign w:val="center"/>
          </w:tcPr>
          <w:p w:rsidR="00B244E8" w:rsidRPr="000C3451" w:rsidRDefault="00B244E8" w:rsidP="000C3451">
            <w:pPr>
              <w:jc w:val="center"/>
              <w:rPr>
                <w:sz w:val="18"/>
                <w:szCs w:val="18"/>
              </w:rPr>
            </w:pPr>
            <w:r w:rsidRPr="000C3451">
              <w:rPr>
                <w:sz w:val="18"/>
                <w:szCs w:val="18"/>
              </w:rPr>
              <w:t>3</w:t>
            </w:r>
          </w:p>
        </w:tc>
        <w:tc>
          <w:tcPr>
            <w:tcW w:w="777" w:type="dxa"/>
            <w:vAlign w:val="center"/>
          </w:tcPr>
          <w:p w:rsidR="00B244E8" w:rsidRPr="000C3451" w:rsidRDefault="00B244E8" w:rsidP="000C3451">
            <w:pPr>
              <w:jc w:val="center"/>
              <w:rPr>
                <w:sz w:val="18"/>
                <w:szCs w:val="18"/>
              </w:rPr>
            </w:pPr>
            <w:r w:rsidRPr="000C3451">
              <w:rPr>
                <w:sz w:val="18"/>
                <w:szCs w:val="18"/>
              </w:rPr>
              <w:t>4</w:t>
            </w:r>
          </w:p>
        </w:tc>
        <w:tc>
          <w:tcPr>
            <w:tcW w:w="751" w:type="dxa"/>
            <w:vAlign w:val="center"/>
          </w:tcPr>
          <w:p w:rsidR="00B244E8" w:rsidRPr="000C3451" w:rsidRDefault="00B244E8" w:rsidP="000C3451">
            <w:pPr>
              <w:jc w:val="center"/>
              <w:rPr>
                <w:sz w:val="18"/>
                <w:szCs w:val="18"/>
              </w:rPr>
            </w:pPr>
            <w:r w:rsidRPr="000C3451">
              <w:rPr>
                <w:sz w:val="18"/>
                <w:szCs w:val="18"/>
              </w:rPr>
              <w:t>5</w:t>
            </w:r>
          </w:p>
        </w:tc>
        <w:tc>
          <w:tcPr>
            <w:tcW w:w="815" w:type="dxa"/>
            <w:vAlign w:val="center"/>
          </w:tcPr>
          <w:p w:rsidR="00B244E8" w:rsidRPr="000C3451" w:rsidRDefault="00B244E8" w:rsidP="000C3451">
            <w:pPr>
              <w:jc w:val="center"/>
              <w:rPr>
                <w:sz w:val="18"/>
                <w:szCs w:val="18"/>
              </w:rPr>
            </w:pPr>
            <w:r w:rsidRPr="000C3451">
              <w:rPr>
                <w:sz w:val="18"/>
                <w:szCs w:val="18"/>
              </w:rPr>
              <w:t>5</w:t>
            </w:r>
          </w:p>
        </w:tc>
        <w:tc>
          <w:tcPr>
            <w:tcW w:w="750" w:type="dxa"/>
            <w:vAlign w:val="center"/>
          </w:tcPr>
          <w:p w:rsidR="00B244E8" w:rsidRPr="000C3451" w:rsidRDefault="00B244E8" w:rsidP="000C3451">
            <w:pPr>
              <w:jc w:val="center"/>
              <w:rPr>
                <w:sz w:val="18"/>
                <w:szCs w:val="18"/>
              </w:rPr>
            </w:pPr>
            <w:r w:rsidRPr="000C3451">
              <w:rPr>
                <w:sz w:val="18"/>
                <w:szCs w:val="18"/>
              </w:rPr>
              <w:t>5</w:t>
            </w:r>
          </w:p>
        </w:tc>
      </w:tr>
    </w:tbl>
    <w:p w:rsidR="00B244E8" w:rsidRPr="000C3451" w:rsidRDefault="00B244E8" w:rsidP="00B244E8">
      <w:pPr>
        <w:rPr>
          <w:b/>
          <w:sz w:val="18"/>
          <w:szCs w:val="18"/>
        </w:rPr>
      </w:pPr>
    </w:p>
    <w:p w:rsidR="00B244E8" w:rsidRPr="000C3451" w:rsidRDefault="00B244E8" w:rsidP="00B244E8">
      <w:pPr>
        <w:rPr>
          <w:b/>
          <w:sz w:val="24"/>
          <w:szCs w:val="24"/>
        </w:rPr>
      </w:pPr>
      <w:r w:rsidRPr="000C3451">
        <w:rPr>
          <w:b/>
          <w:sz w:val="24"/>
          <w:szCs w:val="24"/>
        </w:rPr>
        <w:t>Eylemler</w:t>
      </w:r>
    </w:p>
    <w:tbl>
      <w:tblPr>
        <w:tblW w:w="4829" w:type="pct"/>
        <w:tblLayout w:type="fixed"/>
        <w:tblCellMar>
          <w:left w:w="70" w:type="dxa"/>
          <w:right w:w="70" w:type="dxa"/>
        </w:tblCellMar>
        <w:tblLook w:val="04A0"/>
      </w:tblPr>
      <w:tblGrid>
        <w:gridCol w:w="763"/>
        <w:gridCol w:w="5023"/>
        <w:gridCol w:w="2509"/>
        <w:gridCol w:w="2512"/>
      </w:tblGrid>
      <w:tr w:rsidR="00B244E8" w:rsidRPr="008A2FDE"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8A2FDE" w:rsidRDefault="00B244E8" w:rsidP="000C3451">
            <w:pPr>
              <w:jc w:val="center"/>
              <w:rPr>
                <w:b/>
                <w:bCs/>
                <w:color w:val="000000"/>
              </w:rPr>
            </w:pPr>
            <w:r w:rsidRPr="008A2FDE">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8A2FDE" w:rsidRDefault="00B244E8" w:rsidP="000C3451">
            <w:pPr>
              <w:jc w:val="center"/>
              <w:rPr>
                <w:b/>
                <w:bCs/>
                <w:color w:val="000000"/>
              </w:rPr>
            </w:pPr>
            <w:r w:rsidRPr="008A2FDE">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8A2FDE" w:rsidRDefault="00B244E8" w:rsidP="000C3451">
            <w:pPr>
              <w:jc w:val="center"/>
              <w:rPr>
                <w:b/>
                <w:bCs/>
                <w:color w:val="000000"/>
              </w:rPr>
            </w:pPr>
            <w:r w:rsidRPr="008A2FDE">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8A2FDE" w:rsidRDefault="00B244E8" w:rsidP="000C3451">
            <w:pPr>
              <w:jc w:val="center"/>
              <w:rPr>
                <w:b/>
                <w:bCs/>
                <w:color w:val="000000"/>
              </w:rPr>
            </w:pPr>
            <w:r w:rsidRPr="008A2FDE">
              <w:rPr>
                <w:b/>
                <w:bCs/>
                <w:color w:val="000000"/>
              </w:rPr>
              <w:t>Eylem Tarihi</w:t>
            </w:r>
          </w:p>
        </w:tc>
      </w:tr>
      <w:tr w:rsidR="00B244E8" w:rsidRPr="008A2FDE"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8A2FDE" w:rsidRDefault="00B244E8" w:rsidP="000C3451">
            <w:pPr>
              <w:jc w:val="center"/>
              <w:rPr>
                <w:b/>
                <w:bCs/>
                <w:color w:val="000000"/>
              </w:rPr>
            </w:pPr>
            <w:r w:rsidRPr="008A2FDE">
              <w:rPr>
                <w:b/>
                <w:bCs/>
                <w:color w:val="000000"/>
              </w:rPr>
              <w:t>2.</w:t>
            </w:r>
            <w:r>
              <w:rPr>
                <w:b/>
                <w:bCs/>
                <w:color w:val="000000"/>
              </w:rPr>
              <w:t>6</w:t>
            </w:r>
            <w:r w:rsidRPr="008A2FDE">
              <w:rPr>
                <w:b/>
                <w:bCs/>
                <w:color w:val="000000"/>
              </w:rPr>
              <w:t>.1.</w:t>
            </w:r>
          </w:p>
        </w:tc>
        <w:tc>
          <w:tcPr>
            <w:tcW w:w="2324" w:type="pct"/>
            <w:tcBorders>
              <w:top w:val="nil"/>
              <w:left w:val="nil"/>
              <w:bottom w:val="single" w:sz="8" w:space="0" w:color="auto"/>
              <w:right w:val="single" w:sz="8" w:space="0" w:color="auto"/>
            </w:tcBorders>
            <w:shd w:val="clear" w:color="auto" w:fill="auto"/>
            <w:vAlign w:val="center"/>
          </w:tcPr>
          <w:p w:rsidR="00B244E8" w:rsidRPr="008A2FDE" w:rsidRDefault="00B244E8" w:rsidP="000C3451">
            <w:r>
              <w:t>Öğrenci başı aylık kitap okuma sayısını artırmak</w:t>
            </w:r>
          </w:p>
        </w:tc>
        <w:tc>
          <w:tcPr>
            <w:tcW w:w="1161" w:type="pct"/>
            <w:tcBorders>
              <w:top w:val="nil"/>
              <w:left w:val="nil"/>
              <w:bottom w:val="single" w:sz="8" w:space="0" w:color="auto"/>
              <w:right w:val="single" w:sz="8" w:space="0" w:color="auto"/>
            </w:tcBorders>
            <w:shd w:val="clear" w:color="auto" w:fill="auto"/>
            <w:vAlign w:val="center"/>
          </w:tcPr>
          <w:p w:rsidR="00B244E8" w:rsidRPr="008A2FDE" w:rsidRDefault="00B244E8" w:rsidP="000C3451">
            <w:pPr>
              <w:rPr>
                <w:color w:val="000000"/>
              </w:rPr>
            </w:pPr>
            <w:r>
              <w:rPr>
                <w:color w:val="000000"/>
              </w:rPr>
              <w:t>Türkçe Öğretmeni</w:t>
            </w:r>
          </w:p>
        </w:tc>
        <w:tc>
          <w:tcPr>
            <w:tcW w:w="1162" w:type="pct"/>
            <w:tcBorders>
              <w:top w:val="nil"/>
              <w:left w:val="nil"/>
              <w:bottom w:val="single" w:sz="8" w:space="0" w:color="auto"/>
              <w:right w:val="single" w:sz="8" w:space="0" w:color="auto"/>
            </w:tcBorders>
            <w:shd w:val="clear" w:color="auto" w:fill="auto"/>
            <w:vAlign w:val="center"/>
          </w:tcPr>
          <w:p w:rsidR="00B244E8" w:rsidRPr="008A2FDE" w:rsidRDefault="00B244E8" w:rsidP="000C3451">
            <w:pPr>
              <w:rPr>
                <w:color w:val="000000"/>
              </w:rPr>
            </w:pPr>
            <w:r>
              <w:rPr>
                <w:color w:val="000000"/>
              </w:rPr>
              <w:t>Her yıl Ayın son günü</w:t>
            </w:r>
          </w:p>
        </w:tc>
      </w:tr>
    </w:tbl>
    <w:p w:rsidR="00B244E8" w:rsidRDefault="00B244E8" w:rsidP="00B244E8"/>
    <w:p w:rsidR="00B244E8" w:rsidRPr="000C3451" w:rsidRDefault="00B244E8" w:rsidP="00B244E8">
      <w:pPr>
        <w:pStyle w:val="Balk3"/>
        <w:rPr>
          <w:rFonts w:ascii="Book Antiqua" w:eastAsia="Times New Roman" w:hAnsi="Book Antiqua" w:cs="Times New Roman"/>
          <w:color w:val="0D0D0D"/>
          <w:sz w:val="24"/>
        </w:rPr>
      </w:pPr>
      <w:r w:rsidRPr="000C3451">
        <w:rPr>
          <w:rStyle w:val="Balk4Char"/>
          <w:rFonts w:ascii="Book Antiqua" w:eastAsia="Times New Roman" w:hAnsi="Book Antiqua" w:cs="Times New Roman"/>
          <w:color w:val="4F81BD"/>
          <w:sz w:val="24"/>
        </w:rPr>
        <w:t>Stratejik Hedef 2.7..</w:t>
      </w:r>
      <w:r w:rsidRPr="000C3451">
        <w:rPr>
          <w:rFonts w:ascii="Book Antiqua" w:eastAsia="Times New Roman" w:hAnsi="Book Antiqua" w:cs="Times New Roman"/>
          <w:color w:val="0D0D0D"/>
          <w:sz w:val="24"/>
        </w:rPr>
        <w:t xml:space="preserve">  Öğrencilerimizin bursluluk kazandırma  oranını artırmak.</w:t>
      </w:r>
    </w:p>
    <w:p w:rsidR="00B244E8" w:rsidRPr="000C3451" w:rsidRDefault="00B244E8" w:rsidP="00B244E8">
      <w:pPr>
        <w:pStyle w:val="Balk3"/>
        <w:rPr>
          <w:rFonts w:ascii="Book Antiqua" w:eastAsia="Times New Roman" w:hAnsi="Book Antiqua" w:cs="Times New Roman"/>
          <w:b w:val="0"/>
          <w:color w:val="FF0000"/>
          <w:sz w:val="24"/>
        </w:rPr>
      </w:pPr>
      <w:r w:rsidRPr="000C3451">
        <w:rPr>
          <w:rFonts w:ascii="Book Antiqua" w:eastAsia="Times New Roman" w:hAnsi="Book Antiqua" w:cs="Times New Roman"/>
          <w:b w:val="0"/>
          <w:color w:val="0D0D0D"/>
          <w:sz w:val="24"/>
        </w:rPr>
        <w:t>Performans Göstergeleri</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1"/>
        <w:gridCol w:w="3822"/>
        <w:gridCol w:w="731"/>
        <w:gridCol w:w="828"/>
        <w:gridCol w:w="790"/>
        <w:gridCol w:w="764"/>
        <w:gridCol w:w="828"/>
        <w:gridCol w:w="762"/>
        <w:gridCol w:w="12"/>
      </w:tblGrid>
      <w:tr w:rsidR="00B244E8" w:rsidRPr="008A2FDE" w:rsidTr="000C3451">
        <w:trPr>
          <w:trHeight w:val="421"/>
        </w:trPr>
        <w:tc>
          <w:tcPr>
            <w:tcW w:w="1331" w:type="dxa"/>
            <w:vMerge w:val="restart"/>
            <w:shd w:val="clear" w:color="auto" w:fill="auto"/>
            <w:noWrap/>
            <w:vAlign w:val="center"/>
            <w:hideMark/>
          </w:tcPr>
          <w:p w:rsidR="00B244E8" w:rsidRPr="000C3451" w:rsidRDefault="00B244E8" w:rsidP="000C3451">
            <w:pPr>
              <w:rPr>
                <w:b/>
                <w:bCs/>
                <w:color w:val="000000"/>
                <w:sz w:val="18"/>
                <w:szCs w:val="18"/>
              </w:rPr>
            </w:pPr>
            <w:r w:rsidRPr="000C3451">
              <w:rPr>
                <w:b/>
                <w:bCs/>
                <w:color w:val="000000"/>
                <w:sz w:val="18"/>
                <w:szCs w:val="18"/>
              </w:rPr>
              <w:t>No</w:t>
            </w:r>
          </w:p>
        </w:tc>
        <w:tc>
          <w:tcPr>
            <w:tcW w:w="3822" w:type="dxa"/>
            <w:vMerge w:val="restart"/>
            <w:shd w:val="clear" w:color="auto" w:fill="auto"/>
            <w:vAlign w:val="center"/>
            <w:hideMark/>
          </w:tcPr>
          <w:p w:rsidR="00B244E8" w:rsidRPr="000C3451" w:rsidRDefault="00B244E8" w:rsidP="000C3451">
            <w:pPr>
              <w:rPr>
                <w:b/>
                <w:bCs/>
                <w:color w:val="000000"/>
                <w:sz w:val="18"/>
                <w:szCs w:val="18"/>
              </w:rPr>
            </w:pPr>
            <w:r w:rsidRPr="000C3451">
              <w:rPr>
                <w:b/>
                <w:bCs/>
                <w:color w:val="000000"/>
                <w:sz w:val="18"/>
                <w:szCs w:val="18"/>
              </w:rPr>
              <w:t>PERFORMANS</w:t>
            </w:r>
          </w:p>
          <w:p w:rsidR="00B244E8" w:rsidRPr="000C3451" w:rsidRDefault="00B244E8" w:rsidP="000C3451">
            <w:pPr>
              <w:rPr>
                <w:b/>
                <w:bCs/>
                <w:color w:val="000000"/>
                <w:sz w:val="18"/>
                <w:szCs w:val="18"/>
              </w:rPr>
            </w:pPr>
            <w:r w:rsidRPr="000C3451">
              <w:rPr>
                <w:b/>
                <w:bCs/>
                <w:color w:val="000000"/>
                <w:sz w:val="18"/>
                <w:szCs w:val="18"/>
              </w:rPr>
              <w:t>GÖSTERGESİ</w:t>
            </w:r>
          </w:p>
        </w:tc>
        <w:tc>
          <w:tcPr>
            <w:tcW w:w="731" w:type="dxa"/>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Mevcut</w:t>
            </w:r>
          </w:p>
        </w:tc>
        <w:tc>
          <w:tcPr>
            <w:tcW w:w="3984" w:type="dxa"/>
            <w:gridSpan w:val="6"/>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HEDEF</w:t>
            </w:r>
          </w:p>
        </w:tc>
      </w:tr>
      <w:tr w:rsidR="00B244E8" w:rsidRPr="008A2FDE" w:rsidTr="000C3451">
        <w:trPr>
          <w:gridAfter w:val="1"/>
          <w:wAfter w:w="12" w:type="dxa"/>
          <w:trHeight w:val="309"/>
        </w:trPr>
        <w:tc>
          <w:tcPr>
            <w:tcW w:w="1331" w:type="dxa"/>
            <w:vMerge/>
            <w:shd w:val="clear" w:color="auto" w:fill="auto"/>
            <w:vAlign w:val="center"/>
            <w:hideMark/>
          </w:tcPr>
          <w:p w:rsidR="00B244E8" w:rsidRPr="000C3451" w:rsidRDefault="00B244E8" w:rsidP="000C3451">
            <w:pPr>
              <w:rPr>
                <w:b/>
                <w:bCs/>
                <w:sz w:val="18"/>
                <w:szCs w:val="18"/>
              </w:rPr>
            </w:pPr>
          </w:p>
        </w:tc>
        <w:tc>
          <w:tcPr>
            <w:tcW w:w="3822" w:type="dxa"/>
            <w:vMerge/>
            <w:shd w:val="clear" w:color="auto" w:fill="auto"/>
            <w:vAlign w:val="center"/>
            <w:hideMark/>
          </w:tcPr>
          <w:p w:rsidR="00B244E8" w:rsidRPr="000C3451" w:rsidRDefault="00B244E8" w:rsidP="000C3451">
            <w:pPr>
              <w:rPr>
                <w:b/>
                <w:bCs/>
                <w:sz w:val="18"/>
                <w:szCs w:val="18"/>
              </w:rPr>
            </w:pPr>
          </w:p>
        </w:tc>
        <w:tc>
          <w:tcPr>
            <w:tcW w:w="731"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2023</w:t>
            </w:r>
          </w:p>
        </w:tc>
        <w:tc>
          <w:tcPr>
            <w:tcW w:w="828"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2024</w:t>
            </w:r>
          </w:p>
        </w:tc>
        <w:tc>
          <w:tcPr>
            <w:tcW w:w="790" w:type="dxa"/>
            <w:vAlign w:val="center"/>
          </w:tcPr>
          <w:p w:rsidR="00B244E8" w:rsidRPr="000C3451" w:rsidRDefault="00B244E8" w:rsidP="000C3451">
            <w:pPr>
              <w:jc w:val="center"/>
              <w:rPr>
                <w:b/>
                <w:bCs/>
                <w:sz w:val="18"/>
                <w:szCs w:val="18"/>
              </w:rPr>
            </w:pPr>
            <w:r w:rsidRPr="000C3451">
              <w:rPr>
                <w:b/>
                <w:bCs/>
                <w:sz w:val="18"/>
                <w:szCs w:val="18"/>
              </w:rPr>
              <w:t>2025</w:t>
            </w:r>
          </w:p>
        </w:tc>
        <w:tc>
          <w:tcPr>
            <w:tcW w:w="764" w:type="dxa"/>
            <w:vAlign w:val="center"/>
          </w:tcPr>
          <w:p w:rsidR="00B244E8" w:rsidRPr="000C3451" w:rsidRDefault="00B244E8" w:rsidP="000C3451">
            <w:pPr>
              <w:jc w:val="center"/>
              <w:rPr>
                <w:b/>
                <w:bCs/>
                <w:sz w:val="18"/>
                <w:szCs w:val="18"/>
              </w:rPr>
            </w:pPr>
            <w:r w:rsidRPr="000C3451">
              <w:rPr>
                <w:b/>
                <w:bCs/>
                <w:sz w:val="18"/>
                <w:szCs w:val="18"/>
              </w:rPr>
              <w:t>2026</w:t>
            </w:r>
          </w:p>
        </w:tc>
        <w:tc>
          <w:tcPr>
            <w:tcW w:w="828" w:type="dxa"/>
            <w:vAlign w:val="center"/>
          </w:tcPr>
          <w:p w:rsidR="00B244E8" w:rsidRPr="000C3451" w:rsidRDefault="00B244E8" w:rsidP="000C3451">
            <w:pPr>
              <w:jc w:val="center"/>
              <w:rPr>
                <w:b/>
                <w:bCs/>
                <w:sz w:val="18"/>
                <w:szCs w:val="18"/>
              </w:rPr>
            </w:pPr>
            <w:r w:rsidRPr="000C3451">
              <w:rPr>
                <w:b/>
                <w:bCs/>
                <w:sz w:val="18"/>
                <w:szCs w:val="18"/>
              </w:rPr>
              <w:t>2027</w:t>
            </w:r>
          </w:p>
        </w:tc>
        <w:tc>
          <w:tcPr>
            <w:tcW w:w="762" w:type="dxa"/>
            <w:vAlign w:val="center"/>
          </w:tcPr>
          <w:p w:rsidR="00B244E8" w:rsidRPr="000C3451" w:rsidRDefault="00B244E8" w:rsidP="000C3451">
            <w:pPr>
              <w:jc w:val="center"/>
              <w:rPr>
                <w:b/>
                <w:bCs/>
                <w:sz w:val="18"/>
                <w:szCs w:val="18"/>
              </w:rPr>
            </w:pPr>
            <w:r w:rsidRPr="000C3451">
              <w:rPr>
                <w:b/>
                <w:bCs/>
                <w:sz w:val="18"/>
                <w:szCs w:val="18"/>
              </w:rPr>
              <w:t>2028</w:t>
            </w:r>
          </w:p>
        </w:tc>
      </w:tr>
      <w:tr w:rsidR="00B244E8" w:rsidRPr="008A2FDE" w:rsidTr="000C3451">
        <w:trPr>
          <w:gridAfter w:val="1"/>
          <w:wAfter w:w="12" w:type="dxa"/>
          <w:trHeight w:val="549"/>
        </w:trPr>
        <w:tc>
          <w:tcPr>
            <w:tcW w:w="1331"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PG.2.7.a</w:t>
            </w:r>
          </w:p>
        </w:tc>
        <w:tc>
          <w:tcPr>
            <w:tcW w:w="3822" w:type="dxa"/>
            <w:shd w:val="clear" w:color="auto" w:fill="auto"/>
            <w:vAlign w:val="center"/>
          </w:tcPr>
          <w:p w:rsidR="00B244E8" w:rsidRPr="000C3451" w:rsidRDefault="00B244E8" w:rsidP="000C3451">
            <w:pPr>
              <w:rPr>
                <w:sz w:val="18"/>
                <w:szCs w:val="18"/>
              </w:rPr>
            </w:pPr>
            <w:r w:rsidRPr="000C3451">
              <w:rPr>
                <w:sz w:val="18"/>
                <w:szCs w:val="18"/>
              </w:rPr>
              <w:t>Bursluluk kazanan öğrenci sayısı</w:t>
            </w:r>
          </w:p>
        </w:tc>
        <w:tc>
          <w:tcPr>
            <w:tcW w:w="731" w:type="dxa"/>
            <w:shd w:val="clear" w:color="auto" w:fill="auto"/>
            <w:noWrap/>
            <w:vAlign w:val="center"/>
          </w:tcPr>
          <w:p w:rsidR="00B244E8" w:rsidRPr="000C3451" w:rsidRDefault="00B244E8" w:rsidP="000C3451">
            <w:pPr>
              <w:jc w:val="center"/>
              <w:rPr>
                <w:sz w:val="18"/>
                <w:szCs w:val="18"/>
              </w:rPr>
            </w:pPr>
            <w:r w:rsidRPr="000C3451">
              <w:rPr>
                <w:sz w:val="18"/>
                <w:szCs w:val="18"/>
              </w:rPr>
              <w:t>5</w:t>
            </w:r>
          </w:p>
        </w:tc>
        <w:tc>
          <w:tcPr>
            <w:tcW w:w="828" w:type="dxa"/>
            <w:shd w:val="clear" w:color="auto" w:fill="auto"/>
            <w:noWrap/>
            <w:vAlign w:val="center"/>
          </w:tcPr>
          <w:p w:rsidR="00B244E8" w:rsidRPr="000C3451" w:rsidRDefault="00B244E8" w:rsidP="000C3451">
            <w:pPr>
              <w:jc w:val="center"/>
              <w:rPr>
                <w:sz w:val="18"/>
                <w:szCs w:val="18"/>
              </w:rPr>
            </w:pPr>
            <w:r w:rsidRPr="000C3451">
              <w:rPr>
                <w:sz w:val="18"/>
                <w:szCs w:val="18"/>
              </w:rPr>
              <w:t>6</w:t>
            </w:r>
          </w:p>
        </w:tc>
        <w:tc>
          <w:tcPr>
            <w:tcW w:w="790" w:type="dxa"/>
            <w:vAlign w:val="center"/>
          </w:tcPr>
          <w:p w:rsidR="00B244E8" w:rsidRPr="000C3451" w:rsidRDefault="00B244E8" w:rsidP="000C3451">
            <w:pPr>
              <w:jc w:val="center"/>
              <w:rPr>
                <w:sz w:val="18"/>
                <w:szCs w:val="18"/>
              </w:rPr>
            </w:pPr>
            <w:r w:rsidRPr="000C3451">
              <w:rPr>
                <w:sz w:val="18"/>
                <w:szCs w:val="18"/>
              </w:rPr>
              <w:t>7</w:t>
            </w:r>
          </w:p>
        </w:tc>
        <w:tc>
          <w:tcPr>
            <w:tcW w:w="764" w:type="dxa"/>
            <w:vAlign w:val="center"/>
          </w:tcPr>
          <w:p w:rsidR="00B244E8" w:rsidRPr="000C3451" w:rsidRDefault="00B244E8" w:rsidP="000C3451">
            <w:pPr>
              <w:jc w:val="center"/>
              <w:rPr>
                <w:sz w:val="18"/>
                <w:szCs w:val="18"/>
              </w:rPr>
            </w:pPr>
            <w:r w:rsidRPr="000C3451">
              <w:rPr>
                <w:sz w:val="18"/>
                <w:szCs w:val="18"/>
              </w:rPr>
              <w:t>8</w:t>
            </w:r>
          </w:p>
        </w:tc>
        <w:tc>
          <w:tcPr>
            <w:tcW w:w="828" w:type="dxa"/>
            <w:vAlign w:val="center"/>
          </w:tcPr>
          <w:p w:rsidR="00B244E8" w:rsidRPr="000C3451" w:rsidRDefault="00B244E8" w:rsidP="000C3451">
            <w:pPr>
              <w:jc w:val="center"/>
              <w:rPr>
                <w:sz w:val="18"/>
                <w:szCs w:val="18"/>
              </w:rPr>
            </w:pPr>
            <w:r w:rsidRPr="000C3451">
              <w:rPr>
                <w:sz w:val="18"/>
                <w:szCs w:val="18"/>
              </w:rPr>
              <w:t>9</w:t>
            </w:r>
          </w:p>
        </w:tc>
        <w:tc>
          <w:tcPr>
            <w:tcW w:w="762" w:type="dxa"/>
            <w:vAlign w:val="center"/>
          </w:tcPr>
          <w:p w:rsidR="00B244E8" w:rsidRPr="000C3451" w:rsidRDefault="00B244E8" w:rsidP="000C3451">
            <w:pPr>
              <w:jc w:val="center"/>
              <w:rPr>
                <w:sz w:val="18"/>
                <w:szCs w:val="18"/>
              </w:rPr>
            </w:pPr>
            <w:r w:rsidRPr="000C3451">
              <w:rPr>
                <w:sz w:val="18"/>
                <w:szCs w:val="18"/>
              </w:rPr>
              <w:t>10</w:t>
            </w:r>
          </w:p>
        </w:tc>
      </w:tr>
      <w:tr w:rsidR="00B244E8" w:rsidRPr="008A2FDE" w:rsidTr="000C3451">
        <w:trPr>
          <w:gridAfter w:val="1"/>
          <w:wAfter w:w="12" w:type="dxa"/>
          <w:trHeight w:val="549"/>
        </w:trPr>
        <w:tc>
          <w:tcPr>
            <w:tcW w:w="1331"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PG.2.7.a</w:t>
            </w:r>
          </w:p>
        </w:tc>
        <w:tc>
          <w:tcPr>
            <w:tcW w:w="3822" w:type="dxa"/>
            <w:shd w:val="clear" w:color="auto" w:fill="auto"/>
            <w:vAlign w:val="center"/>
          </w:tcPr>
          <w:p w:rsidR="00B244E8" w:rsidRPr="000C3451" w:rsidRDefault="00B244E8" w:rsidP="000C3451">
            <w:pPr>
              <w:rPr>
                <w:rFonts w:cs="Calibri"/>
                <w:color w:val="000000"/>
                <w:sz w:val="18"/>
                <w:szCs w:val="18"/>
              </w:rPr>
            </w:pPr>
            <w:r w:rsidRPr="000C3451">
              <w:rPr>
                <w:rFonts w:cs="Calibri"/>
                <w:color w:val="000000"/>
                <w:sz w:val="18"/>
                <w:szCs w:val="18"/>
              </w:rPr>
              <w:t>Bursluluk sınavında başarılı olan öğrenci oranı</w:t>
            </w:r>
          </w:p>
          <w:p w:rsidR="00B244E8" w:rsidRPr="000C3451" w:rsidRDefault="00B244E8" w:rsidP="000C3451">
            <w:pPr>
              <w:rPr>
                <w:sz w:val="18"/>
                <w:szCs w:val="18"/>
              </w:rPr>
            </w:pPr>
          </w:p>
        </w:tc>
        <w:tc>
          <w:tcPr>
            <w:tcW w:w="731" w:type="dxa"/>
            <w:shd w:val="clear" w:color="auto" w:fill="auto"/>
            <w:noWrap/>
            <w:vAlign w:val="center"/>
          </w:tcPr>
          <w:p w:rsidR="00B244E8" w:rsidRPr="000C3451" w:rsidRDefault="00B244E8" w:rsidP="000C3451">
            <w:pPr>
              <w:jc w:val="center"/>
              <w:rPr>
                <w:sz w:val="18"/>
                <w:szCs w:val="18"/>
              </w:rPr>
            </w:pPr>
            <w:r w:rsidRPr="000C3451">
              <w:rPr>
                <w:sz w:val="18"/>
                <w:szCs w:val="18"/>
              </w:rPr>
              <w:t>%4</w:t>
            </w:r>
          </w:p>
        </w:tc>
        <w:tc>
          <w:tcPr>
            <w:tcW w:w="828" w:type="dxa"/>
            <w:shd w:val="clear" w:color="auto" w:fill="auto"/>
            <w:noWrap/>
            <w:vAlign w:val="center"/>
          </w:tcPr>
          <w:p w:rsidR="00B244E8" w:rsidRPr="000C3451" w:rsidRDefault="00B244E8" w:rsidP="000C3451">
            <w:pPr>
              <w:jc w:val="center"/>
              <w:rPr>
                <w:sz w:val="18"/>
                <w:szCs w:val="18"/>
              </w:rPr>
            </w:pPr>
            <w:r w:rsidRPr="000C3451">
              <w:rPr>
                <w:sz w:val="18"/>
                <w:szCs w:val="18"/>
              </w:rPr>
              <w:t>%5</w:t>
            </w:r>
          </w:p>
        </w:tc>
        <w:tc>
          <w:tcPr>
            <w:tcW w:w="790" w:type="dxa"/>
            <w:vAlign w:val="center"/>
          </w:tcPr>
          <w:p w:rsidR="00B244E8" w:rsidRPr="000C3451" w:rsidRDefault="00B244E8" w:rsidP="000C3451">
            <w:pPr>
              <w:jc w:val="center"/>
              <w:rPr>
                <w:sz w:val="18"/>
                <w:szCs w:val="18"/>
              </w:rPr>
            </w:pPr>
            <w:r w:rsidRPr="000C3451">
              <w:rPr>
                <w:sz w:val="18"/>
                <w:szCs w:val="18"/>
              </w:rPr>
              <w:t>%6</w:t>
            </w:r>
          </w:p>
        </w:tc>
        <w:tc>
          <w:tcPr>
            <w:tcW w:w="764" w:type="dxa"/>
            <w:vAlign w:val="center"/>
          </w:tcPr>
          <w:p w:rsidR="00B244E8" w:rsidRPr="000C3451" w:rsidRDefault="00B244E8" w:rsidP="000C3451">
            <w:pPr>
              <w:jc w:val="center"/>
              <w:rPr>
                <w:sz w:val="18"/>
                <w:szCs w:val="18"/>
              </w:rPr>
            </w:pPr>
            <w:r w:rsidRPr="000C3451">
              <w:rPr>
                <w:sz w:val="18"/>
                <w:szCs w:val="18"/>
              </w:rPr>
              <w:t>%8</w:t>
            </w:r>
          </w:p>
        </w:tc>
        <w:tc>
          <w:tcPr>
            <w:tcW w:w="828" w:type="dxa"/>
            <w:vAlign w:val="center"/>
          </w:tcPr>
          <w:p w:rsidR="00B244E8" w:rsidRPr="000C3451" w:rsidRDefault="00B244E8" w:rsidP="000C3451">
            <w:pPr>
              <w:jc w:val="center"/>
              <w:rPr>
                <w:sz w:val="18"/>
                <w:szCs w:val="18"/>
              </w:rPr>
            </w:pPr>
            <w:r w:rsidRPr="000C3451">
              <w:rPr>
                <w:sz w:val="18"/>
                <w:szCs w:val="18"/>
              </w:rPr>
              <w:t>%10</w:t>
            </w:r>
          </w:p>
        </w:tc>
        <w:tc>
          <w:tcPr>
            <w:tcW w:w="762" w:type="dxa"/>
            <w:vAlign w:val="center"/>
          </w:tcPr>
          <w:p w:rsidR="00B244E8" w:rsidRPr="000C3451" w:rsidRDefault="00B244E8" w:rsidP="000C3451">
            <w:pPr>
              <w:jc w:val="center"/>
              <w:rPr>
                <w:sz w:val="18"/>
                <w:szCs w:val="18"/>
              </w:rPr>
            </w:pPr>
            <w:r w:rsidRPr="000C3451">
              <w:rPr>
                <w:sz w:val="18"/>
                <w:szCs w:val="18"/>
              </w:rPr>
              <w:t>%12</w:t>
            </w:r>
          </w:p>
        </w:tc>
      </w:tr>
    </w:tbl>
    <w:p w:rsidR="00B244E8" w:rsidRPr="00232A62" w:rsidRDefault="00B244E8" w:rsidP="00B244E8">
      <w:pPr>
        <w:rPr>
          <w:b/>
          <w:sz w:val="28"/>
        </w:rPr>
      </w:pPr>
    </w:p>
    <w:p w:rsidR="00B244E8" w:rsidRPr="000C3451" w:rsidRDefault="00B244E8" w:rsidP="00B244E8">
      <w:pPr>
        <w:rPr>
          <w:b/>
          <w:sz w:val="24"/>
          <w:szCs w:val="24"/>
        </w:rPr>
      </w:pPr>
      <w:r w:rsidRPr="000C3451">
        <w:rPr>
          <w:b/>
          <w:sz w:val="24"/>
          <w:szCs w:val="24"/>
        </w:rPr>
        <w:t>Eylemler</w:t>
      </w:r>
    </w:p>
    <w:tbl>
      <w:tblPr>
        <w:tblW w:w="4829" w:type="pct"/>
        <w:tblLayout w:type="fixed"/>
        <w:tblCellMar>
          <w:left w:w="70" w:type="dxa"/>
          <w:right w:w="70" w:type="dxa"/>
        </w:tblCellMar>
        <w:tblLook w:val="04A0"/>
      </w:tblPr>
      <w:tblGrid>
        <w:gridCol w:w="763"/>
        <w:gridCol w:w="5023"/>
        <w:gridCol w:w="2509"/>
        <w:gridCol w:w="2512"/>
      </w:tblGrid>
      <w:tr w:rsidR="00B244E8" w:rsidRPr="008A2FDE"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8A2FDE" w:rsidRDefault="00B244E8" w:rsidP="000C3451">
            <w:pPr>
              <w:jc w:val="center"/>
              <w:rPr>
                <w:b/>
                <w:bCs/>
                <w:color w:val="000000"/>
              </w:rPr>
            </w:pPr>
            <w:r w:rsidRPr="008A2FDE">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8A2FDE" w:rsidRDefault="00B244E8" w:rsidP="000C3451">
            <w:pPr>
              <w:jc w:val="center"/>
              <w:rPr>
                <w:b/>
                <w:bCs/>
                <w:color w:val="000000"/>
              </w:rPr>
            </w:pPr>
            <w:r w:rsidRPr="008A2FDE">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8A2FDE" w:rsidRDefault="00B244E8" w:rsidP="000C3451">
            <w:pPr>
              <w:jc w:val="center"/>
              <w:rPr>
                <w:b/>
                <w:bCs/>
                <w:color w:val="000000"/>
              </w:rPr>
            </w:pPr>
            <w:r w:rsidRPr="008A2FDE">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8A2FDE" w:rsidRDefault="00B244E8" w:rsidP="000C3451">
            <w:pPr>
              <w:jc w:val="center"/>
              <w:rPr>
                <w:b/>
                <w:bCs/>
                <w:color w:val="000000"/>
              </w:rPr>
            </w:pPr>
            <w:r w:rsidRPr="008A2FDE">
              <w:rPr>
                <w:b/>
                <w:bCs/>
                <w:color w:val="000000"/>
              </w:rPr>
              <w:t>Eylem Tarihi</w:t>
            </w:r>
          </w:p>
        </w:tc>
      </w:tr>
      <w:tr w:rsidR="00B244E8" w:rsidRPr="008A2FDE"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8A2FDE" w:rsidRDefault="00B244E8" w:rsidP="000C3451">
            <w:pPr>
              <w:jc w:val="center"/>
              <w:rPr>
                <w:b/>
                <w:bCs/>
                <w:color w:val="000000"/>
              </w:rPr>
            </w:pPr>
            <w:r w:rsidRPr="008A2FDE">
              <w:rPr>
                <w:b/>
                <w:bCs/>
                <w:color w:val="000000"/>
              </w:rPr>
              <w:t>2.</w:t>
            </w:r>
            <w:r>
              <w:rPr>
                <w:b/>
                <w:bCs/>
                <w:color w:val="000000"/>
              </w:rPr>
              <w:t>7</w:t>
            </w:r>
            <w:r w:rsidRPr="008A2FDE">
              <w:rPr>
                <w:b/>
                <w:bCs/>
                <w:color w:val="000000"/>
              </w:rPr>
              <w:t>.1.</w:t>
            </w:r>
          </w:p>
        </w:tc>
        <w:tc>
          <w:tcPr>
            <w:tcW w:w="2324" w:type="pct"/>
            <w:tcBorders>
              <w:top w:val="nil"/>
              <w:left w:val="nil"/>
              <w:bottom w:val="single" w:sz="8" w:space="0" w:color="auto"/>
              <w:right w:val="single" w:sz="8" w:space="0" w:color="auto"/>
            </w:tcBorders>
            <w:shd w:val="clear" w:color="auto" w:fill="auto"/>
            <w:vAlign w:val="center"/>
          </w:tcPr>
          <w:p w:rsidR="00B244E8" w:rsidRPr="008A2FDE" w:rsidRDefault="00B244E8" w:rsidP="000C3451">
            <w:r>
              <w:t>Bursluluk sınavına giren öğrencilerin takibi</w:t>
            </w:r>
          </w:p>
        </w:tc>
        <w:tc>
          <w:tcPr>
            <w:tcW w:w="1161" w:type="pct"/>
            <w:tcBorders>
              <w:top w:val="nil"/>
              <w:left w:val="nil"/>
              <w:bottom w:val="single" w:sz="8" w:space="0" w:color="auto"/>
              <w:right w:val="single" w:sz="8" w:space="0" w:color="auto"/>
            </w:tcBorders>
            <w:shd w:val="clear" w:color="auto" w:fill="auto"/>
            <w:vAlign w:val="center"/>
          </w:tcPr>
          <w:p w:rsidR="00B244E8" w:rsidRPr="008A2FDE" w:rsidRDefault="00B244E8" w:rsidP="000C3451">
            <w:pPr>
              <w:rPr>
                <w:color w:val="000000"/>
              </w:rPr>
            </w:pPr>
            <w:r>
              <w:rPr>
                <w:color w:val="00000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8A2FDE" w:rsidRDefault="00B244E8" w:rsidP="000C3451">
            <w:pPr>
              <w:rPr>
                <w:color w:val="000000"/>
              </w:rPr>
            </w:pPr>
            <w:r>
              <w:rPr>
                <w:color w:val="000000"/>
              </w:rPr>
              <w:t>Her yıl Ağustos ayı</w:t>
            </w:r>
          </w:p>
        </w:tc>
      </w:tr>
    </w:tbl>
    <w:p w:rsidR="00B244E8" w:rsidRPr="003F36AA" w:rsidRDefault="00B244E8" w:rsidP="00B244E8"/>
    <w:p w:rsidR="00B244E8" w:rsidRDefault="00B244E8" w:rsidP="00B244E8">
      <w:pPr>
        <w:pStyle w:val="Balk3"/>
        <w:rPr>
          <w:rStyle w:val="Balk4Char"/>
          <w:rFonts w:ascii="Book Antiqua" w:eastAsia="Times New Roman" w:hAnsi="Book Antiqua" w:cs="Times New Roman"/>
          <w:color w:val="4F81BD"/>
          <w:szCs w:val="28"/>
        </w:rPr>
      </w:pPr>
    </w:p>
    <w:p w:rsidR="00B244E8" w:rsidRPr="000C3451" w:rsidRDefault="00B244E8" w:rsidP="00B244E8">
      <w:pPr>
        <w:pStyle w:val="Balk3"/>
        <w:rPr>
          <w:rFonts w:ascii="Book Antiqua" w:eastAsia="Times New Roman" w:hAnsi="Book Antiqua" w:cs="Times New Roman"/>
          <w:color w:val="0D0D0D"/>
          <w:sz w:val="24"/>
        </w:rPr>
      </w:pPr>
      <w:r w:rsidRPr="000C3451">
        <w:rPr>
          <w:rStyle w:val="Balk4Char"/>
          <w:rFonts w:ascii="Book Antiqua" w:eastAsia="Times New Roman" w:hAnsi="Book Antiqua" w:cs="Times New Roman"/>
          <w:color w:val="4F81BD"/>
          <w:sz w:val="24"/>
        </w:rPr>
        <w:t>Stratejik Hedef 2.8.</w:t>
      </w:r>
      <w:r w:rsidRPr="000C3451">
        <w:rPr>
          <w:rFonts w:ascii="Book Antiqua" w:eastAsia="Times New Roman" w:hAnsi="Book Antiqua" w:cs="Times New Roman"/>
          <w:color w:val="0D0D0D"/>
          <w:sz w:val="24"/>
        </w:rPr>
        <w:t xml:space="preserve"> Eğitim Öğretim yılı içerisinde Değerler eğitimi kapsamında yapılan çalışma sayısını arttırmak</w:t>
      </w:r>
    </w:p>
    <w:p w:rsidR="00B244E8" w:rsidRPr="00F84F5E" w:rsidRDefault="00B244E8" w:rsidP="00B244E8">
      <w:pPr>
        <w:pStyle w:val="Balk3"/>
        <w:rPr>
          <w:rFonts w:ascii="Book Antiqua" w:eastAsia="Times New Roman" w:hAnsi="Book Antiqua" w:cs="Times New Roman"/>
          <w:b w:val="0"/>
          <w:color w:val="FF0000"/>
        </w:rPr>
      </w:pPr>
      <w:r w:rsidRPr="00F84F5E">
        <w:rPr>
          <w:rFonts w:ascii="Book Antiqua" w:eastAsia="Times New Roman" w:hAnsi="Book Antiqua" w:cs="Times New Roman"/>
          <w:b w:val="0"/>
          <w:color w:val="0D0D0D"/>
        </w:rPr>
        <w:t>Performans Göstergeleri</w:t>
      </w:r>
    </w:p>
    <w:tbl>
      <w:tblPr>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8"/>
        <w:gridCol w:w="3642"/>
        <w:gridCol w:w="697"/>
        <w:gridCol w:w="789"/>
        <w:gridCol w:w="753"/>
        <w:gridCol w:w="728"/>
        <w:gridCol w:w="789"/>
        <w:gridCol w:w="726"/>
        <w:gridCol w:w="12"/>
      </w:tblGrid>
      <w:tr w:rsidR="00B244E8" w:rsidRPr="008A2FDE" w:rsidTr="000C3451">
        <w:trPr>
          <w:trHeight w:val="421"/>
        </w:trPr>
        <w:tc>
          <w:tcPr>
            <w:tcW w:w="1268" w:type="dxa"/>
            <w:vMerge w:val="restart"/>
            <w:shd w:val="clear" w:color="auto" w:fill="auto"/>
            <w:noWrap/>
            <w:vAlign w:val="center"/>
            <w:hideMark/>
          </w:tcPr>
          <w:p w:rsidR="00B244E8" w:rsidRPr="000C3451" w:rsidRDefault="00B244E8" w:rsidP="000C3451">
            <w:pPr>
              <w:rPr>
                <w:b/>
                <w:bCs/>
                <w:color w:val="000000"/>
                <w:sz w:val="18"/>
                <w:szCs w:val="18"/>
              </w:rPr>
            </w:pPr>
            <w:r w:rsidRPr="000C3451">
              <w:rPr>
                <w:b/>
                <w:bCs/>
                <w:color w:val="000000"/>
                <w:sz w:val="18"/>
                <w:szCs w:val="18"/>
              </w:rPr>
              <w:t>No</w:t>
            </w:r>
          </w:p>
        </w:tc>
        <w:tc>
          <w:tcPr>
            <w:tcW w:w="3642" w:type="dxa"/>
            <w:vMerge w:val="restart"/>
            <w:shd w:val="clear" w:color="auto" w:fill="auto"/>
            <w:vAlign w:val="center"/>
            <w:hideMark/>
          </w:tcPr>
          <w:p w:rsidR="00B244E8" w:rsidRPr="000C3451" w:rsidRDefault="00B244E8" w:rsidP="000C3451">
            <w:pPr>
              <w:rPr>
                <w:b/>
                <w:bCs/>
                <w:color w:val="000000"/>
                <w:sz w:val="18"/>
                <w:szCs w:val="18"/>
              </w:rPr>
            </w:pPr>
            <w:r w:rsidRPr="000C3451">
              <w:rPr>
                <w:b/>
                <w:bCs/>
                <w:color w:val="000000"/>
                <w:sz w:val="18"/>
                <w:szCs w:val="18"/>
              </w:rPr>
              <w:t>PERFORMANS</w:t>
            </w:r>
          </w:p>
          <w:p w:rsidR="00B244E8" w:rsidRPr="000C3451" w:rsidRDefault="00B244E8" w:rsidP="000C3451">
            <w:pPr>
              <w:rPr>
                <w:b/>
                <w:bCs/>
                <w:color w:val="000000"/>
                <w:sz w:val="18"/>
                <w:szCs w:val="18"/>
              </w:rPr>
            </w:pPr>
            <w:r w:rsidRPr="000C3451">
              <w:rPr>
                <w:b/>
                <w:bCs/>
                <w:color w:val="000000"/>
                <w:sz w:val="18"/>
                <w:szCs w:val="18"/>
              </w:rPr>
              <w:t>GÖSTERGESİ</w:t>
            </w:r>
          </w:p>
        </w:tc>
        <w:tc>
          <w:tcPr>
            <w:tcW w:w="697" w:type="dxa"/>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Mevcut</w:t>
            </w:r>
          </w:p>
        </w:tc>
        <w:tc>
          <w:tcPr>
            <w:tcW w:w="3797" w:type="dxa"/>
            <w:gridSpan w:val="6"/>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HEDEF</w:t>
            </w:r>
          </w:p>
        </w:tc>
      </w:tr>
      <w:tr w:rsidR="00B244E8" w:rsidRPr="008A2FDE" w:rsidTr="000C3451">
        <w:trPr>
          <w:gridAfter w:val="1"/>
          <w:wAfter w:w="12" w:type="dxa"/>
          <w:trHeight w:val="309"/>
        </w:trPr>
        <w:tc>
          <w:tcPr>
            <w:tcW w:w="1268" w:type="dxa"/>
            <w:vMerge/>
            <w:shd w:val="clear" w:color="auto" w:fill="auto"/>
            <w:vAlign w:val="center"/>
            <w:hideMark/>
          </w:tcPr>
          <w:p w:rsidR="00B244E8" w:rsidRPr="000C3451" w:rsidRDefault="00B244E8" w:rsidP="000C3451">
            <w:pPr>
              <w:rPr>
                <w:b/>
                <w:bCs/>
                <w:sz w:val="18"/>
                <w:szCs w:val="18"/>
              </w:rPr>
            </w:pPr>
          </w:p>
        </w:tc>
        <w:tc>
          <w:tcPr>
            <w:tcW w:w="3642" w:type="dxa"/>
            <w:vMerge/>
            <w:shd w:val="clear" w:color="auto" w:fill="auto"/>
            <w:vAlign w:val="center"/>
            <w:hideMark/>
          </w:tcPr>
          <w:p w:rsidR="00B244E8" w:rsidRPr="000C3451" w:rsidRDefault="00B244E8" w:rsidP="000C3451">
            <w:pPr>
              <w:rPr>
                <w:b/>
                <w:bCs/>
                <w:sz w:val="18"/>
                <w:szCs w:val="18"/>
              </w:rPr>
            </w:pPr>
          </w:p>
        </w:tc>
        <w:tc>
          <w:tcPr>
            <w:tcW w:w="697"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2023</w:t>
            </w:r>
          </w:p>
        </w:tc>
        <w:tc>
          <w:tcPr>
            <w:tcW w:w="789"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2024</w:t>
            </w:r>
          </w:p>
        </w:tc>
        <w:tc>
          <w:tcPr>
            <w:tcW w:w="753" w:type="dxa"/>
            <w:vAlign w:val="center"/>
          </w:tcPr>
          <w:p w:rsidR="00B244E8" w:rsidRPr="000C3451" w:rsidRDefault="00B244E8" w:rsidP="000C3451">
            <w:pPr>
              <w:jc w:val="center"/>
              <w:rPr>
                <w:b/>
                <w:bCs/>
                <w:sz w:val="18"/>
                <w:szCs w:val="18"/>
              </w:rPr>
            </w:pPr>
            <w:r w:rsidRPr="000C3451">
              <w:rPr>
                <w:b/>
                <w:bCs/>
                <w:sz w:val="18"/>
                <w:szCs w:val="18"/>
              </w:rPr>
              <w:t>2025</w:t>
            </w:r>
          </w:p>
        </w:tc>
        <w:tc>
          <w:tcPr>
            <w:tcW w:w="728" w:type="dxa"/>
            <w:vAlign w:val="center"/>
          </w:tcPr>
          <w:p w:rsidR="00B244E8" w:rsidRPr="000C3451" w:rsidRDefault="00B244E8" w:rsidP="000C3451">
            <w:pPr>
              <w:jc w:val="center"/>
              <w:rPr>
                <w:b/>
                <w:bCs/>
                <w:sz w:val="18"/>
                <w:szCs w:val="18"/>
              </w:rPr>
            </w:pPr>
            <w:r w:rsidRPr="000C3451">
              <w:rPr>
                <w:b/>
                <w:bCs/>
                <w:sz w:val="18"/>
                <w:szCs w:val="18"/>
              </w:rPr>
              <w:t>2026</w:t>
            </w:r>
          </w:p>
        </w:tc>
        <w:tc>
          <w:tcPr>
            <w:tcW w:w="789" w:type="dxa"/>
            <w:vAlign w:val="center"/>
          </w:tcPr>
          <w:p w:rsidR="00B244E8" w:rsidRPr="000C3451" w:rsidRDefault="00B244E8" w:rsidP="000C3451">
            <w:pPr>
              <w:jc w:val="center"/>
              <w:rPr>
                <w:b/>
                <w:bCs/>
                <w:sz w:val="18"/>
                <w:szCs w:val="18"/>
              </w:rPr>
            </w:pPr>
            <w:r w:rsidRPr="000C3451">
              <w:rPr>
                <w:b/>
                <w:bCs/>
                <w:sz w:val="18"/>
                <w:szCs w:val="18"/>
              </w:rPr>
              <w:t>2027</w:t>
            </w:r>
          </w:p>
        </w:tc>
        <w:tc>
          <w:tcPr>
            <w:tcW w:w="726" w:type="dxa"/>
            <w:vAlign w:val="center"/>
          </w:tcPr>
          <w:p w:rsidR="00B244E8" w:rsidRPr="000C3451" w:rsidRDefault="00B244E8" w:rsidP="000C3451">
            <w:pPr>
              <w:jc w:val="center"/>
              <w:rPr>
                <w:b/>
                <w:bCs/>
                <w:sz w:val="18"/>
                <w:szCs w:val="18"/>
              </w:rPr>
            </w:pPr>
            <w:r w:rsidRPr="000C3451">
              <w:rPr>
                <w:b/>
                <w:bCs/>
                <w:sz w:val="18"/>
                <w:szCs w:val="18"/>
              </w:rPr>
              <w:t>2028</w:t>
            </w:r>
          </w:p>
        </w:tc>
      </w:tr>
      <w:tr w:rsidR="00B244E8" w:rsidRPr="008A2FDE" w:rsidTr="000C3451">
        <w:trPr>
          <w:gridAfter w:val="1"/>
          <w:wAfter w:w="12" w:type="dxa"/>
          <w:trHeight w:val="549"/>
        </w:trPr>
        <w:tc>
          <w:tcPr>
            <w:tcW w:w="1268"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PG.2.8.a</w:t>
            </w:r>
          </w:p>
        </w:tc>
        <w:tc>
          <w:tcPr>
            <w:tcW w:w="3642" w:type="dxa"/>
            <w:shd w:val="clear" w:color="auto" w:fill="auto"/>
            <w:vAlign w:val="center"/>
          </w:tcPr>
          <w:p w:rsidR="00B244E8" w:rsidRPr="000C3451" w:rsidRDefault="00B244E8" w:rsidP="000C3451">
            <w:pPr>
              <w:rPr>
                <w:rFonts w:ascii="Times New Roman" w:hAnsi="Times New Roman"/>
                <w:sz w:val="18"/>
                <w:szCs w:val="18"/>
              </w:rPr>
            </w:pPr>
            <w:r w:rsidRPr="000C3451">
              <w:rPr>
                <w:rFonts w:ascii="Times New Roman" w:hAnsi="Times New Roman"/>
                <w:sz w:val="18"/>
                <w:szCs w:val="18"/>
              </w:rPr>
              <w:t>Eğitim Öğretim yılı içerisinde Değerler eğitimi kapsamında yapılan çalışma sayısını</w:t>
            </w:r>
          </w:p>
        </w:tc>
        <w:tc>
          <w:tcPr>
            <w:tcW w:w="697" w:type="dxa"/>
            <w:shd w:val="clear" w:color="auto" w:fill="auto"/>
            <w:noWrap/>
            <w:vAlign w:val="center"/>
          </w:tcPr>
          <w:p w:rsidR="00B244E8" w:rsidRPr="000C3451" w:rsidRDefault="00B244E8" w:rsidP="000C3451">
            <w:pPr>
              <w:jc w:val="center"/>
              <w:rPr>
                <w:sz w:val="18"/>
                <w:szCs w:val="18"/>
              </w:rPr>
            </w:pPr>
            <w:r w:rsidRPr="000C3451">
              <w:rPr>
                <w:sz w:val="18"/>
                <w:szCs w:val="18"/>
              </w:rPr>
              <w:t>30</w:t>
            </w:r>
          </w:p>
        </w:tc>
        <w:tc>
          <w:tcPr>
            <w:tcW w:w="789" w:type="dxa"/>
            <w:shd w:val="clear" w:color="auto" w:fill="auto"/>
            <w:noWrap/>
            <w:vAlign w:val="center"/>
          </w:tcPr>
          <w:p w:rsidR="00B244E8" w:rsidRPr="000C3451" w:rsidRDefault="00B244E8" w:rsidP="000C3451">
            <w:pPr>
              <w:jc w:val="center"/>
              <w:rPr>
                <w:sz w:val="18"/>
                <w:szCs w:val="18"/>
              </w:rPr>
            </w:pPr>
            <w:r w:rsidRPr="000C3451">
              <w:rPr>
                <w:sz w:val="18"/>
                <w:szCs w:val="18"/>
              </w:rPr>
              <w:t>35</w:t>
            </w:r>
          </w:p>
        </w:tc>
        <w:tc>
          <w:tcPr>
            <w:tcW w:w="753" w:type="dxa"/>
            <w:vAlign w:val="center"/>
          </w:tcPr>
          <w:p w:rsidR="00B244E8" w:rsidRPr="000C3451" w:rsidRDefault="00B244E8" w:rsidP="000C3451">
            <w:pPr>
              <w:jc w:val="center"/>
              <w:rPr>
                <w:sz w:val="18"/>
                <w:szCs w:val="18"/>
              </w:rPr>
            </w:pPr>
            <w:r w:rsidRPr="000C3451">
              <w:rPr>
                <w:sz w:val="18"/>
                <w:szCs w:val="18"/>
              </w:rPr>
              <w:t>40</w:t>
            </w:r>
          </w:p>
        </w:tc>
        <w:tc>
          <w:tcPr>
            <w:tcW w:w="728" w:type="dxa"/>
            <w:vAlign w:val="center"/>
          </w:tcPr>
          <w:p w:rsidR="00B244E8" w:rsidRPr="000C3451" w:rsidRDefault="00B244E8" w:rsidP="000C3451">
            <w:pPr>
              <w:jc w:val="center"/>
              <w:rPr>
                <w:sz w:val="18"/>
                <w:szCs w:val="18"/>
              </w:rPr>
            </w:pPr>
            <w:r w:rsidRPr="000C3451">
              <w:rPr>
                <w:sz w:val="18"/>
                <w:szCs w:val="18"/>
              </w:rPr>
              <w:t>45</w:t>
            </w:r>
          </w:p>
        </w:tc>
        <w:tc>
          <w:tcPr>
            <w:tcW w:w="789" w:type="dxa"/>
            <w:vAlign w:val="center"/>
          </w:tcPr>
          <w:p w:rsidR="00B244E8" w:rsidRPr="000C3451" w:rsidRDefault="00B244E8" w:rsidP="000C3451">
            <w:pPr>
              <w:jc w:val="center"/>
              <w:rPr>
                <w:sz w:val="18"/>
                <w:szCs w:val="18"/>
              </w:rPr>
            </w:pPr>
            <w:r w:rsidRPr="000C3451">
              <w:rPr>
                <w:sz w:val="18"/>
                <w:szCs w:val="18"/>
              </w:rPr>
              <w:t>50</w:t>
            </w:r>
          </w:p>
        </w:tc>
        <w:tc>
          <w:tcPr>
            <w:tcW w:w="726" w:type="dxa"/>
            <w:vAlign w:val="center"/>
          </w:tcPr>
          <w:p w:rsidR="00B244E8" w:rsidRPr="000C3451" w:rsidRDefault="00B244E8" w:rsidP="000C3451">
            <w:pPr>
              <w:jc w:val="center"/>
              <w:rPr>
                <w:sz w:val="18"/>
                <w:szCs w:val="18"/>
              </w:rPr>
            </w:pPr>
            <w:r w:rsidRPr="000C3451">
              <w:rPr>
                <w:sz w:val="18"/>
                <w:szCs w:val="18"/>
              </w:rPr>
              <w:t>55</w:t>
            </w:r>
          </w:p>
        </w:tc>
      </w:tr>
      <w:tr w:rsidR="00B244E8" w:rsidRPr="008A2FDE" w:rsidTr="000C3451">
        <w:trPr>
          <w:gridAfter w:val="1"/>
          <w:wAfter w:w="12" w:type="dxa"/>
          <w:trHeight w:val="549"/>
        </w:trPr>
        <w:tc>
          <w:tcPr>
            <w:tcW w:w="1268"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PG.2.8.b</w:t>
            </w:r>
          </w:p>
        </w:tc>
        <w:tc>
          <w:tcPr>
            <w:tcW w:w="3642" w:type="dxa"/>
            <w:shd w:val="clear" w:color="auto" w:fill="auto"/>
            <w:vAlign w:val="center"/>
          </w:tcPr>
          <w:p w:rsidR="00B244E8" w:rsidRPr="000C3451" w:rsidRDefault="00B244E8" w:rsidP="000C3451">
            <w:pPr>
              <w:rPr>
                <w:rFonts w:ascii="Times New Roman" w:hAnsi="Times New Roman"/>
                <w:sz w:val="18"/>
                <w:szCs w:val="18"/>
              </w:rPr>
            </w:pPr>
            <w:r w:rsidRPr="000C3451">
              <w:rPr>
                <w:rFonts w:ascii="Times New Roman" w:hAnsi="Times New Roman"/>
                <w:sz w:val="18"/>
                <w:szCs w:val="18"/>
              </w:rPr>
              <w:t>Eğitim Öğretim yılı içerisinde Değerler eğitimi kapsamında yapılan çalışmalardaki öğrenci sayısı</w:t>
            </w:r>
          </w:p>
        </w:tc>
        <w:tc>
          <w:tcPr>
            <w:tcW w:w="697" w:type="dxa"/>
            <w:shd w:val="clear" w:color="auto" w:fill="auto"/>
            <w:noWrap/>
            <w:vAlign w:val="center"/>
          </w:tcPr>
          <w:p w:rsidR="00B244E8" w:rsidRPr="000C3451" w:rsidRDefault="00B244E8" w:rsidP="000C3451">
            <w:pPr>
              <w:jc w:val="center"/>
              <w:rPr>
                <w:sz w:val="18"/>
                <w:szCs w:val="18"/>
              </w:rPr>
            </w:pPr>
            <w:r w:rsidRPr="000C3451">
              <w:rPr>
                <w:sz w:val="18"/>
                <w:szCs w:val="18"/>
              </w:rPr>
              <w:t>100</w:t>
            </w:r>
          </w:p>
        </w:tc>
        <w:tc>
          <w:tcPr>
            <w:tcW w:w="789" w:type="dxa"/>
            <w:shd w:val="clear" w:color="auto" w:fill="auto"/>
            <w:noWrap/>
            <w:vAlign w:val="center"/>
          </w:tcPr>
          <w:p w:rsidR="00B244E8" w:rsidRPr="000C3451" w:rsidRDefault="00B244E8" w:rsidP="000C3451">
            <w:pPr>
              <w:jc w:val="center"/>
              <w:rPr>
                <w:sz w:val="18"/>
                <w:szCs w:val="18"/>
              </w:rPr>
            </w:pPr>
            <w:r w:rsidRPr="000C3451">
              <w:rPr>
                <w:sz w:val="18"/>
                <w:szCs w:val="18"/>
              </w:rPr>
              <w:t>110</w:t>
            </w:r>
          </w:p>
        </w:tc>
        <w:tc>
          <w:tcPr>
            <w:tcW w:w="753" w:type="dxa"/>
            <w:vAlign w:val="center"/>
          </w:tcPr>
          <w:p w:rsidR="00B244E8" w:rsidRPr="000C3451" w:rsidRDefault="00B244E8" w:rsidP="000C3451">
            <w:pPr>
              <w:jc w:val="center"/>
              <w:rPr>
                <w:sz w:val="18"/>
                <w:szCs w:val="18"/>
              </w:rPr>
            </w:pPr>
            <w:r w:rsidRPr="000C3451">
              <w:rPr>
                <w:sz w:val="18"/>
                <w:szCs w:val="18"/>
              </w:rPr>
              <w:t>120</w:t>
            </w:r>
          </w:p>
        </w:tc>
        <w:tc>
          <w:tcPr>
            <w:tcW w:w="728" w:type="dxa"/>
            <w:vAlign w:val="center"/>
          </w:tcPr>
          <w:p w:rsidR="00B244E8" w:rsidRPr="000C3451" w:rsidRDefault="00B244E8" w:rsidP="000C3451">
            <w:pPr>
              <w:jc w:val="center"/>
              <w:rPr>
                <w:sz w:val="18"/>
                <w:szCs w:val="18"/>
              </w:rPr>
            </w:pPr>
            <w:r w:rsidRPr="000C3451">
              <w:rPr>
                <w:sz w:val="18"/>
                <w:szCs w:val="18"/>
              </w:rPr>
              <w:t>130</w:t>
            </w:r>
          </w:p>
        </w:tc>
        <w:tc>
          <w:tcPr>
            <w:tcW w:w="789" w:type="dxa"/>
            <w:vAlign w:val="center"/>
          </w:tcPr>
          <w:p w:rsidR="00B244E8" w:rsidRPr="000C3451" w:rsidRDefault="00B244E8" w:rsidP="000C3451">
            <w:pPr>
              <w:jc w:val="center"/>
              <w:rPr>
                <w:sz w:val="18"/>
                <w:szCs w:val="18"/>
              </w:rPr>
            </w:pPr>
            <w:r w:rsidRPr="000C3451">
              <w:rPr>
                <w:sz w:val="18"/>
                <w:szCs w:val="18"/>
              </w:rPr>
              <w:t>150</w:t>
            </w:r>
          </w:p>
        </w:tc>
        <w:tc>
          <w:tcPr>
            <w:tcW w:w="726" w:type="dxa"/>
            <w:vAlign w:val="center"/>
          </w:tcPr>
          <w:p w:rsidR="00B244E8" w:rsidRPr="000C3451" w:rsidRDefault="00B244E8" w:rsidP="000C3451">
            <w:pPr>
              <w:jc w:val="center"/>
              <w:rPr>
                <w:sz w:val="18"/>
                <w:szCs w:val="18"/>
              </w:rPr>
            </w:pPr>
            <w:r w:rsidRPr="000C3451">
              <w:rPr>
                <w:sz w:val="18"/>
                <w:szCs w:val="18"/>
              </w:rPr>
              <w:t>150</w:t>
            </w:r>
          </w:p>
        </w:tc>
      </w:tr>
    </w:tbl>
    <w:p w:rsidR="00B244E8" w:rsidRPr="00232A62" w:rsidRDefault="00B244E8" w:rsidP="00B244E8">
      <w:pPr>
        <w:rPr>
          <w:b/>
          <w:sz w:val="28"/>
        </w:rPr>
      </w:pPr>
    </w:p>
    <w:p w:rsidR="00B244E8" w:rsidRPr="000C3451" w:rsidRDefault="00B244E8" w:rsidP="00B244E8">
      <w:pPr>
        <w:rPr>
          <w:b/>
          <w:sz w:val="24"/>
          <w:szCs w:val="24"/>
        </w:rPr>
      </w:pPr>
      <w:r w:rsidRPr="000C3451">
        <w:rPr>
          <w:b/>
          <w:sz w:val="24"/>
          <w:szCs w:val="24"/>
        </w:rPr>
        <w:t>Eylemler</w:t>
      </w:r>
    </w:p>
    <w:tbl>
      <w:tblPr>
        <w:tblW w:w="4829" w:type="pct"/>
        <w:tblLayout w:type="fixed"/>
        <w:tblCellMar>
          <w:left w:w="70" w:type="dxa"/>
          <w:right w:w="70" w:type="dxa"/>
        </w:tblCellMar>
        <w:tblLook w:val="04A0"/>
      </w:tblPr>
      <w:tblGrid>
        <w:gridCol w:w="763"/>
        <w:gridCol w:w="5023"/>
        <w:gridCol w:w="2509"/>
        <w:gridCol w:w="2512"/>
      </w:tblGrid>
      <w:tr w:rsidR="00B244E8" w:rsidRPr="008A2FDE"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0C3451" w:rsidRDefault="00B244E8" w:rsidP="000C3451">
            <w:pPr>
              <w:jc w:val="center"/>
              <w:rPr>
                <w:b/>
                <w:bCs/>
                <w:color w:val="000000"/>
                <w:sz w:val="20"/>
                <w:szCs w:val="20"/>
              </w:rPr>
            </w:pPr>
            <w:r w:rsidRPr="000C3451">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0C3451" w:rsidRDefault="00B244E8" w:rsidP="000C3451">
            <w:pPr>
              <w:jc w:val="center"/>
              <w:rPr>
                <w:b/>
                <w:bCs/>
                <w:color w:val="000000"/>
                <w:sz w:val="20"/>
                <w:szCs w:val="20"/>
              </w:rPr>
            </w:pPr>
            <w:r w:rsidRPr="000C3451">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jc w:val="center"/>
              <w:rPr>
                <w:b/>
                <w:bCs/>
                <w:color w:val="000000"/>
                <w:sz w:val="20"/>
                <w:szCs w:val="20"/>
              </w:rPr>
            </w:pPr>
            <w:r w:rsidRPr="000C3451">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jc w:val="center"/>
              <w:rPr>
                <w:b/>
                <w:bCs/>
                <w:color w:val="000000"/>
                <w:sz w:val="20"/>
                <w:szCs w:val="20"/>
              </w:rPr>
            </w:pPr>
            <w:r w:rsidRPr="000C3451">
              <w:rPr>
                <w:b/>
                <w:bCs/>
                <w:color w:val="000000"/>
                <w:sz w:val="20"/>
                <w:szCs w:val="20"/>
              </w:rPr>
              <w:t>Eylem Tarihi</w:t>
            </w:r>
          </w:p>
        </w:tc>
      </w:tr>
      <w:tr w:rsidR="00B244E8" w:rsidRPr="008A2FDE"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0C3451" w:rsidRDefault="00B244E8" w:rsidP="000C3451">
            <w:pPr>
              <w:jc w:val="center"/>
              <w:rPr>
                <w:b/>
                <w:bCs/>
                <w:color w:val="000000"/>
                <w:sz w:val="20"/>
                <w:szCs w:val="20"/>
              </w:rPr>
            </w:pPr>
            <w:r w:rsidRPr="000C3451">
              <w:rPr>
                <w:b/>
                <w:bCs/>
                <w:color w:val="000000"/>
                <w:sz w:val="20"/>
                <w:szCs w:val="20"/>
              </w:rPr>
              <w:t>2.8.1.</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sz w:val="20"/>
                <w:szCs w:val="20"/>
              </w:rPr>
            </w:pPr>
            <w:r w:rsidRPr="000C3451">
              <w:rPr>
                <w:rFonts w:ascii="Times New Roman" w:hAnsi="Times New Roman"/>
                <w:sz w:val="20"/>
                <w:szCs w:val="20"/>
              </w:rPr>
              <w:t xml:space="preserve">Eğitim Öğretim yılı içerisinde Değerler eğitimi kapsamında yapılan çalışmaların </w:t>
            </w:r>
            <w:r w:rsidRPr="000C3451">
              <w:rPr>
                <w:sz w:val="20"/>
                <w:szCs w:val="20"/>
              </w:rPr>
              <w:t>takibi</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 xml:space="preserve">Her yıl Ayın son günü </w:t>
            </w:r>
          </w:p>
        </w:tc>
      </w:tr>
    </w:tbl>
    <w:p w:rsidR="00B244E8" w:rsidRDefault="00B244E8" w:rsidP="00B244E8"/>
    <w:p w:rsidR="00B244E8" w:rsidRPr="000C3451" w:rsidRDefault="00B244E8" w:rsidP="00B244E8">
      <w:pPr>
        <w:pStyle w:val="Balk3"/>
        <w:rPr>
          <w:rFonts w:ascii="Book Antiqua" w:eastAsia="Times New Roman" w:hAnsi="Book Antiqua" w:cs="Times New Roman"/>
          <w:color w:val="0D0D0D"/>
          <w:sz w:val="24"/>
        </w:rPr>
      </w:pPr>
      <w:r w:rsidRPr="000C3451">
        <w:rPr>
          <w:rStyle w:val="Balk4Char"/>
          <w:rFonts w:ascii="Book Antiqua" w:eastAsia="Times New Roman" w:hAnsi="Book Antiqua" w:cs="Times New Roman"/>
          <w:color w:val="4F81BD"/>
          <w:sz w:val="24"/>
        </w:rPr>
        <w:t>Stratejik Hedef 2.9.</w:t>
      </w:r>
      <w:r w:rsidRPr="000C3451">
        <w:rPr>
          <w:rFonts w:ascii="Book Antiqua" w:eastAsia="Times New Roman" w:hAnsi="Book Antiqua" w:cs="Times New Roman"/>
          <w:color w:val="0D0D0D"/>
          <w:sz w:val="24"/>
        </w:rPr>
        <w:t xml:space="preserve"> Eğitim Öğretim yılı içerisinde EBA kullanım süresini  arttırmak</w:t>
      </w:r>
    </w:p>
    <w:p w:rsidR="00B244E8" w:rsidRDefault="00B244E8" w:rsidP="00B244E8">
      <w:pPr>
        <w:pStyle w:val="Balk3"/>
        <w:rPr>
          <w:rFonts w:ascii="Book Antiqua" w:eastAsia="Times New Roman" w:hAnsi="Book Antiqua" w:cs="Times New Roman"/>
          <w:b w:val="0"/>
          <w:color w:val="0D0D0D"/>
        </w:rPr>
      </w:pPr>
    </w:p>
    <w:p w:rsidR="00B244E8" w:rsidRPr="000C3451" w:rsidRDefault="00B244E8" w:rsidP="00B244E8">
      <w:pPr>
        <w:pStyle w:val="Balk3"/>
        <w:rPr>
          <w:rFonts w:ascii="Book Antiqua" w:eastAsia="Times New Roman" w:hAnsi="Book Antiqua" w:cs="Times New Roman"/>
          <w:b w:val="0"/>
          <w:color w:val="FF0000"/>
          <w:sz w:val="24"/>
        </w:rPr>
      </w:pPr>
      <w:r w:rsidRPr="000C3451">
        <w:rPr>
          <w:rFonts w:ascii="Book Antiqua" w:eastAsia="Times New Roman" w:hAnsi="Book Antiqua" w:cs="Times New Roman"/>
          <w:b w:val="0"/>
          <w:color w:val="0D0D0D"/>
          <w:sz w:val="24"/>
        </w:rPr>
        <w:t>Performans Göstergeleri</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5"/>
        <w:gridCol w:w="3776"/>
        <w:gridCol w:w="722"/>
        <w:gridCol w:w="818"/>
        <w:gridCol w:w="780"/>
        <w:gridCol w:w="755"/>
        <w:gridCol w:w="818"/>
        <w:gridCol w:w="753"/>
        <w:gridCol w:w="12"/>
      </w:tblGrid>
      <w:tr w:rsidR="00B244E8" w:rsidRPr="008A2FDE" w:rsidTr="000C3451">
        <w:trPr>
          <w:trHeight w:val="403"/>
        </w:trPr>
        <w:tc>
          <w:tcPr>
            <w:tcW w:w="1315" w:type="dxa"/>
            <w:vMerge w:val="restart"/>
            <w:shd w:val="clear" w:color="auto" w:fill="auto"/>
            <w:noWrap/>
            <w:vAlign w:val="center"/>
            <w:hideMark/>
          </w:tcPr>
          <w:p w:rsidR="00B244E8" w:rsidRPr="000C3451" w:rsidRDefault="00B244E8" w:rsidP="000C3451">
            <w:pPr>
              <w:rPr>
                <w:b/>
                <w:bCs/>
                <w:color w:val="000000"/>
                <w:sz w:val="18"/>
                <w:szCs w:val="18"/>
              </w:rPr>
            </w:pPr>
            <w:r w:rsidRPr="000C3451">
              <w:rPr>
                <w:b/>
                <w:bCs/>
                <w:color w:val="000000"/>
                <w:sz w:val="18"/>
                <w:szCs w:val="18"/>
              </w:rPr>
              <w:t>No</w:t>
            </w:r>
          </w:p>
        </w:tc>
        <w:tc>
          <w:tcPr>
            <w:tcW w:w="3776" w:type="dxa"/>
            <w:vMerge w:val="restart"/>
            <w:shd w:val="clear" w:color="auto" w:fill="auto"/>
            <w:vAlign w:val="center"/>
            <w:hideMark/>
          </w:tcPr>
          <w:p w:rsidR="00B244E8" w:rsidRPr="000C3451" w:rsidRDefault="00B244E8" w:rsidP="000C3451">
            <w:pPr>
              <w:rPr>
                <w:b/>
                <w:bCs/>
                <w:color w:val="000000"/>
                <w:sz w:val="18"/>
                <w:szCs w:val="18"/>
              </w:rPr>
            </w:pPr>
            <w:r w:rsidRPr="000C3451">
              <w:rPr>
                <w:b/>
                <w:bCs/>
                <w:color w:val="000000"/>
                <w:sz w:val="18"/>
                <w:szCs w:val="18"/>
              </w:rPr>
              <w:t>PERFORMANS</w:t>
            </w:r>
          </w:p>
          <w:p w:rsidR="00B244E8" w:rsidRPr="000C3451" w:rsidRDefault="00B244E8" w:rsidP="000C3451">
            <w:pPr>
              <w:rPr>
                <w:b/>
                <w:bCs/>
                <w:color w:val="000000"/>
                <w:sz w:val="18"/>
                <w:szCs w:val="18"/>
              </w:rPr>
            </w:pPr>
            <w:r w:rsidRPr="000C3451">
              <w:rPr>
                <w:b/>
                <w:bCs/>
                <w:color w:val="000000"/>
                <w:sz w:val="18"/>
                <w:szCs w:val="18"/>
              </w:rPr>
              <w:t>GÖSTERGESİ</w:t>
            </w:r>
          </w:p>
        </w:tc>
        <w:tc>
          <w:tcPr>
            <w:tcW w:w="722" w:type="dxa"/>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Mevcut</w:t>
            </w:r>
          </w:p>
        </w:tc>
        <w:tc>
          <w:tcPr>
            <w:tcW w:w="3936" w:type="dxa"/>
            <w:gridSpan w:val="6"/>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HEDEF</w:t>
            </w:r>
          </w:p>
        </w:tc>
      </w:tr>
      <w:tr w:rsidR="00B244E8" w:rsidRPr="008A2FDE" w:rsidTr="000C3451">
        <w:trPr>
          <w:gridAfter w:val="1"/>
          <w:wAfter w:w="12" w:type="dxa"/>
          <w:trHeight w:val="296"/>
        </w:trPr>
        <w:tc>
          <w:tcPr>
            <w:tcW w:w="1315" w:type="dxa"/>
            <w:vMerge/>
            <w:shd w:val="clear" w:color="auto" w:fill="auto"/>
            <w:vAlign w:val="center"/>
            <w:hideMark/>
          </w:tcPr>
          <w:p w:rsidR="00B244E8" w:rsidRPr="000C3451" w:rsidRDefault="00B244E8" w:rsidP="000C3451">
            <w:pPr>
              <w:rPr>
                <w:b/>
                <w:bCs/>
                <w:sz w:val="18"/>
                <w:szCs w:val="18"/>
              </w:rPr>
            </w:pPr>
          </w:p>
        </w:tc>
        <w:tc>
          <w:tcPr>
            <w:tcW w:w="3776" w:type="dxa"/>
            <w:vMerge/>
            <w:shd w:val="clear" w:color="auto" w:fill="auto"/>
            <w:vAlign w:val="center"/>
            <w:hideMark/>
          </w:tcPr>
          <w:p w:rsidR="00B244E8" w:rsidRPr="000C3451" w:rsidRDefault="00B244E8" w:rsidP="000C3451">
            <w:pPr>
              <w:rPr>
                <w:b/>
                <w:bCs/>
                <w:sz w:val="18"/>
                <w:szCs w:val="18"/>
              </w:rPr>
            </w:pPr>
          </w:p>
        </w:tc>
        <w:tc>
          <w:tcPr>
            <w:tcW w:w="722"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2023</w:t>
            </w:r>
          </w:p>
        </w:tc>
        <w:tc>
          <w:tcPr>
            <w:tcW w:w="818"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2024</w:t>
            </w:r>
          </w:p>
        </w:tc>
        <w:tc>
          <w:tcPr>
            <w:tcW w:w="780" w:type="dxa"/>
            <w:vAlign w:val="center"/>
          </w:tcPr>
          <w:p w:rsidR="00B244E8" w:rsidRPr="000C3451" w:rsidRDefault="00B244E8" w:rsidP="000C3451">
            <w:pPr>
              <w:jc w:val="center"/>
              <w:rPr>
                <w:b/>
                <w:bCs/>
                <w:sz w:val="18"/>
                <w:szCs w:val="18"/>
              </w:rPr>
            </w:pPr>
            <w:r w:rsidRPr="000C3451">
              <w:rPr>
                <w:b/>
                <w:bCs/>
                <w:sz w:val="18"/>
                <w:szCs w:val="18"/>
              </w:rPr>
              <w:t>2025</w:t>
            </w:r>
          </w:p>
        </w:tc>
        <w:tc>
          <w:tcPr>
            <w:tcW w:w="755" w:type="dxa"/>
            <w:vAlign w:val="center"/>
          </w:tcPr>
          <w:p w:rsidR="00B244E8" w:rsidRPr="000C3451" w:rsidRDefault="00B244E8" w:rsidP="000C3451">
            <w:pPr>
              <w:jc w:val="center"/>
              <w:rPr>
                <w:b/>
                <w:bCs/>
                <w:sz w:val="18"/>
                <w:szCs w:val="18"/>
              </w:rPr>
            </w:pPr>
            <w:r w:rsidRPr="000C3451">
              <w:rPr>
                <w:b/>
                <w:bCs/>
                <w:sz w:val="18"/>
                <w:szCs w:val="18"/>
              </w:rPr>
              <w:t>2026</w:t>
            </w:r>
          </w:p>
        </w:tc>
        <w:tc>
          <w:tcPr>
            <w:tcW w:w="818" w:type="dxa"/>
            <w:vAlign w:val="center"/>
          </w:tcPr>
          <w:p w:rsidR="00B244E8" w:rsidRPr="000C3451" w:rsidRDefault="00B244E8" w:rsidP="000C3451">
            <w:pPr>
              <w:jc w:val="center"/>
              <w:rPr>
                <w:b/>
                <w:bCs/>
                <w:sz w:val="18"/>
                <w:szCs w:val="18"/>
              </w:rPr>
            </w:pPr>
            <w:r w:rsidRPr="000C3451">
              <w:rPr>
                <w:b/>
                <w:bCs/>
                <w:sz w:val="18"/>
                <w:szCs w:val="18"/>
              </w:rPr>
              <w:t>2027</w:t>
            </w:r>
          </w:p>
        </w:tc>
        <w:tc>
          <w:tcPr>
            <w:tcW w:w="753" w:type="dxa"/>
            <w:vAlign w:val="center"/>
          </w:tcPr>
          <w:p w:rsidR="00B244E8" w:rsidRPr="000C3451" w:rsidRDefault="00B244E8" w:rsidP="000C3451">
            <w:pPr>
              <w:jc w:val="center"/>
              <w:rPr>
                <w:b/>
                <w:bCs/>
                <w:sz w:val="18"/>
                <w:szCs w:val="18"/>
              </w:rPr>
            </w:pPr>
            <w:r w:rsidRPr="000C3451">
              <w:rPr>
                <w:b/>
                <w:bCs/>
                <w:sz w:val="18"/>
                <w:szCs w:val="18"/>
              </w:rPr>
              <w:t>2028</w:t>
            </w:r>
          </w:p>
        </w:tc>
      </w:tr>
      <w:tr w:rsidR="00B244E8" w:rsidRPr="008A2FDE" w:rsidTr="000C3451">
        <w:trPr>
          <w:gridAfter w:val="1"/>
          <w:wAfter w:w="12" w:type="dxa"/>
          <w:trHeight w:val="526"/>
        </w:trPr>
        <w:tc>
          <w:tcPr>
            <w:tcW w:w="1315"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PG.2.9.a</w:t>
            </w:r>
          </w:p>
        </w:tc>
        <w:tc>
          <w:tcPr>
            <w:tcW w:w="3776" w:type="dxa"/>
            <w:shd w:val="clear" w:color="auto" w:fill="auto"/>
            <w:vAlign w:val="center"/>
          </w:tcPr>
          <w:p w:rsidR="00B244E8" w:rsidRPr="000C3451" w:rsidRDefault="00B244E8" w:rsidP="000C3451">
            <w:pPr>
              <w:rPr>
                <w:rFonts w:ascii="Times New Roman" w:hAnsi="Times New Roman"/>
                <w:sz w:val="18"/>
                <w:szCs w:val="18"/>
              </w:rPr>
            </w:pPr>
            <w:r w:rsidRPr="000C3451">
              <w:rPr>
                <w:rFonts w:ascii="Times New Roman" w:hAnsi="Times New Roman"/>
                <w:sz w:val="18"/>
                <w:szCs w:val="18"/>
              </w:rPr>
              <w:t>Eğitim Öğretim yılı içerisinde öğretmenlerin kullanım süresi ortalaması(Aylık-saat)</w:t>
            </w:r>
          </w:p>
        </w:tc>
        <w:tc>
          <w:tcPr>
            <w:tcW w:w="722" w:type="dxa"/>
            <w:shd w:val="clear" w:color="auto" w:fill="auto"/>
            <w:noWrap/>
            <w:vAlign w:val="center"/>
          </w:tcPr>
          <w:p w:rsidR="00B244E8" w:rsidRPr="000C3451" w:rsidRDefault="00B244E8" w:rsidP="000C3451">
            <w:pPr>
              <w:jc w:val="center"/>
              <w:rPr>
                <w:sz w:val="18"/>
                <w:szCs w:val="18"/>
              </w:rPr>
            </w:pPr>
            <w:r w:rsidRPr="000C3451">
              <w:rPr>
                <w:sz w:val="18"/>
                <w:szCs w:val="18"/>
              </w:rPr>
              <w:t>36</w:t>
            </w:r>
          </w:p>
        </w:tc>
        <w:tc>
          <w:tcPr>
            <w:tcW w:w="818" w:type="dxa"/>
            <w:shd w:val="clear" w:color="auto" w:fill="auto"/>
            <w:noWrap/>
            <w:vAlign w:val="center"/>
          </w:tcPr>
          <w:p w:rsidR="00B244E8" w:rsidRPr="000C3451" w:rsidRDefault="00B244E8" w:rsidP="000C3451">
            <w:pPr>
              <w:jc w:val="center"/>
              <w:rPr>
                <w:sz w:val="18"/>
                <w:szCs w:val="18"/>
              </w:rPr>
            </w:pPr>
            <w:r w:rsidRPr="000C3451">
              <w:rPr>
                <w:sz w:val="18"/>
                <w:szCs w:val="18"/>
              </w:rPr>
              <w:t>38</w:t>
            </w:r>
          </w:p>
        </w:tc>
        <w:tc>
          <w:tcPr>
            <w:tcW w:w="780" w:type="dxa"/>
            <w:vAlign w:val="center"/>
          </w:tcPr>
          <w:p w:rsidR="00B244E8" w:rsidRPr="000C3451" w:rsidRDefault="00B244E8" w:rsidP="000C3451">
            <w:pPr>
              <w:jc w:val="center"/>
              <w:rPr>
                <w:sz w:val="18"/>
                <w:szCs w:val="18"/>
              </w:rPr>
            </w:pPr>
            <w:r w:rsidRPr="000C3451">
              <w:rPr>
                <w:sz w:val="18"/>
                <w:szCs w:val="18"/>
              </w:rPr>
              <w:t>40</w:t>
            </w:r>
          </w:p>
        </w:tc>
        <w:tc>
          <w:tcPr>
            <w:tcW w:w="755" w:type="dxa"/>
            <w:vAlign w:val="center"/>
          </w:tcPr>
          <w:p w:rsidR="00B244E8" w:rsidRPr="000C3451" w:rsidRDefault="00B244E8" w:rsidP="000C3451">
            <w:pPr>
              <w:jc w:val="center"/>
              <w:rPr>
                <w:sz w:val="18"/>
                <w:szCs w:val="18"/>
              </w:rPr>
            </w:pPr>
            <w:r w:rsidRPr="000C3451">
              <w:rPr>
                <w:sz w:val="18"/>
                <w:szCs w:val="18"/>
              </w:rPr>
              <w:t>42</w:t>
            </w:r>
          </w:p>
        </w:tc>
        <w:tc>
          <w:tcPr>
            <w:tcW w:w="818" w:type="dxa"/>
            <w:vAlign w:val="center"/>
          </w:tcPr>
          <w:p w:rsidR="00B244E8" w:rsidRPr="000C3451" w:rsidRDefault="00B244E8" w:rsidP="000C3451">
            <w:pPr>
              <w:jc w:val="center"/>
              <w:rPr>
                <w:sz w:val="18"/>
                <w:szCs w:val="18"/>
              </w:rPr>
            </w:pPr>
            <w:r w:rsidRPr="000C3451">
              <w:rPr>
                <w:sz w:val="18"/>
                <w:szCs w:val="18"/>
              </w:rPr>
              <w:t>44</w:t>
            </w:r>
          </w:p>
        </w:tc>
        <w:tc>
          <w:tcPr>
            <w:tcW w:w="753" w:type="dxa"/>
            <w:vAlign w:val="center"/>
          </w:tcPr>
          <w:p w:rsidR="00B244E8" w:rsidRPr="000C3451" w:rsidRDefault="00B244E8" w:rsidP="000C3451">
            <w:pPr>
              <w:jc w:val="center"/>
              <w:rPr>
                <w:sz w:val="18"/>
                <w:szCs w:val="18"/>
              </w:rPr>
            </w:pPr>
            <w:r w:rsidRPr="000C3451">
              <w:rPr>
                <w:sz w:val="18"/>
                <w:szCs w:val="18"/>
              </w:rPr>
              <w:t>45</w:t>
            </w:r>
          </w:p>
        </w:tc>
      </w:tr>
      <w:tr w:rsidR="00B244E8" w:rsidRPr="008A2FDE" w:rsidTr="000C3451">
        <w:trPr>
          <w:gridAfter w:val="1"/>
          <w:wAfter w:w="12" w:type="dxa"/>
          <w:trHeight w:val="526"/>
        </w:trPr>
        <w:tc>
          <w:tcPr>
            <w:tcW w:w="1315"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PG.2.9.b</w:t>
            </w:r>
          </w:p>
        </w:tc>
        <w:tc>
          <w:tcPr>
            <w:tcW w:w="3776" w:type="dxa"/>
            <w:shd w:val="clear" w:color="auto" w:fill="auto"/>
            <w:vAlign w:val="center"/>
          </w:tcPr>
          <w:p w:rsidR="00B244E8" w:rsidRPr="000C3451" w:rsidRDefault="00B244E8" w:rsidP="000C3451">
            <w:pPr>
              <w:rPr>
                <w:rFonts w:ascii="Times New Roman" w:hAnsi="Times New Roman"/>
                <w:sz w:val="18"/>
                <w:szCs w:val="18"/>
              </w:rPr>
            </w:pPr>
            <w:r w:rsidRPr="000C3451">
              <w:rPr>
                <w:rFonts w:ascii="Times New Roman" w:hAnsi="Times New Roman"/>
                <w:sz w:val="18"/>
                <w:szCs w:val="18"/>
              </w:rPr>
              <w:t>Eğitim Öğretim yılı içerisinde öğrencilerin kullanım süresi ortalaması(Aylık-saat)</w:t>
            </w:r>
          </w:p>
        </w:tc>
        <w:tc>
          <w:tcPr>
            <w:tcW w:w="722" w:type="dxa"/>
            <w:shd w:val="clear" w:color="auto" w:fill="auto"/>
            <w:noWrap/>
            <w:vAlign w:val="center"/>
          </w:tcPr>
          <w:p w:rsidR="00B244E8" w:rsidRPr="000C3451" w:rsidRDefault="00B244E8" w:rsidP="000C3451">
            <w:pPr>
              <w:jc w:val="center"/>
              <w:rPr>
                <w:sz w:val="18"/>
                <w:szCs w:val="18"/>
              </w:rPr>
            </w:pPr>
            <w:r w:rsidRPr="000C3451">
              <w:rPr>
                <w:sz w:val="18"/>
                <w:szCs w:val="18"/>
              </w:rPr>
              <w:t>16</w:t>
            </w:r>
          </w:p>
        </w:tc>
        <w:tc>
          <w:tcPr>
            <w:tcW w:w="818" w:type="dxa"/>
            <w:shd w:val="clear" w:color="auto" w:fill="auto"/>
            <w:noWrap/>
            <w:vAlign w:val="center"/>
          </w:tcPr>
          <w:p w:rsidR="00B244E8" w:rsidRPr="000C3451" w:rsidRDefault="00B244E8" w:rsidP="000C3451">
            <w:pPr>
              <w:jc w:val="center"/>
              <w:rPr>
                <w:sz w:val="18"/>
                <w:szCs w:val="18"/>
              </w:rPr>
            </w:pPr>
            <w:r w:rsidRPr="000C3451">
              <w:rPr>
                <w:sz w:val="18"/>
                <w:szCs w:val="18"/>
              </w:rPr>
              <w:t>18</w:t>
            </w:r>
          </w:p>
        </w:tc>
        <w:tc>
          <w:tcPr>
            <w:tcW w:w="780" w:type="dxa"/>
            <w:vAlign w:val="center"/>
          </w:tcPr>
          <w:p w:rsidR="00B244E8" w:rsidRPr="000C3451" w:rsidRDefault="00B244E8" w:rsidP="000C3451">
            <w:pPr>
              <w:jc w:val="center"/>
              <w:rPr>
                <w:sz w:val="18"/>
                <w:szCs w:val="18"/>
              </w:rPr>
            </w:pPr>
            <w:r w:rsidRPr="000C3451">
              <w:rPr>
                <w:sz w:val="18"/>
                <w:szCs w:val="18"/>
              </w:rPr>
              <w:t>20</w:t>
            </w:r>
          </w:p>
        </w:tc>
        <w:tc>
          <w:tcPr>
            <w:tcW w:w="755" w:type="dxa"/>
            <w:vAlign w:val="center"/>
          </w:tcPr>
          <w:p w:rsidR="00B244E8" w:rsidRPr="000C3451" w:rsidRDefault="00B244E8" w:rsidP="000C3451">
            <w:pPr>
              <w:jc w:val="center"/>
              <w:rPr>
                <w:sz w:val="18"/>
                <w:szCs w:val="18"/>
              </w:rPr>
            </w:pPr>
            <w:r w:rsidRPr="000C3451">
              <w:rPr>
                <w:sz w:val="18"/>
                <w:szCs w:val="18"/>
              </w:rPr>
              <w:t>22</w:t>
            </w:r>
          </w:p>
        </w:tc>
        <w:tc>
          <w:tcPr>
            <w:tcW w:w="818" w:type="dxa"/>
            <w:vAlign w:val="center"/>
          </w:tcPr>
          <w:p w:rsidR="00B244E8" w:rsidRPr="000C3451" w:rsidRDefault="00B244E8" w:rsidP="000C3451">
            <w:pPr>
              <w:jc w:val="center"/>
              <w:rPr>
                <w:sz w:val="18"/>
                <w:szCs w:val="18"/>
              </w:rPr>
            </w:pPr>
            <w:r w:rsidRPr="000C3451">
              <w:rPr>
                <w:sz w:val="18"/>
                <w:szCs w:val="18"/>
              </w:rPr>
              <w:t>24</w:t>
            </w:r>
          </w:p>
        </w:tc>
        <w:tc>
          <w:tcPr>
            <w:tcW w:w="753" w:type="dxa"/>
            <w:vAlign w:val="center"/>
          </w:tcPr>
          <w:p w:rsidR="00B244E8" w:rsidRPr="000C3451" w:rsidRDefault="00B244E8" w:rsidP="000C3451">
            <w:pPr>
              <w:jc w:val="center"/>
              <w:rPr>
                <w:sz w:val="18"/>
                <w:szCs w:val="18"/>
              </w:rPr>
            </w:pPr>
            <w:r w:rsidRPr="000C3451">
              <w:rPr>
                <w:sz w:val="18"/>
                <w:szCs w:val="18"/>
              </w:rPr>
              <w:t>25</w:t>
            </w:r>
          </w:p>
        </w:tc>
      </w:tr>
    </w:tbl>
    <w:p w:rsidR="00B244E8" w:rsidRPr="000C3451" w:rsidRDefault="00B244E8" w:rsidP="00B244E8">
      <w:pPr>
        <w:rPr>
          <w:b/>
          <w:sz w:val="24"/>
          <w:szCs w:val="24"/>
        </w:rPr>
      </w:pPr>
    </w:p>
    <w:p w:rsidR="00B244E8" w:rsidRPr="000C3451" w:rsidRDefault="00B244E8" w:rsidP="00B244E8">
      <w:pPr>
        <w:rPr>
          <w:b/>
          <w:sz w:val="24"/>
          <w:szCs w:val="24"/>
        </w:rPr>
      </w:pPr>
      <w:r w:rsidRPr="000C3451">
        <w:rPr>
          <w:b/>
          <w:sz w:val="24"/>
          <w:szCs w:val="24"/>
        </w:rPr>
        <w:t>Eylemler</w:t>
      </w:r>
    </w:p>
    <w:tbl>
      <w:tblPr>
        <w:tblW w:w="4829" w:type="pct"/>
        <w:tblLayout w:type="fixed"/>
        <w:tblCellMar>
          <w:left w:w="70" w:type="dxa"/>
          <w:right w:w="70" w:type="dxa"/>
        </w:tblCellMar>
        <w:tblLook w:val="04A0"/>
      </w:tblPr>
      <w:tblGrid>
        <w:gridCol w:w="763"/>
        <w:gridCol w:w="5023"/>
        <w:gridCol w:w="2509"/>
        <w:gridCol w:w="2512"/>
      </w:tblGrid>
      <w:tr w:rsidR="00B244E8" w:rsidRPr="008A2FDE"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0C3451" w:rsidRDefault="00B244E8" w:rsidP="000C3451">
            <w:pPr>
              <w:jc w:val="center"/>
              <w:rPr>
                <w:b/>
                <w:bCs/>
                <w:color w:val="000000"/>
                <w:sz w:val="20"/>
                <w:szCs w:val="20"/>
              </w:rPr>
            </w:pPr>
            <w:r w:rsidRPr="000C3451">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0C3451" w:rsidRDefault="00B244E8" w:rsidP="000C3451">
            <w:pPr>
              <w:jc w:val="center"/>
              <w:rPr>
                <w:b/>
                <w:bCs/>
                <w:color w:val="000000"/>
                <w:sz w:val="20"/>
                <w:szCs w:val="20"/>
              </w:rPr>
            </w:pPr>
            <w:r w:rsidRPr="000C3451">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jc w:val="center"/>
              <w:rPr>
                <w:b/>
                <w:bCs/>
                <w:color w:val="000000"/>
                <w:sz w:val="20"/>
                <w:szCs w:val="20"/>
              </w:rPr>
            </w:pPr>
            <w:r w:rsidRPr="000C3451">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jc w:val="center"/>
              <w:rPr>
                <w:b/>
                <w:bCs/>
                <w:color w:val="000000"/>
                <w:sz w:val="20"/>
                <w:szCs w:val="20"/>
              </w:rPr>
            </w:pPr>
            <w:r w:rsidRPr="000C3451">
              <w:rPr>
                <w:b/>
                <w:bCs/>
                <w:color w:val="000000"/>
                <w:sz w:val="20"/>
                <w:szCs w:val="20"/>
              </w:rPr>
              <w:t>Eylem Tarihi</w:t>
            </w:r>
          </w:p>
        </w:tc>
      </w:tr>
      <w:tr w:rsidR="00B244E8" w:rsidRPr="008A2FDE"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0C3451" w:rsidRDefault="00B244E8" w:rsidP="000C3451">
            <w:pPr>
              <w:jc w:val="center"/>
              <w:rPr>
                <w:b/>
                <w:bCs/>
                <w:color w:val="000000"/>
                <w:sz w:val="20"/>
                <w:szCs w:val="20"/>
              </w:rPr>
            </w:pPr>
            <w:r w:rsidRPr="000C3451">
              <w:rPr>
                <w:b/>
                <w:bCs/>
                <w:color w:val="000000"/>
                <w:sz w:val="20"/>
                <w:szCs w:val="20"/>
              </w:rPr>
              <w:t>2.7.1.</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sz w:val="20"/>
                <w:szCs w:val="20"/>
              </w:rPr>
            </w:pPr>
            <w:r w:rsidRPr="000C3451">
              <w:rPr>
                <w:rFonts w:ascii="Times New Roman" w:hAnsi="Times New Roman"/>
                <w:sz w:val="20"/>
                <w:szCs w:val="20"/>
              </w:rPr>
              <w:t xml:space="preserve">Eğitim Öğretim yılı içerisinde EBA kullanım sürelerinin  </w:t>
            </w:r>
            <w:r w:rsidRPr="000C3451">
              <w:rPr>
                <w:sz w:val="20"/>
                <w:szCs w:val="20"/>
              </w:rPr>
              <w:t>takibi</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 xml:space="preserve">Her yıl Ayın son günü </w:t>
            </w:r>
          </w:p>
        </w:tc>
      </w:tr>
    </w:tbl>
    <w:p w:rsidR="00B244E8" w:rsidRPr="002B6FDB" w:rsidRDefault="00B244E8" w:rsidP="00B244E8"/>
    <w:p w:rsidR="00B244E8" w:rsidRPr="00A47F2F" w:rsidRDefault="00B244E8" w:rsidP="00B244E8">
      <w:pPr>
        <w:pStyle w:val="Balk2"/>
        <w:rPr>
          <w:rFonts w:ascii="Cambria" w:eastAsia="Times New Roman" w:hAnsi="Cambria" w:cs="Times New Roman"/>
          <w:color w:val="4F81BD"/>
        </w:rPr>
      </w:pPr>
      <w:bookmarkStart w:id="8" w:name="_Toc531097546"/>
      <w:bookmarkStart w:id="9" w:name="_Toc161997712"/>
      <w:r w:rsidRPr="00A47F2F">
        <w:rPr>
          <w:rFonts w:ascii="Cambria" w:eastAsia="Times New Roman" w:hAnsi="Cambria" w:cs="Times New Roman"/>
          <w:color w:val="4F81BD"/>
        </w:rPr>
        <w:t>TEMA I</w:t>
      </w:r>
      <w:r>
        <w:rPr>
          <w:rFonts w:ascii="Cambria" w:eastAsia="Times New Roman" w:hAnsi="Cambria" w:cs="Times New Roman"/>
          <w:color w:val="4F81BD"/>
        </w:rPr>
        <w:t>II</w:t>
      </w:r>
      <w:r w:rsidRPr="00A47F2F">
        <w:rPr>
          <w:rFonts w:ascii="Cambria" w:eastAsia="Times New Roman" w:hAnsi="Cambria" w:cs="Times New Roman"/>
          <w:color w:val="4F81BD"/>
        </w:rPr>
        <w:t>: KURUMSAL KAPASİTE</w:t>
      </w:r>
      <w:bookmarkEnd w:id="8"/>
      <w:bookmarkEnd w:id="9"/>
    </w:p>
    <w:p w:rsidR="00B244E8" w:rsidRPr="00A47F2F" w:rsidRDefault="00B244E8" w:rsidP="00B244E8">
      <w:pPr>
        <w:rPr>
          <w:szCs w:val="24"/>
        </w:rPr>
      </w:pPr>
    </w:p>
    <w:p w:rsidR="00B244E8" w:rsidRDefault="00B244E8" w:rsidP="00B244E8">
      <w:pPr>
        <w:pStyle w:val="Balk3"/>
        <w:rPr>
          <w:rFonts w:ascii="Cambria" w:eastAsia="Times New Roman" w:hAnsi="Cambria" w:cs="Times New Roman"/>
          <w:color w:val="0D0D0D"/>
        </w:rPr>
      </w:pPr>
      <w:r>
        <w:rPr>
          <w:rFonts w:ascii="Cambria" w:eastAsia="Times New Roman" w:hAnsi="Cambria" w:cs="Times New Roman"/>
          <w:color w:val="0D0D0D"/>
        </w:rPr>
        <w:t xml:space="preserve">Stratejik Amaç 3: </w:t>
      </w:r>
    </w:p>
    <w:p w:rsidR="00B244E8" w:rsidRPr="000C3451" w:rsidRDefault="00B244E8" w:rsidP="00B244E8">
      <w:pPr>
        <w:ind w:firstLine="708"/>
      </w:pPr>
      <w:r w:rsidRPr="000C3451">
        <w:t xml:space="preserve">Eğitim ve öğretim faaliyetlerinin daha nitelikli olarak verilebilmesi için okulumuzun kurumsal kapasitesi güçlendirilecektir. </w:t>
      </w:r>
    </w:p>
    <w:p w:rsidR="00B244E8" w:rsidRPr="00A47F2F" w:rsidRDefault="00B244E8" w:rsidP="00B244E8">
      <w:pPr>
        <w:pStyle w:val="Balk2"/>
        <w:ind w:left="568"/>
        <w:rPr>
          <w:rFonts w:ascii="Cambria" w:eastAsia="Times New Roman" w:hAnsi="Cambria" w:cs="Times New Roman"/>
          <w:b w:val="0"/>
          <w:color w:val="4F81BD"/>
          <w:sz w:val="24"/>
          <w:szCs w:val="24"/>
        </w:rPr>
      </w:pPr>
    </w:p>
    <w:p w:rsidR="00B244E8" w:rsidRPr="003C0A94" w:rsidRDefault="00B244E8" w:rsidP="00B244E8">
      <w:pPr>
        <w:pStyle w:val="Balk3"/>
        <w:rPr>
          <w:rFonts w:ascii="Book Antiqua" w:eastAsia="Times New Roman" w:hAnsi="Book Antiqua" w:cs="Times New Roman"/>
          <w:color w:val="0D0D0D"/>
          <w:sz w:val="24"/>
        </w:rPr>
      </w:pPr>
      <w:r w:rsidRPr="00D84686">
        <w:rPr>
          <w:rStyle w:val="Balk4Char"/>
          <w:rFonts w:ascii="Cambria" w:eastAsia="Times New Roman" w:hAnsi="Cambria" w:cs="Times New Roman"/>
          <w:color w:val="4F81BD"/>
        </w:rPr>
        <w:t>Stratejik Hedef 3.1.</w:t>
      </w:r>
      <w:r w:rsidRPr="00D84686">
        <w:rPr>
          <w:rFonts w:ascii="Book Antiqua" w:eastAsia="Times New Roman" w:hAnsi="Book Antiqua" w:cs="Times New Roman"/>
          <w:color w:val="0D0D0D"/>
          <w:sz w:val="24"/>
        </w:rPr>
        <w:t xml:space="preserve">  </w:t>
      </w:r>
      <w:r>
        <w:rPr>
          <w:rFonts w:ascii="Book Antiqua" w:eastAsia="Times New Roman" w:hAnsi="Book Antiqua" w:cs="Times New Roman"/>
          <w:color w:val="0D0D0D"/>
          <w:sz w:val="24"/>
        </w:rPr>
        <w:t>Okulun donanımsal alt yapısını güçlendirmek</w:t>
      </w:r>
    </w:p>
    <w:p w:rsidR="00B244E8" w:rsidRPr="000C3451" w:rsidRDefault="00B244E8" w:rsidP="00B244E8">
      <w:pPr>
        <w:rPr>
          <w:b/>
          <w:color w:val="FF0000"/>
          <w:sz w:val="24"/>
          <w:szCs w:val="24"/>
        </w:rPr>
      </w:pPr>
      <w:r w:rsidRPr="000C3451">
        <w:rPr>
          <w:b/>
          <w:sz w:val="24"/>
          <w:szCs w:val="24"/>
        </w:rPr>
        <w:t>Performans Göstergeleri</w:t>
      </w: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8"/>
        <w:gridCol w:w="3700"/>
        <w:gridCol w:w="708"/>
        <w:gridCol w:w="802"/>
        <w:gridCol w:w="764"/>
        <w:gridCol w:w="739"/>
        <w:gridCol w:w="802"/>
        <w:gridCol w:w="738"/>
        <w:gridCol w:w="12"/>
      </w:tblGrid>
      <w:tr w:rsidR="00B244E8" w:rsidRPr="00A47F2F" w:rsidTr="000C3451">
        <w:trPr>
          <w:trHeight w:val="441"/>
        </w:trPr>
        <w:tc>
          <w:tcPr>
            <w:tcW w:w="1288" w:type="dxa"/>
            <w:vMerge w:val="restart"/>
            <w:shd w:val="clear" w:color="auto" w:fill="auto"/>
            <w:noWrap/>
            <w:vAlign w:val="center"/>
            <w:hideMark/>
          </w:tcPr>
          <w:p w:rsidR="00B244E8" w:rsidRPr="000C3451" w:rsidRDefault="00B244E8" w:rsidP="000C3451">
            <w:pPr>
              <w:rPr>
                <w:b/>
                <w:bCs/>
                <w:color w:val="000000"/>
                <w:sz w:val="18"/>
                <w:szCs w:val="18"/>
              </w:rPr>
            </w:pPr>
            <w:r w:rsidRPr="000C3451">
              <w:rPr>
                <w:b/>
                <w:bCs/>
                <w:color w:val="000000"/>
                <w:sz w:val="18"/>
                <w:szCs w:val="18"/>
              </w:rPr>
              <w:t>No</w:t>
            </w:r>
          </w:p>
        </w:tc>
        <w:tc>
          <w:tcPr>
            <w:tcW w:w="3700" w:type="dxa"/>
            <w:vMerge w:val="restart"/>
            <w:shd w:val="clear" w:color="auto" w:fill="auto"/>
            <w:vAlign w:val="center"/>
            <w:hideMark/>
          </w:tcPr>
          <w:p w:rsidR="00B244E8" w:rsidRPr="000C3451" w:rsidRDefault="00B244E8" w:rsidP="000C3451">
            <w:pPr>
              <w:rPr>
                <w:b/>
                <w:bCs/>
                <w:color w:val="000000"/>
                <w:sz w:val="18"/>
                <w:szCs w:val="18"/>
              </w:rPr>
            </w:pPr>
            <w:r w:rsidRPr="000C3451">
              <w:rPr>
                <w:b/>
                <w:bCs/>
                <w:color w:val="000000"/>
                <w:sz w:val="18"/>
                <w:szCs w:val="18"/>
              </w:rPr>
              <w:t>PERFORMANS</w:t>
            </w:r>
          </w:p>
          <w:p w:rsidR="00B244E8" w:rsidRPr="000C3451" w:rsidRDefault="00B244E8" w:rsidP="000C3451">
            <w:pPr>
              <w:rPr>
                <w:b/>
                <w:bCs/>
                <w:color w:val="000000"/>
                <w:sz w:val="18"/>
                <w:szCs w:val="18"/>
              </w:rPr>
            </w:pPr>
            <w:r w:rsidRPr="000C3451">
              <w:rPr>
                <w:b/>
                <w:bCs/>
                <w:color w:val="000000"/>
                <w:sz w:val="18"/>
                <w:szCs w:val="18"/>
              </w:rPr>
              <w:t>GÖSTERGESİ</w:t>
            </w:r>
          </w:p>
        </w:tc>
        <w:tc>
          <w:tcPr>
            <w:tcW w:w="708" w:type="dxa"/>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Mevcut</w:t>
            </w:r>
          </w:p>
        </w:tc>
        <w:tc>
          <w:tcPr>
            <w:tcW w:w="3857" w:type="dxa"/>
            <w:gridSpan w:val="6"/>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HEDEF</w:t>
            </w:r>
          </w:p>
        </w:tc>
      </w:tr>
      <w:tr w:rsidR="00B244E8" w:rsidRPr="00A47F2F" w:rsidTr="000C3451">
        <w:trPr>
          <w:gridAfter w:val="1"/>
          <w:wAfter w:w="12" w:type="dxa"/>
          <w:trHeight w:val="323"/>
        </w:trPr>
        <w:tc>
          <w:tcPr>
            <w:tcW w:w="1288" w:type="dxa"/>
            <w:vMerge/>
            <w:shd w:val="clear" w:color="auto" w:fill="auto"/>
            <w:vAlign w:val="center"/>
            <w:hideMark/>
          </w:tcPr>
          <w:p w:rsidR="00B244E8" w:rsidRPr="000C3451" w:rsidRDefault="00B244E8" w:rsidP="000C3451">
            <w:pPr>
              <w:rPr>
                <w:b/>
                <w:bCs/>
                <w:sz w:val="18"/>
                <w:szCs w:val="18"/>
              </w:rPr>
            </w:pPr>
          </w:p>
        </w:tc>
        <w:tc>
          <w:tcPr>
            <w:tcW w:w="3700" w:type="dxa"/>
            <w:vMerge/>
            <w:shd w:val="clear" w:color="auto" w:fill="auto"/>
            <w:vAlign w:val="center"/>
            <w:hideMark/>
          </w:tcPr>
          <w:p w:rsidR="00B244E8" w:rsidRPr="000C3451" w:rsidRDefault="00B244E8" w:rsidP="000C3451">
            <w:pPr>
              <w:rPr>
                <w:b/>
                <w:bCs/>
                <w:sz w:val="18"/>
                <w:szCs w:val="18"/>
              </w:rPr>
            </w:pPr>
          </w:p>
        </w:tc>
        <w:tc>
          <w:tcPr>
            <w:tcW w:w="708"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2023</w:t>
            </w:r>
          </w:p>
        </w:tc>
        <w:tc>
          <w:tcPr>
            <w:tcW w:w="802"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2024</w:t>
            </w:r>
          </w:p>
        </w:tc>
        <w:tc>
          <w:tcPr>
            <w:tcW w:w="764" w:type="dxa"/>
            <w:vAlign w:val="center"/>
          </w:tcPr>
          <w:p w:rsidR="00B244E8" w:rsidRPr="000C3451" w:rsidRDefault="00B244E8" w:rsidP="000C3451">
            <w:pPr>
              <w:jc w:val="center"/>
              <w:rPr>
                <w:b/>
                <w:bCs/>
                <w:sz w:val="18"/>
                <w:szCs w:val="18"/>
              </w:rPr>
            </w:pPr>
            <w:r w:rsidRPr="000C3451">
              <w:rPr>
                <w:b/>
                <w:bCs/>
                <w:sz w:val="18"/>
                <w:szCs w:val="18"/>
              </w:rPr>
              <w:t>2025</w:t>
            </w:r>
          </w:p>
        </w:tc>
        <w:tc>
          <w:tcPr>
            <w:tcW w:w="739" w:type="dxa"/>
            <w:vAlign w:val="center"/>
          </w:tcPr>
          <w:p w:rsidR="00B244E8" w:rsidRPr="000C3451" w:rsidRDefault="00B244E8" w:rsidP="000C3451">
            <w:pPr>
              <w:jc w:val="center"/>
              <w:rPr>
                <w:b/>
                <w:bCs/>
                <w:sz w:val="18"/>
                <w:szCs w:val="18"/>
              </w:rPr>
            </w:pPr>
            <w:r w:rsidRPr="000C3451">
              <w:rPr>
                <w:b/>
                <w:bCs/>
                <w:sz w:val="18"/>
                <w:szCs w:val="18"/>
              </w:rPr>
              <w:t>2026</w:t>
            </w:r>
          </w:p>
        </w:tc>
        <w:tc>
          <w:tcPr>
            <w:tcW w:w="802" w:type="dxa"/>
            <w:vAlign w:val="center"/>
          </w:tcPr>
          <w:p w:rsidR="00B244E8" w:rsidRPr="000C3451" w:rsidRDefault="00B244E8" w:rsidP="000C3451">
            <w:pPr>
              <w:jc w:val="center"/>
              <w:rPr>
                <w:b/>
                <w:bCs/>
                <w:sz w:val="18"/>
                <w:szCs w:val="18"/>
              </w:rPr>
            </w:pPr>
            <w:r w:rsidRPr="000C3451">
              <w:rPr>
                <w:b/>
                <w:bCs/>
                <w:sz w:val="18"/>
                <w:szCs w:val="18"/>
              </w:rPr>
              <w:t>2027</w:t>
            </w:r>
          </w:p>
        </w:tc>
        <w:tc>
          <w:tcPr>
            <w:tcW w:w="738" w:type="dxa"/>
            <w:vAlign w:val="center"/>
          </w:tcPr>
          <w:p w:rsidR="00B244E8" w:rsidRPr="000C3451" w:rsidRDefault="00B244E8" w:rsidP="000C3451">
            <w:pPr>
              <w:jc w:val="center"/>
              <w:rPr>
                <w:b/>
                <w:bCs/>
                <w:sz w:val="18"/>
                <w:szCs w:val="18"/>
              </w:rPr>
            </w:pPr>
            <w:r w:rsidRPr="000C3451">
              <w:rPr>
                <w:b/>
                <w:bCs/>
                <w:sz w:val="18"/>
                <w:szCs w:val="18"/>
              </w:rPr>
              <w:t>2028</w:t>
            </w:r>
          </w:p>
        </w:tc>
      </w:tr>
      <w:tr w:rsidR="00B244E8" w:rsidRPr="00A47F2F" w:rsidTr="000C3451">
        <w:trPr>
          <w:gridAfter w:val="1"/>
          <w:wAfter w:w="12" w:type="dxa"/>
          <w:trHeight w:val="574"/>
        </w:trPr>
        <w:tc>
          <w:tcPr>
            <w:tcW w:w="1288"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PG.3.1.a</w:t>
            </w:r>
          </w:p>
        </w:tc>
        <w:tc>
          <w:tcPr>
            <w:tcW w:w="3700" w:type="dxa"/>
            <w:shd w:val="clear" w:color="auto" w:fill="auto"/>
            <w:vAlign w:val="center"/>
          </w:tcPr>
          <w:p w:rsidR="00B244E8" w:rsidRPr="000C3451" w:rsidRDefault="00B244E8" w:rsidP="000C3451">
            <w:pPr>
              <w:rPr>
                <w:sz w:val="18"/>
                <w:szCs w:val="18"/>
              </w:rPr>
            </w:pPr>
            <w:r w:rsidRPr="000C3451">
              <w:rPr>
                <w:sz w:val="18"/>
                <w:szCs w:val="18"/>
              </w:rPr>
              <w:t>Kamera ve Kayıt cihazının yenilenmesi.</w:t>
            </w:r>
          </w:p>
        </w:tc>
        <w:tc>
          <w:tcPr>
            <w:tcW w:w="708" w:type="dxa"/>
            <w:shd w:val="clear" w:color="auto" w:fill="auto"/>
            <w:noWrap/>
            <w:vAlign w:val="center"/>
          </w:tcPr>
          <w:p w:rsidR="00B244E8" w:rsidRPr="000C3451" w:rsidRDefault="00B244E8" w:rsidP="000C3451">
            <w:pPr>
              <w:rPr>
                <w:sz w:val="18"/>
                <w:szCs w:val="18"/>
              </w:rPr>
            </w:pPr>
            <w:r w:rsidRPr="000C3451">
              <w:rPr>
                <w:sz w:val="18"/>
                <w:szCs w:val="18"/>
              </w:rPr>
              <w:t>1 Kayıt 5 Kam</w:t>
            </w:r>
          </w:p>
        </w:tc>
        <w:tc>
          <w:tcPr>
            <w:tcW w:w="802" w:type="dxa"/>
            <w:shd w:val="clear" w:color="auto" w:fill="auto"/>
            <w:noWrap/>
            <w:vAlign w:val="center"/>
          </w:tcPr>
          <w:p w:rsidR="00B244E8" w:rsidRPr="000C3451" w:rsidRDefault="00B244E8" w:rsidP="000C3451">
            <w:pPr>
              <w:rPr>
                <w:sz w:val="18"/>
                <w:szCs w:val="18"/>
              </w:rPr>
            </w:pPr>
            <w:r w:rsidRPr="000C3451">
              <w:rPr>
                <w:sz w:val="18"/>
                <w:szCs w:val="18"/>
              </w:rPr>
              <w:t>1 Kayıt</w:t>
            </w:r>
          </w:p>
          <w:p w:rsidR="00B244E8" w:rsidRPr="000C3451" w:rsidRDefault="00B244E8" w:rsidP="000C3451">
            <w:pPr>
              <w:rPr>
                <w:sz w:val="18"/>
                <w:szCs w:val="18"/>
              </w:rPr>
            </w:pPr>
            <w:r w:rsidRPr="000C3451">
              <w:rPr>
                <w:sz w:val="18"/>
                <w:szCs w:val="18"/>
              </w:rPr>
              <w:t xml:space="preserve"> 6 Kam</w:t>
            </w:r>
          </w:p>
        </w:tc>
        <w:tc>
          <w:tcPr>
            <w:tcW w:w="764" w:type="dxa"/>
            <w:vAlign w:val="center"/>
          </w:tcPr>
          <w:p w:rsidR="00B244E8" w:rsidRPr="000C3451" w:rsidRDefault="00B244E8" w:rsidP="000C3451">
            <w:pPr>
              <w:rPr>
                <w:sz w:val="18"/>
                <w:szCs w:val="18"/>
              </w:rPr>
            </w:pPr>
            <w:r w:rsidRPr="000C3451">
              <w:rPr>
                <w:sz w:val="18"/>
                <w:szCs w:val="18"/>
              </w:rPr>
              <w:t>7 Kam.</w:t>
            </w:r>
          </w:p>
        </w:tc>
        <w:tc>
          <w:tcPr>
            <w:tcW w:w="739" w:type="dxa"/>
            <w:vAlign w:val="center"/>
          </w:tcPr>
          <w:p w:rsidR="00B244E8" w:rsidRPr="000C3451" w:rsidRDefault="00B244E8" w:rsidP="000C3451">
            <w:pPr>
              <w:rPr>
                <w:sz w:val="18"/>
                <w:szCs w:val="18"/>
              </w:rPr>
            </w:pPr>
            <w:r w:rsidRPr="000C3451">
              <w:rPr>
                <w:sz w:val="18"/>
                <w:szCs w:val="18"/>
              </w:rPr>
              <w:t>8 Kam.</w:t>
            </w:r>
          </w:p>
        </w:tc>
        <w:tc>
          <w:tcPr>
            <w:tcW w:w="802" w:type="dxa"/>
            <w:vAlign w:val="center"/>
          </w:tcPr>
          <w:p w:rsidR="00B244E8" w:rsidRPr="000C3451" w:rsidRDefault="00B244E8" w:rsidP="000C3451">
            <w:pPr>
              <w:rPr>
                <w:sz w:val="18"/>
                <w:szCs w:val="18"/>
              </w:rPr>
            </w:pPr>
            <w:r w:rsidRPr="000C3451">
              <w:rPr>
                <w:sz w:val="18"/>
                <w:szCs w:val="18"/>
              </w:rPr>
              <w:t>9 Kam.</w:t>
            </w:r>
          </w:p>
        </w:tc>
        <w:tc>
          <w:tcPr>
            <w:tcW w:w="738" w:type="dxa"/>
            <w:vAlign w:val="center"/>
          </w:tcPr>
          <w:p w:rsidR="00B244E8" w:rsidRPr="000C3451" w:rsidRDefault="00B244E8" w:rsidP="000C3451">
            <w:pPr>
              <w:rPr>
                <w:sz w:val="18"/>
                <w:szCs w:val="18"/>
              </w:rPr>
            </w:pPr>
            <w:r w:rsidRPr="000C3451">
              <w:rPr>
                <w:sz w:val="18"/>
                <w:szCs w:val="18"/>
              </w:rPr>
              <w:t>10 Kam.</w:t>
            </w:r>
          </w:p>
        </w:tc>
      </w:tr>
      <w:tr w:rsidR="00B244E8" w:rsidRPr="00A47F2F" w:rsidTr="000C3451">
        <w:trPr>
          <w:gridAfter w:val="1"/>
          <w:wAfter w:w="12" w:type="dxa"/>
          <w:trHeight w:val="574"/>
        </w:trPr>
        <w:tc>
          <w:tcPr>
            <w:tcW w:w="1288" w:type="dxa"/>
            <w:shd w:val="clear" w:color="auto" w:fill="auto"/>
            <w:vAlign w:val="center"/>
          </w:tcPr>
          <w:p w:rsidR="00B244E8" w:rsidRPr="000C3451" w:rsidRDefault="00B244E8" w:rsidP="000C3451">
            <w:pPr>
              <w:rPr>
                <w:sz w:val="18"/>
                <w:szCs w:val="18"/>
              </w:rPr>
            </w:pPr>
            <w:r w:rsidRPr="000C3451">
              <w:rPr>
                <w:b/>
                <w:bCs/>
                <w:color w:val="FF0000"/>
                <w:sz w:val="18"/>
                <w:szCs w:val="18"/>
              </w:rPr>
              <w:t>PG.3.3.b</w:t>
            </w:r>
          </w:p>
        </w:tc>
        <w:tc>
          <w:tcPr>
            <w:tcW w:w="3700" w:type="dxa"/>
            <w:shd w:val="clear" w:color="auto" w:fill="auto"/>
            <w:vAlign w:val="center"/>
          </w:tcPr>
          <w:p w:rsidR="00B244E8" w:rsidRPr="000C3451" w:rsidRDefault="00B244E8" w:rsidP="000C3451">
            <w:pPr>
              <w:rPr>
                <w:sz w:val="18"/>
                <w:szCs w:val="18"/>
              </w:rPr>
            </w:pPr>
            <w:r w:rsidRPr="000C3451">
              <w:rPr>
                <w:sz w:val="18"/>
                <w:szCs w:val="18"/>
              </w:rPr>
              <w:t>Bilgisayarların Yenilenmesi</w:t>
            </w:r>
          </w:p>
        </w:tc>
        <w:tc>
          <w:tcPr>
            <w:tcW w:w="708" w:type="dxa"/>
            <w:shd w:val="clear" w:color="auto" w:fill="auto"/>
            <w:noWrap/>
            <w:vAlign w:val="center"/>
          </w:tcPr>
          <w:p w:rsidR="00B244E8" w:rsidRPr="000C3451" w:rsidRDefault="00B244E8" w:rsidP="000C3451">
            <w:pPr>
              <w:rPr>
                <w:sz w:val="18"/>
                <w:szCs w:val="18"/>
              </w:rPr>
            </w:pPr>
            <w:r w:rsidRPr="000C3451">
              <w:rPr>
                <w:sz w:val="18"/>
                <w:szCs w:val="18"/>
              </w:rPr>
              <w:t>4</w:t>
            </w:r>
          </w:p>
        </w:tc>
        <w:tc>
          <w:tcPr>
            <w:tcW w:w="802" w:type="dxa"/>
            <w:shd w:val="clear" w:color="auto" w:fill="auto"/>
            <w:noWrap/>
            <w:vAlign w:val="center"/>
          </w:tcPr>
          <w:p w:rsidR="00B244E8" w:rsidRPr="000C3451" w:rsidRDefault="00B244E8" w:rsidP="000C3451">
            <w:pPr>
              <w:rPr>
                <w:sz w:val="18"/>
                <w:szCs w:val="18"/>
              </w:rPr>
            </w:pPr>
            <w:r w:rsidRPr="000C3451">
              <w:rPr>
                <w:sz w:val="18"/>
                <w:szCs w:val="18"/>
              </w:rPr>
              <w:t>5</w:t>
            </w:r>
          </w:p>
        </w:tc>
        <w:tc>
          <w:tcPr>
            <w:tcW w:w="764" w:type="dxa"/>
          </w:tcPr>
          <w:p w:rsidR="00B244E8" w:rsidRPr="000C3451" w:rsidRDefault="00B244E8" w:rsidP="000C3451">
            <w:pPr>
              <w:rPr>
                <w:sz w:val="18"/>
                <w:szCs w:val="18"/>
              </w:rPr>
            </w:pPr>
            <w:r w:rsidRPr="000C3451">
              <w:rPr>
                <w:sz w:val="18"/>
                <w:szCs w:val="18"/>
              </w:rPr>
              <w:t>6</w:t>
            </w:r>
          </w:p>
        </w:tc>
        <w:tc>
          <w:tcPr>
            <w:tcW w:w="739" w:type="dxa"/>
          </w:tcPr>
          <w:p w:rsidR="00B244E8" w:rsidRPr="000C3451" w:rsidRDefault="00B244E8" w:rsidP="000C3451">
            <w:pPr>
              <w:rPr>
                <w:sz w:val="18"/>
                <w:szCs w:val="18"/>
              </w:rPr>
            </w:pPr>
            <w:r w:rsidRPr="000C3451">
              <w:rPr>
                <w:sz w:val="18"/>
                <w:szCs w:val="18"/>
              </w:rPr>
              <w:t>7</w:t>
            </w:r>
          </w:p>
        </w:tc>
        <w:tc>
          <w:tcPr>
            <w:tcW w:w="802" w:type="dxa"/>
          </w:tcPr>
          <w:p w:rsidR="00B244E8" w:rsidRPr="000C3451" w:rsidRDefault="00B244E8" w:rsidP="000C3451">
            <w:pPr>
              <w:rPr>
                <w:sz w:val="18"/>
                <w:szCs w:val="18"/>
              </w:rPr>
            </w:pPr>
            <w:r w:rsidRPr="000C3451">
              <w:rPr>
                <w:sz w:val="18"/>
                <w:szCs w:val="18"/>
              </w:rPr>
              <w:t>8</w:t>
            </w:r>
          </w:p>
        </w:tc>
        <w:tc>
          <w:tcPr>
            <w:tcW w:w="738" w:type="dxa"/>
          </w:tcPr>
          <w:p w:rsidR="00B244E8" w:rsidRPr="000C3451" w:rsidRDefault="00B244E8" w:rsidP="000C3451">
            <w:pPr>
              <w:rPr>
                <w:sz w:val="18"/>
                <w:szCs w:val="18"/>
              </w:rPr>
            </w:pPr>
            <w:r w:rsidRPr="000C3451">
              <w:rPr>
                <w:sz w:val="18"/>
                <w:szCs w:val="18"/>
              </w:rPr>
              <w:t>9</w:t>
            </w:r>
          </w:p>
        </w:tc>
      </w:tr>
      <w:tr w:rsidR="00B244E8" w:rsidRPr="00A47F2F" w:rsidTr="000C3451">
        <w:trPr>
          <w:gridAfter w:val="1"/>
          <w:wAfter w:w="12" w:type="dxa"/>
          <w:trHeight w:val="574"/>
        </w:trPr>
        <w:tc>
          <w:tcPr>
            <w:tcW w:w="1288" w:type="dxa"/>
            <w:shd w:val="clear" w:color="auto" w:fill="auto"/>
            <w:vAlign w:val="center"/>
          </w:tcPr>
          <w:p w:rsidR="00B244E8" w:rsidRPr="000C3451" w:rsidRDefault="00B244E8" w:rsidP="000C3451">
            <w:pPr>
              <w:rPr>
                <w:sz w:val="18"/>
                <w:szCs w:val="18"/>
              </w:rPr>
            </w:pPr>
            <w:r w:rsidRPr="000C3451">
              <w:rPr>
                <w:b/>
                <w:bCs/>
                <w:color w:val="FF0000"/>
                <w:sz w:val="18"/>
                <w:szCs w:val="18"/>
              </w:rPr>
              <w:t>PG.3.4.c.</w:t>
            </w:r>
          </w:p>
        </w:tc>
        <w:tc>
          <w:tcPr>
            <w:tcW w:w="3700" w:type="dxa"/>
            <w:shd w:val="clear" w:color="auto" w:fill="auto"/>
            <w:vAlign w:val="center"/>
          </w:tcPr>
          <w:p w:rsidR="00B244E8" w:rsidRPr="000C3451" w:rsidRDefault="00B244E8" w:rsidP="000C3451">
            <w:pPr>
              <w:rPr>
                <w:sz w:val="18"/>
                <w:szCs w:val="18"/>
              </w:rPr>
            </w:pPr>
            <w:r w:rsidRPr="000C3451">
              <w:rPr>
                <w:sz w:val="18"/>
                <w:szCs w:val="18"/>
              </w:rPr>
              <w:t>Elektrik tesisatının ve genel bakımının yapılması.</w:t>
            </w:r>
          </w:p>
        </w:tc>
        <w:tc>
          <w:tcPr>
            <w:tcW w:w="708" w:type="dxa"/>
            <w:shd w:val="clear" w:color="auto" w:fill="auto"/>
            <w:noWrap/>
            <w:vAlign w:val="center"/>
          </w:tcPr>
          <w:p w:rsidR="00B244E8" w:rsidRPr="000C3451" w:rsidRDefault="00B244E8" w:rsidP="000C3451">
            <w:pPr>
              <w:rPr>
                <w:sz w:val="18"/>
                <w:szCs w:val="18"/>
              </w:rPr>
            </w:pPr>
            <w:r w:rsidRPr="000C3451">
              <w:rPr>
                <w:sz w:val="18"/>
                <w:szCs w:val="18"/>
              </w:rPr>
              <w:t>1</w:t>
            </w:r>
          </w:p>
        </w:tc>
        <w:tc>
          <w:tcPr>
            <w:tcW w:w="802" w:type="dxa"/>
            <w:shd w:val="clear" w:color="auto" w:fill="auto"/>
            <w:noWrap/>
            <w:vAlign w:val="center"/>
          </w:tcPr>
          <w:p w:rsidR="00B244E8" w:rsidRPr="000C3451" w:rsidRDefault="00B244E8" w:rsidP="000C3451">
            <w:pPr>
              <w:rPr>
                <w:sz w:val="18"/>
                <w:szCs w:val="18"/>
              </w:rPr>
            </w:pPr>
            <w:r w:rsidRPr="000C3451">
              <w:rPr>
                <w:sz w:val="18"/>
                <w:szCs w:val="18"/>
              </w:rPr>
              <w:t>1</w:t>
            </w:r>
          </w:p>
        </w:tc>
        <w:tc>
          <w:tcPr>
            <w:tcW w:w="764" w:type="dxa"/>
          </w:tcPr>
          <w:p w:rsidR="00B244E8" w:rsidRPr="000C3451" w:rsidRDefault="00B244E8" w:rsidP="000C3451">
            <w:pPr>
              <w:rPr>
                <w:sz w:val="18"/>
                <w:szCs w:val="18"/>
              </w:rPr>
            </w:pPr>
            <w:r w:rsidRPr="000C3451">
              <w:rPr>
                <w:sz w:val="18"/>
                <w:szCs w:val="18"/>
              </w:rPr>
              <w:t>1</w:t>
            </w:r>
          </w:p>
        </w:tc>
        <w:tc>
          <w:tcPr>
            <w:tcW w:w="739" w:type="dxa"/>
          </w:tcPr>
          <w:p w:rsidR="00B244E8" w:rsidRPr="000C3451" w:rsidRDefault="00B244E8" w:rsidP="000C3451">
            <w:pPr>
              <w:rPr>
                <w:sz w:val="18"/>
                <w:szCs w:val="18"/>
              </w:rPr>
            </w:pPr>
            <w:r w:rsidRPr="000C3451">
              <w:rPr>
                <w:sz w:val="18"/>
                <w:szCs w:val="18"/>
              </w:rPr>
              <w:t>1</w:t>
            </w:r>
          </w:p>
        </w:tc>
        <w:tc>
          <w:tcPr>
            <w:tcW w:w="802" w:type="dxa"/>
          </w:tcPr>
          <w:p w:rsidR="00B244E8" w:rsidRPr="000C3451" w:rsidRDefault="00B244E8" w:rsidP="000C3451">
            <w:pPr>
              <w:rPr>
                <w:sz w:val="18"/>
                <w:szCs w:val="18"/>
              </w:rPr>
            </w:pPr>
            <w:r w:rsidRPr="000C3451">
              <w:rPr>
                <w:sz w:val="18"/>
                <w:szCs w:val="18"/>
              </w:rPr>
              <w:t>1</w:t>
            </w:r>
          </w:p>
        </w:tc>
        <w:tc>
          <w:tcPr>
            <w:tcW w:w="738" w:type="dxa"/>
          </w:tcPr>
          <w:p w:rsidR="00B244E8" w:rsidRPr="000C3451" w:rsidRDefault="00B244E8" w:rsidP="000C3451">
            <w:pPr>
              <w:rPr>
                <w:sz w:val="18"/>
                <w:szCs w:val="18"/>
              </w:rPr>
            </w:pPr>
            <w:r w:rsidRPr="000C3451">
              <w:rPr>
                <w:sz w:val="18"/>
                <w:szCs w:val="18"/>
              </w:rPr>
              <w:t>1</w:t>
            </w:r>
          </w:p>
        </w:tc>
      </w:tr>
    </w:tbl>
    <w:p w:rsidR="00B244E8" w:rsidRPr="002B6FDB" w:rsidRDefault="00B244E8" w:rsidP="00B244E8">
      <w:pPr>
        <w:rPr>
          <w:b/>
          <w:i/>
          <w:szCs w:val="24"/>
        </w:rPr>
      </w:pPr>
    </w:p>
    <w:p w:rsidR="00B244E8" w:rsidRPr="000C3451" w:rsidRDefault="00B244E8" w:rsidP="00B244E8">
      <w:pPr>
        <w:rPr>
          <w:b/>
          <w:sz w:val="24"/>
          <w:szCs w:val="24"/>
        </w:rPr>
      </w:pPr>
    </w:p>
    <w:p w:rsidR="00B244E8" w:rsidRPr="000C3451" w:rsidRDefault="00B244E8" w:rsidP="00B244E8">
      <w:pPr>
        <w:rPr>
          <w:b/>
          <w:sz w:val="24"/>
          <w:szCs w:val="24"/>
        </w:rPr>
      </w:pPr>
      <w:r w:rsidRPr="000C3451">
        <w:rPr>
          <w:b/>
          <w:sz w:val="24"/>
          <w:szCs w:val="24"/>
        </w:rPr>
        <w:t>Eylemler</w:t>
      </w:r>
    </w:p>
    <w:tbl>
      <w:tblPr>
        <w:tblW w:w="4829" w:type="pct"/>
        <w:tblLayout w:type="fixed"/>
        <w:tblCellMar>
          <w:left w:w="70" w:type="dxa"/>
          <w:right w:w="70" w:type="dxa"/>
        </w:tblCellMar>
        <w:tblLook w:val="04A0"/>
      </w:tblPr>
      <w:tblGrid>
        <w:gridCol w:w="763"/>
        <w:gridCol w:w="5023"/>
        <w:gridCol w:w="2509"/>
        <w:gridCol w:w="2512"/>
      </w:tblGrid>
      <w:tr w:rsidR="00B244E8" w:rsidRPr="00A47F2F"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0C3451" w:rsidRDefault="00B244E8" w:rsidP="000C3451">
            <w:pPr>
              <w:jc w:val="center"/>
              <w:rPr>
                <w:b/>
                <w:bCs/>
                <w:color w:val="000000"/>
                <w:sz w:val="20"/>
                <w:szCs w:val="20"/>
              </w:rPr>
            </w:pPr>
            <w:r w:rsidRPr="000C3451">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0C3451" w:rsidRDefault="00B244E8" w:rsidP="000C3451">
            <w:pPr>
              <w:jc w:val="center"/>
              <w:rPr>
                <w:b/>
                <w:bCs/>
                <w:color w:val="000000"/>
                <w:sz w:val="20"/>
                <w:szCs w:val="20"/>
              </w:rPr>
            </w:pPr>
            <w:r w:rsidRPr="000C3451">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jc w:val="center"/>
              <w:rPr>
                <w:b/>
                <w:bCs/>
                <w:color w:val="000000"/>
                <w:sz w:val="20"/>
                <w:szCs w:val="20"/>
              </w:rPr>
            </w:pPr>
            <w:r w:rsidRPr="000C3451">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jc w:val="center"/>
              <w:rPr>
                <w:b/>
                <w:bCs/>
                <w:color w:val="000000"/>
                <w:sz w:val="20"/>
                <w:szCs w:val="20"/>
              </w:rPr>
            </w:pPr>
            <w:r w:rsidRPr="000C3451">
              <w:rPr>
                <w:b/>
                <w:bCs/>
                <w:color w:val="000000"/>
                <w:sz w:val="20"/>
                <w:szCs w:val="20"/>
              </w:rPr>
              <w:t>Eylem Tarihi</w:t>
            </w:r>
          </w:p>
        </w:tc>
      </w:tr>
      <w:tr w:rsidR="00B244E8" w:rsidRPr="00A47F2F"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0C3451" w:rsidRDefault="00B244E8" w:rsidP="000C3451">
            <w:pPr>
              <w:jc w:val="center"/>
              <w:rPr>
                <w:b/>
                <w:bCs/>
                <w:color w:val="000000"/>
                <w:sz w:val="20"/>
                <w:szCs w:val="20"/>
              </w:rPr>
            </w:pPr>
            <w:r w:rsidRPr="000C3451">
              <w:rPr>
                <w:b/>
                <w:bCs/>
                <w:color w:val="000000"/>
                <w:sz w:val="20"/>
                <w:szCs w:val="20"/>
              </w:rPr>
              <w:t>1.1.1.</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sz w:val="20"/>
                <w:szCs w:val="20"/>
              </w:rPr>
              <w:t>Kamera ve Kayıt cihazının yenilenmesi. (Okul İmkaları)</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jc w:val="center"/>
              <w:rPr>
                <w:color w:val="000000"/>
                <w:sz w:val="20"/>
                <w:szCs w:val="20"/>
              </w:rPr>
            </w:pPr>
            <w:r w:rsidRPr="000C3451">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0C3451" w:rsidP="000C3451">
            <w:pPr>
              <w:jc w:val="center"/>
              <w:rPr>
                <w:color w:val="000000"/>
                <w:sz w:val="20"/>
                <w:szCs w:val="20"/>
              </w:rPr>
            </w:pPr>
            <w:r w:rsidRPr="000C3451">
              <w:rPr>
                <w:color w:val="000000"/>
                <w:sz w:val="20"/>
                <w:szCs w:val="20"/>
              </w:rPr>
              <w:t>202</w:t>
            </w:r>
            <w:r w:rsidR="005056A6">
              <w:rPr>
                <w:color w:val="000000"/>
                <w:sz w:val="20"/>
                <w:szCs w:val="20"/>
              </w:rPr>
              <w:t>4</w:t>
            </w:r>
          </w:p>
        </w:tc>
      </w:tr>
      <w:tr w:rsidR="00B244E8" w:rsidRPr="00A47F2F"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0C3451" w:rsidRDefault="00B244E8" w:rsidP="000C3451">
            <w:pPr>
              <w:jc w:val="center"/>
              <w:rPr>
                <w:b/>
                <w:bCs/>
                <w:color w:val="000000"/>
                <w:sz w:val="20"/>
                <w:szCs w:val="20"/>
              </w:rPr>
            </w:pPr>
            <w:r w:rsidRPr="000C3451">
              <w:rPr>
                <w:b/>
                <w:bCs/>
                <w:color w:val="000000"/>
                <w:sz w:val="20"/>
                <w:szCs w:val="20"/>
              </w:rPr>
              <w:t>1.1.3</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sz w:val="20"/>
                <w:szCs w:val="20"/>
                <w:highlight w:val="green"/>
              </w:rPr>
            </w:pPr>
            <w:r w:rsidRPr="000C3451">
              <w:rPr>
                <w:sz w:val="20"/>
                <w:szCs w:val="20"/>
              </w:rPr>
              <w:t>Elektrik tesisatının ve genel bakımının yapılması</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jc w:val="center"/>
              <w:rPr>
                <w:color w:val="000000"/>
                <w:sz w:val="20"/>
                <w:szCs w:val="20"/>
              </w:rPr>
            </w:pPr>
            <w:r w:rsidRPr="000C3451">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5056A6" w:rsidP="000C3451">
            <w:pPr>
              <w:jc w:val="center"/>
              <w:rPr>
                <w:color w:val="000000"/>
                <w:sz w:val="20"/>
                <w:szCs w:val="20"/>
              </w:rPr>
            </w:pPr>
            <w:r>
              <w:rPr>
                <w:color w:val="000000"/>
                <w:sz w:val="20"/>
                <w:szCs w:val="20"/>
              </w:rPr>
              <w:t>2024</w:t>
            </w:r>
            <w:r w:rsidR="00B244E8" w:rsidRPr="000C3451">
              <w:rPr>
                <w:color w:val="000000"/>
                <w:sz w:val="20"/>
                <w:szCs w:val="20"/>
              </w:rPr>
              <w:t>-202</w:t>
            </w:r>
            <w:r>
              <w:rPr>
                <w:color w:val="000000"/>
                <w:sz w:val="20"/>
                <w:szCs w:val="20"/>
              </w:rPr>
              <w:t>5</w:t>
            </w:r>
          </w:p>
        </w:tc>
      </w:tr>
      <w:tr w:rsidR="00B244E8" w:rsidRPr="00A47F2F"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0C3451" w:rsidRDefault="00B244E8" w:rsidP="000C3451">
            <w:pPr>
              <w:jc w:val="center"/>
              <w:rPr>
                <w:b/>
                <w:bCs/>
                <w:color w:val="000000"/>
                <w:sz w:val="20"/>
                <w:szCs w:val="20"/>
              </w:rPr>
            </w:pPr>
            <w:r w:rsidRPr="000C3451">
              <w:rPr>
                <w:b/>
                <w:bCs/>
                <w:color w:val="000000"/>
                <w:sz w:val="20"/>
                <w:szCs w:val="20"/>
              </w:rPr>
              <w:t>1.1.4</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sz w:val="20"/>
                <w:szCs w:val="20"/>
                <w:highlight w:val="green"/>
              </w:rPr>
            </w:pPr>
            <w:r w:rsidRPr="000C3451">
              <w:rPr>
                <w:sz w:val="20"/>
                <w:szCs w:val="20"/>
              </w:rPr>
              <w:t>Bilgisayarların Yenilenmesi</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jc w:val="center"/>
              <w:rPr>
                <w:color w:val="000000"/>
                <w:sz w:val="20"/>
                <w:szCs w:val="20"/>
              </w:rPr>
            </w:pPr>
            <w:r w:rsidRPr="000C3451">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0C3451" w:rsidP="000C3451">
            <w:pPr>
              <w:jc w:val="center"/>
              <w:rPr>
                <w:color w:val="000000"/>
                <w:sz w:val="20"/>
                <w:szCs w:val="20"/>
              </w:rPr>
            </w:pPr>
            <w:r w:rsidRPr="000C3451">
              <w:rPr>
                <w:color w:val="000000"/>
                <w:sz w:val="20"/>
                <w:szCs w:val="20"/>
              </w:rPr>
              <w:t>2024</w:t>
            </w:r>
            <w:r w:rsidR="00B244E8" w:rsidRPr="000C3451">
              <w:rPr>
                <w:color w:val="000000"/>
                <w:sz w:val="20"/>
                <w:szCs w:val="20"/>
              </w:rPr>
              <w:t>-202</w:t>
            </w:r>
            <w:r w:rsidRPr="000C3451">
              <w:rPr>
                <w:color w:val="000000"/>
                <w:sz w:val="20"/>
                <w:szCs w:val="20"/>
              </w:rPr>
              <w:t>5</w:t>
            </w:r>
          </w:p>
        </w:tc>
      </w:tr>
    </w:tbl>
    <w:p w:rsidR="00B244E8" w:rsidRDefault="00B244E8" w:rsidP="00B244E8"/>
    <w:p w:rsidR="00B244E8" w:rsidRPr="000C3451" w:rsidRDefault="00B244E8" w:rsidP="00B244E8">
      <w:pPr>
        <w:pStyle w:val="Balk3"/>
        <w:rPr>
          <w:rFonts w:ascii="Book Antiqua" w:eastAsia="Times New Roman" w:hAnsi="Book Antiqua" w:cs="Times New Roman"/>
          <w:color w:val="0D0D0D"/>
          <w:sz w:val="24"/>
        </w:rPr>
      </w:pPr>
      <w:r w:rsidRPr="000C3451">
        <w:rPr>
          <w:rStyle w:val="Balk4Char"/>
          <w:rFonts w:ascii="Book Antiqua" w:eastAsia="Times New Roman" w:hAnsi="Book Antiqua" w:cs="Times New Roman"/>
          <w:color w:val="4F81BD"/>
          <w:sz w:val="24"/>
        </w:rPr>
        <w:t>Stratejik Hedef 3.2.</w:t>
      </w:r>
      <w:r w:rsidRPr="000C3451">
        <w:rPr>
          <w:rFonts w:ascii="Book Antiqua" w:eastAsia="Times New Roman" w:hAnsi="Book Antiqua" w:cs="Times New Roman"/>
          <w:color w:val="0D0D0D"/>
          <w:sz w:val="24"/>
        </w:rPr>
        <w:t xml:space="preserve">  Okulumuzun var olan kaynaklarını korumak, zarar görmesini engellemek.</w:t>
      </w:r>
    </w:p>
    <w:p w:rsidR="00B244E8" w:rsidRPr="00232A62" w:rsidRDefault="00B244E8" w:rsidP="00B244E8">
      <w:pPr>
        <w:rPr>
          <w:b/>
          <w:i/>
        </w:rPr>
      </w:pPr>
    </w:p>
    <w:p w:rsidR="00B244E8" w:rsidRPr="000C3451" w:rsidRDefault="00B244E8" w:rsidP="00B244E8">
      <w:pPr>
        <w:rPr>
          <w:b/>
          <w:color w:val="FF0000"/>
          <w:sz w:val="24"/>
          <w:szCs w:val="24"/>
        </w:rPr>
      </w:pPr>
      <w:r w:rsidRPr="000C3451">
        <w:rPr>
          <w:b/>
          <w:sz w:val="24"/>
          <w:szCs w:val="24"/>
        </w:rPr>
        <w:t>Performans Göstergeleri</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3729"/>
        <w:gridCol w:w="714"/>
        <w:gridCol w:w="808"/>
        <w:gridCol w:w="771"/>
        <w:gridCol w:w="745"/>
        <w:gridCol w:w="808"/>
        <w:gridCol w:w="744"/>
        <w:gridCol w:w="11"/>
      </w:tblGrid>
      <w:tr w:rsidR="00B244E8" w:rsidRPr="00486C84" w:rsidTr="000C3451">
        <w:trPr>
          <w:trHeight w:val="416"/>
        </w:trPr>
        <w:tc>
          <w:tcPr>
            <w:tcW w:w="1299" w:type="dxa"/>
            <w:vMerge w:val="restart"/>
            <w:shd w:val="clear" w:color="auto" w:fill="auto"/>
            <w:noWrap/>
            <w:vAlign w:val="center"/>
            <w:hideMark/>
          </w:tcPr>
          <w:p w:rsidR="00B244E8" w:rsidRPr="000C3451" w:rsidRDefault="00B244E8" w:rsidP="000C3451">
            <w:pPr>
              <w:rPr>
                <w:b/>
                <w:bCs/>
                <w:color w:val="000000"/>
                <w:sz w:val="18"/>
                <w:szCs w:val="18"/>
              </w:rPr>
            </w:pPr>
            <w:r w:rsidRPr="000C3451">
              <w:rPr>
                <w:b/>
                <w:bCs/>
                <w:color w:val="000000"/>
                <w:sz w:val="18"/>
                <w:szCs w:val="18"/>
              </w:rPr>
              <w:t>No</w:t>
            </w:r>
          </w:p>
        </w:tc>
        <w:tc>
          <w:tcPr>
            <w:tcW w:w="3729" w:type="dxa"/>
            <w:vMerge w:val="restart"/>
            <w:shd w:val="clear" w:color="auto" w:fill="auto"/>
            <w:vAlign w:val="center"/>
            <w:hideMark/>
          </w:tcPr>
          <w:p w:rsidR="00B244E8" w:rsidRPr="000C3451" w:rsidRDefault="00B244E8" w:rsidP="000C3451">
            <w:pPr>
              <w:rPr>
                <w:b/>
                <w:bCs/>
                <w:color w:val="000000"/>
                <w:sz w:val="18"/>
                <w:szCs w:val="18"/>
              </w:rPr>
            </w:pPr>
            <w:r w:rsidRPr="000C3451">
              <w:rPr>
                <w:b/>
                <w:bCs/>
                <w:color w:val="000000"/>
                <w:sz w:val="18"/>
                <w:szCs w:val="18"/>
              </w:rPr>
              <w:t>PERFORMANS</w:t>
            </w:r>
          </w:p>
          <w:p w:rsidR="00B244E8" w:rsidRPr="000C3451" w:rsidRDefault="00B244E8" w:rsidP="000C3451">
            <w:pPr>
              <w:rPr>
                <w:b/>
                <w:bCs/>
                <w:color w:val="000000"/>
                <w:sz w:val="18"/>
                <w:szCs w:val="18"/>
              </w:rPr>
            </w:pPr>
            <w:r w:rsidRPr="000C3451">
              <w:rPr>
                <w:b/>
                <w:bCs/>
                <w:color w:val="000000"/>
                <w:sz w:val="18"/>
                <w:szCs w:val="18"/>
              </w:rPr>
              <w:t>GÖSTERGESİ</w:t>
            </w:r>
          </w:p>
        </w:tc>
        <w:tc>
          <w:tcPr>
            <w:tcW w:w="714" w:type="dxa"/>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Mevcut</w:t>
            </w:r>
          </w:p>
        </w:tc>
        <w:tc>
          <w:tcPr>
            <w:tcW w:w="3887" w:type="dxa"/>
            <w:gridSpan w:val="6"/>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HEDEF</w:t>
            </w:r>
          </w:p>
        </w:tc>
      </w:tr>
      <w:tr w:rsidR="00B244E8" w:rsidRPr="00486C84" w:rsidTr="000C3451">
        <w:trPr>
          <w:gridAfter w:val="1"/>
          <w:wAfter w:w="11" w:type="dxa"/>
          <w:trHeight w:val="305"/>
        </w:trPr>
        <w:tc>
          <w:tcPr>
            <w:tcW w:w="1299" w:type="dxa"/>
            <w:vMerge/>
            <w:shd w:val="clear" w:color="auto" w:fill="auto"/>
            <w:vAlign w:val="center"/>
            <w:hideMark/>
          </w:tcPr>
          <w:p w:rsidR="00B244E8" w:rsidRPr="000C3451" w:rsidRDefault="00B244E8" w:rsidP="000C3451">
            <w:pPr>
              <w:rPr>
                <w:b/>
                <w:bCs/>
                <w:sz w:val="18"/>
                <w:szCs w:val="18"/>
              </w:rPr>
            </w:pPr>
          </w:p>
        </w:tc>
        <w:tc>
          <w:tcPr>
            <w:tcW w:w="3729" w:type="dxa"/>
            <w:vMerge/>
            <w:shd w:val="clear" w:color="auto" w:fill="auto"/>
            <w:vAlign w:val="center"/>
            <w:hideMark/>
          </w:tcPr>
          <w:p w:rsidR="00B244E8" w:rsidRPr="000C3451" w:rsidRDefault="00B244E8" w:rsidP="000C3451">
            <w:pPr>
              <w:rPr>
                <w:b/>
                <w:bCs/>
                <w:sz w:val="18"/>
                <w:szCs w:val="18"/>
              </w:rPr>
            </w:pPr>
          </w:p>
        </w:tc>
        <w:tc>
          <w:tcPr>
            <w:tcW w:w="714"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2023</w:t>
            </w:r>
          </w:p>
        </w:tc>
        <w:tc>
          <w:tcPr>
            <w:tcW w:w="808"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2024</w:t>
            </w:r>
          </w:p>
        </w:tc>
        <w:tc>
          <w:tcPr>
            <w:tcW w:w="771" w:type="dxa"/>
            <w:vAlign w:val="center"/>
          </w:tcPr>
          <w:p w:rsidR="00B244E8" w:rsidRPr="000C3451" w:rsidRDefault="00B244E8" w:rsidP="000C3451">
            <w:pPr>
              <w:jc w:val="center"/>
              <w:rPr>
                <w:b/>
                <w:bCs/>
                <w:sz w:val="18"/>
                <w:szCs w:val="18"/>
              </w:rPr>
            </w:pPr>
            <w:r w:rsidRPr="000C3451">
              <w:rPr>
                <w:b/>
                <w:bCs/>
                <w:sz w:val="18"/>
                <w:szCs w:val="18"/>
              </w:rPr>
              <w:t>2025</w:t>
            </w:r>
          </w:p>
        </w:tc>
        <w:tc>
          <w:tcPr>
            <w:tcW w:w="745" w:type="dxa"/>
            <w:vAlign w:val="center"/>
          </w:tcPr>
          <w:p w:rsidR="00B244E8" w:rsidRPr="000C3451" w:rsidRDefault="00B244E8" w:rsidP="000C3451">
            <w:pPr>
              <w:jc w:val="center"/>
              <w:rPr>
                <w:b/>
                <w:bCs/>
                <w:sz w:val="18"/>
                <w:szCs w:val="18"/>
              </w:rPr>
            </w:pPr>
            <w:r w:rsidRPr="000C3451">
              <w:rPr>
                <w:b/>
                <w:bCs/>
                <w:sz w:val="18"/>
                <w:szCs w:val="18"/>
              </w:rPr>
              <w:t>2026</w:t>
            </w:r>
          </w:p>
        </w:tc>
        <w:tc>
          <w:tcPr>
            <w:tcW w:w="808" w:type="dxa"/>
            <w:vAlign w:val="center"/>
          </w:tcPr>
          <w:p w:rsidR="00B244E8" w:rsidRPr="000C3451" w:rsidRDefault="00B244E8" w:rsidP="000C3451">
            <w:pPr>
              <w:jc w:val="center"/>
              <w:rPr>
                <w:b/>
                <w:bCs/>
                <w:sz w:val="18"/>
                <w:szCs w:val="18"/>
              </w:rPr>
            </w:pPr>
            <w:r w:rsidRPr="000C3451">
              <w:rPr>
                <w:b/>
                <w:bCs/>
                <w:sz w:val="18"/>
                <w:szCs w:val="18"/>
              </w:rPr>
              <w:t>2027</w:t>
            </w:r>
          </w:p>
        </w:tc>
        <w:tc>
          <w:tcPr>
            <w:tcW w:w="744" w:type="dxa"/>
            <w:vAlign w:val="center"/>
          </w:tcPr>
          <w:p w:rsidR="00B244E8" w:rsidRPr="000C3451" w:rsidRDefault="00B244E8" w:rsidP="000C3451">
            <w:pPr>
              <w:jc w:val="center"/>
              <w:rPr>
                <w:b/>
                <w:bCs/>
                <w:sz w:val="18"/>
                <w:szCs w:val="18"/>
              </w:rPr>
            </w:pPr>
            <w:r w:rsidRPr="000C3451">
              <w:rPr>
                <w:b/>
                <w:bCs/>
                <w:sz w:val="18"/>
                <w:szCs w:val="18"/>
              </w:rPr>
              <w:t>2028</w:t>
            </w:r>
          </w:p>
        </w:tc>
      </w:tr>
      <w:tr w:rsidR="00B244E8" w:rsidRPr="00486C84" w:rsidTr="000C3451">
        <w:trPr>
          <w:gridAfter w:val="1"/>
          <w:wAfter w:w="11" w:type="dxa"/>
          <w:trHeight w:val="542"/>
        </w:trPr>
        <w:tc>
          <w:tcPr>
            <w:tcW w:w="1299"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PG.3.2.a</w:t>
            </w:r>
          </w:p>
        </w:tc>
        <w:tc>
          <w:tcPr>
            <w:tcW w:w="3729" w:type="dxa"/>
            <w:shd w:val="clear" w:color="auto" w:fill="auto"/>
            <w:vAlign w:val="center"/>
          </w:tcPr>
          <w:p w:rsidR="00B244E8" w:rsidRPr="000C3451" w:rsidRDefault="00B244E8" w:rsidP="000C3451">
            <w:pPr>
              <w:rPr>
                <w:sz w:val="18"/>
                <w:szCs w:val="18"/>
              </w:rPr>
            </w:pPr>
            <w:r w:rsidRPr="000C3451">
              <w:rPr>
                <w:sz w:val="18"/>
                <w:szCs w:val="18"/>
              </w:rPr>
              <w:t>Öğrencilere tasarruflu olma bilincini kazandırmak için çalışmalar yapmak.(0-1)</w:t>
            </w:r>
          </w:p>
        </w:tc>
        <w:tc>
          <w:tcPr>
            <w:tcW w:w="714" w:type="dxa"/>
            <w:shd w:val="clear" w:color="auto" w:fill="auto"/>
            <w:noWrap/>
            <w:vAlign w:val="center"/>
          </w:tcPr>
          <w:p w:rsidR="00B244E8" w:rsidRPr="000C3451" w:rsidRDefault="00B244E8" w:rsidP="000C3451">
            <w:pPr>
              <w:jc w:val="center"/>
              <w:rPr>
                <w:sz w:val="18"/>
                <w:szCs w:val="18"/>
              </w:rPr>
            </w:pPr>
            <w:r w:rsidRPr="000C3451">
              <w:rPr>
                <w:sz w:val="18"/>
                <w:szCs w:val="18"/>
              </w:rPr>
              <w:t>0</w:t>
            </w:r>
          </w:p>
        </w:tc>
        <w:tc>
          <w:tcPr>
            <w:tcW w:w="808" w:type="dxa"/>
            <w:shd w:val="clear" w:color="auto" w:fill="auto"/>
            <w:noWrap/>
            <w:vAlign w:val="center"/>
          </w:tcPr>
          <w:p w:rsidR="00B244E8" w:rsidRPr="000C3451" w:rsidRDefault="00B244E8" w:rsidP="000C3451">
            <w:pPr>
              <w:jc w:val="center"/>
              <w:rPr>
                <w:sz w:val="18"/>
                <w:szCs w:val="18"/>
              </w:rPr>
            </w:pPr>
            <w:r w:rsidRPr="000C3451">
              <w:rPr>
                <w:sz w:val="18"/>
                <w:szCs w:val="18"/>
              </w:rPr>
              <w:t>1</w:t>
            </w:r>
          </w:p>
        </w:tc>
        <w:tc>
          <w:tcPr>
            <w:tcW w:w="771" w:type="dxa"/>
            <w:vAlign w:val="center"/>
          </w:tcPr>
          <w:p w:rsidR="00B244E8" w:rsidRPr="000C3451" w:rsidRDefault="00B244E8" w:rsidP="000C3451">
            <w:pPr>
              <w:jc w:val="center"/>
              <w:rPr>
                <w:sz w:val="18"/>
                <w:szCs w:val="18"/>
              </w:rPr>
            </w:pPr>
            <w:r w:rsidRPr="000C3451">
              <w:rPr>
                <w:sz w:val="18"/>
                <w:szCs w:val="18"/>
              </w:rPr>
              <w:t>1</w:t>
            </w:r>
          </w:p>
        </w:tc>
        <w:tc>
          <w:tcPr>
            <w:tcW w:w="745" w:type="dxa"/>
            <w:vAlign w:val="center"/>
          </w:tcPr>
          <w:p w:rsidR="00B244E8" w:rsidRPr="000C3451" w:rsidRDefault="00B244E8" w:rsidP="000C3451">
            <w:pPr>
              <w:jc w:val="center"/>
              <w:rPr>
                <w:sz w:val="18"/>
                <w:szCs w:val="18"/>
              </w:rPr>
            </w:pPr>
            <w:r w:rsidRPr="000C3451">
              <w:rPr>
                <w:sz w:val="18"/>
                <w:szCs w:val="18"/>
              </w:rPr>
              <w:t>1</w:t>
            </w:r>
          </w:p>
        </w:tc>
        <w:tc>
          <w:tcPr>
            <w:tcW w:w="808" w:type="dxa"/>
            <w:vAlign w:val="center"/>
          </w:tcPr>
          <w:p w:rsidR="00B244E8" w:rsidRPr="000C3451" w:rsidRDefault="00B244E8" w:rsidP="000C3451">
            <w:pPr>
              <w:jc w:val="center"/>
              <w:rPr>
                <w:sz w:val="18"/>
                <w:szCs w:val="18"/>
              </w:rPr>
            </w:pPr>
            <w:r w:rsidRPr="000C3451">
              <w:rPr>
                <w:sz w:val="18"/>
                <w:szCs w:val="18"/>
              </w:rPr>
              <w:t>1</w:t>
            </w:r>
          </w:p>
        </w:tc>
        <w:tc>
          <w:tcPr>
            <w:tcW w:w="744" w:type="dxa"/>
            <w:vAlign w:val="center"/>
          </w:tcPr>
          <w:p w:rsidR="00B244E8" w:rsidRPr="000C3451" w:rsidRDefault="00B244E8" w:rsidP="000C3451">
            <w:pPr>
              <w:jc w:val="center"/>
              <w:rPr>
                <w:sz w:val="18"/>
                <w:szCs w:val="18"/>
              </w:rPr>
            </w:pPr>
            <w:r w:rsidRPr="000C3451">
              <w:rPr>
                <w:sz w:val="18"/>
                <w:szCs w:val="18"/>
              </w:rPr>
              <w:t>1</w:t>
            </w:r>
          </w:p>
        </w:tc>
      </w:tr>
      <w:tr w:rsidR="00B244E8" w:rsidRPr="00486C84" w:rsidTr="000C3451">
        <w:trPr>
          <w:gridAfter w:val="1"/>
          <w:wAfter w:w="11" w:type="dxa"/>
          <w:trHeight w:val="542"/>
        </w:trPr>
        <w:tc>
          <w:tcPr>
            <w:tcW w:w="1299" w:type="dxa"/>
            <w:shd w:val="clear" w:color="auto" w:fill="auto"/>
            <w:vAlign w:val="center"/>
          </w:tcPr>
          <w:p w:rsidR="00B244E8" w:rsidRPr="000C3451" w:rsidRDefault="00B244E8" w:rsidP="000C3451">
            <w:pPr>
              <w:rPr>
                <w:sz w:val="18"/>
                <w:szCs w:val="18"/>
              </w:rPr>
            </w:pPr>
            <w:r w:rsidRPr="000C3451">
              <w:rPr>
                <w:b/>
                <w:bCs/>
                <w:color w:val="FF0000"/>
                <w:sz w:val="18"/>
                <w:szCs w:val="18"/>
              </w:rPr>
              <w:t>PG.3.2.b</w:t>
            </w:r>
          </w:p>
        </w:tc>
        <w:tc>
          <w:tcPr>
            <w:tcW w:w="3729" w:type="dxa"/>
            <w:shd w:val="clear" w:color="auto" w:fill="auto"/>
            <w:vAlign w:val="center"/>
          </w:tcPr>
          <w:p w:rsidR="00B244E8" w:rsidRPr="000C3451" w:rsidRDefault="00B244E8" w:rsidP="000C3451">
            <w:pPr>
              <w:rPr>
                <w:sz w:val="18"/>
                <w:szCs w:val="18"/>
              </w:rPr>
            </w:pPr>
            <w:r w:rsidRPr="000C3451">
              <w:rPr>
                <w:sz w:val="18"/>
                <w:szCs w:val="18"/>
              </w:rPr>
              <w:t>Uyarıcı yazı ve levhalar asmak.(0-1)</w:t>
            </w:r>
          </w:p>
        </w:tc>
        <w:tc>
          <w:tcPr>
            <w:tcW w:w="714" w:type="dxa"/>
            <w:shd w:val="clear" w:color="auto" w:fill="auto"/>
            <w:noWrap/>
            <w:vAlign w:val="center"/>
          </w:tcPr>
          <w:p w:rsidR="00B244E8" w:rsidRPr="000C3451" w:rsidRDefault="00B244E8" w:rsidP="000C3451">
            <w:pPr>
              <w:jc w:val="center"/>
              <w:rPr>
                <w:sz w:val="18"/>
                <w:szCs w:val="18"/>
              </w:rPr>
            </w:pPr>
            <w:r w:rsidRPr="000C3451">
              <w:rPr>
                <w:sz w:val="18"/>
                <w:szCs w:val="18"/>
              </w:rPr>
              <w:t>0</w:t>
            </w:r>
          </w:p>
        </w:tc>
        <w:tc>
          <w:tcPr>
            <w:tcW w:w="808" w:type="dxa"/>
            <w:shd w:val="clear" w:color="auto" w:fill="auto"/>
            <w:noWrap/>
            <w:vAlign w:val="center"/>
          </w:tcPr>
          <w:p w:rsidR="00B244E8" w:rsidRPr="000C3451" w:rsidRDefault="00B244E8" w:rsidP="000C3451">
            <w:pPr>
              <w:jc w:val="center"/>
              <w:rPr>
                <w:sz w:val="18"/>
                <w:szCs w:val="18"/>
              </w:rPr>
            </w:pPr>
            <w:r w:rsidRPr="000C3451">
              <w:rPr>
                <w:sz w:val="18"/>
                <w:szCs w:val="18"/>
              </w:rPr>
              <w:t>1</w:t>
            </w:r>
          </w:p>
        </w:tc>
        <w:tc>
          <w:tcPr>
            <w:tcW w:w="771" w:type="dxa"/>
            <w:vAlign w:val="center"/>
          </w:tcPr>
          <w:p w:rsidR="00B244E8" w:rsidRPr="000C3451" w:rsidRDefault="00B244E8" w:rsidP="000C3451">
            <w:pPr>
              <w:jc w:val="center"/>
              <w:rPr>
                <w:sz w:val="18"/>
                <w:szCs w:val="18"/>
              </w:rPr>
            </w:pPr>
            <w:r w:rsidRPr="000C3451">
              <w:rPr>
                <w:sz w:val="18"/>
                <w:szCs w:val="18"/>
              </w:rPr>
              <w:t>1</w:t>
            </w:r>
          </w:p>
        </w:tc>
        <w:tc>
          <w:tcPr>
            <w:tcW w:w="745" w:type="dxa"/>
            <w:vAlign w:val="center"/>
          </w:tcPr>
          <w:p w:rsidR="00B244E8" w:rsidRPr="000C3451" w:rsidRDefault="00B244E8" w:rsidP="000C3451">
            <w:pPr>
              <w:jc w:val="center"/>
              <w:rPr>
                <w:sz w:val="18"/>
                <w:szCs w:val="18"/>
              </w:rPr>
            </w:pPr>
            <w:r w:rsidRPr="000C3451">
              <w:rPr>
                <w:sz w:val="18"/>
                <w:szCs w:val="18"/>
              </w:rPr>
              <w:t>1</w:t>
            </w:r>
          </w:p>
        </w:tc>
        <w:tc>
          <w:tcPr>
            <w:tcW w:w="808" w:type="dxa"/>
            <w:vAlign w:val="center"/>
          </w:tcPr>
          <w:p w:rsidR="00B244E8" w:rsidRPr="000C3451" w:rsidRDefault="00B244E8" w:rsidP="000C3451">
            <w:pPr>
              <w:jc w:val="center"/>
              <w:rPr>
                <w:sz w:val="18"/>
                <w:szCs w:val="18"/>
              </w:rPr>
            </w:pPr>
            <w:r w:rsidRPr="000C3451">
              <w:rPr>
                <w:sz w:val="18"/>
                <w:szCs w:val="18"/>
              </w:rPr>
              <w:t>1</w:t>
            </w:r>
          </w:p>
        </w:tc>
        <w:tc>
          <w:tcPr>
            <w:tcW w:w="744" w:type="dxa"/>
            <w:vAlign w:val="center"/>
          </w:tcPr>
          <w:p w:rsidR="00B244E8" w:rsidRPr="000C3451" w:rsidRDefault="00B244E8" w:rsidP="000C3451">
            <w:pPr>
              <w:jc w:val="center"/>
              <w:rPr>
                <w:sz w:val="18"/>
                <w:szCs w:val="18"/>
              </w:rPr>
            </w:pPr>
            <w:r w:rsidRPr="000C3451">
              <w:rPr>
                <w:sz w:val="18"/>
                <w:szCs w:val="18"/>
              </w:rPr>
              <w:t>1</w:t>
            </w:r>
          </w:p>
        </w:tc>
      </w:tr>
    </w:tbl>
    <w:p w:rsidR="00B244E8" w:rsidRPr="00232A62" w:rsidRDefault="00B244E8" w:rsidP="00B244E8">
      <w:pPr>
        <w:rPr>
          <w:b/>
          <w:sz w:val="28"/>
        </w:rPr>
      </w:pPr>
    </w:p>
    <w:p w:rsidR="00B244E8" w:rsidRPr="000C3451" w:rsidRDefault="00B244E8" w:rsidP="00B244E8">
      <w:pPr>
        <w:rPr>
          <w:b/>
          <w:sz w:val="24"/>
          <w:szCs w:val="24"/>
        </w:rPr>
      </w:pPr>
      <w:r w:rsidRPr="000C3451">
        <w:rPr>
          <w:b/>
          <w:sz w:val="24"/>
          <w:szCs w:val="24"/>
        </w:rPr>
        <w:t>Eylemler</w:t>
      </w:r>
    </w:p>
    <w:tbl>
      <w:tblPr>
        <w:tblW w:w="4829" w:type="pct"/>
        <w:tblLayout w:type="fixed"/>
        <w:tblCellMar>
          <w:left w:w="70" w:type="dxa"/>
          <w:right w:w="70" w:type="dxa"/>
        </w:tblCellMar>
        <w:tblLook w:val="04A0"/>
      </w:tblPr>
      <w:tblGrid>
        <w:gridCol w:w="763"/>
        <w:gridCol w:w="5023"/>
        <w:gridCol w:w="2509"/>
        <w:gridCol w:w="2512"/>
      </w:tblGrid>
      <w:tr w:rsidR="00B244E8" w:rsidRPr="00486C84"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0C3451" w:rsidRDefault="00B244E8" w:rsidP="000C3451">
            <w:pPr>
              <w:jc w:val="center"/>
              <w:rPr>
                <w:b/>
                <w:bCs/>
                <w:color w:val="000000"/>
                <w:sz w:val="20"/>
                <w:szCs w:val="20"/>
              </w:rPr>
            </w:pPr>
            <w:r w:rsidRPr="000C3451">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0C3451" w:rsidRDefault="00B244E8" w:rsidP="000C3451">
            <w:pPr>
              <w:jc w:val="center"/>
              <w:rPr>
                <w:b/>
                <w:bCs/>
                <w:color w:val="000000"/>
                <w:sz w:val="20"/>
                <w:szCs w:val="20"/>
              </w:rPr>
            </w:pPr>
            <w:r w:rsidRPr="000C3451">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jc w:val="center"/>
              <w:rPr>
                <w:b/>
                <w:bCs/>
                <w:color w:val="000000"/>
                <w:sz w:val="20"/>
                <w:szCs w:val="20"/>
              </w:rPr>
            </w:pPr>
            <w:r w:rsidRPr="000C3451">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jc w:val="center"/>
              <w:rPr>
                <w:b/>
                <w:bCs/>
                <w:color w:val="000000"/>
                <w:sz w:val="20"/>
                <w:szCs w:val="20"/>
              </w:rPr>
            </w:pPr>
            <w:r w:rsidRPr="000C3451">
              <w:rPr>
                <w:b/>
                <w:bCs/>
                <w:color w:val="000000"/>
                <w:sz w:val="20"/>
                <w:szCs w:val="20"/>
              </w:rPr>
              <w:t>Eylem Tarihi</w:t>
            </w:r>
          </w:p>
        </w:tc>
      </w:tr>
      <w:tr w:rsidR="00B244E8" w:rsidRPr="00486C84"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0C3451" w:rsidRDefault="00B244E8" w:rsidP="000C3451">
            <w:pPr>
              <w:jc w:val="center"/>
              <w:rPr>
                <w:b/>
                <w:bCs/>
                <w:color w:val="000000"/>
                <w:sz w:val="20"/>
                <w:szCs w:val="20"/>
              </w:rPr>
            </w:pPr>
            <w:r w:rsidRPr="000C3451">
              <w:rPr>
                <w:b/>
                <w:bCs/>
                <w:color w:val="000000"/>
                <w:sz w:val="20"/>
                <w:szCs w:val="20"/>
              </w:rPr>
              <w:t>3.2.1.</w:t>
            </w:r>
          </w:p>
        </w:tc>
        <w:tc>
          <w:tcPr>
            <w:tcW w:w="2324" w:type="pct"/>
            <w:tcBorders>
              <w:top w:val="nil"/>
              <w:left w:val="nil"/>
              <w:bottom w:val="single" w:sz="8" w:space="0" w:color="auto"/>
              <w:right w:val="single" w:sz="8" w:space="0" w:color="auto"/>
            </w:tcBorders>
            <w:shd w:val="clear" w:color="auto" w:fill="auto"/>
          </w:tcPr>
          <w:p w:rsidR="00B244E8" w:rsidRPr="000C3451" w:rsidRDefault="00B244E8" w:rsidP="000C3451">
            <w:pPr>
              <w:rPr>
                <w:sz w:val="20"/>
                <w:szCs w:val="20"/>
              </w:rPr>
            </w:pPr>
            <w:r w:rsidRPr="000C3451">
              <w:rPr>
                <w:sz w:val="20"/>
                <w:szCs w:val="20"/>
              </w:rPr>
              <w:t>Bozulan, kırılan araç-gereç ve donanımın bakım ve onarımını yapmak.</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Hizmetliler</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Her yıl Dönem boyunca</w:t>
            </w:r>
          </w:p>
        </w:tc>
      </w:tr>
      <w:tr w:rsidR="00B244E8" w:rsidRPr="00486C84"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0C3451" w:rsidRDefault="00B244E8" w:rsidP="000C3451">
            <w:pPr>
              <w:jc w:val="center"/>
              <w:rPr>
                <w:b/>
                <w:bCs/>
                <w:color w:val="000000"/>
                <w:sz w:val="20"/>
                <w:szCs w:val="20"/>
              </w:rPr>
            </w:pPr>
            <w:r w:rsidRPr="000C3451">
              <w:rPr>
                <w:b/>
                <w:bCs/>
                <w:color w:val="000000"/>
                <w:sz w:val="20"/>
                <w:szCs w:val="20"/>
              </w:rPr>
              <w:t>3.2.2</w:t>
            </w:r>
          </w:p>
        </w:tc>
        <w:tc>
          <w:tcPr>
            <w:tcW w:w="2324" w:type="pct"/>
            <w:tcBorders>
              <w:top w:val="nil"/>
              <w:left w:val="nil"/>
              <w:bottom w:val="single" w:sz="8" w:space="0" w:color="auto"/>
              <w:right w:val="single" w:sz="8" w:space="0" w:color="auto"/>
            </w:tcBorders>
            <w:shd w:val="clear" w:color="auto" w:fill="auto"/>
          </w:tcPr>
          <w:p w:rsidR="00B244E8" w:rsidRPr="000C3451" w:rsidRDefault="00B244E8" w:rsidP="000C3451">
            <w:pPr>
              <w:rPr>
                <w:sz w:val="20"/>
                <w:szCs w:val="20"/>
              </w:rPr>
            </w:pPr>
            <w:r w:rsidRPr="000C3451">
              <w:rPr>
                <w:sz w:val="20"/>
                <w:szCs w:val="20"/>
              </w:rPr>
              <w:t>Öğrencilere tasarruflu olma bilincini kazandırmak için çalışmalar yapmak.</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Rehberlik Kurulu</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Her yıl Ekim Ayında</w:t>
            </w:r>
          </w:p>
        </w:tc>
      </w:tr>
      <w:tr w:rsidR="00B244E8" w:rsidRPr="00486C84" w:rsidTr="000C3451">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B244E8" w:rsidRPr="000C3451" w:rsidRDefault="00B244E8" w:rsidP="000C3451">
            <w:pPr>
              <w:jc w:val="center"/>
              <w:rPr>
                <w:b/>
                <w:bCs/>
                <w:color w:val="000000"/>
                <w:sz w:val="20"/>
                <w:szCs w:val="20"/>
              </w:rPr>
            </w:pPr>
            <w:r w:rsidRPr="000C3451">
              <w:rPr>
                <w:b/>
                <w:bCs/>
                <w:color w:val="000000"/>
                <w:sz w:val="20"/>
                <w:szCs w:val="20"/>
              </w:rPr>
              <w:t>3.2.3</w:t>
            </w:r>
          </w:p>
        </w:tc>
        <w:tc>
          <w:tcPr>
            <w:tcW w:w="2324" w:type="pct"/>
            <w:tcBorders>
              <w:top w:val="nil"/>
              <w:left w:val="nil"/>
              <w:bottom w:val="single" w:sz="4" w:space="0" w:color="auto"/>
              <w:right w:val="single" w:sz="8" w:space="0" w:color="auto"/>
            </w:tcBorders>
            <w:shd w:val="clear" w:color="auto" w:fill="auto"/>
          </w:tcPr>
          <w:p w:rsidR="00B244E8" w:rsidRPr="000C3451" w:rsidRDefault="00B244E8" w:rsidP="000C3451">
            <w:pPr>
              <w:rPr>
                <w:sz w:val="20"/>
                <w:szCs w:val="20"/>
              </w:rPr>
            </w:pPr>
            <w:r w:rsidRPr="000C3451">
              <w:rPr>
                <w:sz w:val="20"/>
                <w:szCs w:val="20"/>
              </w:rPr>
              <w:t>Okulun çeşitli yerlerine (tuvalet, ışık düğmeleri, pencereler… gibi) ısı, ışık ve su gibi ihtiyaçların daha dikkatli kullanılması ve tasarruflu kullanılması için uyarıcı yazı ve levhalar asmak.</w:t>
            </w:r>
          </w:p>
        </w:tc>
        <w:tc>
          <w:tcPr>
            <w:tcW w:w="1161" w:type="pct"/>
            <w:tcBorders>
              <w:top w:val="nil"/>
              <w:left w:val="nil"/>
              <w:bottom w:val="single" w:sz="4"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Müdür Yardımcısı</w:t>
            </w:r>
          </w:p>
        </w:tc>
        <w:tc>
          <w:tcPr>
            <w:tcW w:w="1162" w:type="pct"/>
            <w:tcBorders>
              <w:top w:val="nil"/>
              <w:left w:val="nil"/>
              <w:bottom w:val="single" w:sz="4"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Şubat 20</w:t>
            </w:r>
            <w:r w:rsidR="000C3451">
              <w:rPr>
                <w:color w:val="000000"/>
                <w:sz w:val="20"/>
                <w:szCs w:val="20"/>
              </w:rPr>
              <w:t>2</w:t>
            </w:r>
            <w:r w:rsidR="005056A6">
              <w:rPr>
                <w:color w:val="000000"/>
                <w:sz w:val="20"/>
                <w:szCs w:val="20"/>
              </w:rPr>
              <w:t>4</w:t>
            </w:r>
          </w:p>
        </w:tc>
      </w:tr>
    </w:tbl>
    <w:p w:rsidR="00B244E8" w:rsidRDefault="00B244E8" w:rsidP="00B244E8">
      <w:pPr>
        <w:pStyle w:val="Balk1"/>
      </w:pPr>
    </w:p>
    <w:p w:rsidR="00B244E8" w:rsidRPr="000C3451" w:rsidRDefault="00B244E8" w:rsidP="00B244E8">
      <w:pPr>
        <w:pStyle w:val="Balk3"/>
        <w:rPr>
          <w:rFonts w:ascii="Book Antiqua" w:eastAsia="Times New Roman" w:hAnsi="Book Antiqua" w:cs="Times New Roman"/>
          <w:color w:val="0D0D0D"/>
          <w:sz w:val="24"/>
        </w:rPr>
      </w:pPr>
      <w:r w:rsidRPr="000C3451">
        <w:rPr>
          <w:rStyle w:val="Balk4Char"/>
          <w:rFonts w:ascii="Book Antiqua" w:eastAsia="Times New Roman" w:hAnsi="Book Antiqua" w:cs="Times New Roman"/>
          <w:color w:val="4F81BD"/>
          <w:sz w:val="24"/>
        </w:rPr>
        <w:t>Stratejik Hedef 3.3.</w:t>
      </w:r>
      <w:r w:rsidRPr="000C3451">
        <w:rPr>
          <w:rFonts w:ascii="Book Antiqua" w:eastAsia="Times New Roman" w:hAnsi="Book Antiqua" w:cs="Times New Roman"/>
          <w:color w:val="0D0D0D"/>
          <w:sz w:val="24"/>
        </w:rPr>
        <w:t xml:space="preserve">  Okul çalışanlarımızın daha mutlu olabilecekleri ortam ve çalışma şartları hazırlamak.</w:t>
      </w:r>
    </w:p>
    <w:p w:rsidR="00B244E8" w:rsidRPr="00232A62" w:rsidRDefault="00B244E8" w:rsidP="00B244E8">
      <w:pPr>
        <w:rPr>
          <w:b/>
          <w:i/>
        </w:rPr>
      </w:pPr>
    </w:p>
    <w:p w:rsidR="00B244E8" w:rsidRPr="000C3451" w:rsidRDefault="00B244E8" w:rsidP="00B244E8">
      <w:pPr>
        <w:rPr>
          <w:b/>
          <w:color w:val="FF0000"/>
          <w:sz w:val="24"/>
          <w:szCs w:val="24"/>
        </w:rPr>
      </w:pPr>
      <w:r w:rsidRPr="000C3451">
        <w:rPr>
          <w:b/>
          <w:sz w:val="24"/>
          <w:szCs w:val="24"/>
        </w:rPr>
        <w:t>Performans Göstergeleri</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3712"/>
        <w:gridCol w:w="710"/>
        <w:gridCol w:w="805"/>
        <w:gridCol w:w="767"/>
        <w:gridCol w:w="742"/>
        <w:gridCol w:w="805"/>
        <w:gridCol w:w="740"/>
        <w:gridCol w:w="10"/>
      </w:tblGrid>
      <w:tr w:rsidR="00B244E8" w:rsidRPr="004A4A01" w:rsidTr="000C3451">
        <w:trPr>
          <w:trHeight w:val="408"/>
        </w:trPr>
        <w:tc>
          <w:tcPr>
            <w:tcW w:w="1293" w:type="dxa"/>
            <w:vMerge w:val="restart"/>
            <w:shd w:val="clear" w:color="auto" w:fill="auto"/>
            <w:noWrap/>
            <w:vAlign w:val="center"/>
            <w:hideMark/>
          </w:tcPr>
          <w:p w:rsidR="00B244E8" w:rsidRPr="000C3451" w:rsidRDefault="00B244E8" w:rsidP="000C3451">
            <w:pPr>
              <w:rPr>
                <w:b/>
                <w:bCs/>
                <w:color w:val="000000"/>
                <w:sz w:val="18"/>
                <w:szCs w:val="18"/>
              </w:rPr>
            </w:pPr>
            <w:r w:rsidRPr="000C3451">
              <w:rPr>
                <w:b/>
                <w:bCs/>
                <w:color w:val="000000"/>
                <w:sz w:val="18"/>
                <w:szCs w:val="18"/>
              </w:rPr>
              <w:t>No</w:t>
            </w:r>
          </w:p>
        </w:tc>
        <w:tc>
          <w:tcPr>
            <w:tcW w:w="3712" w:type="dxa"/>
            <w:vMerge w:val="restart"/>
            <w:shd w:val="clear" w:color="auto" w:fill="auto"/>
            <w:vAlign w:val="center"/>
            <w:hideMark/>
          </w:tcPr>
          <w:p w:rsidR="00B244E8" w:rsidRPr="000C3451" w:rsidRDefault="00B244E8" w:rsidP="000C3451">
            <w:pPr>
              <w:rPr>
                <w:b/>
                <w:bCs/>
                <w:color w:val="000000"/>
                <w:sz w:val="18"/>
                <w:szCs w:val="18"/>
              </w:rPr>
            </w:pPr>
            <w:r w:rsidRPr="000C3451">
              <w:rPr>
                <w:b/>
                <w:bCs/>
                <w:color w:val="000000"/>
                <w:sz w:val="18"/>
                <w:szCs w:val="18"/>
              </w:rPr>
              <w:t>PERFORMANS</w:t>
            </w:r>
          </w:p>
          <w:p w:rsidR="00B244E8" w:rsidRPr="000C3451" w:rsidRDefault="00B244E8" w:rsidP="000C3451">
            <w:pPr>
              <w:rPr>
                <w:b/>
                <w:bCs/>
                <w:color w:val="000000"/>
                <w:sz w:val="18"/>
                <w:szCs w:val="18"/>
              </w:rPr>
            </w:pPr>
            <w:r w:rsidRPr="000C3451">
              <w:rPr>
                <w:b/>
                <w:bCs/>
                <w:color w:val="000000"/>
                <w:sz w:val="18"/>
                <w:szCs w:val="18"/>
              </w:rPr>
              <w:t>GÖSTERGESİ</w:t>
            </w:r>
          </w:p>
        </w:tc>
        <w:tc>
          <w:tcPr>
            <w:tcW w:w="710" w:type="dxa"/>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Mevcut</w:t>
            </w:r>
          </w:p>
        </w:tc>
        <w:tc>
          <w:tcPr>
            <w:tcW w:w="3869" w:type="dxa"/>
            <w:gridSpan w:val="6"/>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HEDEF</w:t>
            </w:r>
          </w:p>
        </w:tc>
      </w:tr>
      <w:tr w:rsidR="00B244E8" w:rsidRPr="004A4A01" w:rsidTr="000C3451">
        <w:trPr>
          <w:gridAfter w:val="1"/>
          <w:wAfter w:w="10" w:type="dxa"/>
          <w:trHeight w:val="300"/>
        </w:trPr>
        <w:tc>
          <w:tcPr>
            <w:tcW w:w="1293" w:type="dxa"/>
            <w:vMerge/>
            <w:shd w:val="clear" w:color="auto" w:fill="auto"/>
            <w:vAlign w:val="center"/>
            <w:hideMark/>
          </w:tcPr>
          <w:p w:rsidR="00B244E8" w:rsidRPr="000C3451" w:rsidRDefault="00B244E8" w:rsidP="000C3451">
            <w:pPr>
              <w:rPr>
                <w:b/>
                <w:bCs/>
                <w:sz w:val="18"/>
                <w:szCs w:val="18"/>
              </w:rPr>
            </w:pPr>
          </w:p>
        </w:tc>
        <w:tc>
          <w:tcPr>
            <w:tcW w:w="3712" w:type="dxa"/>
            <w:vMerge/>
            <w:shd w:val="clear" w:color="auto" w:fill="auto"/>
            <w:vAlign w:val="center"/>
            <w:hideMark/>
          </w:tcPr>
          <w:p w:rsidR="00B244E8" w:rsidRPr="000C3451" w:rsidRDefault="00B244E8" w:rsidP="000C3451">
            <w:pPr>
              <w:rPr>
                <w:b/>
                <w:bCs/>
                <w:sz w:val="18"/>
                <w:szCs w:val="18"/>
              </w:rPr>
            </w:pPr>
          </w:p>
        </w:tc>
        <w:tc>
          <w:tcPr>
            <w:tcW w:w="710"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2023</w:t>
            </w:r>
          </w:p>
        </w:tc>
        <w:tc>
          <w:tcPr>
            <w:tcW w:w="805"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2024</w:t>
            </w:r>
          </w:p>
        </w:tc>
        <w:tc>
          <w:tcPr>
            <w:tcW w:w="767" w:type="dxa"/>
            <w:vAlign w:val="center"/>
          </w:tcPr>
          <w:p w:rsidR="00B244E8" w:rsidRPr="000C3451" w:rsidRDefault="00B244E8" w:rsidP="000C3451">
            <w:pPr>
              <w:jc w:val="center"/>
              <w:rPr>
                <w:b/>
                <w:bCs/>
                <w:sz w:val="18"/>
                <w:szCs w:val="18"/>
              </w:rPr>
            </w:pPr>
            <w:r w:rsidRPr="000C3451">
              <w:rPr>
                <w:b/>
                <w:bCs/>
                <w:sz w:val="18"/>
                <w:szCs w:val="18"/>
              </w:rPr>
              <w:t>2025</w:t>
            </w:r>
          </w:p>
        </w:tc>
        <w:tc>
          <w:tcPr>
            <w:tcW w:w="742" w:type="dxa"/>
            <w:vAlign w:val="center"/>
          </w:tcPr>
          <w:p w:rsidR="00B244E8" w:rsidRPr="000C3451" w:rsidRDefault="00B244E8" w:rsidP="000C3451">
            <w:pPr>
              <w:jc w:val="center"/>
              <w:rPr>
                <w:b/>
                <w:bCs/>
                <w:sz w:val="18"/>
                <w:szCs w:val="18"/>
              </w:rPr>
            </w:pPr>
            <w:r w:rsidRPr="000C3451">
              <w:rPr>
                <w:b/>
                <w:bCs/>
                <w:sz w:val="18"/>
                <w:szCs w:val="18"/>
              </w:rPr>
              <w:t>2026</w:t>
            </w:r>
          </w:p>
        </w:tc>
        <w:tc>
          <w:tcPr>
            <w:tcW w:w="805" w:type="dxa"/>
            <w:vAlign w:val="center"/>
          </w:tcPr>
          <w:p w:rsidR="00B244E8" w:rsidRPr="000C3451" w:rsidRDefault="00B244E8" w:rsidP="000C3451">
            <w:pPr>
              <w:jc w:val="center"/>
              <w:rPr>
                <w:b/>
                <w:bCs/>
                <w:sz w:val="18"/>
                <w:szCs w:val="18"/>
              </w:rPr>
            </w:pPr>
            <w:r w:rsidRPr="000C3451">
              <w:rPr>
                <w:b/>
                <w:bCs/>
                <w:sz w:val="18"/>
                <w:szCs w:val="18"/>
              </w:rPr>
              <w:t>2027</w:t>
            </w:r>
          </w:p>
        </w:tc>
        <w:tc>
          <w:tcPr>
            <w:tcW w:w="740" w:type="dxa"/>
            <w:vAlign w:val="center"/>
          </w:tcPr>
          <w:p w:rsidR="00B244E8" w:rsidRPr="000C3451" w:rsidRDefault="00B244E8" w:rsidP="000C3451">
            <w:pPr>
              <w:jc w:val="center"/>
              <w:rPr>
                <w:b/>
                <w:bCs/>
                <w:sz w:val="18"/>
                <w:szCs w:val="18"/>
              </w:rPr>
            </w:pPr>
            <w:r w:rsidRPr="000C3451">
              <w:rPr>
                <w:b/>
                <w:bCs/>
                <w:sz w:val="18"/>
                <w:szCs w:val="18"/>
              </w:rPr>
              <w:t>2028</w:t>
            </w:r>
          </w:p>
        </w:tc>
      </w:tr>
      <w:tr w:rsidR="00B244E8" w:rsidRPr="004A4A01" w:rsidTr="000C3451">
        <w:trPr>
          <w:gridAfter w:val="1"/>
          <w:wAfter w:w="10" w:type="dxa"/>
          <w:trHeight w:val="533"/>
        </w:trPr>
        <w:tc>
          <w:tcPr>
            <w:tcW w:w="1293"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PG.3.3.a</w:t>
            </w:r>
          </w:p>
        </w:tc>
        <w:tc>
          <w:tcPr>
            <w:tcW w:w="3712" w:type="dxa"/>
            <w:shd w:val="clear" w:color="auto" w:fill="auto"/>
            <w:vAlign w:val="center"/>
          </w:tcPr>
          <w:p w:rsidR="00B244E8" w:rsidRPr="000C3451" w:rsidRDefault="00B244E8" w:rsidP="000C3451">
            <w:pPr>
              <w:rPr>
                <w:sz w:val="18"/>
                <w:szCs w:val="18"/>
              </w:rPr>
            </w:pPr>
            <w:r w:rsidRPr="000C3451">
              <w:rPr>
                <w:sz w:val="18"/>
                <w:szCs w:val="18"/>
              </w:rPr>
              <w:t>Ders Programları ve Nöbetlerle ilgili öğretmen taleplerinin toplanması(0-1)</w:t>
            </w:r>
          </w:p>
        </w:tc>
        <w:tc>
          <w:tcPr>
            <w:tcW w:w="710" w:type="dxa"/>
            <w:shd w:val="clear" w:color="auto" w:fill="auto"/>
            <w:noWrap/>
            <w:vAlign w:val="center"/>
          </w:tcPr>
          <w:p w:rsidR="00B244E8" w:rsidRPr="000C3451" w:rsidRDefault="00B244E8" w:rsidP="000C3451">
            <w:pPr>
              <w:jc w:val="center"/>
              <w:rPr>
                <w:sz w:val="18"/>
                <w:szCs w:val="18"/>
              </w:rPr>
            </w:pPr>
            <w:r w:rsidRPr="000C3451">
              <w:rPr>
                <w:sz w:val="18"/>
                <w:szCs w:val="18"/>
              </w:rPr>
              <w:t>0</w:t>
            </w:r>
          </w:p>
        </w:tc>
        <w:tc>
          <w:tcPr>
            <w:tcW w:w="805" w:type="dxa"/>
            <w:shd w:val="clear" w:color="auto" w:fill="auto"/>
            <w:noWrap/>
            <w:vAlign w:val="center"/>
          </w:tcPr>
          <w:p w:rsidR="00B244E8" w:rsidRPr="000C3451" w:rsidRDefault="00B244E8" w:rsidP="000C3451">
            <w:pPr>
              <w:jc w:val="center"/>
              <w:rPr>
                <w:sz w:val="18"/>
                <w:szCs w:val="18"/>
              </w:rPr>
            </w:pPr>
            <w:r w:rsidRPr="000C3451">
              <w:rPr>
                <w:sz w:val="18"/>
                <w:szCs w:val="18"/>
              </w:rPr>
              <w:t>1</w:t>
            </w:r>
          </w:p>
        </w:tc>
        <w:tc>
          <w:tcPr>
            <w:tcW w:w="767" w:type="dxa"/>
            <w:vAlign w:val="center"/>
          </w:tcPr>
          <w:p w:rsidR="00B244E8" w:rsidRPr="000C3451" w:rsidRDefault="00B244E8" w:rsidP="000C3451">
            <w:pPr>
              <w:jc w:val="center"/>
              <w:rPr>
                <w:sz w:val="18"/>
                <w:szCs w:val="18"/>
              </w:rPr>
            </w:pPr>
            <w:r w:rsidRPr="000C3451">
              <w:rPr>
                <w:sz w:val="18"/>
                <w:szCs w:val="18"/>
              </w:rPr>
              <w:t>1</w:t>
            </w:r>
          </w:p>
        </w:tc>
        <w:tc>
          <w:tcPr>
            <w:tcW w:w="742" w:type="dxa"/>
            <w:vAlign w:val="center"/>
          </w:tcPr>
          <w:p w:rsidR="00B244E8" w:rsidRPr="000C3451" w:rsidRDefault="00B244E8" w:rsidP="000C3451">
            <w:pPr>
              <w:jc w:val="center"/>
              <w:rPr>
                <w:sz w:val="18"/>
                <w:szCs w:val="18"/>
              </w:rPr>
            </w:pPr>
            <w:r w:rsidRPr="000C3451">
              <w:rPr>
                <w:sz w:val="18"/>
                <w:szCs w:val="18"/>
              </w:rPr>
              <w:t>1</w:t>
            </w:r>
          </w:p>
        </w:tc>
        <w:tc>
          <w:tcPr>
            <w:tcW w:w="805" w:type="dxa"/>
            <w:vAlign w:val="center"/>
          </w:tcPr>
          <w:p w:rsidR="00B244E8" w:rsidRPr="000C3451" w:rsidRDefault="00B244E8" w:rsidP="000C3451">
            <w:pPr>
              <w:jc w:val="center"/>
              <w:rPr>
                <w:sz w:val="18"/>
                <w:szCs w:val="18"/>
              </w:rPr>
            </w:pPr>
            <w:r w:rsidRPr="000C3451">
              <w:rPr>
                <w:sz w:val="18"/>
                <w:szCs w:val="18"/>
              </w:rPr>
              <w:t>1</w:t>
            </w:r>
          </w:p>
        </w:tc>
        <w:tc>
          <w:tcPr>
            <w:tcW w:w="740" w:type="dxa"/>
            <w:vAlign w:val="center"/>
          </w:tcPr>
          <w:p w:rsidR="00B244E8" w:rsidRPr="000C3451" w:rsidRDefault="00B244E8" w:rsidP="000C3451">
            <w:pPr>
              <w:jc w:val="center"/>
              <w:rPr>
                <w:sz w:val="18"/>
                <w:szCs w:val="18"/>
              </w:rPr>
            </w:pPr>
            <w:r w:rsidRPr="000C3451">
              <w:rPr>
                <w:sz w:val="18"/>
                <w:szCs w:val="18"/>
              </w:rPr>
              <w:t>1</w:t>
            </w:r>
          </w:p>
        </w:tc>
      </w:tr>
      <w:tr w:rsidR="00B244E8" w:rsidRPr="004A4A01" w:rsidTr="000C3451">
        <w:trPr>
          <w:gridAfter w:val="1"/>
          <w:wAfter w:w="10" w:type="dxa"/>
          <w:trHeight w:val="533"/>
        </w:trPr>
        <w:tc>
          <w:tcPr>
            <w:tcW w:w="1293" w:type="dxa"/>
            <w:shd w:val="clear" w:color="auto" w:fill="auto"/>
            <w:vAlign w:val="center"/>
          </w:tcPr>
          <w:p w:rsidR="00B244E8" w:rsidRPr="000C3451" w:rsidRDefault="00B244E8" w:rsidP="000C3451">
            <w:pPr>
              <w:rPr>
                <w:sz w:val="18"/>
                <w:szCs w:val="18"/>
              </w:rPr>
            </w:pPr>
            <w:r w:rsidRPr="000C3451">
              <w:rPr>
                <w:b/>
                <w:bCs/>
                <w:color w:val="FF0000"/>
                <w:sz w:val="18"/>
                <w:szCs w:val="18"/>
              </w:rPr>
              <w:t>PG.3.3.b</w:t>
            </w:r>
          </w:p>
        </w:tc>
        <w:tc>
          <w:tcPr>
            <w:tcW w:w="3712" w:type="dxa"/>
            <w:shd w:val="clear" w:color="auto" w:fill="auto"/>
            <w:vAlign w:val="center"/>
          </w:tcPr>
          <w:p w:rsidR="00B244E8" w:rsidRPr="000C3451" w:rsidRDefault="00B244E8" w:rsidP="000C3451">
            <w:pPr>
              <w:rPr>
                <w:sz w:val="18"/>
                <w:szCs w:val="18"/>
              </w:rPr>
            </w:pPr>
            <w:r w:rsidRPr="000C3451">
              <w:rPr>
                <w:sz w:val="18"/>
                <w:szCs w:val="18"/>
              </w:rPr>
              <w:t>Çalışanlara yönelik sosyal etkinlik sayısı(sayı)</w:t>
            </w:r>
          </w:p>
        </w:tc>
        <w:tc>
          <w:tcPr>
            <w:tcW w:w="710" w:type="dxa"/>
            <w:shd w:val="clear" w:color="auto" w:fill="auto"/>
            <w:noWrap/>
            <w:vAlign w:val="center"/>
          </w:tcPr>
          <w:p w:rsidR="00B244E8" w:rsidRPr="000C3451" w:rsidRDefault="00B244E8" w:rsidP="000C3451">
            <w:pPr>
              <w:jc w:val="center"/>
              <w:rPr>
                <w:sz w:val="18"/>
                <w:szCs w:val="18"/>
              </w:rPr>
            </w:pPr>
            <w:r w:rsidRPr="000C3451">
              <w:rPr>
                <w:sz w:val="18"/>
                <w:szCs w:val="18"/>
              </w:rPr>
              <w:t>4</w:t>
            </w:r>
          </w:p>
        </w:tc>
        <w:tc>
          <w:tcPr>
            <w:tcW w:w="805" w:type="dxa"/>
            <w:shd w:val="clear" w:color="auto" w:fill="auto"/>
            <w:noWrap/>
            <w:vAlign w:val="center"/>
          </w:tcPr>
          <w:p w:rsidR="00B244E8" w:rsidRPr="000C3451" w:rsidRDefault="00B244E8" w:rsidP="000C3451">
            <w:pPr>
              <w:jc w:val="center"/>
              <w:rPr>
                <w:sz w:val="18"/>
                <w:szCs w:val="18"/>
              </w:rPr>
            </w:pPr>
            <w:r w:rsidRPr="000C3451">
              <w:rPr>
                <w:sz w:val="18"/>
                <w:szCs w:val="18"/>
              </w:rPr>
              <w:t>6</w:t>
            </w:r>
          </w:p>
        </w:tc>
        <w:tc>
          <w:tcPr>
            <w:tcW w:w="767" w:type="dxa"/>
            <w:vAlign w:val="center"/>
          </w:tcPr>
          <w:p w:rsidR="00B244E8" w:rsidRPr="000C3451" w:rsidRDefault="00B244E8" w:rsidP="000C3451">
            <w:pPr>
              <w:jc w:val="center"/>
              <w:rPr>
                <w:sz w:val="18"/>
                <w:szCs w:val="18"/>
              </w:rPr>
            </w:pPr>
            <w:r w:rsidRPr="000C3451">
              <w:rPr>
                <w:sz w:val="18"/>
                <w:szCs w:val="18"/>
              </w:rPr>
              <w:t>8</w:t>
            </w:r>
          </w:p>
        </w:tc>
        <w:tc>
          <w:tcPr>
            <w:tcW w:w="742" w:type="dxa"/>
            <w:vAlign w:val="center"/>
          </w:tcPr>
          <w:p w:rsidR="00B244E8" w:rsidRPr="000C3451" w:rsidRDefault="00B244E8" w:rsidP="000C3451">
            <w:pPr>
              <w:jc w:val="center"/>
              <w:rPr>
                <w:sz w:val="18"/>
                <w:szCs w:val="18"/>
              </w:rPr>
            </w:pPr>
            <w:r w:rsidRPr="000C3451">
              <w:rPr>
                <w:sz w:val="18"/>
                <w:szCs w:val="18"/>
              </w:rPr>
              <w:t>10</w:t>
            </w:r>
          </w:p>
        </w:tc>
        <w:tc>
          <w:tcPr>
            <w:tcW w:w="805" w:type="dxa"/>
            <w:vAlign w:val="center"/>
          </w:tcPr>
          <w:p w:rsidR="00B244E8" w:rsidRPr="000C3451" w:rsidRDefault="00B244E8" w:rsidP="000C3451">
            <w:pPr>
              <w:jc w:val="center"/>
              <w:rPr>
                <w:sz w:val="18"/>
                <w:szCs w:val="18"/>
              </w:rPr>
            </w:pPr>
            <w:r w:rsidRPr="000C3451">
              <w:rPr>
                <w:sz w:val="18"/>
                <w:szCs w:val="18"/>
              </w:rPr>
              <w:t>10</w:t>
            </w:r>
          </w:p>
        </w:tc>
        <w:tc>
          <w:tcPr>
            <w:tcW w:w="740" w:type="dxa"/>
            <w:vAlign w:val="center"/>
          </w:tcPr>
          <w:p w:rsidR="00B244E8" w:rsidRPr="000C3451" w:rsidRDefault="00B244E8" w:rsidP="000C3451">
            <w:pPr>
              <w:jc w:val="center"/>
              <w:rPr>
                <w:sz w:val="18"/>
                <w:szCs w:val="18"/>
              </w:rPr>
            </w:pPr>
            <w:r w:rsidRPr="000C3451">
              <w:rPr>
                <w:sz w:val="18"/>
                <w:szCs w:val="18"/>
              </w:rPr>
              <w:t>10</w:t>
            </w:r>
          </w:p>
        </w:tc>
      </w:tr>
      <w:tr w:rsidR="00B244E8" w:rsidRPr="004A4A01" w:rsidTr="000C3451">
        <w:trPr>
          <w:gridAfter w:val="1"/>
          <w:wAfter w:w="10" w:type="dxa"/>
          <w:trHeight w:val="533"/>
        </w:trPr>
        <w:tc>
          <w:tcPr>
            <w:tcW w:w="1293" w:type="dxa"/>
            <w:shd w:val="clear" w:color="auto" w:fill="auto"/>
            <w:vAlign w:val="center"/>
          </w:tcPr>
          <w:p w:rsidR="00B244E8" w:rsidRPr="000C3451" w:rsidRDefault="00B244E8" w:rsidP="000C3451">
            <w:pPr>
              <w:rPr>
                <w:sz w:val="18"/>
                <w:szCs w:val="18"/>
              </w:rPr>
            </w:pPr>
            <w:r w:rsidRPr="000C3451">
              <w:rPr>
                <w:b/>
                <w:bCs/>
                <w:color w:val="FF0000"/>
                <w:sz w:val="18"/>
                <w:szCs w:val="18"/>
              </w:rPr>
              <w:t>PG.3.3.c.</w:t>
            </w:r>
          </w:p>
        </w:tc>
        <w:tc>
          <w:tcPr>
            <w:tcW w:w="3712" w:type="dxa"/>
            <w:shd w:val="clear" w:color="auto" w:fill="auto"/>
            <w:vAlign w:val="center"/>
          </w:tcPr>
          <w:p w:rsidR="00B244E8" w:rsidRPr="000C3451" w:rsidRDefault="00B244E8" w:rsidP="000C3451">
            <w:pPr>
              <w:rPr>
                <w:sz w:val="18"/>
                <w:szCs w:val="18"/>
              </w:rPr>
            </w:pPr>
            <w:r w:rsidRPr="000C3451">
              <w:rPr>
                <w:sz w:val="18"/>
                <w:szCs w:val="18"/>
              </w:rPr>
              <w:t>Çalışanların ihtiyaç duydukları hizmet içi eğitimlerin duyurulması(0-1)</w:t>
            </w:r>
          </w:p>
        </w:tc>
        <w:tc>
          <w:tcPr>
            <w:tcW w:w="710" w:type="dxa"/>
            <w:shd w:val="clear" w:color="auto" w:fill="auto"/>
            <w:noWrap/>
            <w:vAlign w:val="center"/>
          </w:tcPr>
          <w:p w:rsidR="00B244E8" w:rsidRPr="000C3451" w:rsidRDefault="00B244E8" w:rsidP="000C3451">
            <w:pPr>
              <w:jc w:val="center"/>
              <w:rPr>
                <w:sz w:val="18"/>
                <w:szCs w:val="18"/>
              </w:rPr>
            </w:pPr>
            <w:r w:rsidRPr="000C3451">
              <w:rPr>
                <w:sz w:val="18"/>
                <w:szCs w:val="18"/>
              </w:rPr>
              <w:t>0</w:t>
            </w:r>
          </w:p>
        </w:tc>
        <w:tc>
          <w:tcPr>
            <w:tcW w:w="805" w:type="dxa"/>
            <w:shd w:val="clear" w:color="auto" w:fill="auto"/>
            <w:noWrap/>
            <w:vAlign w:val="center"/>
          </w:tcPr>
          <w:p w:rsidR="00B244E8" w:rsidRPr="000C3451" w:rsidRDefault="00B244E8" w:rsidP="000C3451">
            <w:pPr>
              <w:jc w:val="center"/>
              <w:rPr>
                <w:sz w:val="18"/>
                <w:szCs w:val="18"/>
              </w:rPr>
            </w:pPr>
            <w:r w:rsidRPr="000C3451">
              <w:rPr>
                <w:sz w:val="18"/>
                <w:szCs w:val="18"/>
              </w:rPr>
              <w:t>1</w:t>
            </w:r>
          </w:p>
        </w:tc>
        <w:tc>
          <w:tcPr>
            <w:tcW w:w="767" w:type="dxa"/>
            <w:vAlign w:val="center"/>
          </w:tcPr>
          <w:p w:rsidR="00B244E8" w:rsidRPr="000C3451" w:rsidRDefault="00B244E8" w:rsidP="000C3451">
            <w:pPr>
              <w:jc w:val="center"/>
              <w:rPr>
                <w:sz w:val="18"/>
                <w:szCs w:val="18"/>
              </w:rPr>
            </w:pPr>
            <w:r w:rsidRPr="000C3451">
              <w:rPr>
                <w:sz w:val="18"/>
                <w:szCs w:val="18"/>
              </w:rPr>
              <w:t>1</w:t>
            </w:r>
          </w:p>
        </w:tc>
        <w:tc>
          <w:tcPr>
            <w:tcW w:w="742" w:type="dxa"/>
            <w:vAlign w:val="center"/>
          </w:tcPr>
          <w:p w:rsidR="00B244E8" w:rsidRPr="000C3451" w:rsidRDefault="00B244E8" w:rsidP="000C3451">
            <w:pPr>
              <w:jc w:val="center"/>
              <w:rPr>
                <w:sz w:val="18"/>
                <w:szCs w:val="18"/>
              </w:rPr>
            </w:pPr>
            <w:r w:rsidRPr="000C3451">
              <w:rPr>
                <w:sz w:val="18"/>
                <w:szCs w:val="18"/>
              </w:rPr>
              <w:t>1</w:t>
            </w:r>
          </w:p>
        </w:tc>
        <w:tc>
          <w:tcPr>
            <w:tcW w:w="805" w:type="dxa"/>
            <w:vAlign w:val="center"/>
          </w:tcPr>
          <w:p w:rsidR="00B244E8" w:rsidRPr="000C3451" w:rsidRDefault="00B244E8" w:rsidP="000C3451">
            <w:pPr>
              <w:jc w:val="center"/>
              <w:rPr>
                <w:sz w:val="18"/>
                <w:szCs w:val="18"/>
              </w:rPr>
            </w:pPr>
            <w:r w:rsidRPr="000C3451">
              <w:rPr>
                <w:sz w:val="18"/>
                <w:szCs w:val="18"/>
              </w:rPr>
              <w:t>1</w:t>
            </w:r>
          </w:p>
        </w:tc>
        <w:tc>
          <w:tcPr>
            <w:tcW w:w="740" w:type="dxa"/>
            <w:vAlign w:val="center"/>
          </w:tcPr>
          <w:p w:rsidR="00B244E8" w:rsidRPr="000C3451" w:rsidRDefault="00B244E8" w:rsidP="000C3451">
            <w:pPr>
              <w:jc w:val="center"/>
              <w:rPr>
                <w:sz w:val="18"/>
                <w:szCs w:val="18"/>
              </w:rPr>
            </w:pPr>
            <w:r w:rsidRPr="000C3451">
              <w:rPr>
                <w:sz w:val="18"/>
                <w:szCs w:val="18"/>
              </w:rPr>
              <w:t>1</w:t>
            </w:r>
          </w:p>
        </w:tc>
      </w:tr>
    </w:tbl>
    <w:p w:rsidR="00B244E8" w:rsidRPr="00232A62" w:rsidRDefault="00B244E8" w:rsidP="00B244E8">
      <w:pPr>
        <w:rPr>
          <w:b/>
          <w:sz w:val="28"/>
        </w:rPr>
      </w:pPr>
    </w:p>
    <w:p w:rsidR="00B244E8" w:rsidRPr="000C3451" w:rsidRDefault="00B244E8" w:rsidP="00B244E8">
      <w:pPr>
        <w:rPr>
          <w:b/>
          <w:sz w:val="24"/>
          <w:szCs w:val="24"/>
        </w:rPr>
      </w:pPr>
      <w:r w:rsidRPr="000C3451">
        <w:rPr>
          <w:b/>
          <w:sz w:val="24"/>
          <w:szCs w:val="24"/>
        </w:rPr>
        <w:t>Eylemler</w:t>
      </w:r>
    </w:p>
    <w:tbl>
      <w:tblPr>
        <w:tblW w:w="4829" w:type="pct"/>
        <w:tblLayout w:type="fixed"/>
        <w:tblCellMar>
          <w:left w:w="70" w:type="dxa"/>
          <w:right w:w="70" w:type="dxa"/>
        </w:tblCellMar>
        <w:tblLook w:val="04A0"/>
      </w:tblPr>
      <w:tblGrid>
        <w:gridCol w:w="763"/>
        <w:gridCol w:w="5023"/>
        <w:gridCol w:w="2509"/>
        <w:gridCol w:w="2512"/>
      </w:tblGrid>
      <w:tr w:rsidR="00B244E8" w:rsidRPr="004A4A01"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0C3451" w:rsidRDefault="00B244E8" w:rsidP="000C3451">
            <w:pPr>
              <w:jc w:val="center"/>
              <w:rPr>
                <w:b/>
                <w:bCs/>
                <w:color w:val="000000"/>
                <w:sz w:val="20"/>
                <w:szCs w:val="20"/>
              </w:rPr>
            </w:pPr>
            <w:r w:rsidRPr="000C3451">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0C3451" w:rsidRDefault="00B244E8" w:rsidP="000C3451">
            <w:pPr>
              <w:jc w:val="center"/>
              <w:rPr>
                <w:b/>
                <w:bCs/>
                <w:color w:val="000000"/>
                <w:sz w:val="20"/>
                <w:szCs w:val="20"/>
              </w:rPr>
            </w:pPr>
            <w:r w:rsidRPr="000C3451">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jc w:val="center"/>
              <w:rPr>
                <w:b/>
                <w:bCs/>
                <w:color w:val="000000"/>
                <w:sz w:val="20"/>
                <w:szCs w:val="20"/>
              </w:rPr>
            </w:pPr>
            <w:r w:rsidRPr="000C3451">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jc w:val="center"/>
              <w:rPr>
                <w:b/>
                <w:bCs/>
                <w:color w:val="000000"/>
                <w:sz w:val="20"/>
                <w:szCs w:val="20"/>
              </w:rPr>
            </w:pPr>
            <w:r w:rsidRPr="000C3451">
              <w:rPr>
                <w:b/>
                <w:bCs/>
                <w:color w:val="000000"/>
                <w:sz w:val="20"/>
                <w:szCs w:val="20"/>
              </w:rPr>
              <w:t>Eylem Tarihi</w:t>
            </w:r>
          </w:p>
        </w:tc>
      </w:tr>
      <w:tr w:rsidR="00B244E8" w:rsidRPr="004A4A01"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0C3451" w:rsidRDefault="00B244E8" w:rsidP="000C3451">
            <w:pPr>
              <w:jc w:val="center"/>
              <w:rPr>
                <w:b/>
                <w:bCs/>
                <w:color w:val="000000"/>
                <w:sz w:val="20"/>
                <w:szCs w:val="20"/>
              </w:rPr>
            </w:pPr>
            <w:r w:rsidRPr="000C3451">
              <w:rPr>
                <w:b/>
                <w:bCs/>
                <w:color w:val="000000"/>
                <w:sz w:val="20"/>
                <w:szCs w:val="20"/>
              </w:rPr>
              <w:t>3.3.1.</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Ders programı ve nöbetlerle ilgili taleplerin imkanlar ölçüsünde eşitlik ilkemizi bozmadan değerlendirmek</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Her yıl Eylül Ayında</w:t>
            </w:r>
          </w:p>
        </w:tc>
      </w:tr>
      <w:tr w:rsidR="00B244E8" w:rsidRPr="004A4A01"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0C3451" w:rsidRDefault="00B244E8" w:rsidP="000C3451">
            <w:pPr>
              <w:jc w:val="center"/>
              <w:rPr>
                <w:b/>
                <w:bCs/>
                <w:color w:val="000000"/>
                <w:sz w:val="20"/>
                <w:szCs w:val="20"/>
              </w:rPr>
            </w:pPr>
            <w:r w:rsidRPr="000C3451">
              <w:rPr>
                <w:b/>
                <w:bCs/>
                <w:color w:val="000000"/>
                <w:sz w:val="20"/>
                <w:szCs w:val="20"/>
              </w:rPr>
              <w:t>3.3.2</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sz w:val="20"/>
                <w:szCs w:val="20"/>
                <w:highlight w:val="green"/>
              </w:rPr>
            </w:pPr>
            <w:r w:rsidRPr="000C3451">
              <w:rPr>
                <w:sz w:val="20"/>
                <w:szCs w:val="20"/>
              </w:rPr>
              <w:t>Çalışanlara yönelik sosyal etkinlik sayısının arttırılması planlanması</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Okul Gelişim Ekibi</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Her yıl Dönem Boyunca</w:t>
            </w:r>
          </w:p>
        </w:tc>
      </w:tr>
      <w:tr w:rsidR="00B244E8" w:rsidRPr="004A4A01"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0C3451" w:rsidRDefault="00B244E8" w:rsidP="000C3451">
            <w:pPr>
              <w:jc w:val="center"/>
              <w:rPr>
                <w:b/>
                <w:bCs/>
                <w:color w:val="000000"/>
                <w:sz w:val="20"/>
                <w:szCs w:val="20"/>
              </w:rPr>
            </w:pPr>
            <w:r w:rsidRPr="000C3451">
              <w:rPr>
                <w:b/>
                <w:bCs/>
                <w:color w:val="000000"/>
                <w:sz w:val="20"/>
                <w:szCs w:val="20"/>
              </w:rPr>
              <w:t>3.3.3</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sz w:val="20"/>
                <w:szCs w:val="20"/>
                <w:highlight w:val="green"/>
              </w:rPr>
            </w:pPr>
            <w:r w:rsidRPr="000C3451">
              <w:rPr>
                <w:sz w:val="20"/>
                <w:szCs w:val="20"/>
              </w:rPr>
              <w:t>Çalışanların ihtiyaç duydukları hizmet içi eğitimlerin belirlenerek duyuruların yapılması</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Her yıl Dönem Boyunca</w:t>
            </w:r>
          </w:p>
        </w:tc>
      </w:tr>
    </w:tbl>
    <w:p w:rsidR="00B244E8" w:rsidRDefault="00B244E8" w:rsidP="00B244E8">
      <w:pPr>
        <w:pStyle w:val="Balk3"/>
        <w:rPr>
          <w:rStyle w:val="Balk4Char"/>
          <w:rFonts w:ascii="Book Antiqua" w:eastAsia="Times New Roman" w:hAnsi="Book Antiqua" w:cs="Times New Roman"/>
          <w:color w:val="4F81BD"/>
          <w:szCs w:val="28"/>
        </w:rPr>
      </w:pPr>
    </w:p>
    <w:p w:rsidR="00B244E8" w:rsidRPr="000C3451" w:rsidRDefault="00B244E8" w:rsidP="00B244E8">
      <w:pPr>
        <w:pStyle w:val="Balk3"/>
        <w:rPr>
          <w:rFonts w:ascii="Cambria" w:eastAsia="Times New Roman" w:hAnsi="Cambria" w:cs="Times New Roman"/>
          <w:b w:val="0"/>
          <w:i/>
          <w:color w:val="0D0D0D"/>
          <w:sz w:val="24"/>
        </w:rPr>
      </w:pPr>
      <w:r w:rsidRPr="000C3451">
        <w:rPr>
          <w:rStyle w:val="Balk4Char"/>
          <w:rFonts w:ascii="Book Antiqua" w:eastAsia="Times New Roman" w:hAnsi="Book Antiqua" w:cs="Times New Roman"/>
          <w:color w:val="4F81BD"/>
          <w:sz w:val="24"/>
        </w:rPr>
        <w:t>Stratejik Hedef 3.4.</w:t>
      </w:r>
      <w:r w:rsidRPr="000C3451">
        <w:rPr>
          <w:rFonts w:ascii="Book Antiqua" w:eastAsia="Times New Roman" w:hAnsi="Book Antiqua" w:cs="Times New Roman"/>
          <w:color w:val="0D0D0D"/>
          <w:sz w:val="24"/>
        </w:rPr>
        <w:t xml:space="preserve">  Okul ve Veli işbirliğini geliştirmek</w:t>
      </w:r>
    </w:p>
    <w:p w:rsidR="00B244E8" w:rsidRPr="000C3451" w:rsidRDefault="00B244E8" w:rsidP="00B244E8">
      <w:pPr>
        <w:rPr>
          <w:b/>
          <w:color w:val="FF0000"/>
          <w:sz w:val="24"/>
          <w:szCs w:val="24"/>
        </w:rPr>
      </w:pPr>
      <w:r w:rsidRPr="000C3451">
        <w:rPr>
          <w:b/>
          <w:sz w:val="24"/>
          <w:szCs w:val="24"/>
        </w:rPr>
        <w:t>Performans Göstergeleri</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566"/>
        <w:gridCol w:w="682"/>
        <w:gridCol w:w="773"/>
        <w:gridCol w:w="737"/>
        <w:gridCol w:w="713"/>
        <w:gridCol w:w="773"/>
        <w:gridCol w:w="711"/>
        <w:gridCol w:w="11"/>
      </w:tblGrid>
      <w:tr w:rsidR="00B244E8" w:rsidRPr="004A4A01" w:rsidTr="000C3451">
        <w:trPr>
          <w:trHeight w:val="413"/>
        </w:trPr>
        <w:tc>
          <w:tcPr>
            <w:tcW w:w="1242" w:type="dxa"/>
            <w:vMerge w:val="restart"/>
            <w:shd w:val="clear" w:color="auto" w:fill="auto"/>
            <w:noWrap/>
            <w:vAlign w:val="center"/>
            <w:hideMark/>
          </w:tcPr>
          <w:p w:rsidR="00B244E8" w:rsidRPr="000C3451" w:rsidRDefault="00B244E8" w:rsidP="000C3451">
            <w:pPr>
              <w:rPr>
                <w:b/>
                <w:bCs/>
                <w:color w:val="000000"/>
                <w:sz w:val="18"/>
                <w:szCs w:val="18"/>
              </w:rPr>
            </w:pPr>
            <w:r w:rsidRPr="000C3451">
              <w:rPr>
                <w:b/>
                <w:bCs/>
                <w:color w:val="000000"/>
                <w:sz w:val="18"/>
                <w:szCs w:val="18"/>
              </w:rPr>
              <w:t>No</w:t>
            </w:r>
          </w:p>
        </w:tc>
        <w:tc>
          <w:tcPr>
            <w:tcW w:w="3566" w:type="dxa"/>
            <w:vMerge w:val="restart"/>
            <w:shd w:val="clear" w:color="auto" w:fill="auto"/>
            <w:vAlign w:val="center"/>
            <w:hideMark/>
          </w:tcPr>
          <w:p w:rsidR="00B244E8" w:rsidRPr="000C3451" w:rsidRDefault="00B244E8" w:rsidP="000C3451">
            <w:pPr>
              <w:rPr>
                <w:b/>
                <w:bCs/>
                <w:color w:val="000000"/>
                <w:sz w:val="18"/>
                <w:szCs w:val="18"/>
              </w:rPr>
            </w:pPr>
            <w:r w:rsidRPr="000C3451">
              <w:rPr>
                <w:b/>
                <w:bCs/>
                <w:color w:val="000000"/>
                <w:sz w:val="18"/>
                <w:szCs w:val="18"/>
              </w:rPr>
              <w:t>PERFORMANS</w:t>
            </w:r>
          </w:p>
          <w:p w:rsidR="00B244E8" w:rsidRPr="000C3451" w:rsidRDefault="00B244E8" w:rsidP="000C3451">
            <w:pPr>
              <w:rPr>
                <w:b/>
                <w:bCs/>
                <w:color w:val="000000"/>
                <w:sz w:val="18"/>
                <w:szCs w:val="18"/>
              </w:rPr>
            </w:pPr>
            <w:r w:rsidRPr="000C3451">
              <w:rPr>
                <w:b/>
                <w:bCs/>
                <w:color w:val="000000"/>
                <w:sz w:val="18"/>
                <w:szCs w:val="18"/>
              </w:rPr>
              <w:t>GÖSTERGESİ</w:t>
            </w:r>
          </w:p>
        </w:tc>
        <w:tc>
          <w:tcPr>
            <w:tcW w:w="682" w:type="dxa"/>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Mevcut</w:t>
            </w:r>
          </w:p>
        </w:tc>
        <w:tc>
          <w:tcPr>
            <w:tcW w:w="3718" w:type="dxa"/>
            <w:gridSpan w:val="6"/>
            <w:shd w:val="clear" w:color="auto" w:fill="auto"/>
            <w:vAlign w:val="center"/>
          </w:tcPr>
          <w:p w:rsidR="00B244E8" w:rsidRPr="000C3451" w:rsidRDefault="00B244E8" w:rsidP="000C3451">
            <w:pPr>
              <w:rPr>
                <w:b/>
                <w:bCs/>
                <w:color w:val="000000"/>
                <w:sz w:val="18"/>
                <w:szCs w:val="18"/>
              </w:rPr>
            </w:pPr>
            <w:r w:rsidRPr="000C3451">
              <w:rPr>
                <w:b/>
                <w:bCs/>
                <w:color w:val="000000"/>
                <w:sz w:val="18"/>
                <w:szCs w:val="18"/>
              </w:rPr>
              <w:t>HEDEF</w:t>
            </w:r>
          </w:p>
        </w:tc>
      </w:tr>
      <w:tr w:rsidR="00B244E8" w:rsidRPr="004A4A01" w:rsidTr="000C3451">
        <w:trPr>
          <w:gridAfter w:val="1"/>
          <w:wAfter w:w="11" w:type="dxa"/>
          <w:trHeight w:val="303"/>
        </w:trPr>
        <w:tc>
          <w:tcPr>
            <w:tcW w:w="1242" w:type="dxa"/>
            <w:vMerge/>
            <w:shd w:val="clear" w:color="auto" w:fill="auto"/>
            <w:vAlign w:val="center"/>
            <w:hideMark/>
          </w:tcPr>
          <w:p w:rsidR="00B244E8" w:rsidRPr="000C3451" w:rsidRDefault="00B244E8" w:rsidP="000C3451">
            <w:pPr>
              <w:rPr>
                <w:b/>
                <w:bCs/>
                <w:sz w:val="18"/>
                <w:szCs w:val="18"/>
              </w:rPr>
            </w:pPr>
          </w:p>
        </w:tc>
        <w:tc>
          <w:tcPr>
            <w:tcW w:w="3566" w:type="dxa"/>
            <w:vMerge/>
            <w:shd w:val="clear" w:color="auto" w:fill="auto"/>
            <w:vAlign w:val="center"/>
            <w:hideMark/>
          </w:tcPr>
          <w:p w:rsidR="00B244E8" w:rsidRPr="000C3451" w:rsidRDefault="00B244E8" w:rsidP="000C3451">
            <w:pPr>
              <w:rPr>
                <w:b/>
                <w:bCs/>
                <w:sz w:val="18"/>
                <w:szCs w:val="18"/>
              </w:rPr>
            </w:pPr>
          </w:p>
        </w:tc>
        <w:tc>
          <w:tcPr>
            <w:tcW w:w="682"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2023</w:t>
            </w:r>
          </w:p>
        </w:tc>
        <w:tc>
          <w:tcPr>
            <w:tcW w:w="773" w:type="dxa"/>
            <w:shd w:val="clear" w:color="auto" w:fill="auto"/>
            <w:noWrap/>
            <w:vAlign w:val="center"/>
            <w:hideMark/>
          </w:tcPr>
          <w:p w:rsidR="00B244E8" w:rsidRPr="000C3451" w:rsidRDefault="00B244E8" w:rsidP="000C3451">
            <w:pPr>
              <w:jc w:val="center"/>
              <w:rPr>
                <w:b/>
                <w:bCs/>
                <w:sz w:val="18"/>
                <w:szCs w:val="18"/>
              </w:rPr>
            </w:pPr>
            <w:r w:rsidRPr="000C3451">
              <w:rPr>
                <w:b/>
                <w:bCs/>
                <w:sz w:val="18"/>
                <w:szCs w:val="18"/>
              </w:rPr>
              <w:t>2024</w:t>
            </w:r>
          </w:p>
        </w:tc>
        <w:tc>
          <w:tcPr>
            <w:tcW w:w="737" w:type="dxa"/>
            <w:vAlign w:val="center"/>
          </w:tcPr>
          <w:p w:rsidR="00B244E8" w:rsidRPr="000C3451" w:rsidRDefault="00B244E8" w:rsidP="000C3451">
            <w:pPr>
              <w:jc w:val="center"/>
              <w:rPr>
                <w:b/>
                <w:bCs/>
                <w:sz w:val="18"/>
                <w:szCs w:val="18"/>
              </w:rPr>
            </w:pPr>
            <w:r w:rsidRPr="000C3451">
              <w:rPr>
                <w:b/>
                <w:bCs/>
                <w:sz w:val="18"/>
                <w:szCs w:val="18"/>
              </w:rPr>
              <w:t>2025</w:t>
            </w:r>
          </w:p>
        </w:tc>
        <w:tc>
          <w:tcPr>
            <w:tcW w:w="713" w:type="dxa"/>
            <w:vAlign w:val="center"/>
          </w:tcPr>
          <w:p w:rsidR="00B244E8" w:rsidRPr="000C3451" w:rsidRDefault="00B244E8" w:rsidP="000C3451">
            <w:pPr>
              <w:jc w:val="center"/>
              <w:rPr>
                <w:b/>
                <w:bCs/>
                <w:sz w:val="18"/>
                <w:szCs w:val="18"/>
              </w:rPr>
            </w:pPr>
            <w:r w:rsidRPr="000C3451">
              <w:rPr>
                <w:b/>
                <w:bCs/>
                <w:sz w:val="18"/>
                <w:szCs w:val="18"/>
              </w:rPr>
              <w:t>2026</w:t>
            </w:r>
          </w:p>
        </w:tc>
        <w:tc>
          <w:tcPr>
            <w:tcW w:w="773" w:type="dxa"/>
            <w:vAlign w:val="center"/>
          </w:tcPr>
          <w:p w:rsidR="00B244E8" w:rsidRPr="000C3451" w:rsidRDefault="00B244E8" w:rsidP="000C3451">
            <w:pPr>
              <w:jc w:val="center"/>
              <w:rPr>
                <w:b/>
                <w:bCs/>
                <w:sz w:val="18"/>
                <w:szCs w:val="18"/>
              </w:rPr>
            </w:pPr>
            <w:r w:rsidRPr="000C3451">
              <w:rPr>
                <w:b/>
                <w:bCs/>
                <w:sz w:val="18"/>
                <w:szCs w:val="18"/>
              </w:rPr>
              <w:t>2027</w:t>
            </w:r>
          </w:p>
        </w:tc>
        <w:tc>
          <w:tcPr>
            <w:tcW w:w="711" w:type="dxa"/>
            <w:vAlign w:val="center"/>
          </w:tcPr>
          <w:p w:rsidR="00B244E8" w:rsidRPr="000C3451" w:rsidRDefault="00B244E8" w:rsidP="000C3451">
            <w:pPr>
              <w:jc w:val="center"/>
              <w:rPr>
                <w:b/>
                <w:bCs/>
                <w:sz w:val="18"/>
                <w:szCs w:val="18"/>
              </w:rPr>
            </w:pPr>
            <w:r w:rsidRPr="000C3451">
              <w:rPr>
                <w:b/>
                <w:bCs/>
                <w:sz w:val="18"/>
                <w:szCs w:val="18"/>
              </w:rPr>
              <w:t>2028</w:t>
            </w:r>
          </w:p>
        </w:tc>
      </w:tr>
      <w:tr w:rsidR="00B244E8" w:rsidRPr="004A4A01" w:rsidTr="000C3451">
        <w:trPr>
          <w:gridAfter w:val="1"/>
          <w:wAfter w:w="11" w:type="dxa"/>
          <w:trHeight w:val="539"/>
        </w:trPr>
        <w:tc>
          <w:tcPr>
            <w:tcW w:w="1242"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PG.3.4.a</w:t>
            </w:r>
          </w:p>
        </w:tc>
        <w:tc>
          <w:tcPr>
            <w:tcW w:w="3566" w:type="dxa"/>
            <w:shd w:val="clear" w:color="auto" w:fill="auto"/>
            <w:vAlign w:val="center"/>
          </w:tcPr>
          <w:p w:rsidR="00B244E8" w:rsidRPr="000C3451" w:rsidRDefault="00B244E8" w:rsidP="000C3451">
            <w:pPr>
              <w:rPr>
                <w:sz w:val="18"/>
                <w:szCs w:val="18"/>
              </w:rPr>
            </w:pPr>
            <w:r w:rsidRPr="000C3451">
              <w:rPr>
                <w:sz w:val="18"/>
                <w:szCs w:val="18"/>
              </w:rPr>
              <w:t>Velilere ve diğer paydaşlara çeşitli konularda öğretmen, yönetici veya dış katılımcı yoluyla verilen seminer sayısı(sayı)</w:t>
            </w:r>
          </w:p>
        </w:tc>
        <w:tc>
          <w:tcPr>
            <w:tcW w:w="682" w:type="dxa"/>
            <w:shd w:val="clear" w:color="auto" w:fill="auto"/>
            <w:noWrap/>
            <w:vAlign w:val="center"/>
          </w:tcPr>
          <w:p w:rsidR="00B244E8" w:rsidRPr="000C3451" w:rsidRDefault="00B244E8" w:rsidP="000C3451">
            <w:pPr>
              <w:jc w:val="center"/>
              <w:rPr>
                <w:sz w:val="18"/>
                <w:szCs w:val="18"/>
              </w:rPr>
            </w:pPr>
            <w:r w:rsidRPr="000C3451">
              <w:rPr>
                <w:sz w:val="18"/>
                <w:szCs w:val="18"/>
              </w:rPr>
              <w:t>4</w:t>
            </w:r>
          </w:p>
        </w:tc>
        <w:tc>
          <w:tcPr>
            <w:tcW w:w="773" w:type="dxa"/>
            <w:shd w:val="clear" w:color="auto" w:fill="auto"/>
            <w:noWrap/>
            <w:vAlign w:val="center"/>
          </w:tcPr>
          <w:p w:rsidR="00B244E8" w:rsidRPr="000C3451" w:rsidRDefault="00B244E8" w:rsidP="000C3451">
            <w:pPr>
              <w:jc w:val="center"/>
              <w:rPr>
                <w:sz w:val="18"/>
                <w:szCs w:val="18"/>
              </w:rPr>
            </w:pPr>
            <w:r w:rsidRPr="000C3451">
              <w:rPr>
                <w:sz w:val="18"/>
                <w:szCs w:val="18"/>
              </w:rPr>
              <w:t>6</w:t>
            </w:r>
          </w:p>
        </w:tc>
        <w:tc>
          <w:tcPr>
            <w:tcW w:w="737" w:type="dxa"/>
            <w:vAlign w:val="center"/>
          </w:tcPr>
          <w:p w:rsidR="00B244E8" w:rsidRPr="000C3451" w:rsidRDefault="00B244E8" w:rsidP="000C3451">
            <w:pPr>
              <w:jc w:val="center"/>
              <w:rPr>
                <w:sz w:val="18"/>
                <w:szCs w:val="18"/>
              </w:rPr>
            </w:pPr>
            <w:r w:rsidRPr="000C3451">
              <w:rPr>
                <w:sz w:val="18"/>
                <w:szCs w:val="18"/>
              </w:rPr>
              <w:t>7</w:t>
            </w:r>
          </w:p>
        </w:tc>
        <w:tc>
          <w:tcPr>
            <w:tcW w:w="713" w:type="dxa"/>
            <w:vAlign w:val="center"/>
          </w:tcPr>
          <w:p w:rsidR="00B244E8" w:rsidRPr="000C3451" w:rsidRDefault="00B244E8" w:rsidP="000C3451">
            <w:pPr>
              <w:jc w:val="center"/>
              <w:rPr>
                <w:sz w:val="18"/>
                <w:szCs w:val="18"/>
              </w:rPr>
            </w:pPr>
            <w:r w:rsidRPr="000C3451">
              <w:rPr>
                <w:sz w:val="18"/>
                <w:szCs w:val="18"/>
              </w:rPr>
              <w:t>8</w:t>
            </w:r>
          </w:p>
        </w:tc>
        <w:tc>
          <w:tcPr>
            <w:tcW w:w="773" w:type="dxa"/>
            <w:vAlign w:val="center"/>
          </w:tcPr>
          <w:p w:rsidR="00B244E8" w:rsidRPr="000C3451" w:rsidRDefault="00B244E8" w:rsidP="000C3451">
            <w:pPr>
              <w:jc w:val="center"/>
              <w:rPr>
                <w:sz w:val="18"/>
                <w:szCs w:val="18"/>
              </w:rPr>
            </w:pPr>
            <w:r w:rsidRPr="000C3451">
              <w:rPr>
                <w:sz w:val="18"/>
                <w:szCs w:val="18"/>
              </w:rPr>
              <w:t>9</w:t>
            </w:r>
          </w:p>
        </w:tc>
        <w:tc>
          <w:tcPr>
            <w:tcW w:w="711" w:type="dxa"/>
            <w:vAlign w:val="center"/>
          </w:tcPr>
          <w:p w:rsidR="00B244E8" w:rsidRPr="000C3451" w:rsidRDefault="00B244E8" w:rsidP="000C3451">
            <w:pPr>
              <w:jc w:val="center"/>
              <w:rPr>
                <w:sz w:val="18"/>
                <w:szCs w:val="18"/>
              </w:rPr>
            </w:pPr>
            <w:r w:rsidRPr="000C3451">
              <w:rPr>
                <w:sz w:val="18"/>
                <w:szCs w:val="18"/>
              </w:rPr>
              <w:t>10</w:t>
            </w:r>
          </w:p>
        </w:tc>
      </w:tr>
      <w:tr w:rsidR="00B244E8" w:rsidRPr="004A4A01" w:rsidTr="000C3451">
        <w:trPr>
          <w:gridAfter w:val="1"/>
          <w:wAfter w:w="11" w:type="dxa"/>
          <w:trHeight w:val="539"/>
        </w:trPr>
        <w:tc>
          <w:tcPr>
            <w:tcW w:w="1242" w:type="dxa"/>
            <w:shd w:val="clear" w:color="auto" w:fill="auto"/>
            <w:vAlign w:val="center"/>
          </w:tcPr>
          <w:p w:rsidR="00B244E8" w:rsidRPr="000C3451" w:rsidRDefault="00B244E8" w:rsidP="000C3451">
            <w:pPr>
              <w:rPr>
                <w:sz w:val="18"/>
                <w:szCs w:val="18"/>
              </w:rPr>
            </w:pPr>
            <w:r w:rsidRPr="000C3451">
              <w:rPr>
                <w:b/>
                <w:bCs/>
                <w:color w:val="FF0000"/>
                <w:sz w:val="18"/>
                <w:szCs w:val="18"/>
              </w:rPr>
              <w:t>PG.3.4.b</w:t>
            </w:r>
          </w:p>
        </w:tc>
        <w:tc>
          <w:tcPr>
            <w:tcW w:w="3566" w:type="dxa"/>
            <w:shd w:val="clear" w:color="auto" w:fill="auto"/>
            <w:vAlign w:val="center"/>
          </w:tcPr>
          <w:p w:rsidR="00B244E8" w:rsidRPr="000C3451" w:rsidRDefault="00B244E8" w:rsidP="000C3451">
            <w:pPr>
              <w:rPr>
                <w:sz w:val="18"/>
                <w:szCs w:val="18"/>
              </w:rPr>
            </w:pPr>
            <w:r w:rsidRPr="000C3451">
              <w:rPr>
                <w:sz w:val="18"/>
                <w:szCs w:val="18"/>
              </w:rPr>
              <w:t>Velilere çeşitli konularda eğitmek ve bilgilendirmek için broşür, mektup vb. hazırlanan materyal sayısı(sayı)</w:t>
            </w:r>
          </w:p>
        </w:tc>
        <w:tc>
          <w:tcPr>
            <w:tcW w:w="682" w:type="dxa"/>
            <w:shd w:val="clear" w:color="auto" w:fill="auto"/>
            <w:noWrap/>
            <w:vAlign w:val="center"/>
          </w:tcPr>
          <w:p w:rsidR="00B244E8" w:rsidRPr="000C3451" w:rsidRDefault="00B244E8" w:rsidP="000C3451">
            <w:pPr>
              <w:jc w:val="center"/>
              <w:rPr>
                <w:sz w:val="18"/>
                <w:szCs w:val="18"/>
              </w:rPr>
            </w:pPr>
            <w:r w:rsidRPr="000C3451">
              <w:rPr>
                <w:sz w:val="18"/>
                <w:szCs w:val="18"/>
              </w:rPr>
              <w:t>1</w:t>
            </w:r>
          </w:p>
        </w:tc>
        <w:tc>
          <w:tcPr>
            <w:tcW w:w="773" w:type="dxa"/>
            <w:shd w:val="clear" w:color="auto" w:fill="auto"/>
            <w:noWrap/>
            <w:vAlign w:val="center"/>
          </w:tcPr>
          <w:p w:rsidR="00B244E8" w:rsidRPr="000C3451" w:rsidRDefault="00B244E8" w:rsidP="000C3451">
            <w:pPr>
              <w:jc w:val="center"/>
              <w:rPr>
                <w:sz w:val="18"/>
                <w:szCs w:val="18"/>
              </w:rPr>
            </w:pPr>
            <w:r w:rsidRPr="000C3451">
              <w:rPr>
                <w:sz w:val="18"/>
                <w:szCs w:val="18"/>
              </w:rPr>
              <w:t>3</w:t>
            </w:r>
          </w:p>
        </w:tc>
        <w:tc>
          <w:tcPr>
            <w:tcW w:w="737" w:type="dxa"/>
            <w:vAlign w:val="center"/>
          </w:tcPr>
          <w:p w:rsidR="00B244E8" w:rsidRPr="000C3451" w:rsidRDefault="00B244E8" w:rsidP="000C3451">
            <w:pPr>
              <w:jc w:val="center"/>
              <w:rPr>
                <w:sz w:val="18"/>
                <w:szCs w:val="18"/>
              </w:rPr>
            </w:pPr>
            <w:r w:rsidRPr="000C3451">
              <w:rPr>
                <w:sz w:val="18"/>
                <w:szCs w:val="18"/>
              </w:rPr>
              <w:t>5</w:t>
            </w:r>
          </w:p>
        </w:tc>
        <w:tc>
          <w:tcPr>
            <w:tcW w:w="713" w:type="dxa"/>
            <w:vAlign w:val="center"/>
          </w:tcPr>
          <w:p w:rsidR="00B244E8" w:rsidRPr="000C3451" w:rsidRDefault="00B244E8" w:rsidP="000C3451">
            <w:pPr>
              <w:jc w:val="center"/>
              <w:rPr>
                <w:sz w:val="18"/>
                <w:szCs w:val="18"/>
              </w:rPr>
            </w:pPr>
            <w:r w:rsidRPr="000C3451">
              <w:rPr>
                <w:sz w:val="18"/>
                <w:szCs w:val="18"/>
              </w:rPr>
              <w:t>8</w:t>
            </w:r>
          </w:p>
        </w:tc>
        <w:tc>
          <w:tcPr>
            <w:tcW w:w="773" w:type="dxa"/>
            <w:vAlign w:val="center"/>
          </w:tcPr>
          <w:p w:rsidR="00B244E8" w:rsidRPr="000C3451" w:rsidRDefault="00B244E8" w:rsidP="000C3451">
            <w:pPr>
              <w:jc w:val="center"/>
              <w:rPr>
                <w:sz w:val="18"/>
                <w:szCs w:val="18"/>
              </w:rPr>
            </w:pPr>
            <w:r w:rsidRPr="000C3451">
              <w:rPr>
                <w:sz w:val="18"/>
                <w:szCs w:val="18"/>
              </w:rPr>
              <w:t>10</w:t>
            </w:r>
          </w:p>
        </w:tc>
        <w:tc>
          <w:tcPr>
            <w:tcW w:w="711" w:type="dxa"/>
            <w:vAlign w:val="center"/>
          </w:tcPr>
          <w:p w:rsidR="00B244E8" w:rsidRPr="000C3451" w:rsidRDefault="00B244E8" w:rsidP="000C3451">
            <w:pPr>
              <w:jc w:val="center"/>
              <w:rPr>
                <w:sz w:val="18"/>
                <w:szCs w:val="18"/>
              </w:rPr>
            </w:pPr>
            <w:r w:rsidRPr="000C3451">
              <w:rPr>
                <w:sz w:val="18"/>
                <w:szCs w:val="18"/>
              </w:rPr>
              <w:t>12</w:t>
            </w:r>
          </w:p>
        </w:tc>
      </w:tr>
      <w:tr w:rsidR="00B244E8" w:rsidRPr="004A4A01" w:rsidTr="000C3451">
        <w:trPr>
          <w:gridAfter w:val="1"/>
          <w:wAfter w:w="11" w:type="dxa"/>
          <w:trHeight w:val="539"/>
        </w:trPr>
        <w:tc>
          <w:tcPr>
            <w:tcW w:w="1242" w:type="dxa"/>
            <w:shd w:val="clear" w:color="auto" w:fill="auto"/>
            <w:vAlign w:val="center"/>
          </w:tcPr>
          <w:p w:rsidR="00B244E8" w:rsidRPr="000C3451" w:rsidRDefault="00B244E8" w:rsidP="000C3451">
            <w:pPr>
              <w:rPr>
                <w:sz w:val="18"/>
                <w:szCs w:val="18"/>
              </w:rPr>
            </w:pPr>
            <w:r w:rsidRPr="000C3451">
              <w:rPr>
                <w:b/>
                <w:bCs/>
                <w:color w:val="FF0000"/>
                <w:sz w:val="18"/>
                <w:szCs w:val="18"/>
              </w:rPr>
              <w:t>PG.3.4.c.</w:t>
            </w:r>
          </w:p>
        </w:tc>
        <w:tc>
          <w:tcPr>
            <w:tcW w:w="3566" w:type="dxa"/>
            <w:shd w:val="clear" w:color="auto" w:fill="auto"/>
            <w:vAlign w:val="center"/>
          </w:tcPr>
          <w:p w:rsidR="00B244E8" w:rsidRPr="000C3451" w:rsidRDefault="00B244E8" w:rsidP="000C3451">
            <w:pPr>
              <w:rPr>
                <w:sz w:val="18"/>
                <w:szCs w:val="18"/>
              </w:rPr>
            </w:pPr>
            <w:r w:rsidRPr="000C3451">
              <w:rPr>
                <w:sz w:val="18"/>
                <w:szCs w:val="18"/>
              </w:rPr>
              <w:t>Okul sitesine girilen yıllık haber sayısı(sayı)</w:t>
            </w:r>
          </w:p>
        </w:tc>
        <w:tc>
          <w:tcPr>
            <w:tcW w:w="682" w:type="dxa"/>
            <w:shd w:val="clear" w:color="auto" w:fill="auto"/>
            <w:noWrap/>
            <w:vAlign w:val="center"/>
          </w:tcPr>
          <w:p w:rsidR="00B244E8" w:rsidRPr="000C3451" w:rsidRDefault="00B244E8" w:rsidP="000C3451">
            <w:pPr>
              <w:jc w:val="center"/>
              <w:rPr>
                <w:sz w:val="18"/>
                <w:szCs w:val="18"/>
              </w:rPr>
            </w:pPr>
            <w:r w:rsidRPr="000C3451">
              <w:rPr>
                <w:sz w:val="18"/>
                <w:szCs w:val="18"/>
              </w:rPr>
              <w:t>100</w:t>
            </w:r>
          </w:p>
        </w:tc>
        <w:tc>
          <w:tcPr>
            <w:tcW w:w="773" w:type="dxa"/>
            <w:shd w:val="clear" w:color="auto" w:fill="auto"/>
            <w:noWrap/>
            <w:vAlign w:val="center"/>
          </w:tcPr>
          <w:p w:rsidR="00B244E8" w:rsidRPr="000C3451" w:rsidRDefault="00B244E8" w:rsidP="000C3451">
            <w:pPr>
              <w:jc w:val="center"/>
              <w:rPr>
                <w:sz w:val="18"/>
                <w:szCs w:val="18"/>
              </w:rPr>
            </w:pPr>
            <w:r w:rsidRPr="000C3451">
              <w:rPr>
                <w:sz w:val="18"/>
                <w:szCs w:val="18"/>
              </w:rPr>
              <w:t>110</w:t>
            </w:r>
          </w:p>
        </w:tc>
        <w:tc>
          <w:tcPr>
            <w:tcW w:w="737" w:type="dxa"/>
            <w:vAlign w:val="center"/>
          </w:tcPr>
          <w:p w:rsidR="00B244E8" w:rsidRPr="000C3451" w:rsidRDefault="00B244E8" w:rsidP="000C3451">
            <w:pPr>
              <w:jc w:val="center"/>
              <w:rPr>
                <w:sz w:val="18"/>
                <w:szCs w:val="18"/>
              </w:rPr>
            </w:pPr>
            <w:r w:rsidRPr="000C3451">
              <w:rPr>
                <w:sz w:val="18"/>
                <w:szCs w:val="18"/>
              </w:rPr>
              <w:t>120</w:t>
            </w:r>
          </w:p>
        </w:tc>
        <w:tc>
          <w:tcPr>
            <w:tcW w:w="713" w:type="dxa"/>
            <w:vAlign w:val="center"/>
          </w:tcPr>
          <w:p w:rsidR="00B244E8" w:rsidRPr="000C3451" w:rsidRDefault="00B244E8" w:rsidP="000C3451">
            <w:pPr>
              <w:jc w:val="center"/>
              <w:rPr>
                <w:sz w:val="18"/>
                <w:szCs w:val="18"/>
              </w:rPr>
            </w:pPr>
            <w:r w:rsidRPr="000C3451">
              <w:rPr>
                <w:sz w:val="18"/>
                <w:szCs w:val="18"/>
              </w:rPr>
              <w:t>130</w:t>
            </w:r>
          </w:p>
        </w:tc>
        <w:tc>
          <w:tcPr>
            <w:tcW w:w="773" w:type="dxa"/>
            <w:vAlign w:val="center"/>
          </w:tcPr>
          <w:p w:rsidR="00B244E8" w:rsidRPr="000C3451" w:rsidRDefault="00B244E8" w:rsidP="000C3451">
            <w:pPr>
              <w:jc w:val="center"/>
              <w:rPr>
                <w:sz w:val="18"/>
                <w:szCs w:val="18"/>
              </w:rPr>
            </w:pPr>
            <w:r w:rsidRPr="000C3451">
              <w:rPr>
                <w:sz w:val="18"/>
                <w:szCs w:val="18"/>
              </w:rPr>
              <w:t>140</w:t>
            </w:r>
          </w:p>
        </w:tc>
        <w:tc>
          <w:tcPr>
            <w:tcW w:w="711" w:type="dxa"/>
            <w:vAlign w:val="center"/>
          </w:tcPr>
          <w:p w:rsidR="00B244E8" w:rsidRPr="000C3451" w:rsidRDefault="00B244E8" w:rsidP="000C3451">
            <w:pPr>
              <w:jc w:val="center"/>
              <w:rPr>
                <w:sz w:val="18"/>
                <w:szCs w:val="18"/>
              </w:rPr>
            </w:pPr>
            <w:r w:rsidRPr="000C3451">
              <w:rPr>
                <w:sz w:val="18"/>
                <w:szCs w:val="18"/>
              </w:rPr>
              <w:t>150</w:t>
            </w:r>
          </w:p>
        </w:tc>
      </w:tr>
      <w:tr w:rsidR="00B244E8" w:rsidRPr="004A4A01" w:rsidTr="000C3451">
        <w:trPr>
          <w:gridAfter w:val="1"/>
          <w:wAfter w:w="11" w:type="dxa"/>
          <w:trHeight w:val="539"/>
        </w:trPr>
        <w:tc>
          <w:tcPr>
            <w:tcW w:w="1242" w:type="dxa"/>
            <w:shd w:val="clear" w:color="auto" w:fill="auto"/>
            <w:vAlign w:val="center"/>
          </w:tcPr>
          <w:p w:rsidR="00B244E8" w:rsidRPr="000C3451" w:rsidRDefault="00B244E8" w:rsidP="000C3451">
            <w:pPr>
              <w:rPr>
                <w:b/>
                <w:bCs/>
                <w:color w:val="FF0000"/>
                <w:sz w:val="18"/>
                <w:szCs w:val="18"/>
              </w:rPr>
            </w:pPr>
            <w:r w:rsidRPr="000C3451">
              <w:rPr>
                <w:b/>
                <w:bCs/>
                <w:color w:val="FF0000"/>
                <w:sz w:val="18"/>
                <w:szCs w:val="18"/>
              </w:rPr>
              <w:t>PG.3.4.d</w:t>
            </w:r>
          </w:p>
        </w:tc>
        <w:tc>
          <w:tcPr>
            <w:tcW w:w="3566" w:type="dxa"/>
            <w:shd w:val="clear" w:color="auto" w:fill="auto"/>
            <w:vAlign w:val="center"/>
          </w:tcPr>
          <w:p w:rsidR="00B244E8" w:rsidRPr="000C3451" w:rsidRDefault="00B244E8" w:rsidP="000C3451">
            <w:pPr>
              <w:rPr>
                <w:sz w:val="18"/>
                <w:szCs w:val="18"/>
              </w:rPr>
            </w:pPr>
            <w:r w:rsidRPr="000C3451">
              <w:rPr>
                <w:sz w:val="18"/>
                <w:szCs w:val="18"/>
              </w:rPr>
              <w:t>Veli toplantısına katılan veli sayısı</w:t>
            </w:r>
          </w:p>
        </w:tc>
        <w:tc>
          <w:tcPr>
            <w:tcW w:w="682" w:type="dxa"/>
            <w:shd w:val="clear" w:color="auto" w:fill="auto"/>
            <w:noWrap/>
            <w:vAlign w:val="center"/>
          </w:tcPr>
          <w:p w:rsidR="00B244E8" w:rsidRPr="000C3451" w:rsidRDefault="00B244E8" w:rsidP="000C3451">
            <w:pPr>
              <w:jc w:val="center"/>
              <w:rPr>
                <w:sz w:val="18"/>
                <w:szCs w:val="18"/>
              </w:rPr>
            </w:pPr>
            <w:r w:rsidRPr="000C3451">
              <w:rPr>
                <w:sz w:val="18"/>
                <w:szCs w:val="18"/>
              </w:rPr>
              <w:t>51</w:t>
            </w:r>
          </w:p>
        </w:tc>
        <w:tc>
          <w:tcPr>
            <w:tcW w:w="773" w:type="dxa"/>
            <w:shd w:val="clear" w:color="auto" w:fill="auto"/>
            <w:noWrap/>
            <w:vAlign w:val="center"/>
          </w:tcPr>
          <w:p w:rsidR="00B244E8" w:rsidRPr="000C3451" w:rsidRDefault="00B244E8" w:rsidP="000C3451">
            <w:pPr>
              <w:jc w:val="center"/>
              <w:rPr>
                <w:sz w:val="18"/>
                <w:szCs w:val="18"/>
              </w:rPr>
            </w:pPr>
            <w:r w:rsidRPr="000C3451">
              <w:rPr>
                <w:sz w:val="18"/>
                <w:szCs w:val="18"/>
              </w:rPr>
              <w:t>60</w:t>
            </w:r>
          </w:p>
        </w:tc>
        <w:tc>
          <w:tcPr>
            <w:tcW w:w="737" w:type="dxa"/>
            <w:vAlign w:val="center"/>
          </w:tcPr>
          <w:p w:rsidR="00B244E8" w:rsidRPr="000C3451" w:rsidRDefault="00B244E8" w:rsidP="000C3451">
            <w:pPr>
              <w:jc w:val="center"/>
              <w:rPr>
                <w:sz w:val="18"/>
                <w:szCs w:val="18"/>
              </w:rPr>
            </w:pPr>
            <w:r w:rsidRPr="000C3451">
              <w:rPr>
                <w:sz w:val="18"/>
                <w:szCs w:val="18"/>
              </w:rPr>
              <w:t>65</w:t>
            </w:r>
          </w:p>
        </w:tc>
        <w:tc>
          <w:tcPr>
            <w:tcW w:w="713" w:type="dxa"/>
            <w:vAlign w:val="center"/>
          </w:tcPr>
          <w:p w:rsidR="00B244E8" w:rsidRPr="000C3451" w:rsidRDefault="00B244E8" w:rsidP="000C3451">
            <w:pPr>
              <w:jc w:val="center"/>
              <w:rPr>
                <w:sz w:val="18"/>
                <w:szCs w:val="18"/>
              </w:rPr>
            </w:pPr>
            <w:r w:rsidRPr="000C3451">
              <w:rPr>
                <w:sz w:val="18"/>
                <w:szCs w:val="18"/>
              </w:rPr>
              <w:t>70</w:t>
            </w:r>
          </w:p>
        </w:tc>
        <w:tc>
          <w:tcPr>
            <w:tcW w:w="773" w:type="dxa"/>
            <w:vAlign w:val="center"/>
          </w:tcPr>
          <w:p w:rsidR="00B244E8" w:rsidRPr="000C3451" w:rsidRDefault="00B244E8" w:rsidP="000C3451">
            <w:pPr>
              <w:jc w:val="center"/>
              <w:rPr>
                <w:sz w:val="18"/>
                <w:szCs w:val="18"/>
              </w:rPr>
            </w:pPr>
            <w:r w:rsidRPr="000C3451">
              <w:rPr>
                <w:sz w:val="18"/>
                <w:szCs w:val="18"/>
              </w:rPr>
              <w:t>75</w:t>
            </w:r>
          </w:p>
        </w:tc>
        <w:tc>
          <w:tcPr>
            <w:tcW w:w="711" w:type="dxa"/>
            <w:vAlign w:val="center"/>
          </w:tcPr>
          <w:p w:rsidR="00B244E8" w:rsidRPr="000C3451" w:rsidRDefault="00B244E8" w:rsidP="000C3451">
            <w:pPr>
              <w:jc w:val="center"/>
              <w:rPr>
                <w:sz w:val="18"/>
                <w:szCs w:val="18"/>
              </w:rPr>
            </w:pPr>
            <w:r w:rsidRPr="000C3451">
              <w:rPr>
                <w:sz w:val="18"/>
                <w:szCs w:val="18"/>
              </w:rPr>
              <w:t>80</w:t>
            </w:r>
          </w:p>
        </w:tc>
      </w:tr>
    </w:tbl>
    <w:p w:rsidR="00B244E8" w:rsidRDefault="00B244E8" w:rsidP="00B244E8">
      <w:pPr>
        <w:rPr>
          <w:b/>
          <w:sz w:val="28"/>
        </w:rPr>
      </w:pPr>
    </w:p>
    <w:p w:rsidR="00B244E8" w:rsidRPr="000C3451" w:rsidRDefault="00B244E8" w:rsidP="00B244E8">
      <w:pPr>
        <w:rPr>
          <w:b/>
          <w:sz w:val="24"/>
          <w:szCs w:val="24"/>
        </w:rPr>
      </w:pPr>
      <w:r w:rsidRPr="000C3451">
        <w:rPr>
          <w:b/>
          <w:sz w:val="24"/>
          <w:szCs w:val="24"/>
        </w:rPr>
        <w:t>Eylemler</w:t>
      </w:r>
    </w:p>
    <w:p w:rsidR="00B244E8" w:rsidRPr="00232A62" w:rsidRDefault="00B244E8" w:rsidP="00B244E8">
      <w:pPr>
        <w:rPr>
          <w:b/>
          <w:sz w:val="28"/>
        </w:rPr>
      </w:pPr>
    </w:p>
    <w:tbl>
      <w:tblPr>
        <w:tblW w:w="4829" w:type="pct"/>
        <w:tblLayout w:type="fixed"/>
        <w:tblCellMar>
          <w:left w:w="70" w:type="dxa"/>
          <w:right w:w="70" w:type="dxa"/>
        </w:tblCellMar>
        <w:tblLook w:val="04A0"/>
      </w:tblPr>
      <w:tblGrid>
        <w:gridCol w:w="763"/>
        <w:gridCol w:w="5023"/>
        <w:gridCol w:w="2509"/>
        <w:gridCol w:w="2512"/>
      </w:tblGrid>
      <w:tr w:rsidR="00B244E8" w:rsidRPr="00A35169" w:rsidTr="000C345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44E8" w:rsidRPr="000C3451" w:rsidRDefault="00B244E8" w:rsidP="000C3451">
            <w:pPr>
              <w:rPr>
                <w:b/>
                <w:bCs/>
                <w:color w:val="000000"/>
                <w:sz w:val="20"/>
                <w:szCs w:val="20"/>
              </w:rPr>
            </w:pPr>
            <w:r w:rsidRPr="000C3451">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244E8" w:rsidRPr="000C3451" w:rsidRDefault="00B244E8" w:rsidP="000C3451">
            <w:pPr>
              <w:rPr>
                <w:b/>
                <w:bCs/>
                <w:color w:val="000000"/>
                <w:sz w:val="20"/>
                <w:szCs w:val="20"/>
              </w:rPr>
            </w:pPr>
            <w:r w:rsidRPr="000C3451">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rPr>
                <w:b/>
                <w:bCs/>
                <w:color w:val="000000"/>
                <w:sz w:val="20"/>
                <w:szCs w:val="20"/>
              </w:rPr>
            </w:pPr>
            <w:r w:rsidRPr="000C3451">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244E8" w:rsidRPr="000C3451" w:rsidRDefault="00B244E8" w:rsidP="000C3451">
            <w:pPr>
              <w:rPr>
                <w:b/>
                <w:bCs/>
                <w:color w:val="000000"/>
                <w:sz w:val="20"/>
                <w:szCs w:val="20"/>
              </w:rPr>
            </w:pPr>
            <w:r w:rsidRPr="000C3451">
              <w:rPr>
                <w:b/>
                <w:bCs/>
                <w:color w:val="000000"/>
                <w:sz w:val="20"/>
                <w:szCs w:val="20"/>
              </w:rPr>
              <w:t>Eylem Tarihi</w:t>
            </w:r>
          </w:p>
        </w:tc>
      </w:tr>
      <w:tr w:rsidR="00B244E8" w:rsidRPr="00A35169"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244E8" w:rsidRPr="000C3451" w:rsidRDefault="00B244E8" w:rsidP="000C3451">
            <w:pPr>
              <w:rPr>
                <w:b/>
                <w:bCs/>
                <w:color w:val="000000"/>
                <w:sz w:val="20"/>
                <w:szCs w:val="20"/>
              </w:rPr>
            </w:pPr>
            <w:r w:rsidRPr="000C3451">
              <w:rPr>
                <w:b/>
                <w:bCs/>
                <w:color w:val="000000"/>
                <w:sz w:val="20"/>
                <w:szCs w:val="20"/>
              </w:rPr>
              <w:t>3.4.1.</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sz w:val="20"/>
                <w:szCs w:val="20"/>
              </w:rPr>
            </w:pPr>
            <w:r w:rsidRPr="000C3451">
              <w:rPr>
                <w:sz w:val="20"/>
                <w:szCs w:val="20"/>
              </w:rPr>
              <w:t>Okulda yapılan faaliyetlere velileri davet etmek.</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Her yıl dönem boyunca</w:t>
            </w:r>
          </w:p>
        </w:tc>
      </w:tr>
      <w:tr w:rsidR="00B244E8" w:rsidRPr="00A35169"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0C3451" w:rsidRDefault="00B244E8" w:rsidP="000C3451">
            <w:pPr>
              <w:rPr>
                <w:b/>
                <w:bCs/>
                <w:color w:val="000000"/>
                <w:sz w:val="20"/>
                <w:szCs w:val="20"/>
              </w:rPr>
            </w:pPr>
            <w:r w:rsidRPr="000C3451">
              <w:rPr>
                <w:b/>
                <w:bCs/>
                <w:color w:val="000000"/>
                <w:sz w:val="20"/>
                <w:szCs w:val="20"/>
              </w:rPr>
              <w:t>3.4.2</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sz w:val="20"/>
                <w:szCs w:val="20"/>
              </w:rPr>
            </w:pPr>
            <w:r w:rsidRPr="000C3451">
              <w:rPr>
                <w:sz w:val="20"/>
                <w:szCs w:val="20"/>
              </w:rPr>
              <w:t>Okul internet sitesini güncel tutmak.</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Okul Web Ekibi</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Her yıl dönem boyunca</w:t>
            </w:r>
          </w:p>
        </w:tc>
      </w:tr>
      <w:tr w:rsidR="00B244E8" w:rsidRPr="00A35169"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0C3451" w:rsidRDefault="00B244E8" w:rsidP="000C3451">
            <w:pPr>
              <w:rPr>
                <w:b/>
                <w:bCs/>
                <w:color w:val="000000"/>
                <w:sz w:val="20"/>
                <w:szCs w:val="20"/>
              </w:rPr>
            </w:pPr>
            <w:r w:rsidRPr="000C3451">
              <w:rPr>
                <w:b/>
                <w:bCs/>
                <w:color w:val="000000"/>
                <w:sz w:val="20"/>
                <w:szCs w:val="20"/>
              </w:rPr>
              <w:t>3.4.3</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sz w:val="20"/>
                <w:szCs w:val="20"/>
                <w:highlight w:val="green"/>
              </w:rPr>
            </w:pPr>
            <w:r w:rsidRPr="000C3451">
              <w:rPr>
                <w:sz w:val="20"/>
                <w:szCs w:val="20"/>
              </w:rPr>
              <w:t>Okul girişinde bulunan Dilek ve Öneri kutusunu işler tutmak.</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Her yıl dönem boyunca</w:t>
            </w:r>
          </w:p>
        </w:tc>
      </w:tr>
      <w:tr w:rsidR="00B244E8" w:rsidRPr="00A35169" w:rsidTr="000C345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244E8" w:rsidRPr="000C3451" w:rsidRDefault="00B244E8" w:rsidP="000C3451">
            <w:pPr>
              <w:rPr>
                <w:b/>
                <w:bCs/>
                <w:color w:val="000000"/>
                <w:sz w:val="20"/>
                <w:szCs w:val="20"/>
              </w:rPr>
            </w:pPr>
            <w:r w:rsidRPr="000C3451">
              <w:rPr>
                <w:b/>
                <w:bCs/>
                <w:color w:val="000000"/>
                <w:sz w:val="20"/>
                <w:szCs w:val="20"/>
              </w:rPr>
              <w:t>3.4.4</w:t>
            </w:r>
          </w:p>
        </w:tc>
        <w:tc>
          <w:tcPr>
            <w:tcW w:w="2324"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sz w:val="20"/>
                <w:szCs w:val="20"/>
                <w:highlight w:val="green"/>
              </w:rPr>
            </w:pPr>
            <w:r w:rsidRPr="000C3451">
              <w:rPr>
                <w:sz w:val="20"/>
                <w:szCs w:val="20"/>
              </w:rPr>
              <w:t>Velilere Yönelik Bilgilendirici materyaller hazırlamak ve dağıtmak</w:t>
            </w:r>
          </w:p>
        </w:tc>
        <w:tc>
          <w:tcPr>
            <w:tcW w:w="1161"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244E8" w:rsidRPr="000C3451" w:rsidRDefault="00B244E8" w:rsidP="000C3451">
            <w:pPr>
              <w:rPr>
                <w:color w:val="000000"/>
                <w:sz w:val="20"/>
                <w:szCs w:val="20"/>
              </w:rPr>
            </w:pPr>
            <w:r w:rsidRPr="000C3451">
              <w:rPr>
                <w:color w:val="000000"/>
                <w:sz w:val="20"/>
                <w:szCs w:val="20"/>
              </w:rPr>
              <w:t>Her yıl dönem boyunca</w:t>
            </w:r>
          </w:p>
        </w:tc>
      </w:tr>
    </w:tbl>
    <w:p w:rsidR="00B244E8" w:rsidRDefault="00B244E8"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0C3451" w:rsidRDefault="000C3451" w:rsidP="00B244E8"/>
    <w:p w:rsidR="00B244E8" w:rsidRDefault="00B244E8" w:rsidP="00B244E8">
      <w:pPr>
        <w:pStyle w:val="Heading1"/>
      </w:pPr>
      <w:bookmarkStart w:id="10" w:name="_Toc161997713"/>
      <w:r>
        <w:lastRenderedPageBreak/>
        <w:t>TEMA I: EĞİTİM VE ÖĞRETİME ERİŞİM</w:t>
      </w:r>
      <w:bookmarkEnd w:id="10"/>
    </w:p>
    <w:p w:rsidR="00B244E8" w:rsidRDefault="00B244E8" w:rsidP="00B244E8">
      <w:pPr>
        <w:pStyle w:val="GvdeMetni"/>
        <w:spacing w:before="1"/>
        <w:rPr>
          <w:b/>
          <w:i/>
          <w:sz w:val="38"/>
        </w:rPr>
      </w:pPr>
    </w:p>
    <w:p w:rsidR="00B244E8" w:rsidRPr="001A40E1" w:rsidRDefault="00B244E8" w:rsidP="00B244E8">
      <w:pPr>
        <w:rPr>
          <w:rFonts w:ascii="Times New Roman" w:hAnsi="Times New Roman"/>
          <w:sz w:val="24"/>
          <w:szCs w:val="24"/>
          <w:lang w:eastAsia="tr-TR"/>
        </w:rPr>
      </w:pPr>
      <w:r>
        <w:rPr>
          <w:rFonts w:ascii="Times New Roman" w:hAnsi="Times New Roman"/>
          <w:sz w:val="24"/>
          <w:szCs w:val="24"/>
          <w:lang w:eastAsia="tr-TR"/>
        </w:rPr>
        <w:t xml:space="preserve">               </w:t>
      </w:r>
      <w:r w:rsidRPr="001A40E1">
        <w:rPr>
          <w:rFonts w:ascii="Times New Roman" w:hAnsi="Times New Roman"/>
          <w:sz w:val="24"/>
          <w:szCs w:val="24"/>
          <w:lang w:eastAsia="tr-TR"/>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B244E8" w:rsidRPr="001A40E1" w:rsidRDefault="00B244E8" w:rsidP="00B244E8">
      <w:pPr>
        <w:rPr>
          <w:rFonts w:ascii="Times New Roman" w:hAnsi="Times New Roman"/>
          <w:sz w:val="24"/>
          <w:szCs w:val="24"/>
          <w:lang w:eastAsia="tr-TR"/>
        </w:rPr>
      </w:pPr>
      <w:r w:rsidRPr="001A40E1">
        <w:rPr>
          <w:rFonts w:ascii="Times New Roman" w:hAnsi="Times New Roman"/>
          <w:b/>
          <w:sz w:val="24"/>
          <w:szCs w:val="24"/>
          <w:lang w:eastAsia="tr-TR"/>
        </w:rPr>
        <w:t>Stratejik Amaç 1</w:t>
      </w:r>
      <w:r w:rsidRPr="001A40E1">
        <w:rPr>
          <w:rFonts w:ascii="Times New Roman" w:hAnsi="Times New Roman"/>
          <w:sz w:val="24"/>
          <w:szCs w:val="24"/>
          <w:lang w:eastAsia="tr-TR"/>
        </w:rPr>
        <w:t>: Bütün bireylerin eğitim ve öğretime adil şartlar altında erişmesini sağlamak.</w:t>
      </w:r>
    </w:p>
    <w:p w:rsidR="00B244E8" w:rsidRDefault="00B244E8" w:rsidP="00B244E8">
      <w:r w:rsidRPr="001A40E1">
        <w:rPr>
          <w:rFonts w:ascii="Times New Roman" w:hAnsi="Times New Roman"/>
          <w:b/>
          <w:sz w:val="24"/>
          <w:szCs w:val="24"/>
          <w:lang w:eastAsia="tr-TR"/>
        </w:rPr>
        <w:t>Stratejik Hedef 1.1.</w:t>
      </w:r>
      <w:r w:rsidRPr="001A40E1">
        <w:rPr>
          <w:rFonts w:ascii="Times New Roman" w:hAnsi="Times New Roman"/>
          <w:sz w:val="24"/>
          <w:szCs w:val="24"/>
          <w:lang w:eastAsia="tr-TR"/>
        </w:rPr>
        <w:t xml:space="preserve"> Plan dönemi sonuna kadar dezavantajlı gruplar başta olmak üzere, eğitim ve öğretimin her tür ve kademesinde katılım ve tamamlama oranlarını artırmak</w:t>
      </w:r>
    </w:p>
    <w:p w:rsidR="00B244E8" w:rsidRDefault="00B244E8" w:rsidP="00B244E8"/>
    <w:p w:rsidR="00B244E8" w:rsidRDefault="00B244E8" w:rsidP="00B244E8"/>
    <w:p w:rsidR="00B244E8" w:rsidRDefault="00B244E8" w:rsidP="00B244E8">
      <w:pPr>
        <w:spacing w:before="98"/>
        <w:rPr>
          <w:rFonts w:ascii="Times New Roman" w:hAnsi="Times New Roman"/>
          <w:b/>
          <w:i/>
          <w:w w:val="105"/>
          <w:sz w:val="28"/>
        </w:rPr>
      </w:pPr>
    </w:p>
    <w:p w:rsidR="00B244E8" w:rsidRDefault="00B244E8" w:rsidP="00B244E8">
      <w:pPr>
        <w:spacing w:before="98"/>
        <w:ind w:left="215"/>
        <w:rPr>
          <w:rFonts w:ascii="Times New Roman" w:hAnsi="Times New Roman"/>
          <w:b/>
          <w:i/>
          <w:sz w:val="28"/>
        </w:rPr>
      </w:pPr>
      <w:r>
        <w:rPr>
          <w:rFonts w:ascii="Times New Roman" w:hAnsi="Times New Roman"/>
          <w:b/>
          <w:i/>
          <w:w w:val="105"/>
          <w:sz w:val="28"/>
        </w:rPr>
        <w:t>Performans Göstergeleri 1.1</w:t>
      </w:r>
    </w:p>
    <w:tbl>
      <w:tblPr>
        <w:tblStyle w:val="TableNormal"/>
        <w:tblW w:w="97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5"/>
        <w:gridCol w:w="3612"/>
        <w:gridCol w:w="984"/>
        <w:gridCol w:w="708"/>
        <w:gridCol w:w="993"/>
        <w:gridCol w:w="708"/>
        <w:gridCol w:w="709"/>
        <w:gridCol w:w="930"/>
      </w:tblGrid>
      <w:tr w:rsidR="00B244E8" w:rsidTr="00604919">
        <w:trPr>
          <w:trHeight w:val="324"/>
        </w:trPr>
        <w:tc>
          <w:tcPr>
            <w:tcW w:w="1075" w:type="dxa"/>
            <w:vMerge w:val="restart"/>
          </w:tcPr>
          <w:p w:rsidR="00B244E8" w:rsidRDefault="00B244E8" w:rsidP="000C3451">
            <w:pPr>
              <w:pStyle w:val="TableParagraph"/>
              <w:spacing w:before="8"/>
              <w:rPr>
                <w:rFonts w:ascii="Times New Roman"/>
                <w:b/>
                <w:i/>
                <w:sz w:val="20"/>
              </w:rPr>
            </w:pPr>
          </w:p>
          <w:p w:rsidR="00B244E8" w:rsidRDefault="00B244E8" w:rsidP="000C3451">
            <w:pPr>
              <w:pStyle w:val="TableParagraph"/>
              <w:ind w:left="107"/>
              <w:rPr>
                <w:rFonts w:ascii="Times New Roman"/>
                <w:b/>
              </w:rPr>
            </w:pPr>
            <w:r>
              <w:rPr>
                <w:rFonts w:ascii="Times New Roman"/>
                <w:b/>
                <w:w w:val="115"/>
              </w:rPr>
              <w:t>No</w:t>
            </w:r>
          </w:p>
        </w:tc>
        <w:tc>
          <w:tcPr>
            <w:tcW w:w="3612" w:type="dxa"/>
            <w:vMerge w:val="restart"/>
          </w:tcPr>
          <w:p w:rsidR="00B244E8" w:rsidRDefault="00B244E8" w:rsidP="000C3451">
            <w:pPr>
              <w:pStyle w:val="TableParagraph"/>
              <w:spacing w:before="130"/>
              <w:ind w:left="108"/>
              <w:rPr>
                <w:rFonts w:ascii="Times New Roman"/>
                <w:b/>
                <w:sz w:val="20"/>
              </w:rPr>
            </w:pPr>
            <w:r>
              <w:rPr>
                <w:rFonts w:ascii="Times New Roman"/>
                <w:b/>
                <w:w w:val="105"/>
                <w:sz w:val="20"/>
              </w:rPr>
              <w:t>PERFORMANS</w:t>
            </w:r>
          </w:p>
          <w:p w:rsidR="00B244E8" w:rsidRDefault="00B244E8" w:rsidP="000C3451">
            <w:pPr>
              <w:pStyle w:val="TableParagraph"/>
              <w:ind w:left="108"/>
              <w:rPr>
                <w:rFonts w:ascii="Times New Roman" w:hAnsi="Times New Roman"/>
                <w:b/>
                <w:sz w:val="20"/>
              </w:rPr>
            </w:pPr>
            <w:r>
              <w:rPr>
                <w:rFonts w:ascii="Times New Roman" w:hAnsi="Times New Roman"/>
                <w:b/>
                <w:sz w:val="20"/>
              </w:rPr>
              <w:t>GÖSTERGESİ</w:t>
            </w:r>
          </w:p>
        </w:tc>
        <w:tc>
          <w:tcPr>
            <w:tcW w:w="984" w:type="dxa"/>
            <w:tcBorders>
              <w:right w:val="single" w:sz="6" w:space="0" w:color="000000"/>
            </w:tcBorders>
          </w:tcPr>
          <w:p w:rsidR="00B244E8" w:rsidRDefault="00B244E8" w:rsidP="000C3451">
            <w:pPr>
              <w:pStyle w:val="TableParagraph"/>
              <w:spacing w:before="91"/>
              <w:ind w:left="108"/>
              <w:rPr>
                <w:rFonts w:ascii="Times New Roman"/>
                <w:b/>
                <w:sz w:val="20"/>
              </w:rPr>
            </w:pPr>
            <w:r>
              <w:rPr>
                <w:rFonts w:ascii="Times New Roman"/>
                <w:b/>
                <w:w w:val="105"/>
                <w:sz w:val="20"/>
              </w:rPr>
              <w:t>Mevcut</w:t>
            </w:r>
          </w:p>
        </w:tc>
        <w:tc>
          <w:tcPr>
            <w:tcW w:w="4048" w:type="dxa"/>
            <w:gridSpan w:val="5"/>
            <w:tcBorders>
              <w:left w:val="single" w:sz="6" w:space="0" w:color="000000"/>
            </w:tcBorders>
          </w:tcPr>
          <w:p w:rsidR="00B244E8" w:rsidRDefault="00B244E8" w:rsidP="000C3451">
            <w:pPr>
              <w:pStyle w:val="TableParagraph"/>
              <w:spacing w:before="80"/>
              <w:ind w:left="112"/>
              <w:rPr>
                <w:rFonts w:ascii="Times New Roman"/>
                <w:b/>
              </w:rPr>
            </w:pPr>
            <w:r>
              <w:rPr>
                <w:rFonts w:ascii="Times New Roman"/>
                <w:b/>
              </w:rPr>
              <w:t>HEDEF</w:t>
            </w:r>
          </w:p>
        </w:tc>
      </w:tr>
      <w:tr w:rsidR="00B244E8" w:rsidTr="00604919">
        <w:trPr>
          <w:trHeight w:val="239"/>
        </w:trPr>
        <w:tc>
          <w:tcPr>
            <w:tcW w:w="1075" w:type="dxa"/>
            <w:vMerge/>
            <w:tcBorders>
              <w:top w:val="nil"/>
            </w:tcBorders>
          </w:tcPr>
          <w:p w:rsidR="00B244E8" w:rsidRDefault="00B244E8" w:rsidP="000C3451">
            <w:pPr>
              <w:rPr>
                <w:sz w:val="2"/>
                <w:szCs w:val="2"/>
              </w:rPr>
            </w:pPr>
          </w:p>
        </w:tc>
        <w:tc>
          <w:tcPr>
            <w:tcW w:w="3612" w:type="dxa"/>
            <w:vMerge/>
            <w:tcBorders>
              <w:top w:val="nil"/>
            </w:tcBorders>
          </w:tcPr>
          <w:p w:rsidR="00B244E8" w:rsidRDefault="00B244E8" w:rsidP="000C3451">
            <w:pPr>
              <w:rPr>
                <w:sz w:val="2"/>
                <w:szCs w:val="2"/>
              </w:rPr>
            </w:pPr>
          </w:p>
        </w:tc>
        <w:tc>
          <w:tcPr>
            <w:tcW w:w="984" w:type="dxa"/>
            <w:vAlign w:val="center"/>
          </w:tcPr>
          <w:p w:rsidR="00B244E8" w:rsidRPr="00A007EC" w:rsidRDefault="00B244E8" w:rsidP="000C3451">
            <w:pPr>
              <w:jc w:val="center"/>
              <w:rPr>
                <w:b/>
                <w:bCs/>
              </w:rPr>
            </w:pPr>
            <w:r w:rsidRPr="00A007EC">
              <w:rPr>
                <w:b/>
                <w:bCs/>
              </w:rPr>
              <w:t>20</w:t>
            </w:r>
            <w:r>
              <w:rPr>
                <w:b/>
                <w:bCs/>
              </w:rPr>
              <w:t>23</w:t>
            </w:r>
          </w:p>
        </w:tc>
        <w:tc>
          <w:tcPr>
            <w:tcW w:w="708" w:type="dxa"/>
            <w:vAlign w:val="center"/>
          </w:tcPr>
          <w:p w:rsidR="00B244E8" w:rsidRPr="00A007EC" w:rsidRDefault="00B244E8" w:rsidP="000C3451">
            <w:pPr>
              <w:jc w:val="center"/>
              <w:rPr>
                <w:b/>
                <w:bCs/>
              </w:rPr>
            </w:pPr>
            <w:r w:rsidRPr="00A007EC">
              <w:rPr>
                <w:b/>
                <w:bCs/>
              </w:rPr>
              <w:t>20</w:t>
            </w:r>
            <w:r>
              <w:rPr>
                <w:b/>
                <w:bCs/>
              </w:rPr>
              <w:t>24</w:t>
            </w:r>
          </w:p>
        </w:tc>
        <w:tc>
          <w:tcPr>
            <w:tcW w:w="993" w:type="dxa"/>
            <w:vAlign w:val="center"/>
          </w:tcPr>
          <w:p w:rsidR="00B244E8" w:rsidRPr="00A007EC" w:rsidRDefault="00B244E8" w:rsidP="000C3451">
            <w:pPr>
              <w:jc w:val="center"/>
              <w:rPr>
                <w:b/>
                <w:bCs/>
              </w:rPr>
            </w:pPr>
            <w:r w:rsidRPr="00A007EC">
              <w:rPr>
                <w:b/>
                <w:bCs/>
              </w:rPr>
              <w:t>20</w:t>
            </w:r>
            <w:r>
              <w:rPr>
                <w:b/>
                <w:bCs/>
              </w:rPr>
              <w:t>25</w:t>
            </w:r>
          </w:p>
        </w:tc>
        <w:tc>
          <w:tcPr>
            <w:tcW w:w="708" w:type="dxa"/>
            <w:vAlign w:val="center"/>
          </w:tcPr>
          <w:p w:rsidR="00B244E8" w:rsidRPr="00A007EC" w:rsidRDefault="00B244E8" w:rsidP="000C3451">
            <w:pPr>
              <w:jc w:val="center"/>
              <w:rPr>
                <w:b/>
                <w:bCs/>
              </w:rPr>
            </w:pPr>
            <w:r w:rsidRPr="00A007EC">
              <w:rPr>
                <w:b/>
                <w:bCs/>
              </w:rPr>
              <w:t>202</w:t>
            </w:r>
            <w:r>
              <w:rPr>
                <w:b/>
                <w:bCs/>
              </w:rPr>
              <w:t>6</w:t>
            </w:r>
          </w:p>
        </w:tc>
        <w:tc>
          <w:tcPr>
            <w:tcW w:w="709" w:type="dxa"/>
            <w:vAlign w:val="center"/>
          </w:tcPr>
          <w:p w:rsidR="00B244E8" w:rsidRPr="00A007EC" w:rsidRDefault="00B244E8" w:rsidP="000C3451">
            <w:pPr>
              <w:jc w:val="center"/>
              <w:rPr>
                <w:b/>
                <w:bCs/>
              </w:rPr>
            </w:pPr>
            <w:r w:rsidRPr="00A007EC">
              <w:rPr>
                <w:b/>
                <w:bCs/>
              </w:rPr>
              <w:t>202</w:t>
            </w:r>
            <w:r>
              <w:rPr>
                <w:b/>
                <w:bCs/>
              </w:rPr>
              <w:t>7</w:t>
            </w:r>
          </w:p>
        </w:tc>
        <w:tc>
          <w:tcPr>
            <w:tcW w:w="930" w:type="dxa"/>
            <w:vAlign w:val="center"/>
          </w:tcPr>
          <w:p w:rsidR="00B244E8" w:rsidRPr="00A007EC" w:rsidRDefault="00B244E8" w:rsidP="000C3451">
            <w:pPr>
              <w:jc w:val="center"/>
              <w:rPr>
                <w:b/>
                <w:bCs/>
              </w:rPr>
            </w:pPr>
            <w:r w:rsidRPr="00A007EC">
              <w:rPr>
                <w:b/>
                <w:bCs/>
              </w:rPr>
              <w:t>202</w:t>
            </w:r>
            <w:r>
              <w:rPr>
                <w:b/>
                <w:bCs/>
              </w:rPr>
              <w:t>8</w:t>
            </w:r>
          </w:p>
        </w:tc>
      </w:tr>
      <w:tr w:rsidR="00B244E8" w:rsidTr="00604919">
        <w:trPr>
          <w:trHeight w:val="425"/>
        </w:trPr>
        <w:tc>
          <w:tcPr>
            <w:tcW w:w="1075" w:type="dxa"/>
          </w:tcPr>
          <w:p w:rsidR="00B244E8" w:rsidRDefault="00B244E8" w:rsidP="000C3451">
            <w:pPr>
              <w:pStyle w:val="TableParagraph"/>
              <w:spacing w:before="145"/>
              <w:ind w:left="107"/>
              <w:rPr>
                <w:rFonts w:ascii="Times New Roman"/>
                <w:b/>
              </w:rPr>
            </w:pPr>
            <w:r>
              <w:rPr>
                <w:rFonts w:ascii="Times New Roman"/>
                <w:b/>
                <w:color w:val="FF0000"/>
              </w:rPr>
              <w:t>PG.1.1.a</w:t>
            </w:r>
          </w:p>
        </w:tc>
        <w:tc>
          <w:tcPr>
            <w:tcW w:w="3612" w:type="dxa"/>
          </w:tcPr>
          <w:p w:rsidR="00B244E8" w:rsidRDefault="00B244E8" w:rsidP="000C3451">
            <w:pPr>
              <w:pStyle w:val="TableParagraph"/>
              <w:spacing w:before="11"/>
              <w:ind w:left="108"/>
            </w:pPr>
            <w:r>
              <w:t>Kayıt bölgesindeki öğrencilerden okula kayıt yaptıranların oranı (%)</w:t>
            </w:r>
          </w:p>
        </w:tc>
        <w:tc>
          <w:tcPr>
            <w:tcW w:w="984" w:type="dxa"/>
          </w:tcPr>
          <w:p w:rsidR="00B244E8" w:rsidRDefault="00D21B7B" w:rsidP="000C3451">
            <w:pPr>
              <w:pStyle w:val="TableParagraph"/>
              <w:spacing w:before="148"/>
              <w:ind w:left="174" w:right="167"/>
              <w:jc w:val="center"/>
            </w:pPr>
            <w:r>
              <w:rPr>
                <w:w w:val="95"/>
              </w:rPr>
              <w:t>80</w:t>
            </w:r>
          </w:p>
        </w:tc>
        <w:tc>
          <w:tcPr>
            <w:tcW w:w="708" w:type="dxa"/>
          </w:tcPr>
          <w:p w:rsidR="00B244E8" w:rsidRDefault="00D21B7B" w:rsidP="000C3451">
            <w:pPr>
              <w:pStyle w:val="TableParagraph"/>
              <w:spacing w:before="148"/>
              <w:ind w:right="424"/>
              <w:jc w:val="right"/>
            </w:pPr>
            <w:r>
              <w:rPr>
                <w:w w:val="90"/>
              </w:rPr>
              <w:t>80</w:t>
            </w:r>
          </w:p>
        </w:tc>
        <w:tc>
          <w:tcPr>
            <w:tcW w:w="993" w:type="dxa"/>
          </w:tcPr>
          <w:p w:rsidR="00B244E8" w:rsidRDefault="00D21B7B" w:rsidP="000C3451">
            <w:pPr>
              <w:pStyle w:val="TableParagraph"/>
              <w:spacing w:before="148"/>
              <w:ind w:left="377" w:right="365"/>
              <w:jc w:val="center"/>
            </w:pPr>
            <w:r>
              <w:t>85</w:t>
            </w:r>
          </w:p>
        </w:tc>
        <w:tc>
          <w:tcPr>
            <w:tcW w:w="708" w:type="dxa"/>
          </w:tcPr>
          <w:p w:rsidR="00B244E8" w:rsidRDefault="00D21B7B" w:rsidP="000C3451">
            <w:pPr>
              <w:pStyle w:val="TableParagraph"/>
              <w:spacing w:before="148"/>
              <w:ind w:right="323"/>
              <w:jc w:val="right"/>
            </w:pPr>
            <w:r>
              <w:rPr>
                <w:w w:val="90"/>
              </w:rPr>
              <w:t>85</w:t>
            </w:r>
          </w:p>
        </w:tc>
        <w:tc>
          <w:tcPr>
            <w:tcW w:w="709" w:type="dxa"/>
          </w:tcPr>
          <w:p w:rsidR="00B244E8" w:rsidRDefault="00D21B7B" w:rsidP="000C3451">
            <w:pPr>
              <w:pStyle w:val="TableParagraph"/>
              <w:spacing w:before="148"/>
              <w:ind w:right="369"/>
              <w:jc w:val="right"/>
            </w:pPr>
            <w:r>
              <w:rPr>
                <w:w w:val="90"/>
              </w:rPr>
              <w:t>85</w:t>
            </w:r>
          </w:p>
        </w:tc>
        <w:tc>
          <w:tcPr>
            <w:tcW w:w="930" w:type="dxa"/>
          </w:tcPr>
          <w:p w:rsidR="00B244E8" w:rsidRDefault="00D21B7B" w:rsidP="000C3451">
            <w:pPr>
              <w:pStyle w:val="TableParagraph"/>
              <w:spacing w:before="148"/>
              <w:ind w:right="328"/>
              <w:jc w:val="right"/>
            </w:pPr>
            <w:r>
              <w:rPr>
                <w:w w:val="90"/>
              </w:rPr>
              <w:t>85</w:t>
            </w:r>
          </w:p>
        </w:tc>
      </w:tr>
      <w:tr w:rsidR="00B244E8" w:rsidTr="00604919">
        <w:trPr>
          <w:trHeight w:val="634"/>
        </w:trPr>
        <w:tc>
          <w:tcPr>
            <w:tcW w:w="1075" w:type="dxa"/>
          </w:tcPr>
          <w:p w:rsidR="00B244E8" w:rsidRDefault="00B244E8" w:rsidP="000C3451">
            <w:pPr>
              <w:pStyle w:val="TableParagraph"/>
              <w:spacing w:before="169"/>
              <w:ind w:left="107"/>
              <w:rPr>
                <w:rFonts w:ascii="Times New Roman"/>
                <w:b/>
              </w:rPr>
            </w:pPr>
            <w:r>
              <w:rPr>
                <w:rFonts w:ascii="Times New Roman"/>
                <w:b/>
                <w:color w:val="FF0000"/>
                <w:w w:val="105"/>
              </w:rPr>
              <w:t>PG.1.1.b</w:t>
            </w:r>
          </w:p>
        </w:tc>
        <w:tc>
          <w:tcPr>
            <w:tcW w:w="3612" w:type="dxa"/>
          </w:tcPr>
          <w:p w:rsidR="00B244E8" w:rsidRDefault="00B244E8" w:rsidP="000C3451">
            <w:pPr>
              <w:pStyle w:val="TableParagraph"/>
              <w:spacing w:before="9" w:line="264" w:lineRule="auto"/>
              <w:ind w:left="108"/>
            </w:pPr>
            <w:r>
              <w:t>İlkokul birinci sınıf öğrencilerinden en az bir yıl okul öncesi eğitim almış olanların oranı (%)(ilkokul)</w:t>
            </w:r>
          </w:p>
        </w:tc>
        <w:tc>
          <w:tcPr>
            <w:tcW w:w="984" w:type="dxa"/>
          </w:tcPr>
          <w:p w:rsidR="00B244E8" w:rsidRDefault="00B244E8" w:rsidP="000C3451">
            <w:pPr>
              <w:pStyle w:val="TableParagraph"/>
              <w:spacing w:before="7"/>
              <w:rPr>
                <w:rFonts w:ascii="Times New Roman"/>
                <w:b/>
                <w:i/>
                <w:sz w:val="24"/>
              </w:rPr>
            </w:pPr>
          </w:p>
          <w:p w:rsidR="00B244E8" w:rsidRDefault="00B244E8" w:rsidP="000C3451">
            <w:pPr>
              <w:pStyle w:val="TableParagraph"/>
              <w:ind w:left="174" w:right="167"/>
              <w:jc w:val="center"/>
            </w:pPr>
            <w:r>
              <w:t>85</w:t>
            </w:r>
          </w:p>
        </w:tc>
        <w:tc>
          <w:tcPr>
            <w:tcW w:w="708" w:type="dxa"/>
          </w:tcPr>
          <w:p w:rsidR="00B244E8" w:rsidRDefault="00B244E8" w:rsidP="000C3451">
            <w:pPr>
              <w:pStyle w:val="TableParagraph"/>
              <w:spacing w:before="7"/>
              <w:rPr>
                <w:rFonts w:ascii="Times New Roman"/>
                <w:b/>
                <w:i/>
                <w:sz w:val="24"/>
              </w:rPr>
            </w:pPr>
          </w:p>
          <w:p w:rsidR="00B244E8" w:rsidRDefault="00B244E8" w:rsidP="000C3451">
            <w:pPr>
              <w:pStyle w:val="TableParagraph"/>
              <w:ind w:right="369"/>
              <w:jc w:val="right"/>
            </w:pPr>
            <w:r>
              <w:rPr>
                <w:w w:val="90"/>
              </w:rPr>
              <w:t>100</w:t>
            </w:r>
          </w:p>
        </w:tc>
        <w:tc>
          <w:tcPr>
            <w:tcW w:w="993" w:type="dxa"/>
          </w:tcPr>
          <w:p w:rsidR="00B244E8" w:rsidRDefault="00B244E8" w:rsidP="000C3451">
            <w:pPr>
              <w:pStyle w:val="TableParagraph"/>
              <w:spacing w:before="7"/>
              <w:rPr>
                <w:rFonts w:ascii="Times New Roman"/>
                <w:b/>
                <w:i/>
                <w:sz w:val="24"/>
              </w:rPr>
            </w:pPr>
          </w:p>
          <w:p w:rsidR="00B244E8" w:rsidRDefault="00B244E8" w:rsidP="000C3451">
            <w:pPr>
              <w:pStyle w:val="TableParagraph"/>
              <w:ind w:left="355"/>
            </w:pPr>
            <w:r>
              <w:t>100</w:t>
            </w:r>
          </w:p>
        </w:tc>
        <w:tc>
          <w:tcPr>
            <w:tcW w:w="708" w:type="dxa"/>
          </w:tcPr>
          <w:p w:rsidR="00B244E8" w:rsidRDefault="00B244E8" w:rsidP="000C3451">
            <w:pPr>
              <w:pStyle w:val="TableParagraph"/>
              <w:spacing w:before="7"/>
              <w:rPr>
                <w:rFonts w:ascii="Times New Roman"/>
                <w:b/>
                <w:i/>
                <w:sz w:val="24"/>
              </w:rPr>
            </w:pPr>
          </w:p>
          <w:p w:rsidR="00B244E8" w:rsidRDefault="00B244E8" w:rsidP="000C3451">
            <w:pPr>
              <w:pStyle w:val="TableParagraph"/>
              <w:ind w:right="323"/>
              <w:jc w:val="right"/>
            </w:pPr>
            <w:r>
              <w:rPr>
                <w:w w:val="90"/>
              </w:rPr>
              <w:t>100</w:t>
            </w:r>
          </w:p>
        </w:tc>
        <w:tc>
          <w:tcPr>
            <w:tcW w:w="709" w:type="dxa"/>
          </w:tcPr>
          <w:p w:rsidR="00B244E8" w:rsidRDefault="00B244E8" w:rsidP="000C3451">
            <w:pPr>
              <w:pStyle w:val="TableParagraph"/>
              <w:spacing w:before="7"/>
              <w:rPr>
                <w:rFonts w:ascii="Times New Roman"/>
                <w:b/>
                <w:i/>
                <w:sz w:val="24"/>
              </w:rPr>
            </w:pPr>
          </w:p>
          <w:p w:rsidR="00B244E8" w:rsidRDefault="00B244E8" w:rsidP="000C3451">
            <w:pPr>
              <w:pStyle w:val="TableParagraph"/>
              <w:ind w:right="369"/>
              <w:jc w:val="right"/>
            </w:pPr>
            <w:r>
              <w:rPr>
                <w:w w:val="90"/>
              </w:rPr>
              <w:t>100</w:t>
            </w:r>
          </w:p>
        </w:tc>
        <w:tc>
          <w:tcPr>
            <w:tcW w:w="930" w:type="dxa"/>
          </w:tcPr>
          <w:p w:rsidR="00B244E8" w:rsidRDefault="00B244E8" w:rsidP="000C3451">
            <w:pPr>
              <w:pStyle w:val="TableParagraph"/>
              <w:spacing w:before="7"/>
              <w:rPr>
                <w:rFonts w:ascii="Times New Roman"/>
                <w:b/>
                <w:i/>
                <w:sz w:val="24"/>
              </w:rPr>
            </w:pPr>
          </w:p>
          <w:p w:rsidR="00B244E8" w:rsidRDefault="00B244E8" w:rsidP="000C3451">
            <w:pPr>
              <w:pStyle w:val="TableParagraph"/>
              <w:ind w:right="328"/>
              <w:jc w:val="right"/>
            </w:pPr>
            <w:r>
              <w:rPr>
                <w:w w:val="90"/>
              </w:rPr>
              <w:t>100</w:t>
            </w:r>
          </w:p>
        </w:tc>
      </w:tr>
      <w:tr w:rsidR="00B244E8" w:rsidTr="00604919">
        <w:trPr>
          <w:trHeight w:val="425"/>
        </w:trPr>
        <w:tc>
          <w:tcPr>
            <w:tcW w:w="1075" w:type="dxa"/>
          </w:tcPr>
          <w:p w:rsidR="00B244E8" w:rsidRDefault="00B244E8" w:rsidP="000C3451">
            <w:pPr>
              <w:pStyle w:val="TableParagraph"/>
              <w:spacing w:before="32"/>
              <w:ind w:left="107"/>
              <w:rPr>
                <w:rFonts w:ascii="Times New Roman"/>
                <w:b/>
              </w:rPr>
            </w:pPr>
            <w:r>
              <w:rPr>
                <w:rFonts w:ascii="Times New Roman"/>
                <w:b/>
                <w:color w:val="FF0000"/>
              </w:rPr>
              <w:t>PG.1.1.c.</w:t>
            </w:r>
          </w:p>
        </w:tc>
        <w:tc>
          <w:tcPr>
            <w:tcW w:w="3612" w:type="dxa"/>
          </w:tcPr>
          <w:p w:rsidR="00B244E8" w:rsidRDefault="00B244E8" w:rsidP="000C3451">
            <w:pPr>
              <w:pStyle w:val="TableParagraph"/>
              <w:spacing w:before="11"/>
              <w:ind w:left="108"/>
            </w:pPr>
            <w:r>
              <w:t>Okula yeni başlayan öğrencilerden oryantasyon eğitimine katılanların oranı (%)</w:t>
            </w:r>
          </w:p>
        </w:tc>
        <w:tc>
          <w:tcPr>
            <w:tcW w:w="984" w:type="dxa"/>
          </w:tcPr>
          <w:p w:rsidR="00B244E8" w:rsidRDefault="00B244E8" w:rsidP="000C3451">
            <w:pPr>
              <w:pStyle w:val="TableParagraph"/>
              <w:spacing w:before="148"/>
              <w:ind w:left="174" w:right="167"/>
              <w:jc w:val="center"/>
            </w:pPr>
            <w:r>
              <w:t>50</w:t>
            </w:r>
          </w:p>
        </w:tc>
        <w:tc>
          <w:tcPr>
            <w:tcW w:w="708" w:type="dxa"/>
          </w:tcPr>
          <w:p w:rsidR="00B244E8" w:rsidRDefault="00B244E8" w:rsidP="000C3451">
            <w:pPr>
              <w:pStyle w:val="TableParagraph"/>
              <w:spacing w:before="148"/>
              <w:ind w:right="424"/>
              <w:jc w:val="right"/>
            </w:pPr>
            <w:r>
              <w:rPr>
                <w:w w:val="95"/>
              </w:rPr>
              <w:t>75</w:t>
            </w:r>
          </w:p>
        </w:tc>
        <w:tc>
          <w:tcPr>
            <w:tcW w:w="993" w:type="dxa"/>
          </w:tcPr>
          <w:p w:rsidR="00B244E8" w:rsidRDefault="00B244E8" w:rsidP="000C3451">
            <w:pPr>
              <w:pStyle w:val="TableParagraph"/>
              <w:spacing w:before="148"/>
              <w:ind w:left="377" w:right="365"/>
              <w:jc w:val="center"/>
            </w:pPr>
            <w:r>
              <w:rPr>
                <w:w w:val="95"/>
              </w:rPr>
              <w:t>90</w:t>
            </w:r>
          </w:p>
        </w:tc>
        <w:tc>
          <w:tcPr>
            <w:tcW w:w="708" w:type="dxa"/>
          </w:tcPr>
          <w:p w:rsidR="00B244E8" w:rsidRDefault="00B244E8" w:rsidP="000C3451">
            <w:pPr>
              <w:pStyle w:val="TableParagraph"/>
              <w:spacing w:before="148"/>
              <w:ind w:right="323"/>
              <w:jc w:val="right"/>
            </w:pPr>
            <w:r>
              <w:rPr>
                <w:w w:val="90"/>
              </w:rPr>
              <w:t>100</w:t>
            </w:r>
          </w:p>
        </w:tc>
        <w:tc>
          <w:tcPr>
            <w:tcW w:w="709" w:type="dxa"/>
          </w:tcPr>
          <w:p w:rsidR="00B244E8" w:rsidRDefault="00B244E8" w:rsidP="000C3451">
            <w:pPr>
              <w:pStyle w:val="TableParagraph"/>
              <w:spacing w:before="148"/>
              <w:ind w:right="369"/>
              <w:jc w:val="right"/>
            </w:pPr>
            <w:r>
              <w:rPr>
                <w:w w:val="90"/>
              </w:rPr>
              <w:t>100</w:t>
            </w:r>
          </w:p>
        </w:tc>
        <w:tc>
          <w:tcPr>
            <w:tcW w:w="930" w:type="dxa"/>
          </w:tcPr>
          <w:p w:rsidR="00B244E8" w:rsidRDefault="00B244E8" w:rsidP="000C3451">
            <w:pPr>
              <w:pStyle w:val="TableParagraph"/>
              <w:spacing w:before="148"/>
              <w:ind w:right="328"/>
              <w:jc w:val="right"/>
            </w:pPr>
            <w:r>
              <w:rPr>
                <w:w w:val="90"/>
              </w:rPr>
              <w:t>100</w:t>
            </w:r>
          </w:p>
        </w:tc>
      </w:tr>
      <w:tr w:rsidR="00B244E8" w:rsidTr="00604919">
        <w:trPr>
          <w:trHeight w:val="425"/>
        </w:trPr>
        <w:tc>
          <w:tcPr>
            <w:tcW w:w="1075" w:type="dxa"/>
          </w:tcPr>
          <w:p w:rsidR="00B244E8" w:rsidRDefault="00B244E8" w:rsidP="000C3451">
            <w:pPr>
              <w:pStyle w:val="TableParagraph"/>
              <w:spacing w:before="32"/>
              <w:ind w:left="107"/>
              <w:rPr>
                <w:rFonts w:ascii="Times New Roman"/>
                <w:b/>
              </w:rPr>
            </w:pPr>
            <w:r>
              <w:rPr>
                <w:rFonts w:ascii="Times New Roman"/>
                <w:b/>
                <w:color w:val="FF0000"/>
                <w:w w:val="105"/>
              </w:rPr>
              <w:t>PG.1.1.d.</w:t>
            </w:r>
          </w:p>
        </w:tc>
        <w:tc>
          <w:tcPr>
            <w:tcW w:w="3612" w:type="dxa"/>
          </w:tcPr>
          <w:p w:rsidR="00B244E8" w:rsidRDefault="00B244E8" w:rsidP="000C3451">
            <w:pPr>
              <w:pStyle w:val="TableParagraph"/>
              <w:spacing w:before="11"/>
              <w:ind w:left="108"/>
            </w:pPr>
            <w:r>
              <w:t>Bir eğitim ve öğretim döneminde 20 gün ve üzeri devamsızlık yapan öğrenci oranı (%)</w:t>
            </w:r>
          </w:p>
        </w:tc>
        <w:tc>
          <w:tcPr>
            <w:tcW w:w="984" w:type="dxa"/>
          </w:tcPr>
          <w:p w:rsidR="00B244E8" w:rsidRDefault="00B244E8" w:rsidP="000C3451">
            <w:pPr>
              <w:pStyle w:val="TableParagraph"/>
              <w:spacing w:before="148"/>
              <w:ind w:left="7"/>
              <w:jc w:val="center"/>
            </w:pPr>
            <w:r>
              <w:rPr>
                <w:w w:val="99"/>
              </w:rPr>
              <w:t>0</w:t>
            </w:r>
          </w:p>
        </w:tc>
        <w:tc>
          <w:tcPr>
            <w:tcW w:w="708" w:type="dxa"/>
          </w:tcPr>
          <w:p w:rsidR="00B244E8" w:rsidRDefault="00B244E8" w:rsidP="000C3451">
            <w:pPr>
              <w:pStyle w:val="TableParagraph"/>
              <w:spacing w:before="148"/>
              <w:ind w:left="7"/>
              <w:jc w:val="center"/>
            </w:pPr>
            <w:r>
              <w:rPr>
                <w:w w:val="81"/>
              </w:rPr>
              <w:t>0</w:t>
            </w:r>
          </w:p>
        </w:tc>
        <w:tc>
          <w:tcPr>
            <w:tcW w:w="993" w:type="dxa"/>
          </w:tcPr>
          <w:p w:rsidR="00B244E8" w:rsidRDefault="00B244E8" w:rsidP="000C3451">
            <w:pPr>
              <w:pStyle w:val="TableParagraph"/>
              <w:spacing w:before="148"/>
              <w:ind w:left="12"/>
              <w:jc w:val="center"/>
            </w:pPr>
            <w:r>
              <w:rPr>
                <w:w w:val="81"/>
              </w:rPr>
              <w:t>0</w:t>
            </w:r>
          </w:p>
        </w:tc>
        <w:tc>
          <w:tcPr>
            <w:tcW w:w="708" w:type="dxa"/>
          </w:tcPr>
          <w:p w:rsidR="00B244E8" w:rsidRDefault="00B244E8" w:rsidP="000C3451">
            <w:pPr>
              <w:pStyle w:val="TableParagraph"/>
              <w:spacing w:before="148"/>
              <w:ind w:left="15"/>
              <w:jc w:val="center"/>
            </w:pPr>
            <w:r>
              <w:rPr>
                <w:w w:val="81"/>
              </w:rPr>
              <w:t>0</w:t>
            </w:r>
          </w:p>
        </w:tc>
        <w:tc>
          <w:tcPr>
            <w:tcW w:w="709" w:type="dxa"/>
          </w:tcPr>
          <w:p w:rsidR="00B244E8" w:rsidRDefault="00B244E8" w:rsidP="000C3451">
            <w:pPr>
              <w:pStyle w:val="TableParagraph"/>
              <w:spacing w:before="148"/>
              <w:ind w:left="8"/>
              <w:jc w:val="center"/>
            </w:pPr>
            <w:r>
              <w:rPr>
                <w:w w:val="81"/>
              </w:rPr>
              <w:t>0</w:t>
            </w:r>
          </w:p>
        </w:tc>
        <w:tc>
          <w:tcPr>
            <w:tcW w:w="930" w:type="dxa"/>
          </w:tcPr>
          <w:p w:rsidR="00B244E8" w:rsidRDefault="00B244E8" w:rsidP="000C3451">
            <w:pPr>
              <w:pStyle w:val="TableParagraph"/>
              <w:spacing w:before="148"/>
              <w:ind w:left="6"/>
              <w:jc w:val="center"/>
            </w:pPr>
            <w:r>
              <w:rPr>
                <w:w w:val="81"/>
              </w:rPr>
              <w:t>0</w:t>
            </w:r>
          </w:p>
        </w:tc>
      </w:tr>
      <w:tr w:rsidR="00B244E8" w:rsidTr="00604919">
        <w:trPr>
          <w:trHeight w:val="425"/>
        </w:trPr>
        <w:tc>
          <w:tcPr>
            <w:tcW w:w="1075" w:type="dxa"/>
          </w:tcPr>
          <w:p w:rsidR="00B244E8" w:rsidRDefault="00B244E8" w:rsidP="000C3451">
            <w:pPr>
              <w:pStyle w:val="TableParagraph"/>
              <w:spacing w:before="32"/>
              <w:ind w:left="107"/>
              <w:rPr>
                <w:rFonts w:ascii="Times New Roman"/>
                <w:b/>
              </w:rPr>
            </w:pPr>
            <w:r>
              <w:rPr>
                <w:rFonts w:ascii="Times New Roman"/>
                <w:b/>
                <w:color w:val="FF0000"/>
                <w:w w:val="105"/>
              </w:rPr>
              <w:t>PG.1.1.e.</w:t>
            </w:r>
          </w:p>
        </w:tc>
        <w:tc>
          <w:tcPr>
            <w:tcW w:w="3612" w:type="dxa"/>
          </w:tcPr>
          <w:p w:rsidR="00B244E8" w:rsidRDefault="00B244E8" w:rsidP="000C3451">
            <w:pPr>
              <w:pStyle w:val="TableParagraph"/>
              <w:spacing w:before="11"/>
              <w:ind w:left="108"/>
            </w:pPr>
            <w:r>
              <w:t>Bir eğitim ve öğretim döneminde 20 gün ve üzeri devamsızlık yapan yabancı öğrenci oranı (%)</w:t>
            </w:r>
          </w:p>
        </w:tc>
        <w:tc>
          <w:tcPr>
            <w:tcW w:w="984" w:type="dxa"/>
          </w:tcPr>
          <w:p w:rsidR="00B244E8" w:rsidRDefault="00B244E8" w:rsidP="000C3451">
            <w:pPr>
              <w:pStyle w:val="TableParagraph"/>
              <w:spacing w:before="148"/>
              <w:ind w:left="7"/>
              <w:jc w:val="center"/>
            </w:pPr>
            <w:r>
              <w:rPr>
                <w:w w:val="81"/>
              </w:rPr>
              <w:t>0</w:t>
            </w:r>
          </w:p>
        </w:tc>
        <w:tc>
          <w:tcPr>
            <w:tcW w:w="708" w:type="dxa"/>
          </w:tcPr>
          <w:p w:rsidR="00B244E8" w:rsidRDefault="00B244E8" w:rsidP="000C3451">
            <w:pPr>
              <w:pStyle w:val="TableParagraph"/>
              <w:spacing w:before="148"/>
              <w:ind w:left="7"/>
              <w:jc w:val="center"/>
            </w:pPr>
            <w:r>
              <w:rPr>
                <w:w w:val="81"/>
              </w:rPr>
              <w:t>0</w:t>
            </w:r>
          </w:p>
        </w:tc>
        <w:tc>
          <w:tcPr>
            <w:tcW w:w="993" w:type="dxa"/>
          </w:tcPr>
          <w:p w:rsidR="00B244E8" w:rsidRDefault="00B244E8" w:rsidP="000C3451">
            <w:pPr>
              <w:pStyle w:val="TableParagraph"/>
              <w:spacing w:before="148"/>
              <w:ind w:left="12"/>
              <w:jc w:val="center"/>
            </w:pPr>
            <w:r>
              <w:rPr>
                <w:w w:val="81"/>
              </w:rPr>
              <w:t>0</w:t>
            </w:r>
          </w:p>
        </w:tc>
        <w:tc>
          <w:tcPr>
            <w:tcW w:w="708" w:type="dxa"/>
          </w:tcPr>
          <w:p w:rsidR="00B244E8" w:rsidRDefault="00B244E8" w:rsidP="000C3451">
            <w:pPr>
              <w:pStyle w:val="TableParagraph"/>
              <w:spacing w:before="148"/>
              <w:ind w:left="15"/>
              <w:jc w:val="center"/>
            </w:pPr>
            <w:r>
              <w:rPr>
                <w:w w:val="81"/>
              </w:rPr>
              <w:t>0</w:t>
            </w:r>
          </w:p>
        </w:tc>
        <w:tc>
          <w:tcPr>
            <w:tcW w:w="709" w:type="dxa"/>
          </w:tcPr>
          <w:p w:rsidR="00B244E8" w:rsidRDefault="00B244E8" w:rsidP="000C3451">
            <w:pPr>
              <w:pStyle w:val="TableParagraph"/>
              <w:spacing w:before="148"/>
              <w:ind w:left="8"/>
              <w:jc w:val="center"/>
            </w:pPr>
            <w:r>
              <w:rPr>
                <w:w w:val="81"/>
              </w:rPr>
              <w:t>0</w:t>
            </w:r>
          </w:p>
        </w:tc>
        <w:tc>
          <w:tcPr>
            <w:tcW w:w="930" w:type="dxa"/>
          </w:tcPr>
          <w:p w:rsidR="00B244E8" w:rsidRDefault="00B244E8" w:rsidP="000C3451">
            <w:pPr>
              <w:pStyle w:val="TableParagraph"/>
              <w:spacing w:before="148"/>
              <w:ind w:left="6"/>
              <w:jc w:val="center"/>
            </w:pPr>
            <w:r>
              <w:rPr>
                <w:w w:val="81"/>
              </w:rPr>
              <w:t>0</w:t>
            </w:r>
          </w:p>
        </w:tc>
      </w:tr>
      <w:tr w:rsidR="00B244E8" w:rsidTr="00604919">
        <w:trPr>
          <w:trHeight w:val="425"/>
        </w:trPr>
        <w:tc>
          <w:tcPr>
            <w:tcW w:w="1075" w:type="dxa"/>
          </w:tcPr>
          <w:p w:rsidR="00B244E8" w:rsidRDefault="00B244E8" w:rsidP="000C3451">
            <w:pPr>
              <w:pStyle w:val="TableParagraph"/>
              <w:spacing w:before="32"/>
              <w:ind w:left="107"/>
              <w:rPr>
                <w:rFonts w:ascii="Times New Roman"/>
                <w:b/>
              </w:rPr>
            </w:pPr>
            <w:r>
              <w:rPr>
                <w:rFonts w:ascii="Times New Roman"/>
                <w:b/>
                <w:color w:val="FF0000"/>
                <w:w w:val="105"/>
              </w:rPr>
              <w:t>PG.1.1.f.</w:t>
            </w:r>
          </w:p>
        </w:tc>
        <w:tc>
          <w:tcPr>
            <w:tcW w:w="3612" w:type="dxa"/>
          </w:tcPr>
          <w:p w:rsidR="00B244E8" w:rsidRDefault="00B244E8" w:rsidP="000C3451">
            <w:pPr>
              <w:pStyle w:val="TableParagraph"/>
              <w:spacing w:before="11"/>
              <w:ind w:left="108"/>
            </w:pPr>
            <w:r>
              <w:t>Okulun özel eğitime ihtiyaç duyan bireylerin kullanımına uygunluğu (0-1)</w:t>
            </w:r>
          </w:p>
        </w:tc>
        <w:tc>
          <w:tcPr>
            <w:tcW w:w="984" w:type="dxa"/>
          </w:tcPr>
          <w:p w:rsidR="00B244E8" w:rsidRDefault="00B244E8" w:rsidP="000C3451">
            <w:pPr>
              <w:pStyle w:val="TableParagraph"/>
              <w:spacing w:before="146"/>
              <w:ind w:left="7"/>
              <w:jc w:val="center"/>
            </w:pPr>
            <w:r>
              <w:rPr>
                <w:w w:val="81"/>
              </w:rPr>
              <w:t>0</w:t>
            </w:r>
          </w:p>
        </w:tc>
        <w:tc>
          <w:tcPr>
            <w:tcW w:w="708" w:type="dxa"/>
          </w:tcPr>
          <w:p w:rsidR="00B244E8" w:rsidRDefault="00B244E8" w:rsidP="000C3451">
            <w:pPr>
              <w:pStyle w:val="TableParagraph"/>
              <w:spacing w:before="146"/>
              <w:ind w:left="7"/>
              <w:jc w:val="center"/>
            </w:pPr>
            <w:r>
              <w:rPr>
                <w:w w:val="81"/>
              </w:rPr>
              <w:t>0</w:t>
            </w:r>
          </w:p>
        </w:tc>
        <w:tc>
          <w:tcPr>
            <w:tcW w:w="993" w:type="dxa"/>
          </w:tcPr>
          <w:p w:rsidR="00B244E8" w:rsidRDefault="00B244E8" w:rsidP="000C3451">
            <w:pPr>
              <w:pStyle w:val="TableParagraph"/>
              <w:spacing w:before="146"/>
              <w:ind w:left="12"/>
              <w:jc w:val="center"/>
            </w:pPr>
            <w:r>
              <w:rPr>
                <w:w w:val="116"/>
              </w:rPr>
              <w:t>1</w:t>
            </w:r>
          </w:p>
        </w:tc>
        <w:tc>
          <w:tcPr>
            <w:tcW w:w="708" w:type="dxa"/>
          </w:tcPr>
          <w:p w:rsidR="00B244E8" w:rsidRDefault="00B244E8" w:rsidP="000C3451">
            <w:pPr>
              <w:pStyle w:val="TableParagraph"/>
              <w:spacing w:before="146"/>
              <w:ind w:left="15"/>
              <w:jc w:val="center"/>
            </w:pPr>
            <w:r>
              <w:rPr>
                <w:w w:val="116"/>
              </w:rPr>
              <w:t>1</w:t>
            </w:r>
          </w:p>
        </w:tc>
        <w:tc>
          <w:tcPr>
            <w:tcW w:w="709" w:type="dxa"/>
          </w:tcPr>
          <w:p w:rsidR="00B244E8" w:rsidRDefault="00B244E8" w:rsidP="000C3451">
            <w:pPr>
              <w:pStyle w:val="TableParagraph"/>
              <w:spacing w:before="146"/>
              <w:ind w:left="8"/>
              <w:jc w:val="center"/>
            </w:pPr>
            <w:r>
              <w:rPr>
                <w:w w:val="116"/>
              </w:rPr>
              <w:t>1</w:t>
            </w:r>
          </w:p>
        </w:tc>
        <w:tc>
          <w:tcPr>
            <w:tcW w:w="930" w:type="dxa"/>
          </w:tcPr>
          <w:p w:rsidR="00B244E8" w:rsidRDefault="00B244E8" w:rsidP="000C3451">
            <w:pPr>
              <w:pStyle w:val="TableParagraph"/>
              <w:spacing w:before="146"/>
              <w:ind w:left="6"/>
              <w:jc w:val="center"/>
            </w:pPr>
            <w:r>
              <w:rPr>
                <w:w w:val="116"/>
              </w:rPr>
              <w:t>1</w:t>
            </w:r>
          </w:p>
        </w:tc>
      </w:tr>
    </w:tbl>
    <w:p w:rsidR="00B244E8" w:rsidRDefault="00B244E8" w:rsidP="00B244E8"/>
    <w:p w:rsidR="00B244E8" w:rsidRDefault="00B244E8" w:rsidP="00B244E8"/>
    <w:p w:rsidR="00B244E8" w:rsidRDefault="00B244E8" w:rsidP="00B244E8"/>
    <w:p w:rsidR="00B244E8" w:rsidRPr="001A40E1" w:rsidRDefault="00B244E8" w:rsidP="00B244E8">
      <w:pPr>
        <w:rPr>
          <w:sz w:val="24"/>
          <w:szCs w:val="24"/>
        </w:rPr>
      </w:pPr>
      <w:r>
        <w:rPr>
          <w:sz w:val="24"/>
          <w:szCs w:val="24"/>
        </w:rPr>
        <w:t xml:space="preserve">              </w:t>
      </w:r>
      <w:r w:rsidRPr="001A40E1">
        <w:rPr>
          <w:sz w:val="24"/>
          <w:szCs w:val="24"/>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B244E8" w:rsidRDefault="00B244E8" w:rsidP="00B244E8">
      <w:pPr>
        <w:rPr>
          <w:sz w:val="24"/>
          <w:szCs w:val="24"/>
        </w:rPr>
      </w:pPr>
      <w:r>
        <w:rPr>
          <w:sz w:val="24"/>
          <w:szCs w:val="24"/>
        </w:rPr>
        <w:t xml:space="preserve">               </w:t>
      </w:r>
      <w:r w:rsidRPr="001A40E1">
        <w:rPr>
          <w:sz w:val="24"/>
          <w:szCs w:val="24"/>
        </w:rPr>
        <w:t>Bu hedefin gerçekleşmesi ile örgün öğretimin her kademesinde okullaşma oranlarının artması, devamsızlığın ve okul terklerinin azalması, özellikle engelliler başta olmak üzere özel politika gerektiren grupların eğitime erişim olanaklarının artması, özel öğretim kurumlarının payının artması hedeflenmektedir.</w:t>
      </w:r>
    </w:p>
    <w:p w:rsidR="00B244E8" w:rsidRPr="001A40E1" w:rsidRDefault="00B244E8" w:rsidP="00B244E8">
      <w:pPr>
        <w:rPr>
          <w:sz w:val="24"/>
          <w:szCs w:val="24"/>
        </w:rPr>
      </w:pPr>
    </w:p>
    <w:p w:rsidR="00604919" w:rsidRDefault="00604919" w:rsidP="00B244E8">
      <w:pPr>
        <w:pStyle w:val="Heading1"/>
        <w:spacing w:before="265"/>
        <w:rPr>
          <w:w w:val="105"/>
        </w:rPr>
      </w:pPr>
      <w:bookmarkStart w:id="11" w:name="_Toc161997714"/>
    </w:p>
    <w:p w:rsidR="00604919" w:rsidRDefault="00604919" w:rsidP="00B244E8">
      <w:pPr>
        <w:pStyle w:val="Heading1"/>
        <w:spacing w:before="265"/>
        <w:rPr>
          <w:w w:val="105"/>
        </w:rPr>
      </w:pPr>
    </w:p>
    <w:p w:rsidR="00B244E8" w:rsidRDefault="00B244E8" w:rsidP="00B244E8">
      <w:pPr>
        <w:pStyle w:val="Heading1"/>
        <w:spacing w:before="265"/>
      </w:pPr>
      <w:r>
        <w:rPr>
          <w:w w:val="105"/>
        </w:rPr>
        <w:lastRenderedPageBreak/>
        <w:t>Eylemler</w:t>
      </w:r>
      <w:bookmarkEnd w:id="11"/>
    </w:p>
    <w:p w:rsidR="00B244E8" w:rsidRDefault="00B244E8" w:rsidP="00B244E8"/>
    <w:tbl>
      <w:tblPr>
        <w:tblStyle w:val="TableNormal"/>
        <w:tblW w:w="9346"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49"/>
        <w:gridCol w:w="4334"/>
        <w:gridCol w:w="2031"/>
        <w:gridCol w:w="2032"/>
      </w:tblGrid>
      <w:tr w:rsidR="00B244E8" w:rsidTr="00B244E8">
        <w:trPr>
          <w:trHeight w:val="925"/>
        </w:trPr>
        <w:tc>
          <w:tcPr>
            <w:tcW w:w="949" w:type="dxa"/>
          </w:tcPr>
          <w:p w:rsidR="00B244E8" w:rsidRDefault="00B244E8" w:rsidP="000C3451">
            <w:pPr>
              <w:pStyle w:val="TableParagraph"/>
              <w:spacing w:before="78"/>
              <w:ind w:left="188" w:right="174"/>
              <w:jc w:val="center"/>
              <w:rPr>
                <w:rFonts w:ascii="Times New Roman"/>
                <w:b/>
                <w:sz w:val="24"/>
              </w:rPr>
            </w:pPr>
            <w:r>
              <w:rPr>
                <w:rFonts w:ascii="Times New Roman"/>
                <w:b/>
                <w:w w:val="115"/>
                <w:sz w:val="24"/>
              </w:rPr>
              <w:t>No</w:t>
            </w:r>
          </w:p>
        </w:tc>
        <w:tc>
          <w:tcPr>
            <w:tcW w:w="4334" w:type="dxa"/>
          </w:tcPr>
          <w:p w:rsidR="00B244E8" w:rsidRDefault="00B244E8" w:rsidP="000C3451">
            <w:pPr>
              <w:pStyle w:val="TableParagraph"/>
              <w:spacing w:before="78"/>
              <w:ind w:right="2361"/>
              <w:rPr>
                <w:rFonts w:ascii="Times New Roman" w:hAnsi="Times New Roman"/>
                <w:b/>
                <w:sz w:val="24"/>
              </w:rPr>
            </w:pPr>
            <w:r>
              <w:rPr>
                <w:rFonts w:ascii="Times New Roman" w:hAnsi="Times New Roman"/>
                <w:b/>
                <w:sz w:val="24"/>
              </w:rPr>
              <w:t xml:space="preserve">      Eylem  ifadesi</w:t>
            </w:r>
          </w:p>
        </w:tc>
        <w:tc>
          <w:tcPr>
            <w:tcW w:w="2031" w:type="dxa"/>
          </w:tcPr>
          <w:p w:rsidR="00B244E8" w:rsidRDefault="00B244E8" w:rsidP="000C3451">
            <w:pPr>
              <w:pStyle w:val="TableParagraph"/>
              <w:spacing w:before="78"/>
              <w:ind w:left="713"/>
              <w:rPr>
                <w:rFonts w:ascii="Times New Roman"/>
                <w:b/>
                <w:sz w:val="24"/>
              </w:rPr>
            </w:pPr>
            <w:r>
              <w:rPr>
                <w:rFonts w:ascii="Times New Roman"/>
                <w:b/>
                <w:w w:val="105"/>
                <w:sz w:val="24"/>
              </w:rPr>
              <w:t>Eylem Sorumlusu</w:t>
            </w:r>
          </w:p>
        </w:tc>
        <w:tc>
          <w:tcPr>
            <w:tcW w:w="2032" w:type="dxa"/>
          </w:tcPr>
          <w:p w:rsidR="00B244E8" w:rsidRDefault="00B244E8" w:rsidP="000C3451">
            <w:pPr>
              <w:pStyle w:val="TableParagraph"/>
              <w:spacing w:before="78"/>
              <w:ind w:left="764"/>
              <w:rPr>
                <w:rFonts w:ascii="Times New Roman"/>
                <w:b/>
                <w:sz w:val="24"/>
              </w:rPr>
            </w:pPr>
            <w:r>
              <w:rPr>
                <w:rFonts w:ascii="Times New Roman"/>
                <w:b/>
                <w:w w:val="105"/>
                <w:sz w:val="24"/>
              </w:rPr>
              <w:t>Eylem Tarihi</w:t>
            </w:r>
          </w:p>
        </w:tc>
      </w:tr>
      <w:tr w:rsidR="00B244E8" w:rsidTr="00B244E8">
        <w:trPr>
          <w:trHeight w:val="540"/>
        </w:trPr>
        <w:tc>
          <w:tcPr>
            <w:tcW w:w="949" w:type="dxa"/>
          </w:tcPr>
          <w:p w:rsidR="00B244E8" w:rsidRPr="00046551" w:rsidRDefault="00B244E8" w:rsidP="000C3451">
            <w:pPr>
              <w:pStyle w:val="TableParagraph"/>
              <w:spacing w:before="152"/>
              <w:ind w:left="190" w:right="173"/>
              <w:jc w:val="center"/>
              <w:rPr>
                <w:rFonts w:ascii="Times New Roman"/>
                <w:b/>
              </w:rPr>
            </w:pPr>
            <w:r w:rsidRPr="00046551">
              <w:rPr>
                <w:rFonts w:ascii="Times New Roman"/>
                <w:b/>
              </w:rPr>
              <w:t>1.1.1.</w:t>
            </w:r>
          </w:p>
        </w:tc>
        <w:tc>
          <w:tcPr>
            <w:tcW w:w="4334" w:type="dxa"/>
          </w:tcPr>
          <w:p w:rsidR="00B244E8" w:rsidRPr="00046551" w:rsidRDefault="00B244E8" w:rsidP="000C3451">
            <w:pPr>
              <w:pStyle w:val="TableParagraph"/>
              <w:ind w:left="69"/>
            </w:pPr>
            <w:r w:rsidRPr="00046551">
              <w:t>Kayıt bölgesinde yer alan öğrencilerin tespiti çalışması</w:t>
            </w:r>
            <w:r>
              <w:t xml:space="preserve"> </w:t>
            </w:r>
            <w:r w:rsidRPr="00046551">
              <w:t>yapılacaktır.</w:t>
            </w:r>
          </w:p>
        </w:tc>
        <w:tc>
          <w:tcPr>
            <w:tcW w:w="2031" w:type="dxa"/>
          </w:tcPr>
          <w:p w:rsidR="00B244E8" w:rsidRPr="00046551" w:rsidRDefault="00B244E8" w:rsidP="000C3451">
            <w:pPr>
              <w:pStyle w:val="TableParagraph"/>
              <w:spacing w:before="158"/>
              <w:ind w:left="72"/>
            </w:pPr>
            <w:r w:rsidRPr="00046551">
              <w:t>Okul Stratejik Plan Ekibi</w:t>
            </w:r>
          </w:p>
        </w:tc>
        <w:tc>
          <w:tcPr>
            <w:tcW w:w="2032" w:type="dxa"/>
          </w:tcPr>
          <w:p w:rsidR="00B244E8" w:rsidRPr="00046551" w:rsidRDefault="00B244E8" w:rsidP="000C3451">
            <w:pPr>
              <w:pStyle w:val="TableParagraph"/>
              <w:spacing w:before="158"/>
              <w:ind w:left="70"/>
            </w:pPr>
            <w:r w:rsidRPr="00046551">
              <w:t>01 Eylül-20 Eylül</w:t>
            </w:r>
          </w:p>
        </w:tc>
      </w:tr>
      <w:tr w:rsidR="00B244E8" w:rsidTr="00B244E8">
        <w:trPr>
          <w:trHeight w:val="542"/>
        </w:trPr>
        <w:tc>
          <w:tcPr>
            <w:tcW w:w="949" w:type="dxa"/>
          </w:tcPr>
          <w:p w:rsidR="00B244E8" w:rsidRPr="00046551" w:rsidRDefault="00B244E8" w:rsidP="000C3451">
            <w:pPr>
              <w:pStyle w:val="TableParagraph"/>
              <w:spacing w:before="154"/>
              <w:ind w:left="188" w:right="174"/>
              <w:jc w:val="center"/>
              <w:rPr>
                <w:rFonts w:ascii="Times New Roman"/>
                <w:b/>
              </w:rPr>
            </w:pPr>
            <w:r w:rsidRPr="00046551">
              <w:rPr>
                <w:rFonts w:ascii="Times New Roman"/>
                <w:b/>
              </w:rPr>
              <w:t>1.1.2</w:t>
            </w:r>
          </w:p>
        </w:tc>
        <w:tc>
          <w:tcPr>
            <w:tcW w:w="4334" w:type="dxa"/>
          </w:tcPr>
          <w:p w:rsidR="00B244E8" w:rsidRPr="00046551" w:rsidRDefault="00B244E8" w:rsidP="000C3451">
            <w:pPr>
              <w:pStyle w:val="TableParagraph"/>
              <w:spacing w:before="12"/>
              <w:ind w:left="69"/>
            </w:pPr>
            <w:r w:rsidRPr="00046551">
              <w:t>Devamsızlık yapan öğrencilerin tespiti ve erken uyarı</w:t>
            </w:r>
            <w:r>
              <w:t xml:space="preserve"> </w:t>
            </w:r>
            <w:r w:rsidRPr="00046551">
              <w:t>sistemi için çalışmalar yapılacaktır.</w:t>
            </w:r>
          </w:p>
        </w:tc>
        <w:tc>
          <w:tcPr>
            <w:tcW w:w="2031" w:type="dxa"/>
          </w:tcPr>
          <w:p w:rsidR="00B244E8" w:rsidRPr="00046551" w:rsidRDefault="00B244E8" w:rsidP="000C3451">
            <w:pPr>
              <w:pStyle w:val="TableParagraph"/>
              <w:spacing w:before="161"/>
              <w:ind w:left="72"/>
            </w:pPr>
            <w:r w:rsidRPr="00046551">
              <w:rPr>
                <w:w w:val="105"/>
              </w:rPr>
              <w:t>Okul Müdürü</w:t>
            </w:r>
          </w:p>
        </w:tc>
        <w:tc>
          <w:tcPr>
            <w:tcW w:w="2032" w:type="dxa"/>
          </w:tcPr>
          <w:p w:rsidR="00B244E8" w:rsidRPr="00046551" w:rsidRDefault="00B244E8" w:rsidP="000C3451">
            <w:pPr>
              <w:pStyle w:val="TableParagraph"/>
              <w:spacing w:before="161"/>
              <w:ind w:left="70"/>
            </w:pPr>
            <w:r w:rsidRPr="00046551">
              <w:t>01 Eylül-20 Eylül</w:t>
            </w:r>
          </w:p>
        </w:tc>
      </w:tr>
      <w:tr w:rsidR="00B244E8" w:rsidTr="00B244E8">
        <w:trPr>
          <w:trHeight w:val="542"/>
        </w:trPr>
        <w:tc>
          <w:tcPr>
            <w:tcW w:w="949" w:type="dxa"/>
          </w:tcPr>
          <w:p w:rsidR="00B244E8" w:rsidRPr="00046551" w:rsidRDefault="00B244E8" w:rsidP="000C3451">
            <w:pPr>
              <w:pStyle w:val="TableParagraph"/>
              <w:spacing w:before="155"/>
              <w:ind w:left="188" w:right="174"/>
              <w:jc w:val="center"/>
              <w:rPr>
                <w:rFonts w:ascii="Times New Roman"/>
                <w:b/>
              </w:rPr>
            </w:pPr>
            <w:r w:rsidRPr="00046551">
              <w:rPr>
                <w:rFonts w:ascii="Times New Roman"/>
                <w:b/>
              </w:rPr>
              <w:t>1.1.3</w:t>
            </w:r>
          </w:p>
        </w:tc>
        <w:tc>
          <w:tcPr>
            <w:tcW w:w="4334" w:type="dxa"/>
          </w:tcPr>
          <w:p w:rsidR="00B244E8" w:rsidRPr="00046551" w:rsidRDefault="00B244E8" w:rsidP="000C3451">
            <w:pPr>
              <w:pStyle w:val="TableParagraph"/>
              <w:spacing w:before="12"/>
              <w:ind w:left="69"/>
            </w:pPr>
            <w:r w:rsidRPr="00046551">
              <w:t>Devamsızlık yapan öğrencilerin velileri ile özel aylık</w:t>
            </w:r>
            <w:r>
              <w:t xml:space="preserve"> </w:t>
            </w:r>
            <w:r w:rsidRPr="00046551">
              <w:t>toplantı ve görüşmeler yapılacaktır.</w:t>
            </w:r>
          </w:p>
        </w:tc>
        <w:tc>
          <w:tcPr>
            <w:tcW w:w="2031" w:type="dxa"/>
          </w:tcPr>
          <w:p w:rsidR="00B244E8" w:rsidRPr="00046551" w:rsidRDefault="00B244E8" w:rsidP="000C3451">
            <w:pPr>
              <w:pStyle w:val="TableParagraph"/>
              <w:spacing w:before="161"/>
              <w:ind w:left="72"/>
            </w:pPr>
            <w:r w:rsidRPr="00046551">
              <w:t>Öğretmenler,</w:t>
            </w:r>
            <w:r>
              <w:t xml:space="preserve"> </w:t>
            </w:r>
            <w:r w:rsidRPr="00046551">
              <w:t>İdareciler,Veliler</w:t>
            </w:r>
          </w:p>
        </w:tc>
        <w:tc>
          <w:tcPr>
            <w:tcW w:w="2032" w:type="dxa"/>
          </w:tcPr>
          <w:p w:rsidR="00B244E8" w:rsidRPr="00046551" w:rsidRDefault="00B244E8" w:rsidP="000C3451">
            <w:pPr>
              <w:pStyle w:val="TableParagraph"/>
              <w:spacing w:before="161"/>
              <w:ind w:left="70"/>
            </w:pPr>
            <w:r w:rsidRPr="00046551">
              <w:t>Her ayın son haftası</w:t>
            </w:r>
          </w:p>
        </w:tc>
      </w:tr>
      <w:tr w:rsidR="00B244E8" w:rsidTr="00B244E8">
        <w:trPr>
          <w:trHeight w:val="812"/>
        </w:trPr>
        <w:tc>
          <w:tcPr>
            <w:tcW w:w="949" w:type="dxa"/>
          </w:tcPr>
          <w:p w:rsidR="00B244E8" w:rsidRPr="00046551" w:rsidRDefault="00B244E8" w:rsidP="000C3451">
            <w:pPr>
              <w:pStyle w:val="TableParagraph"/>
              <w:spacing w:before="4"/>
              <w:rPr>
                <w:rFonts w:ascii="Times New Roman"/>
                <w:b/>
                <w:i/>
              </w:rPr>
            </w:pPr>
          </w:p>
          <w:p w:rsidR="00B244E8" w:rsidRPr="00046551" w:rsidRDefault="00B244E8" w:rsidP="000C3451">
            <w:pPr>
              <w:pStyle w:val="TableParagraph"/>
              <w:ind w:left="188" w:right="174"/>
              <w:jc w:val="center"/>
              <w:rPr>
                <w:rFonts w:ascii="Times New Roman"/>
                <w:b/>
              </w:rPr>
            </w:pPr>
            <w:r w:rsidRPr="00046551">
              <w:rPr>
                <w:rFonts w:ascii="Times New Roman"/>
                <w:b/>
              </w:rPr>
              <w:t>1.1.4</w:t>
            </w:r>
          </w:p>
        </w:tc>
        <w:tc>
          <w:tcPr>
            <w:tcW w:w="4334" w:type="dxa"/>
          </w:tcPr>
          <w:p w:rsidR="00B244E8" w:rsidRPr="00046551" w:rsidRDefault="00B244E8" w:rsidP="000C3451">
            <w:pPr>
              <w:pStyle w:val="TableParagraph"/>
              <w:tabs>
                <w:tab w:val="left" w:pos="1232"/>
                <w:tab w:val="left" w:pos="2012"/>
                <w:tab w:val="left" w:pos="3149"/>
                <w:tab w:val="left" w:pos="4209"/>
                <w:tab w:val="left" w:pos="5238"/>
              </w:tabs>
              <w:ind w:left="69"/>
            </w:pPr>
            <w:r>
              <w:t>Okulun</w:t>
            </w:r>
            <w:r>
              <w:tab/>
              <w:t>özel</w:t>
            </w:r>
            <w:r>
              <w:tab/>
              <w:t>eğitime</w:t>
            </w:r>
            <w:r>
              <w:tab/>
              <w:t xml:space="preserve">ihtiyaç duyan </w:t>
            </w:r>
            <w:r w:rsidRPr="00046551">
              <w:t>bireylerin</w:t>
            </w:r>
            <w:r>
              <w:t xml:space="preserve"> </w:t>
            </w:r>
            <w:r w:rsidRPr="00046551">
              <w:t xml:space="preserve">kullanımının kolaylaştırılması için rampa </w:t>
            </w:r>
            <w:r>
              <w:t xml:space="preserve">eksikliği </w:t>
            </w:r>
            <w:r w:rsidRPr="00046551">
              <w:t>tamamlanacaktır.</w:t>
            </w:r>
          </w:p>
        </w:tc>
        <w:tc>
          <w:tcPr>
            <w:tcW w:w="2031" w:type="dxa"/>
          </w:tcPr>
          <w:p w:rsidR="00B244E8" w:rsidRPr="00046551" w:rsidRDefault="00B244E8" w:rsidP="000C3451">
            <w:pPr>
              <w:pStyle w:val="TableParagraph"/>
              <w:rPr>
                <w:rFonts w:ascii="Times New Roman"/>
                <w:b/>
                <w:i/>
              </w:rPr>
            </w:pPr>
          </w:p>
          <w:p w:rsidR="00B244E8" w:rsidRPr="00046551" w:rsidRDefault="00B244E8" w:rsidP="000C3451">
            <w:pPr>
              <w:pStyle w:val="TableParagraph"/>
              <w:spacing w:before="1"/>
              <w:ind w:left="72"/>
            </w:pPr>
            <w:r w:rsidRPr="00046551">
              <w:rPr>
                <w:w w:val="105"/>
              </w:rPr>
              <w:t>Okul Müdürü,Veliler</w:t>
            </w:r>
          </w:p>
        </w:tc>
        <w:tc>
          <w:tcPr>
            <w:tcW w:w="2032" w:type="dxa"/>
          </w:tcPr>
          <w:p w:rsidR="00B244E8" w:rsidRPr="00046551" w:rsidRDefault="00B244E8" w:rsidP="000C3451">
            <w:pPr>
              <w:pStyle w:val="TableParagraph"/>
              <w:rPr>
                <w:rFonts w:ascii="Times New Roman"/>
                <w:b/>
                <w:i/>
              </w:rPr>
            </w:pPr>
          </w:p>
          <w:p w:rsidR="00B244E8" w:rsidRPr="00046551" w:rsidRDefault="00B244E8" w:rsidP="000C3451">
            <w:pPr>
              <w:pStyle w:val="TableParagraph"/>
              <w:spacing w:before="1"/>
              <w:ind w:left="70"/>
            </w:pPr>
            <w:r w:rsidRPr="00046551">
              <w:t>Mayıs 20</w:t>
            </w:r>
            <w:r w:rsidR="00C50AA4">
              <w:t>23</w:t>
            </w:r>
          </w:p>
        </w:tc>
      </w:tr>
      <w:tr w:rsidR="00B244E8" w:rsidTr="00B244E8">
        <w:trPr>
          <w:trHeight w:val="815"/>
        </w:trPr>
        <w:tc>
          <w:tcPr>
            <w:tcW w:w="949" w:type="dxa"/>
          </w:tcPr>
          <w:p w:rsidR="00B244E8" w:rsidRPr="00046551" w:rsidRDefault="00B244E8" w:rsidP="000C3451">
            <w:pPr>
              <w:pStyle w:val="TableParagraph"/>
              <w:spacing w:before="4"/>
              <w:rPr>
                <w:rFonts w:ascii="Times New Roman"/>
                <w:b/>
                <w:i/>
              </w:rPr>
            </w:pPr>
          </w:p>
          <w:p w:rsidR="00B244E8" w:rsidRPr="00046551" w:rsidRDefault="00B244E8" w:rsidP="000C3451">
            <w:pPr>
              <w:pStyle w:val="TableParagraph"/>
              <w:ind w:left="188" w:right="174"/>
              <w:jc w:val="center"/>
              <w:rPr>
                <w:rFonts w:ascii="Times New Roman"/>
                <w:b/>
              </w:rPr>
            </w:pPr>
            <w:r w:rsidRPr="00046551">
              <w:rPr>
                <w:rFonts w:ascii="Times New Roman"/>
                <w:b/>
              </w:rPr>
              <w:t>1.1.</w:t>
            </w:r>
            <w:r>
              <w:rPr>
                <w:rFonts w:ascii="Times New Roman"/>
                <w:b/>
              </w:rPr>
              <w:t>5</w:t>
            </w:r>
          </w:p>
        </w:tc>
        <w:tc>
          <w:tcPr>
            <w:tcW w:w="4334" w:type="dxa"/>
          </w:tcPr>
          <w:p w:rsidR="00B244E8" w:rsidRPr="00046551" w:rsidRDefault="00B244E8" w:rsidP="000C3451">
            <w:pPr>
              <w:pStyle w:val="TableParagraph"/>
              <w:ind w:left="69"/>
            </w:pPr>
            <w:r w:rsidRPr="00046551">
              <w:t>Bütün okul tür ve kademelerinde devamsızlık, sınıf</w:t>
            </w:r>
            <w:r>
              <w:t xml:space="preserve"> </w:t>
            </w:r>
            <w:r w:rsidRPr="00046551">
              <w:t>tekrarı ve okuldan erken ayrılma nedenlerinin tespiti için araştırmalar yapılarak gerekli önlemler alınacaktır</w:t>
            </w:r>
            <w:r w:rsidRPr="00046551">
              <w:rPr>
                <w:rFonts w:ascii="Times New Roman" w:hAnsi="Times New Roman"/>
              </w:rPr>
              <w:t>.</w:t>
            </w:r>
          </w:p>
        </w:tc>
        <w:tc>
          <w:tcPr>
            <w:tcW w:w="2031" w:type="dxa"/>
          </w:tcPr>
          <w:p w:rsidR="00B244E8" w:rsidRPr="00046551" w:rsidRDefault="00B244E8" w:rsidP="000C3451">
            <w:pPr>
              <w:pStyle w:val="TableParagraph"/>
              <w:rPr>
                <w:rFonts w:ascii="Times New Roman"/>
                <w:b/>
                <w:i/>
              </w:rPr>
            </w:pPr>
          </w:p>
          <w:p w:rsidR="00B244E8" w:rsidRPr="00046551" w:rsidRDefault="00B244E8" w:rsidP="000C3451">
            <w:pPr>
              <w:pStyle w:val="TableParagraph"/>
              <w:spacing w:before="1"/>
              <w:ind w:left="72"/>
            </w:pPr>
            <w:r w:rsidRPr="00046551">
              <w:t>Öğretmenler,</w:t>
            </w:r>
            <w:r>
              <w:t xml:space="preserve"> </w:t>
            </w:r>
            <w:r w:rsidRPr="00046551">
              <w:t>İdareciler,Veliler</w:t>
            </w:r>
          </w:p>
        </w:tc>
        <w:tc>
          <w:tcPr>
            <w:tcW w:w="2032" w:type="dxa"/>
          </w:tcPr>
          <w:p w:rsidR="00B244E8" w:rsidRPr="00046551" w:rsidRDefault="00B244E8" w:rsidP="000C3451">
            <w:pPr>
              <w:pStyle w:val="TableParagraph"/>
              <w:rPr>
                <w:rFonts w:ascii="Times New Roman"/>
                <w:b/>
                <w:i/>
              </w:rPr>
            </w:pPr>
          </w:p>
          <w:p w:rsidR="00B244E8" w:rsidRPr="00046551" w:rsidRDefault="00B244E8" w:rsidP="000C3451">
            <w:pPr>
              <w:pStyle w:val="TableParagraph"/>
              <w:spacing w:before="1"/>
              <w:ind w:left="70"/>
            </w:pPr>
            <w:r w:rsidRPr="00046551">
              <w:t>Eğitim Öğretim süresince</w:t>
            </w:r>
          </w:p>
        </w:tc>
      </w:tr>
    </w:tbl>
    <w:p w:rsidR="00B244E8" w:rsidRDefault="00B244E8" w:rsidP="00B244E8">
      <w:pPr>
        <w:pStyle w:val="Heading1"/>
        <w:spacing w:before="230"/>
        <w:ind w:left="0"/>
      </w:pPr>
    </w:p>
    <w:p w:rsidR="00B244E8" w:rsidRDefault="00B244E8" w:rsidP="00B244E8">
      <w:pPr>
        <w:pStyle w:val="Heading1"/>
        <w:spacing w:before="230"/>
      </w:pPr>
      <w:bookmarkStart w:id="12" w:name="_Toc161997715"/>
      <w:r>
        <w:t>TEMA II: EĞİTİM VE ÖĞRETİMDE KALİTENİN ARTIRILMASI</w:t>
      </w:r>
      <w:bookmarkEnd w:id="12"/>
    </w:p>
    <w:p w:rsidR="00B244E8" w:rsidRDefault="00B244E8" w:rsidP="00B244E8">
      <w:pPr>
        <w:pStyle w:val="GvdeMetni"/>
        <w:spacing w:before="2"/>
        <w:rPr>
          <w:b/>
          <w:i/>
          <w:sz w:val="38"/>
        </w:rPr>
      </w:pPr>
    </w:p>
    <w:p w:rsidR="00B244E8" w:rsidRPr="00046551" w:rsidRDefault="00B244E8" w:rsidP="00B244E8">
      <w:pPr>
        <w:pStyle w:val="GvdeMetni"/>
        <w:spacing w:line="326" w:lineRule="auto"/>
        <w:ind w:left="215" w:right="163" w:firstLine="708"/>
        <w:jc w:val="both"/>
      </w:pPr>
      <w:r w:rsidRPr="00046551">
        <w:t>Eğitim ve öğretimde kalitenin artırılması başlığı esas olarak eğitim ve öğretim faaliyetinin hayata hazırlama işlevinde yapılacak çalışmaları kapsamaktadır.</w:t>
      </w:r>
    </w:p>
    <w:p w:rsidR="00B244E8" w:rsidRPr="00046551" w:rsidRDefault="00B244E8" w:rsidP="00B244E8">
      <w:pPr>
        <w:pStyle w:val="GvdeMetni"/>
        <w:spacing w:before="164" w:line="328" w:lineRule="auto"/>
        <w:ind w:left="215" w:right="152" w:firstLine="708"/>
        <w:jc w:val="both"/>
      </w:pPr>
      <w:r w:rsidRPr="00046551">
        <w:t>Bu tema altında akademik başarı, sınav kaygıları, sınıfta kalma, ders başarıları ve kazanımları, disiplin sorunları, öğrencilerin bilimsel, sanatsal, kültürel ve sportif faaliyetleri ile istihdam ve meslek edindirmeye yönelik rehberl</w:t>
      </w:r>
      <w:r w:rsidR="00604919">
        <w:t>ik ve diğer mesleki faaliyetler</w:t>
      </w:r>
      <w:r w:rsidRPr="00046551">
        <w:t xml:space="preserve"> yer</w:t>
      </w:r>
      <w:r w:rsidRPr="00046551">
        <w:rPr>
          <w:spacing w:val="3"/>
        </w:rPr>
        <w:t xml:space="preserve"> </w:t>
      </w:r>
      <w:r w:rsidRPr="00046551">
        <w:t>almaktadır.</w:t>
      </w:r>
    </w:p>
    <w:p w:rsidR="00B244E8" w:rsidRPr="00046551" w:rsidRDefault="00B244E8" w:rsidP="00B244E8">
      <w:pPr>
        <w:pStyle w:val="GvdeMetni"/>
      </w:pPr>
    </w:p>
    <w:p w:rsidR="00B244E8" w:rsidRPr="00046551" w:rsidRDefault="00B244E8" w:rsidP="00B244E8">
      <w:pPr>
        <w:pStyle w:val="GvdeMetni"/>
        <w:spacing w:before="7"/>
      </w:pPr>
    </w:p>
    <w:p w:rsidR="00B244E8" w:rsidRPr="001A40E1" w:rsidRDefault="00B244E8" w:rsidP="00B244E8">
      <w:pPr>
        <w:rPr>
          <w:rFonts w:ascii="Times New Roman" w:hAnsi="Times New Roman"/>
          <w:sz w:val="24"/>
          <w:szCs w:val="24"/>
          <w:lang w:eastAsia="tr-TR"/>
        </w:rPr>
      </w:pPr>
      <w:r w:rsidRPr="001A40E1">
        <w:rPr>
          <w:rFonts w:ascii="Times New Roman" w:hAnsi="Times New Roman"/>
          <w:b/>
          <w:i/>
          <w:sz w:val="24"/>
          <w:szCs w:val="24"/>
          <w:lang w:eastAsia="tr-TR"/>
        </w:rPr>
        <w:t xml:space="preserve">Stratejik Amaç 2: </w:t>
      </w:r>
      <w:r w:rsidRPr="001A40E1">
        <w:rPr>
          <w:rFonts w:ascii="Times New Roman" w:hAnsi="Times New Roman"/>
          <w:sz w:val="24"/>
          <w:szCs w:val="24"/>
          <w:lang w:eastAsia="tr-TR"/>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B244E8" w:rsidRPr="001A40E1" w:rsidRDefault="00B244E8" w:rsidP="00B244E8">
      <w:pPr>
        <w:rPr>
          <w:rFonts w:ascii="Times New Roman" w:hAnsi="Times New Roman"/>
          <w:b/>
          <w:i/>
          <w:sz w:val="24"/>
          <w:szCs w:val="24"/>
          <w:lang w:eastAsia="tr-TR"/>
        </w:rPr>
      </w:pPr>
    </w:p>
    <w:p w:rsidR="00B244E8" w:rsidRDefault="00B244E8" w:rsidP="00B244E8">
      <w:pPr>
        <w:rPr>
          <w:rFonts w:ascii="Times New Roman" w:hAnsi="Times New Roman"/>
          <w:sz w:val="24"/>
          <w:szCs w:val="24"/>
          <w:lang w:eastAsia="tr-TR"/>
        </w:rPr>
      </w:pPr>
      <w:r w:rsidRPr="001A40E1">
        <w:rPr>
          <w:rFonts w:ascii="Times New Roman" w:hAnsi="Times New Roman"/>
          <w:b/>
          <w:i/>
          <w:sz w:val="24"/>
          <w:szCs w:val="24"/>
          <w:lang w:eastAsia="tr-TR"/>
        </w:rPr>
        <w:t xml:space="preserve">Stratejik Hedef 2.1: </w:t>
      </w:r>
      <w:r w:rsidRPr="001A40E1">
        <w:rPr>
          <w:rFonts w:ascii="Times New Roman" w:hAnsi="Times New Roman"/>
          <w:sz w:val="24"/>
          <w:szCs w:val="24"/>
          <w:lang w:eastAsia="tr-TR"/>
        </w:rPr>
        <w:t>Bütün bireylerin bedensel, ruhsal ve zihinsel gelişimlerine yönelik faaliyetlere katılım oranını ve öğrencilerin akademik başarı düzeylerini artırmak.</w:t>
      </w:r>
    </w:p>
    <w:p w:rsidR="00604919" w:rsidRDefault="00604919" w:rsidP="00B244E8">
      <w:pPr>
        <w:rPr>
          <w:rFonts w:ascii="Times New Roman" w:hAnsi="Times New Roman"/>
          <w:sz w:val="24"/>
          <w:szCs w:val="24"/>
          <w:lang w:eastAsia="tr-TR"/>
        </w:rPr>
      </w:pPr>
    </w:p>
    <w:p w:rsidR="00604919" w:rsidRDefault="00604919" w:rsidP="00B244E8">
      <w:pPr>
        <w:rPr>
          <w:rFonts w:ascii="Times New Roman" w:hAnsi="Times New Roman"/>
          <w:sz w:val="24"/>
          <w:szCs w:val="24"/>
          <w:lang w:eastAsia="tr-TR"/>
        </w:rPr>
      </w:pPr>
    </w:p>
    <w:p w:rsidR="00604919" w:rsidRDefault="00604919" w:rsidP="00B244E8"/>
    <w:p w:rsidR="00B244E8" w:rsidRDefault="00B244E8" w:rsidP="00B244E8"/>
    <w:tbl>
      <w:tblPr>
        <w:tblStyle w:val="TableNormal"/>
        <w:tblW w:w="9870"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3"/>
        <w:gridCol w:w="4309"/>
        <w:gridCol w:w="1006"/>
        <w:gridCol w:w="695"/>
        <w:gridCol w:w="695"/>
        <w:gridCol w:w="694"/>
        <w:gridCol w:w="663"/>
        <w:gridCol w:w="695"/>
      </w:tblGrid>
      <w:tr w:rsidR="00B244E8" w:rsidTr="00604919">
        <w:trPr>
          <w:trHeight w:val="390"/>
        </w:trPr>
        <w:tc>
          <w:tcPr>
            <w:tcW w:w="1113" w:type="dxa"/>
            <w:vMerge w:val="restart"/>
          </w:tcPr>
          <w:p w:rsidR="00B244E8" w:rsidRDefault="00B244E8" w:rsidP="000C3451">
            <w:pPr>
              <w:pStyle w:val="TableParagraph"/>
              <w:spacing w:before="8"/>
              <w:rPr>
                <w:rFonts w:ascii="Times New Roman"/>
                <w:b/>
                <w:i/>
                <w:sz w:val="20"/>
              </w:rPr>
            </w:pPr>
          </w:p>
          <w:p w:rsidR="00B244E8" w:rsidRDefault="00B244E8" w:rsidP="000C3451">
            <w:pPr>
              <w:pStyle w:val="TableParagraph"/>
              <w:ind w:left="107"/>
              <w:rPr>
                <w:rFonts w:ascii="Times New Roman"/>
                <w:b/>
              </w:rPr>
            </w:pPr>
            <w:r>
              <w:rPr>
                <w:rFonts w:ascii="Times New Roman"/>
                <w:b/>
                <w:w w:val="115"/>
              </w:rPr>
              <w:t>No</w:t>
            </w:r>
          </w:p>
        </w:tc>
        <w:tc>
          <w:tcPr>
            <w:tcW w:w="4309" w:type="dxa"/>
            <w:vMerge w:val="restart"/>
          </w:tcPr>
          <w:p w:rsidR="00B244E8" w:rsidRDefault="00B244E8" w:rsidP="000C3451">
            <w:pPr>
              <w:pStyle w:val="TableParagraph"/>
              <w:spacing w:before="130"/>
              <w:ind w:left="107"/>
              <w:rPr>
                <w:rFonts w:ascii="Times New Roman"/>
                <w:b/>
                <w:sz w:val="20"/>
              </w:rPr>
            </w:pPr>
            <w:r>
              <w:rPr>
                <w:rFonts w:ascii="Times New Roman"/>
                <w:b/>
                <w:w w:val="105"/>
                <w:sz w:val="20"/>
              </w:rPr>
              <w:t>PERFORMANS</w:t>
            </w:r>
          </w:p>
          <w:p w:rsidR="00B244E8" w:rsidRDefault="00B244E8" w:rsidP="000C3451">
            <w:pPr>
              <w:pStyle w:val="TableParagraph"/>
              <w:ind w:left="107"/>
              <w:rPr>
                <w:rFonts w:ascii="Times New Roman" w:hAnsi="Times New Roman"/>
                <w:b/>
                <w:sz w:val="20"/>
              </w:rPr>
            </w:pPr>
            <w:r>
              <w:rPr>
                <w:rFonts w:ascii="Times New Roman" w:hAnsi="Times New Roman"/>
                <w:b/>
                <w:sz w:val="20"/>
              </w:rPr>
              <w:t>GÖSTERGESİ</w:t>
            </w:r>
          </w:p>
        </w:tc>
        <w:tc>
          <w:tcPr>
            <w:tcW w:w="1006" w:type="dxa"/>
            <w:tcBorders>
              <w:right w:val="single" w:sz="6" w:space="0" w:color="000000"/>
            </w:tcBorders>
          </w:tcPr>
          <w:p w:rsidR="00B244E8" w:rsidRDefault="00B244E8" w:rsidP="000C3451">
            <w:pPr>
              <w:pStyle w:val="TableParagraph"/>
              <w:spacing w:before="91"/>
              <w:ind w:left="87"/>
              <w:rPr>
                <w:rFonts w:ascii="Times New Roman"/>
                <w:b/>
                <w:sz w:val="20"/>
              </w:rPr>
            </w:pPr>
            <w:r>
              <w:rPr>
                <w:rFonts w:ascii="Times New Roman"/>
                <w:b/>
                <w:w w:val="105"/>
                <w:sz w:val="20"/>
              </w:rPr>
              <w:t>Mevcut</w:t>
            </w:r>
          </w:p>
        </w:tc>
        <w:tc>
          <w:tcPr>
            <w:tcW w:w="3442" w:type="dxa"/>
            <w:gridSpan w:val="5"/>
            <w:tcBorders>
              <w:left w:val="single" w:sz="6" w:space="0" w:color="000000"/>
            </w:tcBorders>
          </w:tcPr>
          <w:p w:rsidR="00B244E8" w:rsidRDefault="00B244E8" w:rsidP="000C3451">
            <w:pPr>
              <w:pStyle w:val="TableParagraph"/>
              <w:spacing w:before="80"/>
              <w:ind w:left="110"/>
              <w:rPr>
                <w:rFonts w:ascii="Times New Roman"/>
                <w:b/>
              </w:rPr>
            </w:pPr>
            <w:r>
              <w:rPr>
                <w:rFonts w:ascii="Times New Roman"/>
                <w:b/>
              </w:rPr>
              <w:t>HEDEF</w:t>
            </w:r>
          </w:p>
        </w:tc>
      </w:tr>
      <w:tr w:rsidR="00B244E8" w:rsidTr="00604919">
        <w:trPr>
          <w:trHeight w:val="288"/>
        </w:trPr>
        <w:tc>
          <w:tcPr>
            <w:tcW w:w="1113" w:type="dxa"/>
            <w:vMerge/>
            <w:tcBorders>
              <w:top w:val="nil"/>
            </w:tcBorders>
          </w:tcPr>
          <w:p w:rsidR="00B244E8" w:rsidRDefault="00B244E8" w:rsidP="000C3451">
            <w:pPr>
              <w:rPr>
                <w:sz w:val="2"/>
                <w:szCs w:val="2"/>
              </w:rPr>
            </w:pPr>
          </w:p>
        </w:tc>
        <w:tc>
          <w:tcPr>
            <w:tcW w:w="4309" w:type="dxa"/>
            <w:vMerge/>
            <w:tcBorders>
              <w:top w:val="nil"/>
            </w:tcBorders>
          </w:tcPr>
          <w:p w:rsidR="00B244E8" w:rsidRDefault="00B244E8" w:rsidP="000C3451">
            <w:pPr>
              <w:rPr>
                <w:sz w:val="2"/>
                <w:szCs w:val="2"/>
              </w:rPr>
            </w:pPr>
          </w:p>
        </w:tc>
        <w:tc>
          <w:tcPr>
            <w:tcW w:w="1006" w:type="dxa"/>
            <w:vAlign w:val="center"/>
          </w:tcPr>
          <w:p w:rsidR="00B244E8" w:rsidRPr="00A007EC" w:rsidRDefault="00B244E8" w:rsidP="000C3451">
            <w:pPr>
              <w:jc w:val="center"/>
              <w:rPr>
                <w:b/>
                <w:bCs/>
              </w:rPr>
            </w:pPr>
            <w:r w:rsidRPr="00A007EC">
              <w:rPr>
                <w:b/>
                <w:bCs/>
              </w:rPr>
              <w:t>20</w:t>
            </w:r>
            <w:r>
              <w:rPr>
                <w:b/>
                <w:bCs/>
              </w:rPr>
              <w:t>23</w:t>
            </w:r>
          </w:p>
        </w:tc>
        <w:tc>
          <w:tcPr>
            <w:tcW w:w="695" w:type="dxa"/>
            <w:vAlign w:val="center"/>
          </w:tcPr>
          <w:p w:rsidR="00B244E8" w:rsidRPr="00A007EC" w:rsidRDefault="00B244E8" w:rsidP="000C3451">
            <w:pPr>
              <w:jc w:val="center"/>
              <w:rPr>
                <w:b/>
                <w:bCs/>
              </w:rPr>
            </w:pPr>
            <w:r w:rsidRPr="00A007EC">
              <w:rPr>
                <w:b/>
                <w:bCs/>
              </w:rPr>
              <w:t>20</w:t>
            </w:r>
            <w:r>
              <w:rPr>
                <w:b/>
                <w:bCs/>
              </w:rPr>
              <w:t>24</w:t>
            </w:r>
          </w:p>
        </w:tc>
        <w:tc>
          <w:tcPr>
            <w:tcW w:w="695" w:type="dxa"/>
            <w:vAlign w:val="center"/>
          </w:tcPr>
          <w:p w:rsidR="00B244E8" w:rsidRPr="00A007EC" w:rsidRDefault="00B244E8" w:rsidP="000C3451">
            <w:pPr>
              <w:jc w:val="center"/>
              <w:rPr>
                <w:b/>
                <w:bCs/>
              </w:rPr>
            </w:pPr>
            <w:r w:rsidRPr="00A007EC">
              <w:rPr>
                <w:b/>
                <w:bCs/>
              </w:rPr>
              <w:t>20</w:t>
            </w:r>
            <w:r>
              <w:rPr>
                <w:b/>
                <w:bCs/>
              </w:rPr>
              <w:t>25</w:t>
            </w:r>
          </w:p>
        </w:tc>
        <w:tc>
          <w:tcPr>
            <w:tcW w:w="694" w:type="dxa"/>
            <w:vAlign w:val="center"/>
          </w:tcPr>
          <w:p w:rsidR="00B244E8" w:rsidRPr="00A007EC" w:rsidRDefault="00B244E8" w:rsidP="000C3451">
            <w:pPr>
              <w:jc w:val="center"/>
              <w:rPr>
                <w:b/>
                <w:bCs/>
              </w:rPr>
            </w:pPr>
            <w:r w:rsidRPr="00A007EC">
              <w:rPr>
                <w:b/>
                <w:bCs/>
              </w:rPr>
              <w:t>202</w:t>
            </w:r>
            <w:r>
              <w:rPr>
                <w:b/>
                <w:bCs/>
              </w:rPr>
              <w:t>6</w:t>
            </w:r>
          </w:p>
        </w:tc>
        <w:tc>
          <w:tcPr>
            <w:tcW w:w="663" w:type="dxa"/>
            <w:vAlign w:val="center"/>
          </w:tcPr>
          <w:p w:rsidR="00B244E8" w:rsidRPr="00A007EC" w:rsidRDefault="00B244E8" w:rsidP="000C3451">
            <w:pPr>
              <w:jc w:val="center"/>
              <w:rPr>
                <w:b/>
                <w:bCs/>
              </w:rPr>
            </w:pPr>
            <w:r w:rsidRPr="00A007EC">
              <w:rPr>
                <w:b/>
                <w:bCs/>
              </w:rPr>
              <w:t>202</w:t>
            </w:r>
            <w:r>
              <w:rPr>
                <w:b/>
                <w:bCs/>
              </w:rPr>
              <w:t>7</w:t>
            </w:r>
          </w:p>
        </w:tc>
        <w:tc>
          <w:tcPr>
            <w:tcW w:w="695" w:type="dxa"/>
            <w:vAlign w:val="center"/>
          </w:tcPr>
          <w:p w:rsidR="00B244E8" w:rsidRPr="00A007EC" w:rsidRDefault="00B244E8" w:rsidP="000C3451">
            <w:pPr>
              <w:jc w:val="center"/>
              <w:rPr>
                <w:b/>
                <w:bCs/>
              </w:rPr>
            </w:pPr>
            <w:r w:rsidRPr="00A007EC">
              <w:rPr>
                <w:b/>
                <w:bCs/>
              </w:rPr>
              <w:t>202</w:t>
            </w:r>
            <w:r>
              <w:rPr>
                <w:b/>
                <w:bCs/>
              </w:rPr>
              <w:t>8</w:t>
            </w:r>
          </w:p>
        </w:tc>
      </w:tr>
      <w:tr w:rsidR="00B244E8" w:rsidTr="00604919">
        <w:trPr>
          <w:trHeight w:val="516"/>
        </w:trPr>
        <w:tc>
          <w:tcPr>
            <w:tcW w:w="1113" w:type="dxa"/>
          </w:tcPr>
          <w:p w:rsidR="00B244E8" w:rsidRDefault="00B244E8" w:rsidP="000C3451">
            <w:pPr>
              <w:pStyle w:val="TableParagraph"/>
              <w:spacing w:before="147"/>
              <w:ind w:left="107"/>
              <w:rPr>
                <w:rFonts w:ascii="Times New Roman"/>
                <w:b/>
              </w:rPr>
            </w:pPr>
            <w:r>
              <w:rPr>
                <w:rFonts w:ascii="Times New Roman"/>
                <w:b/>
                <w:color w:val="FF0000"/>
              </w:rPr>
              <w:t>PG.2.1.a</w:t>
            </w:r>
          </w:p>
        </w:tc>
        <w:tc>
          <w:tcPr>
            <w:tcW w:w="4309" w:type="dxa"/>
          </w:tcPr>
          <w:p w:rsidR="00B244E8" w:rsidRDefault="00B244E8" w:rsidP="000C3451">
            <w:pPr>
              <w:pStyle w:val="TableParagraph"/>
              <w:spacing w:before="1" w:line="270" w:lineRule="atLeast"/>
              <w:ind w:left="107" w:right="1111"/>
              <w:rPr>
                <w:rFonts w:ascii="Times New Roman" w:hAnsi="Times New Roman"/>
                <w:sz w:val="24"/>
              </w:rPr>
            </w:pPr>
            <w:r>
              <w:rPr>
                <w:rFonts w:ascii="Times New Roman" w:hAnsi="Times New Roman"/>
                <w:color w:val="0D0D0D"/>
                <w:sz w:val="24"/>
              </w:rPr>
              <w:t>Temel eğitimden ortaöğretime geçiş ortak sınavlarının puan ortalaması</w:t>
            </w:r>
          </w:p>
        </w:tc>
        <w:tc>
          <w:tcPr>
            <w:tcW w:w="1006" w:type="dxa"/>
          </w:tcPr>
          <w:p w:rsidR="00B244E8" w:rsidRDefault="00B244E8" w:rsidP="000C3451">
            <w:pPr>
              <w:pStyle w:val="TableParagraph"/>
              <w:spacing w:before="151"/>
              <w:ind w:left="301"/>
            </w:pPr>
            <w:r>
              <w:t>0</w:t>
            </w:r>
          </w:p>
        </w:tc>
        <w:tc>
          <w:tcPr>
            <w:tcW w:w="695" w:type="dxa"/>
          </w:tcPr>
          <w:p w:rsidR="00B244E8" w:rsidRDefault="00B244E8" w:rsidP="000C3451">
            <w:pPr>
              <w:pStyle w:val="TableParagraph"/>
              <w:spacing w:before="151"/>
              <w:ind w:right="365"/>
              <w:jc w:val="right"/>
            </w:pPr>
            <w:r>
              <w:rPr>
                <w:w w:val="85"/>
              </w:rPr>
              <w:t>0</w:t>
            </w:r>
          </w:p>
        </w:tc>
        <w:tc>
          <w:tcPr>
            <w:tcW w:w="695" w:type="dxa"/>
          </w:tcPr>
          <w:p w:rsidR="00B244E8" w:rsidRDefault="00B244E8" w:rsidP="000C3451">
            <w:pPr>
              <w:pStyle w:val="TableParagraph"/>
              <w:spacing w:before="151"/>
              <w:ind w:right="361"/>
              <w:jc w:val="right"/>
            </w:pPr>
            <w:r>
              <w:rPr>
                <w:w w:val="85"/>
              </w:rPr>
              <w:t>250</w:t>
            </w:r>
          </w:p>
        </w:tc>
        <w:tc>
          <w:tcPr>
            <w:tcW w:w="694" w:type="dxa"/>
          </w:tcPr>
          <w:p w:rsidR="00B244E8" w:rsidRDefault="00B244E8" w:rsidP="000C3451">
            <w:pPr>
              <w:pStyle w:val="TableParagraph"/>
              <w:spacing w:before="151"/>
              <w:ind w:right="328"/>
              <w:jc w:val="right"/>
            </w:pPr>
            <w:r>
              <w:rPr>
                <w:w w:val="85"/>
              </w:rPr>
              <w:t>260</w:t>
            </w:r>
          </w:p>
        </w:tc>
        <w:tc>
          <w:tcPr>
            <w:tcW w:w="663" w:type="dxa"/>
          </w:tcPr>
          <w:p w:rsidR="00B244E8" w:rsidRDefault="00B244E8" w:rsidP="000C3451">
            <w:pPr>
              <w:pStyle w:val="TableParagraph"/>
              <w:spacing w:before="151"/>
              <w:ind w:left="340" w:right="340"/>
              <w:jc w:val="center"/>
            </w:pPr>
            <w:r>
              <w:t>265</w:t>
            </w:r>
          </w:p>
        </w:tc>
        <w:tc>
          <w:tcPr>
            <w:tcW w:w="695" w:type="dxa"/>
          </w:tcPr>
          <w:p w:rsidR="00B244E8" w:rsidRDefault="00B244E8" w:rsidP="000C3451">
            <w:pPr>
              <w:pStyle w:val="TableParagraph"/>
              <w:spacing w:before="151"/>
              <w:ind w:left="320"/>
            </w:pPr>
            <w:r>
              <w:t>275</w:t>
            </w:r>
          </w:p>
        </w:tc>
      </w:tr>
      <w:tr w:rsidR="00B244E8" w:rsidTr="00604919">
        <w:trPr>
          <w:trHeight w:val="509"/>
        </w:trPr>
        <w:tc>
          <w:tcPr>
            <w:tcW w:w="1113" w:type="dxa"/>
          </w:tcPr>
          <w:p w:rsidR="00B244E8" w:rsidRDefault="00B244E8" w:rsidP="000C3451">
            <w:pPr>
              <w:pStyle w:val="TableParagraph"/>
              <w:spacing w:before="32"/>
              <w:ind w:left="107"/>
              <w:rPr>
                <w:rFonts w:ascii="Times New Roman"/>
                <w:b/>
              </w:rPr>
            </w:pPr>
            <w:r>
              <w:rPr>
                <w:rFonts w:ascii="Times New Roman"/>
                <w:b/>
                <w:color w:val="FF0000"/>
                <w:w w:val="105"/>
              </w:rPr>
              <w:t>PG.2.1.b</w:t>
            </w:r>
          </w:p>
        </w:tc>
        <w:tc>
          <w:tcPr>
            <w:tcW w:w="4309" w:type="dxa"/>
          </w:tcPr>
          <w:p w:rsidR="00B244E8" w:rsidRDefault="00B244E8" w:rsidP="000C3451">
            <w:pPr>
              <w:pStyle w:val="TableParagraph"/>
              <w:spacing w:before="146"/>
              <w:ind w:left="107"/>
            </w:pPr>
            <w:r>
              <w:t>Öğrencilerin yılsonu başarı puanı ortalamaları</w:t>
            </w:r>
          </w:p>
        </w:tc>
        <w:tc>
          <w:tcPr>
            <w:tcW w:w="1006" w:type="dxa"/>
          </w:tcPr>
          <w:p w:rsidR="00B244E8" w:rsidRDefault="00B244E8" w:rsidP="000C3451">
            <w:pPr>
              <w:pStyle w:val="TableParagraph"/>
              <w:spacing w:before="146"/>
              <w:ind w:left="275"/>
            </w:pPr>
            <w:r>
              <w:t>75,4</w:t>
            </w:r>
          </w:p>
        </w:tc>
        <w:tc>
          <w:tcPr>
            <w:tcW w:w="695" w:type="dxa"/>
          </w:tcPr>
          <w:p w:rsidR="00B244E8" w:rsidRDefault="00B244E8" w:rsidP="000C3451">
            <w:pPr>
              <w:pStyle w:val="TableParagraph"/>
              <w:spacing w:before="146"/>
              <w:ind w:right="420"/>
              <w:jc w:val="right"/>
            </w:pPr>
            <w:r>
              <w:rPr>
                <w:w w:val="90"/>
              </w:rPr>
              <w:t>78</w:t>
            </w:r>
          </w:p>
        </w:tc>
        <w:tc>
          <w:tcPr>
            <w:tcW w:w="695" w:type="dxa"/>
          </w:tcPr>
          <w:p w:rsidR="00B244E8" w:rsidRDefault="00B244E8" w:rsidP="000C3451">
            <w:pPr>
              <w:pStyle w:val="TableParagraph"/>
              <w:spacing w:before="146"/>
              <w:ind w:right="416"/>
              <w:jc w:val="right"/>
            </w:pPr>
            <w:r>
              <w:rPr>
                <w:w w:val="85"/>
              </w:rPr>
              <w:t>82</w:t>
            </w:r>
          </w:p>
        </w:tc>
        <w:tc>
          <w:tcPr>
            <w:tcW w:w="694" w:type="dxa"/>
          </w:tcPr>
          <w:p w:rsidR="00B244E8" w:rsidRDefault="00B244E8" w:rsidP="000C3451">
            <w:pPr>
              <w:pStyle w:val="TableParagraph"/>
              <w:spacing w:before="146"/>
              <w:ind w:right="385"/>
              <w:jc w:val="right"/>
            </w:pPr>
            <w:r>
              <w:rPr>
                <w:w w:val="85"/>
              </w:rPr>
              <w:t>86</w:t>
            </w:r>
          </w:p>
        </w:tc>
        <w:tc>
          <w:tcPr>
            <w:tcW w:w="663" w:type="dxa"/>
          </w:tcPr>
          <w:p w:rsidR="00B244E8" w:rsidRDefault="00B244E8" w:rsidP="000C3451">
            <w:pPr>
              <w:pStyle w:val="TableParagraph"/>
              <w:spacing w:before="146"/>
              <w:ind w:left="340" w:right="340"/>
              <w:jc w:val="center"/>
            </w:pPr>
            <w:r>
              <w:rPr>
                <w:w w:val="95"/>
              </w:rPr>
              <w:t>88</w:t>
            </w:r>
          </w:p>
        </w:tc>
        <w:tc>
          <w:tcPr>
            <w:tcW w:w="695" w:type="dxa"/>
          </w:tcPr>
          <w:p w:rsidR="00B244E8" w:rsidRDefault="00B244E8" w:rsidP="000C3451">
            <w:pPr>
              <w:pStyle w:val="TableParagraph"/>
              <w:spacing w:before="146"/>
              <w:ind w:left="171" w:right="194"/>
              <w:jc w:val="center"/>
            </w:pPr>
            <w:r>
              <w:rPr>
                <w:w w:val="95"/>
              </w:rPr>
              <w:t>90</w:t>
            </w:r>
          </w:p>
        </w:tc>
      </w:tr>
      <w:tr w:rsidR="00B244E8" w:rsidTr="00604919">
        <w:trPr>
          <w:trHeight w:val="457"/>
        </w:trPr>
        <w:tc>
          <w:tcPr>
            <w:tcW w:w="1113" w:type="dxa"/>
          </w:tcPr>
          <w:p w:rsidR="00B244E8" w:rsidRDefault="00B244E8" w:rsidP="000C3451">
            <w:pPr>
              <w:pStyle w:val="TableParagraph"/>
              <w:spacing w:before="5"/>
              <w:ind w:left="107"/>
              <w:rPr>
                <w:rFonts w:ascii="Times New Roman"/>
                <w:b/>
              </w:rPr>
            </w:pPr>
            <w:r>
              <w:rPr>
                <w:rFonts w:ascii="Times New Roman"/>
                <w:b/>
                <w:color w:val="FF0000"/>
              </w:rPr>
              <w:t>PG.2.1.c.</w:t>
            </w:r>
          </w:p>
        </w:tc>
        <w:tc>
          <w:tcPr>
            <w:tcW w:w="4309" w:type="dxa"/>
          </w:tcPr>
          <w:p w:rsidR="00B244E8" w:rsidRDefault="00B244E8" w:rsidP="000C3451">
            <w:pPr>
              <w:pStyle w:val="TableParagraph"/>
              <w:spacing w:before="119"/>
              <w:ind w:left="107"/>
            </w:pPr>
            <w:r>
              <w:t>Öğrenci başına okunan kitap sayısı</w:t>
            </w:r>
          </w:p>
        </w:tc>
        <w:tc>
          <w:tcPr>
            <w:tcW w:w="1006" w:type="dxa"/>
          </w:tcPr>
          <w:p w:rsidR="00B244E8" w:rsidRDefault="00B244E8" w:rsidP="000C3451">
            <w:pPr>
              <w:pStyle w:val="TableParagraph"/>
              <w:spacing w:before="119"/>
              <w:ind w:right="14"/>
              <w:jc w:val="center"/>
            </w:pPr>
            <w:r>
              <w:rPr>
                <w:w w:val="88"/>
              </w:rPr>
              <w:t>9</w:t>
            </w:r>
          </w:p>
        </w:tc>
        <w:tc>
          <w:tcPr>
            <w:tcW w:w="695" w:type="dxa"/>
          </w:tcPr>
          <w:p w:rsidR="00B244E8" w:rsidRDefault="00B244E8" w:rsidP="000C3451">
            <w:pPr>
              <w:pStyle w:val="TableParagraph"/>
              <w:spacing w:before="119"/>
              <w:ind w:right="420"/>
              <w:jc w:val="right"/>
            </w:pPr>
            <w:r>
              <w:t>15</w:t>
            </w:r>
          </w:p>
        </w:tc>
        <w:tc>
          <w:tcPr>
            <w:tcW w:w="695" w:type="dxa"/>
          </w:tcPr>
          <w:p w:rsidR="00B244E8" w:rsidRDefault="00B244E8" w:rsidP="000C3451">
            <w:pPr>
              <w:pStyle w:val="TableParagraph"/>
              <w:spacing w:before="119"/>
              <w:ind w:right="416"/>
              <w:jc w:val="right"/>
            </w:pPr>
            <w:r>
              <w:rPr>
                <w:w w:val="85"/>
              </w:rPr>
              <w:t>20</w:t>
            </w:r>
          </w:p>
        </w:tc>
        <w:tc>
          <w:tcPr>
            <w:tcW w:w="694" w:type="dxa"/>
          </w:tcPr>
          <w:p w:rsidR="00B244E8" w:rsidRDefault="00B244E8" w:rsidP="000C3451">
            <w:pPr>
              <w:pStyle w:val="TableParagraph"/>
              <w:spacing w:before="119"/>
              <w:ind w:right="385"/>
              <w:jc w:val="right"/>
            </w:pPr>
            <w:r>
              <w:rPr>
                <w:w w:val="90"/>
              </w:rPr>
              <w:t>25</w:t>
            </w:r>
          </w:p>
        </w:tc>
        <w:tc>
          <w:tcPr>
            <w:tcW w:w="663" w:type="dxa"/>
          </w:tcPr>
          <w:p w:rsidR="00B244E8" w:rsidRDefault="00B244E8" w:rsidP="000C3451">
            <w:pPr>
              <w:pStyle w:val="TableParagraph"/>
              <w:spacing w:before="119"/>
              <w:ind w:left="340" w:right="340"/>
              <w:jc w:val="center"/>
            </w:pPr>
            <w:r>
              <w:t>25</w:t>
            </w:r>
          </w:p>
        </w:tc>
        <w:tc>
          <w:tcPr>
            <w:tcW w:w="695" w:type="dxa"/>
          </w:tcPr>
          <w:p w:rsidR="00B244E8" w:rsidRDefault="00B244E8" w:rsidP="000C3451">
            <w:pPr>
              <w:pStyle w:val="TableParagraph"/>
              <w:spacing w:before="119"/>
              <w:ind w:left="171" w:right="194"/>
              <w:jc w:val="center"/>
            </w:pPr>
            <w:r>
              <w:t>25</w:t>
            </w:r>
          </w:p>
        </w:tc>
      </w:tr>
      <w:tr w:rsidR="00B244E8" w:rsidTr="00604919">
        <w:trPr>
          <w:trHeight w:val="457"/>
        </w:trPr>
        <w:tc>
          <w:tcPr>
            <w:tcW w:w="1113" w:type="dxa"/>
          </w:tcPr>
          <w:p w:rsidR="00B244E8" w:rsidRDefault="00B244E8" w:rsidP="000C3451">
            <w:pPr>
              <w:pStyle w:val="TableParagraph"/>
              <w:spacing w:before="5"/>
              <w:ind w:left="107"/>
              <w:rPr>
                <w:rFonts w:ascii="Times New Roman"/>
                <w:b/>
              </w:rPr>
            </w:pPr>
            <w:r>
              <w:rPr>
                <w:rFonts w:ascii="Times New Roman"/>
                <w:b/>
                <w:color w:val="FF0000"/>
                <w:w w:val="105"/>
              </w:rPr>
              <w:t>PG.2.1.d.</w:t>
            </w:r>
          </w:p>
        </w:tc>
        <w:tc>
          <w:tcPr>
            <w:tcW w:w="4309" w:type="dxa"/>
          </w:tcPr>
          <w:p w:rsidR="00B244E8" w:rsidRDefault="00B244E8" w:rsidP="000C3451">
            <w:pPr>
              <w:pStyle w:val="TableParagraph"/>
              <w:spacing w:before="119"/>
              <w:ind w:left="107"/>
            </w:pPr>
            <w:r>
              <w:t>Okul/ kurumda etkinliklere katılan öğrenci sayısı</w:t>
            </w:r>
          </w:p>
        </w:tc>
        <w:tc>
          <w:tcPr>
            <w:tcW w:w="1006" w:type="dxa"/>
          </w:tcPr>
          <w:p w:rsidR="00B244E8" w:rsidRDefault="00B244E8" w:rsidP="000C3451">
            <w:pPr>
              <w:pStyle w:val="TableParagraph"/>
              <w:spacing w:before="119"/>
              <w:ind w:left="288" w:right="302"/>
              <w:jc w:val="center"/>
            </w:pPr>
            <w:r>
              <w:rPr>
                <w:w w:val="95"/>
              </w:rPr>
              <w:t>68</w:t>
            </w:r>
          </w:p>
        </w:tc>
        <w:tc>
          <w:tcPr>
            <w:tcW w:w="695" w:type="dxa"/>
          </w:tcPr>
          <w:p w:rsidR="00B244E8" w:rsidRDefault="00B244E8" w:rsidP="000C3451">
            <w:pPr>
              <w:pStyle w:val="TableParagraph"/>
              <w:spacing w:before="119"/>
              <w:ind w:right="420"/>
              <w:jc w:val="right"/>
            </w:pPr>
            <w:r>
              <w:rPr>
                <w:w w:val="85"/>
              </w:rPr>
              <w:t>101</w:t>
            </w:r>
          </w:p>
        </w:tc>
        <w:tc>
          <w:tcPr>
            <w:tcW w:w="695" w:type="dxa"/>
          </w:tcPr>
          <w:p w:rsidR="00B244E8" w:rsidRDefault="00B244E8" w:rsidP="000C3451">
            <w:pPr>
              <w:pStyle w:val="TableParagraph"/>
              <w:spacing w:before="119"/>
              <w:ind w:right="416"/>
              <w:jc w:val="right"/>
            </w:pPr>
            <w:r>
              <w:rPr>
                <w:w w:val="90"/>
              </w:rPr>
              <w:t>140</w:t>
            </w:r>
          </w:p>
        </w:tc>
        <w:tc>
          <w:tcPr>
            <w:tcW w:w="694" w:type="dxa"/>
          </w:tcPr>
          <w:p w:rsidR="00B244E8" w:rsidRDefault="00B244E8" w:rsidP="000C3451">
            <w:pPr>
              <w:pStyle w:val="TableParagraph"/>
              <w:spacing w:before="119"/>
              <w:ind w:right="385"/>
              <w:jc w:val="right"/>
            </w:pPr>
            <w:r>
              <w:rPr>
                <w:w w:val="85"/>
              </w:rPr>
              <w:t>140</w:t>
            </w:r>
          </w:p>
        </w:tc>
        <w:tc>
          <w:tcPr>
            <w:tcW w:w="663" w:type="dxa"/>
          </w:tcPr>
          <w:p w:rsidR="00B244E8" w:rsidRDefault="00B244E8" w:rsidP="000C3451">
            <w:pPr>
              <w:pStyle w:val="TableParagraph"/>
              <w:spacing w:before="119"/>
              <w:ind w:left="340" w:right="340"/>
              <w:jc w:val="center"/>
            </w:pPr>
            <w:r>
              <w:t>140</w:t>
            </w:r>
          </w:p>
        </w:tc>
        <w:tc>
          <w:tcPr>
            <w:tcW w:w="695" w:type="dxa"/>
          </w:tcPr>
          <w:p w:rsidR="00B244E8" w:rsidRDefault="00B244E8" w:rsidP="000C3451">
            <w:pPr>
              <w:pStyle w:val="TableParagraph"/>
              <w:spacing w:before="119"/>
              <w:ind w:left="171" w:right="194"/>
              <w:jc w:val="center"/>
            </w:pPr>
            <w:r>
              <w:t>140</w:t>
            </w:r>
          </w:p>
        </w:tc>
      </w:tr>
      <w:tr w:rsidR="00B244E8" w:rsidTr="00604919">
        <w:trPr>
          <w:trHeight w:val="457"/>
        </w:trPr>
        <w:tc>
          <w:tcPr>
            <w:tcW w:w="1113" w:type="dxa"/>
          </w:tcPr>
          <w:p w:rsidR="00B244E8" w:rsidRDefault="00B244E8" w:rsidP="000C3451">
            <w:pPr>
              <w:pStyle w:val="TableParagraph"/>
              <w:spacing w:before="5"/>
              <w:ind w:left="107"/>
              <w:rPr>
                <w:rFonts w:ascii="Times New Roman"/>
                <w:b/>
              </w:rPr>
            </w:pPr>
            <w:r>
              <w:rPr>
                <w:rFonts w:ascii="Times New Roman"/>
                <w:b/>
                <w:color w:val="FF0000"/>
                <w:w w:val="105"/>
              </w:rPr>
              <w:t>PG.2.1.e.</w:t>
            </w:r>
          </w:p>
        </w:tc>
        <w:tc>
          <w:tcPr>
            <w:tcW w:w="4309" w:type="dxa"/>
          </w:tcPr>
          <w:p w:rsidR="00B244E8" w:rsidRDefault="00B244E8" w:rsidP="000C3451">
            <w:pPr>
              <w:pStyle w:val="TableParagraph"/>
              <w:spacing w:before="119"/>
              <w:ind w:left="107"/>
            </w:pPr>
            <w:r>
              <w:t>Onur veya İftihar belgesi alan öğrenci oranı</w:t>
            </w:r>
          </w:p>
        </w:tc>
        <w:tc>
          <w:tcPr>
            <w:tcW w:w="1006" w:type="dxa"/>
          </w:tcPr>
          <w:p w:rsidR="00B244E8" w:rsidRDefault="00B244E8" w:rsidP="000C3451">
            <w:pPr>
              <w:pStyle w:val="TableParagraph"/>
              <w:spacing w:before="119"/>
              <w:ind w:left="265"/>
            </w:pPr>
            <w:r>
              <w:t>%10</w:t>
            </w:r>
          </w:p>
        </w:tc>
        <w:tc>
          <w:tcPr>
            <w:tcW w:w="695" w:type="dxa"/>
          </w:tcPr>
          <w:p w:rsidR="00B244E8" w:rsidRDefault="00B244E8" w:rsidP="000C3451">
            <w:pPr>
              <w:pStyle w:val="TableParagraph"/>
              <w:spacing w:before="119"/>
              <w:ind w:right="420"/>
              <w:jc w:val="right"/>
            </w:pPr>
            <w:r>
              <w:rPr>
                <w:w w:val="85"/>
              </w:rPr>
              <w:t>20</w:t>
            </w:r>
          </w:p>
        </w:tc>
        <w:tc>
          <w:tcPr>
            <w:tcW w:w="695" w:type="dxa"/>
          </w:tcPr>
          <w:p w:rsidR="00B244E8" w:rsidRDefault="00B244E8" w:rsidP="000C3451">
            <w:pPr>
              <w:pStyle w:val="TableParagraph"/>
              <w:spacing w:before="119"/>
              <w:ind w:right="416"/>
              <w:jc w:val="right"/>
            </w:pPr>
            <w:r>
              <w:rPr>
                <w:w w:val="90"/>
              </w:rPr>
              <w:t>25</w:t>
            </w:r>
          </w:p>
        </w:tc>
        <w:tc>
          <w:tcPr>
            <w:tcW w:w="694" w:type="dxa"/>
          </w:tcPr>
          <w:p w:rsidR="00B244E8" w:rsidRDefault="00B244E8" w:rsidP="000C3451">
            <w:pPr>
              <w:pStyle w:val="TableParagraph"/>
              <w:spacing w:before="119"/>
              <w:ind w:right="385"/>
              <w:jc w:val="right"/>
            </w:pPr>
            <w:r>
              <w:rPr>
                <w:w w:val="90"/>
              </w:rPr>
              <w:t>25</w:t>
            </w:r>
          </w:p>
        </w:tc>
        <w:tc>
          <w:tcPr>
            <w:tcW w:w="663" w:type="dxa"/>
          </w:tcPr>
          <w:p w:rsidR="00B244E8" w:rsidRDefault="00B244E8" w:rsidP="000C3451">
            <w:pPr>
              <w:pStyle w:val="TableParagraph"/>
              <w:spacing w:before="119"/>
              <w:ind w:left="340" w:right="340"/>
              <w:jc w:val="center"/>
            </w:pPr>
            <w:r>
              <w:t>25</w:t>
            </w:r>
          </w:p>
        </w:tc>
        <w:tc>
          <w:tcPr>
            <w:tcW w:w="695" w:type="dxa"/>
          </w:tcPr>
          <w:p w:rsidR="00B244E8" w:rsidRDefault="00B244E8" w:rsidP="000C3451">
            <w:pPr>
              <w:pStyle w:val="TableParagraph"/>
              <w:spacing w:before="119"/>
              <w:ind w:left="171" w:right="194"/>
              <w:jc w:val="center"/>
            </w:pPr>
            <w:r>
              <w:t>25</w:t>
            </w:r>
          </w:p>
        </w:tc>
      </w:tr>
      <w:tr w:rsidR="00B244E8" w:rsidTr="00604919">
        <w:trPr>
          <w:trHeight w:val="457"/>
        </w:trPr>
        <w:tc>
          <w:tcPr>
            <w:tcW w:w="1113" w:type="dxa"/>
          </w:tcPr>
          <w:p w:rsidR="00B244E8" w:rsidRDefault="00B244E8" w:rsidP="000C3451">
            <w:pPr>
              <w:pStyle w:val="TableParagraph"/>
              <w:spacing w:before="5"/>
              <w:ind w:left="107"/>
              <w:rPr>
                <w:rFonts w:ascii="Times New Roman"/>
                <w:b/>
              </w:rPr>
            </w:pPr>
            <w:r>
              <w:rPr>
                <w:rFonts w:ascii="Times New Roman"/>
                <w:b/>
                <w:color w:val="FF0000"/>
                <w:w w:val="105"/>
              </w:rPr>
              <w:t>PG.2.1.f.</w:t>
            </w:r>
          </w:p>
        </w:tc>
        <w:tc>
          <w:tcPr>
            <w:tcW w:w="4309" w:type="dxa"/>
          </w:tcPr>
          <w:p w:rsidR="00B244E8" w:rsidRDefault="00B244E8" w:rsidP="000C3451">
            <w:pPr>
              <w:pStyle w:val="TableParagraph"/>
              <w:spacing w:before="119"/>
              <w:ind w:left="107"/>
            </w:pPr>
            <w:r>
              <w:t>Disiplin cezası alan öğrenci oranı</w:t>
            </w:r>
          </w:p>
        </w:tc>
        <w:tc>
          <w:tcPr>
            <w:tcW w:w="1006" w:type="dxa"/>
          </w:tcPr>
          <w:p w:rsidR="00B244E8" w:rsidRDefault="00B244E8" w:rsidP="000C3451">
            <w:pPr>
              <w:pStyle w:val="TableParagraph"/>
              <w:spacing w:before="119"/>
              <w:ind w:left="291" w:right="302"/>
              <w:jc w:val="center"/>
            </w:pPr>
            <w:r>
              <w:t>%0</w:t>
            </w:r>
          </w:p>
        </w:tc>
        <w:tc>
          <w:tcPr>
            <w:tcW w:w="695" w:type="dxa"/>
          </w:tcPr>
          <w:p w:rsidR="00B244E8" w:rsidRDefault="00B244E8" w:rsidP="000C3451">
            <w:pPr>
              <w:pStyle w:val="TableParagraph"/>
              <w:spacing w:before="119"/>
              <w:ind w:left="17"/>
              <w:jc w:val="center"/>
            </w:pPr>
            <w:r>
              <w:rPr>
                <w:w w:val="81"/>
              </w:rPr>
              <w:t>0</w:t>
            </w:r>
          </w:p>
        </w:tc>
        <w:tc>
          <w:tcPr>
            <w:tcW w:w="695" w:type="dxa"/>
          </w:tcPr>
          <w:p w:rsidR="00B244E8" w:rsidRDefault="00B244E8" w:rsidP="000C3451">
            <w:pPr>
              <w:pStyle w:val="TableParagraph"/>
              <w:spacing w:before="119"/>
              <w:ind w:right="27"/>
              <w:jc w:val="center"/>
            </w:pPr>
            <w:r>
              <w:rPr>
                <w:w w:val="81"/>
              </w:rPr>
              <w:t>0</w:t>
            </w:r>
          </w:p>
        </w:tc>
        <w:tc>
          <w:tcPr>
            <w:tcW w:w="694" w:type="dxa"/>
          </w:tcPr>
          <w:p w:rsidR="00B244E8" w:rsidRDefault="00B244E8" w:rsidP="000C3451">
            <w:pPr>
              <w:pStyle w:val="TableParagraph"/>
              <w:spacing w:before="119"/>
              <w:ind w:left="6"/>
              <w:jc w:val="center"/>
            </w:pPr>
            <w:r>
              <w:rPr>
                <w:w w:val="81"/>
              </w:rPr>
              <w:t>0</w:t>
            </w:r>
          </w:p>
        </w:tc>
        <w:tc>
          <w:tcPr>
            <w:tcW w:w="663" w:type="dxa"/>
          </w:tcPr>
          <w:p w:rsidR="00B244E8" w:rsidRDefault="00B244E8" w:rsidP="000C3451">
            <w:pPr>
              <w:pStyle w:val="TableParagraph"/>
              <w:spacing w:before="119"/>
              <w:jc w:val="center"/>
            </w:pPr>
            <w:r>
              <w:rPr>
                <w:w w:val="81"/>
              </w:rPr>
              <w:t>0</w:t>
            </w:r>
          </w:p>
        </w:tc>
        <w:tc>
          <w:tcPr>
            <w:tcW w:w="695" w:type="dxa"/>
          </w:tcPr>
          <w:p w:rsidR="00B244E8" w:rsidRDefault="00B244E8" w:rsidP="000C3451">
            <w:pPr>
              <w:pStyle w:val="TableParagraph"/>
              <w:spacing w:before="119"/>
              <w:ind w:right="23"/>
              <w:jc w:val="center"/>
            </w:pPr>
            <w:r>
              <w:rPr>
                <w:w w:val="81"/>
              </w:rPr>
              <w:t>0</w:t>
            </w:r>
          </w:p>
        </w:tc>
      </w:tr>
      <w:tr w:rsidR="00B244E8" w:rsidTr="00604919">
        <w:trPr>
          <w:trHeight w:val="509"/>
        </w:trPr>
        <w:tc>
          <w:tcPr>
            <w:tcW w:w="1113" w:type="dxa"/>
          </w:tcPr>
          <w:p w:rsidR="00B244E8" w:rsidRDefault="00B244E8" w:rsidP="000C3451">
            <w:pPr>
              <w:pStyle w:val="TableParagraph"/>
              <w:spacing w:before="32"/>
              <w:ind w:left="107"/>
              <w:rPr>
                <w:rFonts w:ascii="Times New Roman"/>
                <w:b/>
              </w:rPr>
            </w:pPr>
            <w:r>
              <w:rPr>
                <w:rFonts w:ascii="Times New Roman"/>
                <w:b/>
                <w:color w:val="FF0000"/>
                <w:w w:val="105"/>
              </w:rPr>
              <w:t>PG.2.1.g.</w:t>
            </w:r>
          </w:p>
        </w:tc>
        <w:tc>
          <w:tcPr>
            <w:tcW w:w="4309" w:type="dxa"/>
          </w:tcPr>
          <w:p w:rsidR="00B244E8" w:rsidRDefault="00B244E8" w:rsidP="000C3451">
            <w:pPr>
              <w:pStyle w:val="TableParagraph"/>
              <w:spacing w:before="9"/>
              <w:ind w:left="107"/>
            </w:pPr>
            <w:r>
              <w:t>Çocuklara şiddet ve çocuk istismarını önlemeye yönelik yapılan etkinlik sayısı</w:t>
            </w:r>
          </w:p>
        </w:tc>
        <w:tc>
          <w:tcPr>
            <w:tcW w:w="1006" w:type="dxa"/>
          </w:tcPr>
          <w:p w:rsidR="00B244E8" w:rsidRDefault="00B244E8" w:rsidP="000C3451">
            <w:pPr>
              <w:pStyle w:val="TableParagraph"/>
              <w:spacing w:before="146"/>
              <w:ind w:right="14"/>
              <w:jc w:val="center"/>
            </w:pPr>
            <w:r>
              <w:rPr>
                <w:w w:val="89"/>
              </w:rPr>
              <w:t>2</w:t>
            </w:r>
          </w:p>
        </w:tc>
        <w:tc>
          <w:tcPr>
            <w:tcW w:w="695" w:type="dxa"/>
          </w:tcPr>
          <w:p w:rsidR="00B244E8" w:rsidRDefault="00B244E8" w:rsidP="000C3451">
            <w:pPr>
              <w:pStyle w:val="TableParagraph"/>
              <w:spacing w:before="146"/>
              <w:ind w:left="17"/>
              <w:jc w:val="center"/>
            </w:pPr>
            <w:r>
              <w:rPr>
                <w:w w:val="90"/>
              </w:rPr>
              <w:t>3</w:t>
            </w:r>
          </w:p>
        </w:tc>
        <w:tc>
          <w:tcPr>
            <w:tcW w:w="695" w:type="dxa"/>
          </w:tcPr>
          <w:p w:rsidR="00B244E8" w:rsidRDefault="00B244E8" w:rsidP="000C3451">
            <w:pPr>
              <w:pStyle w:val="TableParagraph"/>
              <w:spacing w:before="146"/>
              <w:ind w:right="27"/>
              <w:jc w:val="center"/>
            </w:pPr>
            <w:r>
              <w:rPr>
                <w:w w:val="88"/>
              </w:rPr>
              <w:t>4</w:t>
            </w:r>
          </w:p>
        </w:tc>
        <w:tc>
          <w:tcPr>
            <w:tcW w:w="694" w:type="dxa"/>
          </w:tcPr>
          <w:p w:rsidR="00B244E8" w:rsidRDefault="00B244E8" w:rsidP="000C3451">
            <w:pPr>
              <w:pStyle w:val="TableParagraph"/>
              <w:spacing w:before="146"/>
              <w:ind w:left="6"/>
              <w:jc w:val="center"/>
            </w:pPr>
            <w:r>
              <w:rPr>
                <w:w w:val="94"/>
              </w:rPr>
              <w:t>5</w:t>
            </w:r>
          </w:p>
        </w:tc>
        <w:tc>
          <w:tcPr>
            <w:tcW w:w="663" w:type="dxa"/>
          </w:tcPr>
          <w:p w:rsidR="00B244E8" w:rsidRDefault="00B244E8" w:rsidP="000C3451">
            <w:pPr>
              <w:pStyle w:val="TableParagraph"/>
              <w:spacing w:before="146"/>
              <w:jc w:val="center"/>
            </w:pPr>
            <w:r>
              <w:rPr>
                <w:w w:val="94"/>
              </w:rPr>
              <w:t>5</w:t>
            </w:r>
          </w:p>
        </w:tc>
        <w:tc>
          <w:tcPr>
            <w:tcW w:w="695" w:type="dxa"/>
          </w:tcPr>
          <w:p w:rsidR="00B244E8" w:rsidRDefault="00B244E8" w:rsidP="000C3451">
            <w:pPr>
              <w:pStyle w:val="TableParagraph"/>
              <w:spacing w:before="146"/>
              <w:ind w:right="23"/>
              <w:jc w:val="center"/>
            </w:pPr>
            <w:r>
              <w:rPr>
                <w:w w:val="94"/>
              </w:rPr>
              <w:t>5</w:t>
            </w:r>
          </w:p>
        </w:tc>
      </w:tr>
      <w:tr w:rsidR="00B244E8" w:rsidTr="00604919">
        <w:trPr>
          <w:trHeight w:val="508"/>
        </w:trPr>
        <w:tc>
          <w:tcPr>
            <w:tcW w:w="1113" w:type="dxa"/>
          </w:tcPr>
          <w:p w:rsidR="00B244E8" w:rsidRDefault="00B244E8" w:rsidP="000C3451">
            <w:pPr>
              <w:pStyle w:val="TableParagraph"/>
              <w:spacing w:before="32"/>
              <w:ind w:left="107"/>
              <w:rPr>
                <w:rFonts w:ascii="Times New Roman"/>
                <w:b/>
              </w:rPr>
            </w:pPr>
            <w:r>
              <w:rPr>
                <w:rFonts w:ascii="Times New Roman"/>
                <w:b/>
                <w:color w:val="FF0000"/>
                <w:w w:val="105"/>
              </w:rPr>
              <w:t>PG.2.1.h.</w:t>
            </w:r>
          </w:p>
        </w:tc>
        <w:tc>
          <w:tcPr>
            <w:tcW w:w="4309" w:type="dxa"/>
          </w:tcPr>
          <w:p w:rsidR="00B244E8" w:rsidRDefault="00B244E8" w:rsidP="000C3451">
            <w:pPr>
              <w:pStyle w:val="TableParagraph"/>
              <w:spacing w:before="9"/>
              <w:ind w:left="107"/>
            </w:pPr>
            <w:r>
              <w:t>Madde bağımlılığı ve zararlı alışkanlar konusunda yapılan faaliyet sayısı</w:t>
            </w:r>
          </w:p>
        </w:tc>
        <w:tc>
          <w:tcPr>
            <w:tcW w:w="1006" w:type="dxa"/>
          </w:tcPr>
          <w:p w:rsidR="00B244E8" w:rsidRDefault="00B244E8" w:rsidP="000C3451">
            <w:pPr>
              <w:pStyle w:val="TableParagraph"/>
              <w:spacing w:before="146"/>
              <w:ind w:right="14"/>
              <w:jc w:val="center"/>
            </w:pPr>
            <w:r>
              <w:rPr>
                <w:w w:val="89"/>
              </w:rPr>
              <w:t>2</w:t>
            </w:r>
          </w:p>
        </w:tc>
        <w:tc>
          <w:tcPr>
            <w:tcW w:w="695" w:type="dxa"/>
          </w:tcPr>
          <w:p w:rsidR="00B244E8" w:rsidRDefault="00B244E8" w:rsidP="000C3451">
            <w:pPr>
              <w:pStyle w:val="TableParagraph"/>
              <w:spacing w:before="146"/>
              <w:ind w:left="17"/>
              <w:jc w:val="center"/>
            </w:pPr>
            <w:r>
              <w:rPr>
                <w:w w:val="89"/>
              </w:rPr>
              <w:t>2</w:t>
            </w:r>
          </w:p>
        </w:tc>
        <w:tc>
          <w:tcPr>
            <w:tcW w:w="695" w:type="dxa"/>
          </w:tcPr>
          <w:p w:rsidR="00B244E8" w:rsidRDefault="00B244E8" w:rsidP="000C3451">
            <w:pPr>
              <w:pStyle w:val="TableParagraph"/>
              <w:spacing w:before="146"/>
              <w:ind w:right="27"/>
              <w:jc w:val="center"/>
            </w:pPr>
            <w:r>
              <w:rPr>
                <w:w w:val="88"/>
              </w:rPr>
              <w:t>4</w:t>
            </w:r>
          </w:p>
        </w:tc>
        <w:tc>
          <w:tcPr>
            <w:tcW w:w="694" w:type="dxa"/>
          </w:tcPr>
          <w:p w:rsidR="00B244E8" w:rsidRDefault="00B244E8" w:rsidP="000C3451">
            <w:pPr>
              <w:pStyle w:val="TableParagraph"/>
              <w:spacing w:before="146"/>
              <w:ind w:left="6"/>
              <w:jc w:val="center"/>
            </w:pPr>
            <w:r>
              <w:rPr>
                <w:w w:val="94"/>
              </w:rPr>
              <w:t>5</w:t>
            </w:r>
          </w:p>
        </w:tc>
        <w:tc>
          <w:tcPr>
            <w:tcW w:w="663" w:type="dxa"/>
          </w:tcPr>
          <w:p w:rsidR="00B244E8" w:rsidRDefault="00B244E8" w:rsidP="000C3451">
            <w:pPr>
              <w:pStyle w:val="TableParagraph"/>
              <w:spacing w:before="146"/>
              <w:jc w:val="center"/>
            </w:pPr>
            <w:r>
              <w:rPr>
                <w:w w:val="94"/>
              </w:rPr>
              <w:t>5</w:t>
            </w:r>
          </w:p>
        </w:tc>
        <w:tc>
          <w:tcPr>
            <w:tcW w:w="695" w:type="dxa"/>
          </w:tcPr>
          <w:p w:rsidR="00B244E8" w:rsidRDefault="00B244E8" w:rsidP="000C3451">
            <w:pPr>
              <w:pStyle w:val="TableParagraph"/>
              <w:spacing w:before="146"/>
              <w:ind w:right="23"/>
              <w:jc w:val="center"/>
            </w:pPr>
            <w:r>
              <w:rPr>
                <w:w w:val="94"/>
              </w:rPr>
              <w:t>5</w:t>
            </w:r>
          </w:p>
        </w:tc>
      </w:tr>
      <w:tr w:rsidR="00B244E8" w:rsidTr="00604919">
        <w:trPr>
          <w:trHeight w:val="508"/>
        </w:trPr>
        <w:tc>
          <w:tcPr>
            <w:tcW w:w="1113" w:type="dxa"/>
          </w:tcPr>
          <w:p w:rsidR="00B244E8" w:rsidRDefault="00B244E8" w:rsidP="000C3451">
            <w:pPr>
              <w:pStyle w:val="TableParagraph"/>
              <w:spacing w:before="32"/>
              <w:ind w:left="107"/>
              <w:rPr>
                <w:rFonts w:ascii="Times New Roman" w:hAnsi="Times New Roman"/>
                <w:b/>
              </w:rPr>
            </w:pPr>
            <w:r>
              <w:rPr>
                <w:rFonts w:ascii="Times New Roman" w:hAnsi="Times New Roman"/>
                <w:b/>
                <w:color w:val="FF0000"/>
                <w:w w:val="105"/>
              </w:rPr>
              <w:t>PG.2.1.ı.</w:t>
            </w:r>
          </w:p>
        </w:tc>
        <w:tc>
          <w:tcPr>
            <w:tcW w:w="4309" w:type="dxa"/>
          </w:tcPr>
          <w:p w:rsidR="00B244E8" w:rsidRDefault="00B244E8" w:rsidP="000C3451">
            <w:pPr>
              <w:pStyle w:val="TableParagraph"/>
              <w:spacing w:before="9"/>
              <w:ind w:left="107"/>
            </w:pPr>
            <w:r>
              <w:t>Sağlıklı ve dengeli beslenme ile ilgili verilen eğitime katılan öğrenci sayısı</w:t>
            </w:r>
          </w:p>
        </w:tc>
        <w:tc>
          <w:tcPr>
            <w:tcW w:w="1006" w:type="dxa"/>
          </w:tcPr>
          <w:p w:rsidR="00B244E8" w:rsidRDefault="00B244E8" w:rsidP="000C3451">
            <w:pPr>
              <w:pStyle w:val="TableParagraph"/>
              <w:spacing w:before="146"/>
              <w:ind w:left="288" w:right="302"/>
              <w:jc w:val="center"/>
            </w:pPr>
            <w:r>
              <w:t>65</w:t>
            </w:r>
          </w:p>
        </w:tc>
        <w:tc>
          <w:tcPr>
            <w:tcW w:w="695" w:type="dxa"/>
          </w:tcPr>
          <w:p w:rsidR="00B244E8" w:rsidRDefault="00B244E8" w:rsidP="000C3451">
            <w:pPr>
              <w:pStyle w:val="TableParagraph"/>
              <w:spacing w:before="146"/>
              <w:ind w:right="420"/>
              <w:jc w:val="right"/>
            </w:pPr>
            <w:r>
              <w:rPr>
                <w:w w:val="90"/>
              </w:rPr>
              <w:t>100</w:t>
            </w:r>
          </w:p>
        </w:tc>
        <w:tc>
          <w:tcPr>
            <w:tcW w:w="695" w:type="dxa"/>
          </w:tcPr>
          <w:p w:rsidR="00B244E8" w:rsidRDefault="00B244E8" w:rsidP="000C3451">
            <w:pPr>
              <w:pStyle w:val="TableParagraph"/>
              <w:spacing w:before="146"/>
              <w:ind w:right="416"/>
              <w:jc w:val="right"/>
            </w:pPr>
            <w:r>
              <w:rPr>
                <w:w w:val="90"/>
              </w:rPr>
              <w:t>140</w:t>
            </w:r>
          </w:p>
        </w:tc>
        <w:tc>
          <w:tcPr>
            <w:tcW w:w="694" w:type="dxa"/>
          </w:tcPr>
          <w:p w:rsidR="00B244E8" w:rsidRDefault="00B244E8" w:rsidP="000C3451">
            <w:pPr>
              <w:pStyle w:val="TableParagraph"/>
              <w:spacing w:before="146"/>
              <w:ind w:right="385"/>
              <w:jc w:val="right"/>
            </w:pPr>
            <w:r>
              <w:rPr>
                <w:w w:val="90"/>
              </w:rPr>
              <w:t>140</w:t>
            </w:r>
          </w:p>
        </w:tc>
        <w:tc>
          <w:tcPr>
            <w:tcW w:w="663" w:type="dxa"/>
          </w:tcPr>
          <w:p w:rsidR="00B244E8" w:rsidRDefault="00B244E8" w:rsidP="000C3451">
            <w:pPr>
              <w:pStyle w:val="TableParagraph"/>
              <w:spacing w:before="146"/>
              <w:ind w:left="340" w:right="340"/>
              <w:jc w:val="center"/>
            </w:pPr>
            <w:r>
              <w:t>140</w:t>
            </w:r>
          </w:p>
        </w:tc>
        <w:tc>
          <w:tcPr>
            <w:tcW w:w="695" w:type="dxa"/>
          </w:tcPr>
          <w:p w:rsidR="00B244E8" w:rsidRDefault="00B244E8" w:rsidP="000C3451">
            <w:pPr>
              <w:pStyle w:val="TableParagraph"/>
              <w:spacing w:before="146"/>
              <w:ind w:left="171" w:right="194"/>
              <w:jc w:val="center"/>
            </w:pPr>
            <w:r>
              <w:t>140</w:t>
            </w:r>
          </w:p>
        </w:tc>
      </w:tr>
      <w:tr w:rsidR="00B244E8" w:rsidTr="00604919">
        <w:trPr>
          <w:trHeight w:val="508"/>
        </w:trPr>
        <w:tc>
          <w:tcPr>
            <w:tcW w:w="1113" w:type="dxa"/>
          </w:tcPr>
          <w:p w:rsidR="00B244E8" w:rsidRDefault="00B244E8" w:rsidP="000C3451">
            <w:pPr>
              <w:pStyle w:val="TableParagraph"/>
              <w:spacing w:before="32"/>
              <w:ind w:left="107"/>
              <w:rPr>
                <w:rFonts w:ascii="Times New Roman"/>
                <w:b/>
              </w:rPr>
            </w:pPr>
            <w:r>
              <w:rPr>
                <w:rFonts w:ascii="Times New Roman"/>
                <w:b/>
                <w:color w:val="FF0000"/>
                <w:w w:val="105"/>
              </w:rPr>
              <w:t>PG.2.1.i.</w:t>
            </w:r>
          </w:p>
        </w:tc>
        <w:tc>
          <w:tcPr>
            <w:tcW w:w="4309" w:type="dxa"/>
          </w:tcPr>
          <w:p w:rsidR="00B244E8" w:rsidRDefault="00B244E8" w:rsidP="000C3451">
            <w:pPr>
              <w:pStyle w:val="TableParagraph"/>
              <w:spacing w:before="9"/>
              <w:ind w:left="107"/>
            </w:pPr>
            <w:r>
              <w:t>Trafik güvenliği ile ilgili açılan eğitime katılan öğrenci sayısı</w:t>
            </w:r>
          </w:p>
        </w:tc>
        <w:tc>
          <w:tcPr>
            <w:tcW w:w="1006" w:type="dxa"/>
          </w:tcPr>
          <w:p w:rsidR="00B244E8" w:rsidRDefault="00B244E8" w:rsidP="000C3451">
            <w:pPr>
              <w:pStyle w:val="TableParagraph"/>
              <w:spacing w:before="146"/>
              <w:ind w:left="288" w:right="302"/>
              <w:jc w:val="center"/>
            </w:pPr>
            <w:r>
              <w:t>45</w:t>
            </w:r>
          </w:p>
        </w:tc>
        <w:tc>
          <w:tcPr>
            <w:tcW w:w="695" w:type="dxa"/>
          </w:tcPr>
          <w:p w:rsidR="00B244E8" w:rsidRDefault="00B244E8" w:rsidP="000C3451">
            <w:pPr>
              <w:pStyle w:val="TableParagraph"/>
              <w:spacing w:before="146"/>
              <w:ind w:right="420"/>
              <w:jc w:val="right"/>
            </w:pPr>
            <w:r>
              <w:rPr>
                <w:w w:val="90"/>
              </w:rPr>
              <w:t>55</w:t>
            </w:r>
          </w:p>
        </w:tc>
        <w:tc>
          <w:tcPr>
            <w:tcW w:w="695" w:type="dxa"/>
          </w:tcPr>
          <w:p w:rsidR="00B244E8" w:rsidRDefault="00B244E8" w:rsidP="000C3451">
            <w:pPr>
              <w:pStyle w:val="TableParagraph"/>
              <w:spacing w:before="146"/>
              <w:ind w:right="416"/>
              <w:jc w:val="right"/>
            </w:pPr>
            <w:r>
              <w:rPr>
                <w:w w:val="90"/>
              </w:rPr>
              <w:t>65</w:t>
            </w:r>
          </w:p>
        </w:tc>
        <w:tc>
          <w:tcPr>
            <w:tcW w:w="694" w:type="dxa"/>
          </w:tcPr>
          <w:p w:rsidR="00B244E8" w:rsidRDefault="00B244E8" w:rsidP="000C3451">
            <w:pPr>
              <w:pStyle w:val="TableParagraph"/>
              <w:spacing w:before="146"/>
              <w:ind w:right="385"/>
              <w:jc w:val="right"/>
            </w:pPr>
            <w:r>
              <w:rPr>
                <w:w w:val="90"/>
              </w:rPr>
              <w:t>65</w:t>
            </w:r>
          </w:p>
        </w:tc>
        <w:tc>
          <w:tcPr>
            <w:tcW w:w="663" w:type="dxa"/>
          </w:tcPr>
          <w:p w:rsidR="00B244E8" w:rsidRDefault="00B244E8" w:rsidP="000C3451">
            <w:pPr>
              <w:pStyle w:val="TableParagraph"/>
              <w:spacing w:before="146"/>
              <w:ind w:left="340" w:right="340"/>
              <w:jc w:val="center"/>
            </w:pPr>
            <w:r>
              <w:t>65</w:t>
            </w:r>
          </w:p>
        </w:tc>
        <w:tc>
          <w:tcPr>
            <w:tcW w:w="695" w:type="dxa"/>
          </w:tcPr>
          <w:p w:rsidR="00B244E8" w:rsidRDefault="00B244E8" w:rsidP="000C3451">
            <w:pPr>
              <w:pStyle w:val="TableParagraph"/>
              <w:spacing w:before="146"/>
              <w:ind w:left="171" w:right="194"/>
              <w:jc w:val="center"/>
            </w:pPr>
            <w:r>
              <w:t>65</w:t>
            </w:r>
          </w:p>
        </w:tc>
      </w:tr>
      <w:tr w:rsidR="00B244E8" w:rsidTr="00604919">
        <w:trPr>
          <w:trHeight w:val="508"/>
        </w:trPr>
        <w:tc>
          <w:tcPr>
            <w:tcW w:w="1113" w:type="dxa"/>
          </w:tcPr>
          <w:p w:rsidR="00B244E8" w:rsidRDefault="00B244E8" w:rsidP="000C3451">
            <w:pPr>
              <w:pStyle w:val="TableParagraph"/>
              <w:spacing w:before="32"/>
              <w:ind w:left="107"/>
              <w:rPr>
                <w:rFonts w:ascii="Times New Roman"/>
                <w:b/>
              </w:rPr>
            </w:pPr>
            <w:r>
              <w:rPr>
                <w:rFonts w:ascii="Times New Roman"/>
                <w:b/>
                <w:color w:val="FF0000"/>
              </w:rPr>
              <w:t>PG.2.1.j.</w:t>
            </w:r>
          </w:p>
        </w:tc>
        <w:tc>
          <w:tcPr>
            <w:tcW w:w="4309" w:type="dxa"/>
          </w:tcPr>
          <w:p w:rsidR="00B244E8" w:rsidRDefault="00B244E8" w:rsidP="000C3451">
            <w:pPr>
              <w:pStyle w:val="TableParagraph"/>
              <w:spacing w:before="9"/>
              <w:ind w:left="107"/>
            </w:pPr>
            <w:r>
              <w:t>Çevre bilincinin artırılması çerçevesinde yapılan etkinliklere katılan öğrenci sayısı</w:t>
            </w:r>
          </w:p>
        </w:tc>
        <w:tc>
          <w:tcPr>
            <w:tcW w:w="1006" w:type="dxa"/>
          </w:tcPr>
          <w:p w:rsidR="00B244E8" w:rsidRDefault="00B244E8" w:rsidP="000C3451">
            <w:pPr>
              <w:pStyle w:val="TableParagraph"/>
              <w:spacing w:before="146"/>
              <w:ind w:left="288" w:right="302"/>
              <w:jc w:val="center"/>
            </w:pPr>
            <w:r>
              <w:t>45</w:t>
            </w:r>
          </w:p>
        </w:tc>
        <w:tc>
          <w:tcPr>
            <w:tcW w:w="695" w:type="dxa"/>
          </w:tcPr>
          <w:p w:rsidR="00B244E8" w:rsidRDefault="00B244E8" w:rsidP="000C3451">
            <w:pPr>
              <w:pStyle w:val="TableParagraph"/>
              <w:spacing w:before="146"/>
              <w:ind w:right="420"/>
              <w:jc w:val="right"/>
            </w:pPr>
            <w:r>
              <w:rPr>
                <w:w w:val="90"/>
              </w:rPr>
              <w:t>55</w:t>
            </w:r>
          </w:p>
        </w:tc>
        <w:tc>
          <w:tcPr>
            <w:tcW w:w="695" w:type="dxa"/>
          </w:tcPr>
          <w:p w:rsidR="00B244E8" w:rsidRDefault="00B244E8" w:rsidP="000C3451">
            <w:pPr>
              <w:pStyle w:val="TableParagraph"/>
              <w:spacing w:before="146"/>
              <w:ind w:right="416"/>
              <w:jc w:val="right"/>
            </w:pPr>
            <w:r>
              <w:rPr>
                <w:w w:val="90"/>
              </w:rPr>
              <w:t>65</w:t>
            </w:r>
          </w:p>
        </w:tc>
        <w:tc>
          <w:tcPr>
            <w:tcW w:w="694" w:type="dxa"/>
          </w:tcPr>
          <w:p w:rsidR="00B244E8" w:rsidRDefault="00B244E8" w:rsidP="000C3451">
            <w:pPr>
              <w:pStyle w:val="TableParagraph"/>
              <w:spacing w:before="146"/>
              <w:ind w:right="385"/>
              <w:jc w:val="right"/>
            </w:pPr>
            <w:r>
              <w:rPr>
                <w:w w:val="90"/>
              </w:rPr>
              <w:t>65</w:t>
            </w:r>
          </w:p>
        </w:tc>
        <w:tc>
          <w:tcPr>
            <w:tcW w:w="663" w:type="dxa"/>
          </w:tcPr>
          <w:p w:rsidR="00B244E8" w:rsidRDefault="00B244E8" w:rsidP="000C3451">
            <w:pPr>
              <w:pStyle w:val="TableParagraph"/>
              <w:spacing w:before="146"/>
              <w:ind w:left="340" w:right="340"/>
              <w:jc w:val="center"/>
            </w:pPr>
            <w:r>
              <w:t>65</w:t>
            </w:r>
          </w:p>
        </w:tc>
        <w:tc>
          <w:tcPr>
            <w:tcW w:w="695" w:type="dxa"/>
          </w:tcPr>
          <w:p w:rsidR="00B244E8" w:rsidRDefault="00B244E8" w:rsidP="000C3451">
            <w:pPr>
              <w:pStyle w:val="TableParagraph"/>
              <w:spacing w:before="146"/>
              <w:ind w:left="171" w:right="194"/>
              <w:jc w:val="center"/>
            </w:pPr>
            <w:r>
              <w:t>65</w:t>
            </w:r>
          </w:p>
        </w:tc>
      </w:tr>
    </w:tbl>
    <w:p w:rsidR="00B244E8" w:rsidRDefault="00B244E8" w:rsidP="00B244E8"/>
    <w:p w:rsidR="00B244E8" w:rsidRPr="001A40E1" w:rsidRDefault="00B244E8" w:rsidP="00B244E8">
      <w:pPr>
        <w:rPr>
          <w:rFonts w:ascii="Times New Roman" w:hAnsi="Times New Roman"/>
          <w:sz w:val="24"/>
          <w:szCs w:val="24"/>
          <w:lang w:eastAsia="tr-TR"/>
        </w:rPr>
      </w:pPr>
      <w:r>
        <w:rPr>
          <w:rFonts w:ascii="Times New Roman" w:hAnsi="Times New Roman"/>
          <w:sz w:val="24"/>
          <w:szCs w:val="24"/>
          <w:lang w:eastAsia="tr-TR"/>
        </w:rPr>
        <w:t xml:space="preserve">              </w:t>
      </w:r>
      <w:r w:rsidRPr="001A40E1">
        <w:rPr>
          <w:rFonts w:ascii="Times New Roman" w:hAnsi="Times New Roman"/>
          <w:sz w:val="24"/>
          <w:szCs w:val="24"/>
          <w:lang w:eastAsia="tr-TR"/>
        </w:rPr>
        <w:t>Özel eğitime muhtaç ve üstün yetenekli öğrencilerin yetiştirilmesi için etkili tanılama ve kaliteli bir eğitim ile bireylerin potansiyellerini açığa çıkarılmasına ortam sağlayarak bedensel, ruhsal ve zihinsel gelişimler</w:t>
      </w:r>
      <w:r>
        <w:rPr>
          <w:rFonts w:ascii="Times New Roman" w:hAnsi="Times New Roman"/>
          <w:sz w:val="24"/>
          <w:szCs w:val="24"/>
          <w:lang w:eastAsia="tr-TR"/>
        </w:rPr>
        <w:t>ini desteklemek hedeflenmiştir.</w:t>
      </w:r>
    </w:p>
    <w:p w:rsidR="00B244E8" w:rsidRPr="001A40E1" w:rsidRDefault="00B244E8" w:rsidP="00B244E8">
      <w:pPr>
        <w:rPr>
          <w:rFonts w:ascii="Times New Roman" w:hAnsi="Times New Roman"/>
          <w:sz w:val="24"/>
          <w:szCs w:val="24"/>
          <w:lang w:eastAsia="tr-TR"/>
        </w:rPr>
      </w:pPr>
      <w:r>
        <w:rPr>
          <w:rFonts w:ascii="Times New Roman" w:hAnsi="Times New Roman"/>
          <w:sz w:val="24"/>
          <w:szCs w:val="24"/>
          <w:lang w:eastAsia="tr-TR"/>
        </w:rPr>
        <w:t xml:space="preserve">              </w:t>
      </w:r>
      <w:r w:rsidRPr="001A40E1">
        <w:rPr>
          <w:rFonts w:ascii="Times New Roman" w:hAnsi="Times New Roman"/>
          <w:sz w:val="24"/>
          <w:szCs w:val="24"/>
          <w:lang w:eastAsia="tr-TR"/>
        </w:rPr>
        <w:t>Koruyucu sağlık hizmetleri, ilk yardım bilinci, sağlıklı beslenme ve kitap okuma alışkanlığı kazandırılması ile ilgi</w:t>
      </w:r>
      <w:r>
        <w:rPr>
          <w:rFonts w:ascii="Times New Roman" w:hAnsi="Times New Roman"/>
          <w:sz w:val="24"/>
          <w:szCs w:val="24"/>
          <w:lang w:eastAsia="tr-TR"/>
        </w:rPr>
        <w:t>li çalışmalar hedeflenmektedir.</w:t>
      </w:r>
    </w:p>
    <w:p w:rsidR="00B244E8" w:rsidRPr="001A40E1" w:rsidRDefault="00B244E8" w:rsidP="00B244E8">
      <w:pPr>
        <w:rPr>
          <w:rFonts w:ascii="Times New Roman" w:hAnsi="Times New Roman"/>
          <w:sz w:val="24"/>
          <w:szCs w:val="24"/>
          <w:lang w:eastAsia="tr-TR"/>
        </w:rPr>
      </w:pPr>
      <w:r>
        <w:rPr>
          <w:rFonts w:ascii="Times New Roman" w:hAnsi="Times New Roman"/>
          <w:sz w:val="24"/>
          <w:szCs w:val="24"/>
          <w:lang w:eastAsia="tr-TR"/>
        </w:rPr>
        <w:t xml:space="preserve">              </w:t>
      </w:r>
      <w:r w:rsidRPr="001A40E1">
        <w:rPr>
          <w:rFonts w:ascii="Times New Roman" w:hAnsi="Times New Roman"/>
          <w:sz w:val="24"/>
          <w:szCs w:val="24"/>
          <w:lang w:eastAsia="tr-TR"/>
        </w:rPr>
        <w:t>Tüm engel grubundaki çocuklardan durumu uygun olanlar; okulumuzda kaynaştırma eğitimine alınmakta, özel eğitim sınıfları ve destek eğitimi yoluyla eğitim hizmetler</w:t>
      </w:r>
      <w:r>
        <w:rPr>
          <w:rFonts w:ascii="Times New Roman" w:hAnsi="Times New Roman"/>
          <w:sz w:val="24"/>
          <w:szCs w:val="24"/>
          <w:lang w:eastAsia="tr-TR"/>
        </w:rPr>
        <w:t>inden yararlandırılmaktadırlar.</w:t>
      </w:r>
    </w:p>
    <w:p w:rsidR="00B244E8" w:rsidRPr="001A40E1" w:rsidRDefault="00B244E8" w:rsidP="00B244E8">
      <w:pPr>
        <w:rPr>
          <w:rFonts w:ascii="Times New Roman" w:hAnsi="Times New Roman"/>
          <w:sz w:val="24"/>
          <w:szCs w:val="24"/>
          <w:lang w:eastAsia="tr-TR"/>
        </w:rPr>
      </w:pPr>
      <w:r>
        <w:rPr>
          <w:rFonts w:ascii="Times New Roman" w:hAnsi="Times New Roman"/>
          <w:sz w:val="24"/>
          <w:szCs w:val="24"/>
          <w:lang w:eastAsia="tr-TR"/>
        </w:rPr>
        <w:t xml:space="preserve">               </w:t>
      </w:r>
      <w:r w:rsidRPr="001A40E1">
        <w:rPr>
          <w:rFonts w:ascii="Times New Roman" w:hAnsi="Times New Roman"/>
          <w:sz w:val="24"/>
          <w:szCs w:val="24"/>
          <w:lang w:eastAsia="tr-TR"/>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B244E8" w:rsidRPr="001A40E1" w:rsidRDefault="00B244E8" w:rsidP="00B244E8">
      <w:pPr>
        <w:rPr>
          <w:rFonts w:ascii="Times New Roman" w:hAnsi="Times New Roman"/>
          <w:sz w:val="24"/>
          <w:szCs w:val="24"/>
          <w:lang w:eastAsia="tr-TR"/>
        </w:rPr>
      </w:pPr>
      <w:r>
        <w:rPr>
          <w:rFonts w:ascii="Times New Roman" w:hAnsi="Times New Roman"/>
          <w:sz w:val="24"/>
          <w:szCs w:val="24"/>
          <w:lang w:eastAsia="tr-TR"/>
        </w:rPr>
        <w:t xml:space="preserve">              </w:t>
      </w:r>
      <w:r w:rsidRPr="001A40E1">
        <w:rPr>
          <w:rFonts w:ascii="Times New Roman" w:hAnsi="Times New Roman"/>
          <w:sz w:val="24"/>
          <w:szCs w:val="24"/>
          <w:lang w:eastAsia="tr-TR"/>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w:t>
      </w:r>
      <w:r>
        <w:rPr>
          <w:rFonts w:ascii="Times New Roman" w:hAnsi="Times New Roman"/>
          <w:sz w:val="24"/>
          <w:szCs w:val="24"/>
          <w:lang w:eastAsia="tr-TR"/>
        </w:rPr>
        <w:t>a bu bağlamda ele alınmaktadır.</w:t>
      </w:r>
    </w:p>
    <w:p w:rsidR="00B244E8" w:rsidRPr="001A40E1" w:rsidRDefault="00B244E8" w:rsidP="00B244E8">
      <w:pPr>
        <w:rPr>
          <w:rFonts w:ascii="Times New Roman" w:hAnsi="Times New Roman"/>
          <w:sz w:val="24"/>
          <w:szCs w:val="24"/>
          <w:lang w:eastAsia="tr-TR"/>
        </w:rPr>
      </w:pPr>
      <w:r>
        <w:rPr>
          <w:rFonts w:ascii="Times New Roman" w:hAnsi="Times New Roman"/>
          <w:sz w:val="24"/>
          <w:szCs w:val="24"/>
          <w:lang w:eastAsia="tr-TR"/>
        </w:rPr>
        <w:t xml:space="preserve">             </w:t>
      </w:r>
      <w:r w:rsidRPr="001A40E1">
        <w:rPr>
          <w:rFonts w:ascii="Times New Roman" w:hAnsi="Times New Roman"/>
          <w:sz w:val="24"/>
          <w:szCs w:val="24"/>
          <w:lang w:eastAsia="tr-TR"/>
        </w:rPr>
        <w:t>Sınıf rehber öğretmenlerince kişisel, akademik ve mesleki rehberlik etkinlikleri yapılmaktadır. Çocuklara şiddet ve çocuk istismarını önlemeye yönelik yapılan etkinlikler ile madde bağımlılığı ve zararlı alışkanlarla mücadele konusunda faal</w:t>
      </w:r>
      <w:r>
        <w:rPr>
          <w:rFonts w:ascii="Times New Roman" w:hAnsi="Times New Roman"/>
          <w:sz w:val="24"/>
          <w:szCs w:val="24"/>
          <w:lang w:eastAsia="tr-TR"/>
        </w:rPr>
        <w:t>iyetler gerçekleştirilmektedir.</w:t>
      </w:r>
    </w:p>
    <w:p w:rsidR="00B244E8" w:rsidRPr="001A40E1" w:rsidRDefault="00B244E8" w:rsidP="00B244E8">
      <w:pPr>
        <w:rPr>
          <w:rFonts w:ascii="Times New Roman" w:hAnsi="Times New Roman"/>
          <w:sz w:val="24"/>
          <w:szCs w:val="24"/>
          <w:lang w:eastAsia="tr-TR"/>
        </w:rPr>
      </w:pPr>
      <w:r>
        <w:rPr>
          <w:rFonts w:ascii="Times New Roman" w:hAnsi="Times New Roman"/>
          <w:sz w:val="24"/>
          <w:szCs w:val="24"/>
          <w:lang w:eastAsia="tr-TR"/>
        </w:rPr>
        <w:t xml:space="preserve">             </w:t>
      </w:r>
      <w:r w:rsidRPr="001A40E1">
        <w:rPr>
          <w:rFonts w:ascii="Times New Roman" w:hAnsi="Times New Roman"/>
          <w:sz w:val="24"/>
          <w:szCs w:val="24"/>
          <w:lang w:eastAsia="tr-TR"/>
        </w:rPr>
        <w:t>Eğitimin tüm kademelerindeki özel eğitim ve rehberlik hizmetlerinin etkililiği ve verimliliğini</w:t>
      </w:r>
      <w:r>
        <w:rPr>
          <w:rFonts w:ascii="Times New Roman" w:hAnsi="Times New Roman"/>
          <w:sz w:val="24"/>
          <w:szCs w:val="24"/>
          <w:lang w:eastAsia="tr-TR"/>
        </w:rPr>
        <w:t>n artırılması hedeflenmektedir.</w:t>
      </w:r>
    </w:p>
    <w:p w:rsidR="00B244E8" w:rsidRDefault="00B244E8" w:rsidP="00B244E8">
      <w:r>
        <w:rPr>
          <w:rFonts w:ascii="Times New Roman" w:hAnsi="Times New Roman"/>
          <w:sz w:val="24"/>
          <w:szCs w:val="24"/>
          <w:lang w:eastAsia="tr-TR"/>
        </w:rPr>
        <w:t xml:space="preserve">             </w:t>
      </w:r>
      <w:r w:rsidRPr="001A40E1">
        <w:rPr>
          <w:rFonts w:ascii="Times New Roman" w:hAnsi="Times New Roman"/>
          <w:sz w:val="24"/>
          <w:szCs w:val="24"/>
          <w:lang w:eastAsia="tr-TR"/>
        </w:rPr>
        <w:t xml:space="preserve">Bütün bireylerin bedensel, ruhsal ve zihinsel gelişimlerine yönelik faaliyetlere katılım oranını ve </w:t>
      </w:r>
      <w:r w:rsidRPr="001A40E1">
        <w:rPr>
          <w:rFonts w:ascii="Times New Roman" w:hAnsi="Times New Roman"/>
          <w:sz w:val="24"/>
          <w:szCs w:val="24"/>
          <w:lang w:eastAsia="tr-TR"/>
        </w:rPr>
        <w:lastRenderedPageBreak/>
        <w:t>öğrencilerin akademik başarı düzeylerini artırmayı hedeflemekteyiz.</w:t>
      </w:r>
    </w:p>
    <w:p w:rsidR="00B244E8" w:rsidRDefault="00B244E8" w:rsidP="00604919">
      <w:pPr>
        <w:pStyle w:val="Heading1"/>
        <w:ind w:left="0"/>
        <w:jc w:val="left"/>
        <w:rPr>
          <w:w w:val="105"/>
        </w:rPr>
      </w:pPr>
    </w:p>
    <w:p w:rsidR="00B244E8" w:rsidRDefault="00B244E8" w:rsidP="00B244E8">
      <w:pPr>
        <w:pStyle w:val="Heading1"/>
      </w:pPr>
      <w:bookmarkStart w:id="13" w:name="_Toc161997716"/>
      <w:r>
        <w:rPr>
          <w:w w:val="105"/>
        </w:rPr>
        <w:t>Eylemler</w:t>
      </w:r>
      <w:bookmarkEnd w:id="13"/>
    </w:p>
    <w:p w:rsidR="00B244E8" w:rsidRDefault="00B244E8" w:rsidP="00B244E8"/>
    <w:tbl>
      <w:tblPr>
        <w:tblStyle w:val="TableNormal"/>
        <w:tblW w:w="9106" w:type="dxa"/>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43"/>
        <w:gridCol w:w="4232"/>
        <w:gridCol w:w="2219"/>
        <w:gridCol w:w="2012"/>
      </w:tblGrid>
      <w:tr w:rsidR="00B244E8" w:rsidTr="000C3451">
        <w:trPr>
          <w:trHeight w:val="13"/>
        </w:trPr>
        <w:tc>
          <w:tcPr>
            <w:tcW w:w="643" w:type="dxa"/>
          </w:tcPr>
          <w:p w:rsidR="00B244E8" w:rsidRDefault="00B244E8" w:rsidP="000C3451">
            <w:pPr>
              <w:pStyle w:val="TableParagraph"/>
              <w:spacing w:before="78"/>
              <w:ind w:left="188" w:right="174"/>
              <w:jc w:val="center"/>
              <w:rPr>
                <w:rFonts w:ascii="Times New Roman"/>
                <w:b/>
                <w:sz w:val="24"/>
              </w:rPr>
            </w:pPr>
            <w:r>
              <w:rPr>
                <w:rFonts w:ascii="Times New Roman"/>
                <w:b/>
                <w:w w:val="115"/>
                <w:sz w:val="24"/>
              </w:rPr>
              <w:t>No</w:t>
            </w:r>
          </w:p>
        </w:tc>
        <w:tc>
          <w:tcPr>
            <w:tcW w:w="4232" w:type="dxa"/>
          </w:tcPr>
          <w:p w:rsidR="00B244E8" w:rsidRDefault="00B244E8" w:rsidP="000C3451">
            <w:pPr>
              <w:pStyle w:val="TableParagraph"/>
              <w:spacing w:before="78"/>
              <w:ind w:left="2061"/>
              <w:rPr>
                <w:rFonts w:ascii="Times New Roman" w:hAnsi="Times New Roman"/>
                <w:b/>
                <w:sz w:val="24"/>
              </w:rPr>
            </w:pPr>
            <w:r>
              <w:rPr>
                <w:rFonts w:ascii="Times New Roman" w:hAnsi="Times New Roman"/>
                <w:b/>
                <w:w w:val="110"/>
                <w:sz w:val="24"/>
              </w:rPr>
              <w:t>Eylem İfadesi</w:t>
            </w:r>
          </w:p>
        </w:tc>
        <w:tc>
          <w:tcPr>
            <w:tcW w:w="2219" w:type="dxa"/>
          </w:tcPr>
          <w:p w:rsidR="00B244E8" w:rsidRDefault="00B244E8" w:rsidP="000C3451">
            <w:pPr>
              <w:pStyle w:val="TableParagraph"/>
              <w:spacing w:before="78"/>
              <w:ind w:left="358"/>
              <w:rPr>
                <w:rFonts w:ascii="Times New Roman"/>
                <w:b/>
                <w:sz w:val="24"/>
              </w:rPr>
            </w:pPr>
            <w:r>
              <w:rPr>
                <w:rFonts w:ascii="Times New Roman"/>
                <w:b/>
                <w:w w:val="105"/>
                <w:sz w:val="24"/>
              </w:rPr>
              <w:t>Eylem Sorumlusu</w:t>
            </w:r>
          </w:p>
        </w:tc>
        <w:tc>
          <w:tcPr>
            <w:tcW w:w="2012" w:type="dxa"/>
          </w:tcPr>
          <w:p w:rsidR="00B244E8" w:rsidRDefault="00B244E8" w:rsidP="000C3451">
            <w:pPr>
              <w:pStyle w:val="TableParagraph"/>
              <w:spacing w:before="78"/>
              <w:ind w:left="409"/>
              <w:rPr>
                <w:rFonts w:ascii="Times New Roman"/>
                <w:b/>
                <w:sz w:val="24"/>
              </w:rPr>
            </w:pPr>
            <w:r>
              <w:rPr>
                <w:rFonts w:ascii="Times New Roman"/>
                <w:b/>
                <w:w w:val="105"/>
                <w:sz w:val="24"/>
              </w:rPr>
              <w:t>Eylem Tarihi</w:t>
            </w:r>
          </w:p>
        </w:tc>
      </w:tr>
      <w:tr w:rsidR="00B244E8" w:rsidTr="000C3451">
        <w:trPr>
          <w:trHeight w:val="27"/>
        </w:trPr>
        <w:tc>
          <w:tcPr>
            <w:tcW w:w="643" w:type="dxa"/>
          </w:tcPr>
          <w:p w:rsidR="00B244E8" w:rsidRDefault="00B244E8" w:rsidP="000C3451">
            <w:pPr>
              <w:pStyle w:val="TableParagraph"/>
              <w:spacing w:before="3"/>
              <w:rPr>
                <w:rFonts w:ascii="Times New Roman"/>
                <w:b/>
                <w:i/>
                <w:sz w:val="28"/>
              </w:rPr>
            </w:pPr>
          </w:p>
          <w:p w:rsidR="00B244E8" w:rsidRDefault="00B244E8" w:rsidP="000C3451">
            <w:pPr>
              <w:pStyle w:val="TableParagraph"/>
              <w:ind w:left="190" w:right="174"/>
              <w:jc w:val="center"/>
              <w:rPr>
                <w:rFonts w:ascii="Times New Roman"/>
                <w:b/>
                <w:sz w:val="24"/>
              </w:rPr>
            </w:pPr>
            <w:r>
              <w:rPr>
                <w:rFonts w:ascii="Times New Roman"/>
                <w:b/>
                <w:sz w:val="24"/>
              </w:rPr>
              <w:t>2.1.1.</w:t>
            </w:r>
          </w:p>
        </w:tc>
        <w:tc>
          <w:tcPr>
            <w:tcW w:w="4232" w:type="dxa"/>
          </w:tcPr>
          <w:p w:rsidR="00B244E8" w:rsidRPr="001A40E1" w:rsidRDefault="00B244E8" w:rsidP="000C3451">
            <w:pPr>
              <w:pStyle w:val="TableParagraph"/>
              <w:spacing w:line="228" w:lineRule="auto"/>
              <w:ind w:left="69"/>
            </w:pPr>
            <w:r w:rsidRPr="001A40E1">
              <w:t>LGS sınav sonuçları analiz edilerek, veriler öğretmenler kurulunda ve zümre toplantılarında yönetici ve öğretmenlerce paylaşılacak ve gerekli önlemler alınacaktır</w:t>
            </w:r>
          </w:p>
        </w:tc>
        <w:tc>
          <w:tcPr>
            <w:tcW w:w="2219" w:type="dxa"/>
          </w:tcPr>
          <w:p w:rsidR="00B244E8" w:rsidRPr="001A40E1" w:rsidRDefault="00B244E8" w:rsidP="000C3451">
            <w:pPr>
              <w:pStyle w:val="TableParagraph"/>
              <w:spacing w:before="180" w:line="261" w:lineRule="auto"/>
              <w:ind w:left="72"/>
            </w:pPr>
            <w:r w:rsidRPr="001A40E1">
              <w:t>BRANŞ ÖĞRETMENLERİ İDARECİ VE VELİLER</w:t>
            </w:r>
          </w:p>
        </w:tc>
        <w:tc>
          <w:tcPr>
            <w:tcW w:w="2012" w:type="dxa"/>
          </w:tcPr>
          <w:p w:rsidR="00B244E8" w:rsidRPr="001A40E1" w:rsidRDefault="00B244E8" w:rsidP="000C3451">
            <w:pPr>
              <w:pStyle w:val="TableParagraph"/>
              <w:spacing w:before="7"/>
              <w:rPr>
                <w:rFonts w:ascii="Times New Roman"/>
                <w:b/>
                <w:i/>
              </w:rPr>
            </w:pPr>
          </w:p>
          <w:p w:rsidR="00B244E8" w:rsidRPr="001A40E1" w:rsidRDefault="00B244E8" w:rsidP="000C3451">
            <w:pPr>
              <w:pStyle w:val="TableParagraph"/>
              <w:ind w:left="70"/>
            </w:pPr>
            <w:r w:rsidRPr="001A40E1">
              <w:t>SINAV SONRASI</w:t>
            </w:r>
          </w:p>
        </w:tc>
      </w:tr>
      <w:tr w:rsidR="00B244E8" w:rsidTr="000C3451">
        <w:trPr>
          <w:trHeight w:val="27"/>
        </w:trPr>
        <w:tc>
          <w:tcPr>
            <w:tcW w:w="643" w:type="dxa"/>
          </w:tcPr>
          <w:p w:rsidR="00B244E8" w:rsidRDefault="00B244E8" w:rsidP="000C3451">
            <w:pPr>
              <w:pStyle w:val="TableParagraph"/>
              <w:spacing w:before="1"/>
              <w:rPr>
                <w:rFonts w:ascii="Times New Roman"/>
                <w:b/>
                <w:i/>
                <w:sz w:val="29"/>
              </w:rPr>
            </w:pPr>
          </w:p>
          <w:p w:rsidR="00B244E8" w:rsidRDefault="00B244E8" w:rsidP="000C3451">
            <w:pPr>
              <w:pStyle w:val="TableParagraph"/>
              <w:ind w:left="188" w:right="174"/>
              <w:jc w:val="center"/>
              <w:rPr>
                <w:rFonts w:ascii="Times New Roman"/>
                <w:b/>
                <w:sz w:val="24"/>
              </w:rPr>
            </w:pPr>
            <w:r>
              <w:rPr>
                <w:rFonts w:ascii="Times New Roman"/>
                <w:b/>
                <w:sz w:val="24"/>
              </w:rPr>
              <w:t>2.1.2</w:t>
            </w:r>
          </w:p>
        </w:tc>
        <w:tc>
          <w:tcPr>
            <w:tcW w:w="4232" w:type="dxa"/>
          </w:tcPr>
          <w:p w:rsidR="00B244E8" w:rsidRPr="001A40E1" w:rsidRDefault="00B244E8" w:rsidP="000C3451">
            <w:pPr>
              <w:pStyle w:val="TableParagraph"/>
              <w:spacing w:line="235" w:lineRule="auto"/>
              <w:ind w:left="69" w:right="69"/>
            </w:pPr>
            <w:r w:rsidRPr="001A40E1">
              <w:t>Eğitimin her kademesinde gerçekleştirilen sosyal, sanatsal ve sportif faaliyetler ve bu faaliyetlere katılan öğrenci sayısı artırılacaktır</w:t>
            </w:r>
          </w:p>
        </w:tc>
        <w:tc>
          <w:tcPr>
            <w:tcW w:w="2219" w:type="dxa"/>
          </w:tcPr>
          <w:p w:rsidR="00B244E8" w:rsidRPr="001A40E1" w:rsidRDefault="00B244E8" w:rsidP="000C3451">
            <w:pPr>
              <w:pStyle w:val="TableParagraph"/>
              <w:spacing w:before="7"/>
              <w:rPr>
                <w:rFonts w:ascii="Times New Roman"/>
                <w:b/>
                <w:i/>
              </w:rPr>
            </w:pPr>
          </w:p>
          <w:p w:rsidR="00B244E8" w:rsidRPr="001A40E1" w:rsidRDefault="00B244E8" w:rsidP="000C3451">
            <w:pPr>
              <w:pStyle w:val="TableParagraph"/>
              <w:ind w:left="72"/>
            </w:pPr>
            <w:r w:rsidRPr="001A40E1">
              <w:rPr>
                <w:w w:val="105"/>
              </w:rPr>
              <w:t>TÜM PAYDAŞLAR</w:t>
            </w:r>
          </w:p>
        </w:tc>
        <w:tc>
          <w:tcPr>
            <w:tcW w:w="2012" w:type="dxa"/>
          </w:tcPr>
          <w:p w:rsidR="00B244E8" w:rsidRPr="001A40E1" w:rsidRDefault="00B244E8" w:rsidP="000C3451">
            <w:pPr>
              <w:pStyle w:val="TableParagraph"/>
              <w:spacing w:before="7"/>
              <w:rPr>
                <w:rFonts w:ascii="Times New Roman"/>
                <w:b/>
                <w:i/>
              </w:rPr>
            </w:pPr>
          </w:p>
          <w:p w:rsidR="00B244E8" w:rsidRPr="001A40E1" w:rsidRDefault="00B244E8" w:rsidP="000C3451">
            <w:pPr>
              <w:pStyle w:val="TableParagraph"/>
              <w:ind w:left="70"/>
            </w:pPr>
            <w:r w:rsidRPr="001A40E1">
              <w:t>EĞİTİM SÜRESİNCE</w:t>
            </w:r>
          </w:p>
        </w:tc>
      </w:tr>
      <w:tr w:rsidR="00B244E8" w:rsidTr="000C3451">
        <w:trPr>
          <w:trHeight w:val="48"/>
        </w:trPr>
        <w:tc>
          <w:tcPr>
            <w:tcW w:w="643" w:type="dxa"/>
          </w:tcPr>
          <w:p w:rsidR="00B244E8" w:rsidRDefault="00B244E8" w:rsidP="000C3451">
            <w:pPr>
              <w:pStyle w:val="TableParagraph"/>
              <w:rPr>
                <w:rFonts w:ascii="Times New Roman"/>
                <w:b/>
                <w:i/>
                <w:sz w:val="28"/>
              </w:rPr>
            </w:pPr>
          </w:p>
          <w:p w:rsidR="00B244E8" w:rsidRDefault="00B244E8" w:rsidP="000C3451">
            <w:pPr>
              <w:pStyle w:val="TableParagraph"/>
              <w:spacing w:before="4"/>
              <w:rPr>
                <w:rFonts w:ascii="Times New Roman"/>
                <w:b/>
                <w:i/>
                <w:sz w:val="31"/>
              </w:rPr>
            </w:pPr>
          </w:p>
          <w:p w:rsidR="00B244E8" w:rsidRDefault="00B244E8" w:rsidP="000C3451">
            <w:pPr>
              <w:pStyle w:val="TableParagraph"/>
              <w:ind w:left="188" w:right="174"/>
              <w:jc w:val="center"/>
              <w:rPr>
                <w:rFonts w:ascii="Times New Roman"/>
                <w:b/>
                <w:sz w:val="24"/>
              </w:rPr>
            </w:pPr>
            <w:r>
              <w:rPr>
                <w:rFonts w:ascii="Times New Roman"/>
                <w:b/>
                <w:sz w:val="24"/>
              </w:rPr>
              <w:t>2.1.3</w:t>
            </w:r>
          </w:p>
        </w:tc>
        <w:tc>
          <w:tcPr>
            <w:tcW w:w="4232" w:type="dxa"/>
          </w:tcPr>
          <w:p w:rsidR="00B244E8" w:rsidRPr="001A40E1" w:rsidRDefault="00B244E8" w:rsidP="000C3451">
            <w:pPr>
              <w:pStyle w:val="TableParagraph"/>
              <w:spacing w:before="12" w:line="261" w:lineRule="auto"/>
              <w:ind w:left="69" w:right="132"/>
            </w:pPr>
            <w:r w:rsidRPr="001A40E1">
              <w:t>Okul sağlığı ve hijyen konularında öğrencilerin, ailelerin ve çalışanların bilinçlendirilmesine yönelik faaliyetler yapılacaktır. Okulumuzun bu konulara ilişkin</w:t>
            </w:r>
            <w:r>
              <w:t xml:space="preserve"> </w:t>
            </w:r>
            <w:r w:rsidRPr="001A40E1">
              <w:t>değerlendirmelere (Beyaz Bayrak vb.) katılmaları desteklenecektir</w:t>
            </w:r>
          </w:p>
        </w:tc>
        <w:tc>
          <w:tcPr>
            <w:tcW w:w="2219" w:type="dxa"/>
          </w:tcPr>
          <w:p w:rsidR="00B244E8" w:rsidRPr="001A40E1" w:rsidRDefault="00B244E8" w:rsidP="000C3451">
            <w:pPr>
              <w:pStyle w:val="TableParagraph"/>
              <w:rPr>
                <w:rFonts w:ascii="Times New Roman"/>
                <w:b/>
                <w:i/>
              </w:rPr>
            </w:pPr>
          </w:p>
          <w:p w:rsidR="00B244E8" w:rsidRPr="001A40E1" w:rsidRDefault="00B244E8" w:rsidP="000C3451">
            <w:pPr>
              <w:pStyle w:val="TableParagraph"/>
              <w:rPr>
                <w:rFonts w:ascii="Times New Roman"/>
                <w:b/>
                <w:i/>
              </w:rPr>
            </w:pPr>
          </w:p>
          <w:p w:rsidR="00B244E8" w:rsidRPr="001A40E1" w:rsidRDefault="00B244E8" w:rsidP="000C3451">
            <w:pPr>
              <w:pStyle w:val="TableParagraph"/>
              <w:ind w:left="72"/>
            </w:pPr>
            <w:r w:rsidRPr="001A40E1">
              <w:t>İDARE VE ÖĞRETMENLER</w:t>
            </w:r>
          </w:p>
        </w:tc>
        <w:tc>
          <w:tcPr>
            <w:tcW w:w="2012" w:type="dxa"/>
          </w:tcPr>
          <w:p w:rsidR="00B244E8" w:rsidRPr="001A40E1" w:rsidRDefault="00B244E8" w:rsidP="000C3451">
            <w:pPr>
              <w:pStyle w:val="TableParagraph"/>
              <w:rPr>
                <w:rFonts w:ascii="Times New Roman"/>
                <w:b/>
                <w:i/>
              </w:rPr>
            </w:pPr>
          </w:p>
          <w:p w:rsidR="00B244E8" w:rsidRPr="001A40E1" w:rsidRDefault="00B244E8" w:rsidP="000C3451">
            <w:pPr>
              <w:pStyle w:val="TableParagraph"/>
              <w:rPr>
                <w:rFonts w:ascii="Times New Roman"/>
                <w:b/>
                <w:i/>
              </w:rPr>
            </w:pPr>
          </w:p>
          <w:p w:rsidR="00B244E8" w:rsidRPr="001A40E1" w:rsidRDefault="00B244E8" w:rsidP="000C3451">
            <w:pPr>
              <w:pStyle w:val="TableParagraph"/>
              <w:ind w:left="70"/>
            </w:pPr>
            <w:r w:rsidRPr="001A40E1">
              <w:t>EĞİTİM SÜRESİNCE</w:t>
            </w:r>
          </w:p>
        </w:tc>
      </w:tr>
      <w:tr w:rsidR="00B244E8" w:rsidTr="000C3451">
        <w:trPr>
          <w:trHeight w:val="34"/>
        </w:trPr>
        <w:tc>
          <w:tcPr>
            <w:tcW w:w="643" w:type="dxa"/>
          </w:tcPr>
          <w:p w:rsidR="00B244E8" w:rsidRDefault="00B244E8" w:rsidP="000C3451">
            <w:pPr>
              <w:pStyle w:val="TableParagraph"/>
              <w:spacing w:before="6"/>
              <w:rPr>
                <w:rFonts w:ascii="Times New Roman"/>
                <w:b/>
                <w:i/>
                <w:sz w:val="39"/>
              </w:rPr>
            </w:pPr>
          </w:p>
          <w:p w:rsidR="00B244E8" w:rsidRDefault="00B244E8" w:rsidP="000C3451">
            <w:pPr>
              <w:pStyle w:val="TableParagraph"/>
              <w:ind w:left="188" w:right="174"/>
              <w:jc w:val="center"/>
              <w:rPr>
                <w:rFonts w:ascii="Times New Roman"/>
                <w:b/>
                <w:sz w:val="24"/>
              </w:rPr>
            </w:pPr>
            <w:r>
              <w:rPr>
                <w:rFonts w:ascii="Times New Roman"/>
                <w:b/>
                <w:sz w:val="24"/>
              </w:rPr>
              <w:t>2.1.4</w:t>
            </w:r>
          </w:p>
        </w:tc>
        <w:tc>
          <w:tcPr>
            <w:tcW w:w="4232" w:type="dxa"/>
          </w:tcPr>
          <w:p w:rsidR="00B244E8" w:rsidRPr="001A40E1" w:rsidRDefault="00B244E8" w:rsidP="000C3451">
            <w:pPr>
              <w:pStyle w:val="TableParagraph"/>
              <w:spacing w:line="228" w:lineRule="auto"/>
              <w:ind w:left="69" w:right="132"/>
            </w:pPr>
            <w:r w:rsidRPr="001A40E1">
              <w:t>Eğitim Bilişim Ağının (EBA) öğrenci, öğretmen ve ilgili bireyler tarafından kullanımını artırmak amacıyla tanıtım faaliyetleri gerçekleştirilecek ve EBA’nın etkin kullanımının sağlanması için eğitimler verilecektir.</w:t>
            </w:r>
          </w:p>
        </w:tc>
        <w:tc>
          <w:tcPr>
            <w:tcW w:w="2219" w:type="dxa"/>
          </w:tcPr>
          <w:p w:rsidR="00B244E8" w:rsidRPr="001A40E1" w:rsidRDefault="00B244E8" w:rsidP="000C3451">
            <w:pPr>
              <w:pStyle w:val="TableParagraph"/>
              <w:spacing w:before="1"/>
              <w:rPr>
                <w:rFonts w:ascii="Times New Roman"/>
                <w:b/>
                <w:i/>
              </w:rPr>
            </w:pPr>
          </w:p>
          <w:p w:rsidR="00B244E8" w:rsidRPr="001A40E1" w:rsidRDefault="00B244E8" w:rsidP="000C3451">
            <w:pPr>
              <w:pStyle w:val="TableParagraph"/>
              <w:ind w:left="72"/>
            </w:pPr>
            <w:r w:rsidRPr="001A40E1">
              <w:t>İDARE VE ÖĞRETMENLER</w:t>
            </w:r>
          </w:p>
        </w:tc>
        <w:tc>
          <w:tcPr>
            <w:tcW w:w="2012" w:type="dxa"/>
          </w:tcPr>
          <w:p w:rsidR="00B244E8" w:rsidRPr="001A40E1" w:rsidRDefault="00B244E8" w:rsidP="000C3451">
            <w:pPr>
              <w:pStyle w:val="TableParagraph"/>
              <w:spacing w:before="1"/>
              <w:rPr>
                <w:rFonts w:ascii="Times New Roman"/>
                <w:b/>
                <w:i/>
              </w:rPr>
            </w:pPr>
          </w:p>
          <w:p w:rsidR="00B244E8" w:rsidRPr="001A40E1" w:rsidRDefault="00B244E8" w:rsidP="000C3451">
            <w:pPr>
              <w:pStyle w:val="TableParagraph"/>
              <w:spacing w:before="1" w:line="261" w:lineRule="auto"/>
              <w:ind w:left="70" w:right="480"/>
            </w:pPr>
            <w:r w:rsidRPr="001A40E1">
              <w:t>SENE BAŞI MESLEKİ ÇALIŞMALAR</w:t>
            </w:r>
          </w:p>
        </w:tc>
      </w:tr>
    </w:tbl>
    <w:p w:rsidR="00B244E8" w:rsidRDefault="00B244E8" w:rsidP="00B244E8"/>
    <w:p w:rsidR="00B244E8" w:rsidRDefault="00B244E8" w:rsidP="00B244E8"/>
    <w:p w:rsidR="00B244E8" w:rsidRDefault="00B244E8" w:rsidP="00B244E8">
      <w:pPr>
        <w:pStyle w:val="GvdeMetni"/>
        <w:spacing w:before="98" w:line="261" w:lineRule="auto"/>
        <w:ind w:left="215"/>
      </w:pPr>
      <w:r>
        <w:rPr>
          <w:b/>
          <w:i/>
          <w:sz w:val="28"/>
        </w:rPr>
        <w:t xml:space="preserve">Stratejik Hedef 2.2: </w:t>
      </w:r>
      <w:r>
        <w:t xml:space="preserve">Eğitimde yenilikçi yaklaşımları kullanarak </w:t>
      </w:r>
      <w:r>
        <w:rPr>
          <w:color w:val="0D0D0D"/>
        </w:rPr>
        <w:t xml:space="preserve">yerel, ulusal ve uluslararası projelerle; </w:t>
      </w:r>
      <w:r>
        <w:t>bireylerin yeterliliğini ve uluslararası öğrenci/öğretmen hareketliliğini artırmak</w:t>
      </w:r>
    </w:p>
    <w:p w:rsidR="00B244E8" w:rsidRDefault="00B244E8" w:rsidP="00B244E8">
      <w:pPr>
        <w:pStyle w:val="GvdeMetni"/>
        <w:spacing w:before="98" w:line="261" w:lineRule="auto"/>
        <w:ind w:left="215"/>
      </w:pPr>
    </w:p>
    <w:p w:rsidR="00B244E8" w:rsidRDefault="00B244E8" w:rsidP="00B244E8">
      <w:pPr>
        <w:pStyle w:val="Heading1"/>
        <w:spacing w:before="230"/>
        <w:rPr>
          <w:w w:val="110"/>
        </w:rPr>
      </w:pPr>
      <w:bookmarkStart w:id="14" w:name="_Toc161997717"/>
      <w:r>
        <w:rPr>
          <w:w w:val="110"/>
        </w:rPr>
        <w:t>Performans Göstergeleri</w:t>
      </w:r>
      <w:bookmarkEnd w:id="14"/>
    </w:p>
    <w:p w:rsidR="00B244E8" w:rsidRDefault="00B244E8" w:rsidP="00B244E8">
      <w:pPr>
        <w:pStyle w:val="Heading1"/>
        <w:spacing w:before="230"/>
      </w:pPr>
    </w:p>
    <w:tbl>
      <w:tblPr>
        <w:tblStyle w:val="TableNormal"/>
        <w:tblW w:w="9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7"/>
        <w:gridCol w:w="3607"/>
        <w:gridCol w:w="685"/>
        <w:gridCol w:w="781"/>
        <w:gridCol w:w="743"/>
        <w:gridCol w:w="721"/>
        <w:gridCol w:w="782"/>
        <w:gridCol w:w="720"/>
      </w:tblGrid>
      <w:tr w:rsidR="00B244E8" w:rsidTr="000C3451">
        <w:trPr>
          <w:trHeight w:val="372"/>
        </w:trPr>
        <w:tc>
          <w:tcPr>
            <w:tcW w:w="1257" w:type="dxa"/>
            <w:vMerge w:val="restart"/>
          </w:tcPr>
          <w:p w:rsidR="00B244E8" w:rsidRDefault="00B244E8" w:rsidP="000C3451">
            <w:pPr>
              <w:pStyle w:val="TableParagraph"/>
              <w:rPr>
                <w:rFonts w:ascii="Times New Roman"/>
                <w:b/>
                <w:i/>
                <w:sz w:val="20"/>
              </w:rPr>
            </w:pPr>
          </w:p>
          <w:p w:rsidR="00B244E8" w:rsidRDefault="00B244E8" w:rsidP="000C3451">
            <w:pPr>
              <w:pStyle w:val="TableParagraph"/>
              <w:spacing w:before="1"/>
              <w:ind w:left="107"/>
              <w:rPr>
                <w:rFonts w:ascii="Times New Roman"/>
                <w:b/>
              </w:rPr>
            </w:pPr>
            <w:r>
              <w:rPr>
                <w:rFonts w:ascii="Times New Roman"/>
                <w:b/>
                <w:w w:val="115"/>
              </w:rPr>
              <w:t>No</w:t>
            </w:r>
          </w:p>
        </w:tc>
        <w:tc>
          <w:tcPr>
            <w:tcW w:w="3607" w:type="dxa"/>
            <w:vMerge w:val="restart"/>
          </w:tcPr>
          <w:p w:rsidR="00B244E8" w:rsidRDefault="00B244E8" w:rsidP="000C3451">
            <w:pPr>
              <w:pStyle w:val="TableParagraph"/>
              <w:spacing w:before="130"/>
              <w:ind w:left="108"/>
              <w:rPr>
                <w:rFonts w:ascii="Times New Roman"/>
                <w:b/>
                <w:sz w:val="20"/>
              </w:rPr>
            </w:pPr>
            <w:r>
              <w:rPr>
                <w:rFonts w:ascii="Times New Roman"/>
                <w:b/>
                <w:w w:val="105"/>
                <w:sz w:val="20"/>
              </w:rPr>
              <w:t>PERFORMANS</w:t>
            </w:r>
          </w:p>
          <w:p w:rsidR="00B244E8" w:rsidRDefault="00B244E8" w:rsidP="000C3451">
            <w:pPr>
              <w:pStyle w:val="TableParagraph"/>
              <w:ind w:left="108"/>
              <w:rPr>
                <w:rFonts w:ascii="Times New Roman" w:hAnsi="Times New Roman"/>
                <w:b/>
                <w:sz w:val="20"/>
              </w:rPr>
            </w:pPr>
            <w:r>
              <w:rPr>
                <w:rFonts w:ascii="Times New Roman" w:hAnsi="Times New Roman"/>
                <w:b/>
                <w:sz w:val="20"/>
              </w:rPr>
              <w:t>GÖSTERGESİ</w:t>
            </w:r>
          </w:p>
        </w:tc>
        <w:tc>
          <w:tcPr>
            <w:tcW w:w="685" w:type="dxa"/>
            <w:tcBorders>
              <w:right w:val="single" w:sz="6" w:space="0" w:color="000000"/>
            </w:tcBorders>
          </w:tcPr>
          <w:p w:rsidR="00B244E8" w:rsidRDefault="00B244E8" w:rsidP="000C3451">
            <w:pPr>
              <w:pStyle w:val="TableParagraph"/>
              <w:spacing w:before="91"/>
              <w:ind w:left="108"/>
              <w:rPr>
                <w:rFonts w:ascii="Times New Roman"/>
                <w:b/>
                <w:sz w:val="20"/>
              </w:rPr>
            </w:pPr>
            <w:r>
              <w:rPr>
                <w:rFonts w:ascii="Times New Roman"/>
                <w:b/>
                <w:w w:val="105"/>
                <w:sz w:val="20"/>
              </w:rPr>
              <w:t>Mevcut</w:t>
            </w:r>
          </w:p>
        </w:tc>
        <w:tc>
          <w:tcPr>
            <w:tcW w:w="3747" w:type="dxa"/>
            <w:gridSpan w:val="5"/>
            <w:tcBorders>
              <w:left w:val="single" w:sz="6" w:space="0" w:color="000000"/>
            </w:tcBorders>
          </w:tcPr>
          <w:p w:rsidR="00B244E8" w:rsidRDefault="00B244E8" w:rsidP="000C3451">
            <w:pPr>
              <w:pStyle w:val="TableParagraph"/>
              <w:spacing w:before="80"/>
              <w:ind w:left="112"/>
              <w:rPr>
                <w:rFonts w:ascii="Times New Roman"/>
                <w:b/>
              </w:rPr>
            </w:pPr>
            <w:r>
              <w:rPr>
                <w:rFonts w:ascii="Times New Roman"/>
                <w:b/>
              </w:rPr>
              <w:t>HEDEF</w:t>
            </w:r>
          </w:p>
        </w:tc>
      </w:tr>
      <w:tr w:rsidR="00B244E8" w:rsidTr="000C3451">
        <w:trPr>
          <w:trHeight w:val="273"/>
        </w:trPr>
        <w:tc>
          <w:tcPr>
            <w:tcW w:w="1257" w:type="dxa"/>
            <w:vMerge/>
            <w:tcBorders>
              <w:top w:val="nil"/>
            </w:tcBorders>
          </w:tcPr>
          <w:p w:rsidR="00B244E8" w:rsidRDefault="00B244E8" w:rsidP="000C3451">
            <w:pPr>
              <w:rPr>
                <w:sz w:val="2"/>
                <w:szCs w:val="2"/>
              </w:rPr>
            </w:pPr>
          </w:p>
        </w:tc>
        <w:tc>
          <w:tcPr>
            <w:tcW w:w="3607" w:type="dxa"/>
            <w:vMerge/>
            <w:tcBorders>
              <w:top w:val="nil"/>
            </w:tcBorders>
          </w:tcPr>
          <w:p w:rsidR="00B244E8" w:rsidRDefault="00B244E8" w:rsidP="000C3451">
            <w:pPr>
              <w:rPr>
                <w:sz w:val="2"/>
                <w:szCs w:val="2"/>
              </w:rPr>
            </w:pPr>
          </w:p>
        </w:tc>
        <w:tc>
          <w:tcPr>
            <w:tcW w:w="685" w:type="dxa"/>
            <w:vAlign w:val="center"/>
          </w:tcPr>
          <w:p w:rsidR="00B244E8" w:rsidRPr="00A007EC" w:rsidRDefault="00B244E8" w:rsidP="000C3451">
            <w:pPr>
              <w:jc w:val="center"/>
              <w:rPr>
                <w:b/>
                <w:bCs/>
              </w:rPr>
            </w:pPr>
            <w:r w:rsidRPr="00A007EC">
              <w:rPr>
                <w:b/>
                <w:bCs/>
              </w:rPr>
              <w:t>20</w:t>
            </w:r>
            <w:r>
              <w:rPr>
                <w:b/>
                <w:bCs/>
              </w:rPr>
              <w:t>23</w:t>
            </w:r>
          </w:p>
        </w:tc>
        <w:tc>
          <w:tcPr>
            <w:tcW w:w="781" w:type="dxa"/>
            <w:vAlign w:val="center"/>
          </w:tcPr>
          <w:p w:rsidR="00B244E8" w:rsidRPr="00A007EC" w:rsidRDefault="00B244E8" w:rsidP="000C3451">
            <w:pPr>
              <w:jc w:val="center"/>
              <w:rPr>
                <w:b/>
                <w:bCs/>
              </w:rPr>
            </w:pPr>
            <w:r w:rsidRPr="00A007EC">
              <w:rPr>
                <w:b/>
                <w:bCs/>
              </w:rPr>
              <w:t>20</w:t>
            </w:r>
            <w:r>
              <w:rPr>
                <w:b/>
                <w:bCs/>
              </w:rPr>
              <w:t>24</w:t>
            </w:r>
          </w:p>
        </w:tc>
        <w:tc>
          <w:tcPr>
            <w:tcW w:w="743" w:type="dxa"/>
            <w:vAlign w:val="center"/>
          </w:tcPr>
          <w:p w:rsidR="00B244E8" w:rsidRPr="00A007EC" w:rsidRDefault="00B244E8" w:rsidP="000C3451">
            <w:pPr>
              <w:jc w:val="center"/>
              <w:rPr>
                <w:b/>
                <w:bCs/>
              </w:rPr>
            </w:pPr>
            <w:r w:rsidRPr="00A007EC">
              <w:rPr>
                <w:b/>
                <w:bCs/>
              </w:rPr>
              <w:t>20</w:t>
            </w:r>
            <w:r>
              <w:rPr>
                <w:b/>
                <w:bCs/>
              </w:rPr>
              <w:t>25</w:t>
            </w:r>
          </w:p>
        </w:tc>
        <w:tc>
          <w:tcPr>
            <w:tcW w:w="721" w:type="dxa"/>
            <w:vAlign w:val="center"/>
          </w:tcPr>
          <w:p w:rsidR="00B244E8" w:rsidRPr="00A007EC" w:rsidRDefault="00B244E8" w:rsidP="000C3451">
            <w:pPr>
              <w:jc w:val="center"/>
              <w:rPr>
                <w:b/>
                <w:bCs/>
              </w:rPr>
            </w:pPr>
            <w:r w:rsidRPr="00A007EC">
              <w:rPr>
                <w:b/>
                <w:bCs/>
              </w:rPr>
              <w:t>202</w:t>
            </w:r>
            <w:r>
              <w:rPr>
                <w:b/>
                <w:bCs/>
              </w:rPr>
              <w:t>6</w:t>
            </w:r>
          </w:p>
        </w:tc>
        <w:tc>
          <w:tcPr>
            <w:tcW w:w="782" w:type="dxa"/>
            <w:vAlign w:val="center"/>
          </w:tcPr>
          <w:p w:rsidR="00B244E8" w:rsidRPr="00A007EC" w:rsidRDefault="00B244E8" w:rsidP="000C3451">
            <w:pPr>
              <w:jc w:val="center"/>
              <w:rPr>
                <w:b/>
                <w:bCs/>
              </w:rPr>
            </w:pPr>
            <w:r w:rsidRPr="00A007EC">
              <w:rPr>
                <w:b/>
                <w:bCs/>
              </w:rPr>
              <w:t>202</w:t>
            </w:r>
            <w:r>
              <w:rPr>
                <w:b/>
                <w:bCs/>
              </w:rPr>
              <w:t>7</w:t>
            </w:r>
          </w:p>
        </w:tc>
        <w:tc>
          <w:tcPr>
            <w:tcW w:w="720" w:type="dxa"/>
            <w:vAlign w:val="center"/>
          </w:tcPr>
          <w:p w:rsidR="00B244E8" w:rsidRPr="00A007EC" w:rsidRDefault="00B244E8" w:rsidP="000C3451">
            <w:pPr>
              <w:jc w:val="center"/>
              <w:rPr>
                <w:b/>
                <w:bCs/>
              </w:rPr>
            </w:pPr>
            <w:r w:rsidRPr="00A007EC">
              <w:rPr>
                <w:b/>
                <w:bCs/>
              </w:rPr>
              <w:t>202</w:t>
            </w:r>
            <w:r>
              <w:rPr>
                <w:b/>
                <w:bCs/>
              </w:rPr>
              <w:t>8</w:t>
            </w:r>
          </w:p>
        </w:tc>
      </w:tr>
      <w:tr w:rsidR="00B244E8" w:rsidTr="000C3451">
        <w:trPr>
          <w:trHeight w:val="485"/>
        </w:trPr>
        <w:tc>
          <w:tcPr>
            <w:tcW w:w="1257" w:type="dxa"/>
          </w:tcPr>
          <w:p w:rsidR="00B244E8" w:rsidRDefault="00B244E8" w:rsidP="000C3451">
            <w:pPr>
              <w:pStyle w:val="TableParagraph"/>
              <w:spacing w:before="142"/>
              <w:ind w:left="107"/>
              <w:rPr>
                <w:rFonts w:ascii="Times New Roman"/>
                <w:b/>
              </w:rPr>
            </w:pPr>
            <w:r>
              <w:rPr>
                <w:rFonts w:ascii="Times New Roman"/>
                <w:b/>
                <w:color w:val="FF0000"/>
              </w:rPr>
              <w:t>PG.2.2.a</w:t>
            </w:r>
          </w:p>
        </w:tc>
        <w:tc>
          <w:tcPr>
            <w:tcW w:w="3607" w:type="dxa"/>
          </w:tcPr>
          <w:p w:rsidR="00B244E8" w:rsidRDefault="00B244E8" w:rsidP="000C3451">
            <w:pPr>
              <w:pStyle w:val="TableParagraph"/>
              <w:spacing w:before="135"/>
              <w:ind w:left="108"/>
              <w:rPr>
                <w:rFonts w:ascii="Times New Roman" w:hAnsi="Times New Roman"/>
                <w:sz w:val="24"/>
              </w:rPr>
            </w:pPr>
            <w:r>
              <w:rPr>
                <w:rFonts w:ascii="Times New Roman" w:hAnsi="Times New Roman"/>
                <w:sz w:val="24"/>
              </w:rPr>
              <w:t>Uygulanan yerel proje sayısı</w:t>
            </w:r>
          </w:p>
        </w:tc>
        <w:tc>
          <w:tcPr>
            <w:tcW w:w="685" w:type="dxa"/>
          </w:tcPr>
          <w:p w:rsidR="00B244E8" w:rsidRDefault="0020318E" w:rsidP="000C3451">
            <w:pPr>
              <w:pStyle w:val="TableParagraph"/>
              <w:spacing w:before="146"/>
              <w:ind w:left="108"/>
            </w:pPr>
            <w:r>
              <w:rPr>
                <w:w w:val="89"/>
              </w:rPr>
              <w:t>1</w:t>
            </w:r>
          </w:p>
        </w:tc>
        <w:tc>
          <w:tcPr>
            <w:tcW w:w="781" w:type="dxa"/>
          </w:tcPr>
          <w:p w:rsidR="00B244E8" w:rsidRDefault="0020318E" w:rsidP="000C3451">
            <w:pPr>
              <w:pStyle w:val="TableParagraph"/>
              <w:spacing w:before="146"/>
              <w:ind w:left="108"/>
            </w:pPr>
            <w:r>
              <w:rPr>
                <w:w w:val="94"/>
              </w:rPr>
              <w:t>2</w:t>
            </w:r>
          </w:p>
        </w:tc>
        <w:tc>
          <w:tcPr>
            <w:tcW w:w="743" w:type="dxa"/>
          </w:tcPr>
          <w:p w:rsidR="00B244E8" w:rsidRDefault="0020318E" w:rsidP="000C3451">
            <w:pPr>
              <w:pStyle w:val="TableParagraph"/>
              <w:spacing w:before="9"/>
              <w:ind w:left="107"/>
            </w:pPr>
            <w:r>
              <w:rPr>
                <w:w w:val="94"/>
              </w:rPr>
              <w:t>2</w:t>
            </w:r>
          </w:p>
        </w:tc>
        <w:tc>
          <w:tcPr>
            <w:tcW w:w="721" w:type="dxa"/>
          </w:tcPr>
          <w:p w:rsidR="00B244E8" w:rsidRDefault="0020318E" w:rsidP="000C3451">
            <w:pPr>
              <w:pStyle w:val="TableParagraph"/>
              <w:spacing w:before="9"/>
              <w:ind w:left="110"/>
            </w:pPr>
            <w:r>
              <w:rPr>
                <w:w w:val="94"/>
              </w:rPr>
              <w:t>3</w:t>
            </w:r>
          </w:p>
        </w:tc>
        <w:tc>
          <w:tcPr>
            <w:tcW w:w="782" w:type="dxa"/>
          </w:tcPr>
          <w:p w:rsidR="00B244E8" w:rsidRDefault="0020318E" w:rsidP="000C3451">
            <w:pPr>
              <w:pStyle w:val="TableParagraph"/>
              <w:spacing w:before="9"/>
              <w:ind w:left="108"/>
            </w:pPr>
            <w:r>
              <w:rPr>
                <w:w w:val="94"/>
              </w:rPr>
              <w:t>3</w:t>
            </w:r>
          </w:p>
        </w:tc>
        <w:tc>
          <w:tcPr>
            <w:tcW w:w="720" w:type="dxa"/>
          </w:tcPr>
          <w:p w:rsidR="00B244E8" w:rsidRDefault="0020318E" w:rsidP="000C3451">
            <w:pPr>
              <w:pStyle w:val="TableParagraph"/>
              <w:spacing w:before="9"/>
              <w:ind w:left="107"/>
            </w:pPr>
            <w:r>
              <w:rPr>
                <w:w w:val="94"/>
              </w:rPr>
              <w:t>3</w:t>
            </w:r>
          </w:p>
        </w:tc>
      </w:tr>
      <w:tr w:rsidR="00B244E8" w:rsidTr="000C3451">
        <w:trPr>
          <w:trHeight w:val="482"/>
        </w:trPr>
        <w:tc>
          <w:tcPr>
            <w:tcW w:w="1257" w:type="dxa"/>
          </w:tcPr>
          <w:p w:rsidR="00B244E8" w:rsidRDefault="00B244E8" w:rsidP="000C3451">
            <w:pPr>
              <w:pStyle w:val="TableParagraph"/>
              <w:spacing w:before="32"/>
              <w:ind w:left="107"/>
              <w:rPr>
                <w:rFonts w:ascii="Times New Roman"/>
                <w:b/>
              </w:rPr>
            </w:pPr>
            <w:r>
              <w:rPr>
                <w:rFonts w:ascii="Times New Roman"/>
                <w:b/>
                <w:color w:val="FF0000"/>
                <w:w w:val="105"/>
              </w:rPr>
              <w:t>PG.2.2.b</w:t>
            </w:r>
          </w:p>
        </w:tc>
        <w:tc>
          <w:tcPr>
            <w:tcW w:w="3607" w:type="dxa"/>
          </w:tcPr>
          <w:p w:rsidR="00B244E8" w:rsidRDefault="00B244E8" w:rsidP="000C3451">
            <w:pPr>
              <w:pStyle w:val="TableParagraph"/>
              <w:spacing w:before="111"/>
              <w:ind w:left="108"/>
              <w:rPr>
                <w:rFonts w:ascii="Times New Roman" w:hAnsi="Times New Roman"/>
                <w:sz w:val="24"/>
              </w:rPr>
            </w:pPr>
            <w:r>
              <w:rPr>
                <w:rFonts w:ascii="Times New Roman" w:hAnsi="Times New Roman"/>
                <w:sz w:val="24"/>
              </w:rPr>
              <w:t>“AB Proje sayısı</w:t>
            </w:r>
          </w:p>
        </w:tc>
        <w:tc>
          <w:tcPr>
            <w:tcW w:w="685" w:type="dxa"/>
          </w:tcPr>
          <w:p w:rsidR="00B244E8" w:rsidRDefault="00B244E8" w:rsidP="000C3451">
            <w:pPr>
              <w:pStyle w:val="TableParagraph"/>
              <w:spacing w:before="146"/>
              <w:ind w:left="108"/>
            </w:pPr>
            <w:r>
              <w:rPr>
                <w:w w:val="81"/>
              </w:rPr>
              <w:t>0</w:t>
            </w:r>
          </w:p>
        </w:tc>
        <w:tc>
          <w:tcPr>
            <w:tcW w:w="781" w:type="dxa"/>
          </w:tcPr>
          <w:p w:rsidR="00B244E8" w:rsidRDefault="00B244E8" w:rsidP="000C3451">
            <w:pPr>
              <w:pStyle w:val="TableParagraph"/>
              <w:spacing w:before="146"/>
              <w:ind w:left="108"/>
            </w:pPr>
            <w:r>
              <w:rPr>
                <w:w w:val="116"/>
              </w:rPr>
              <w:t>1</w:t>
            </w:r>
          </w:p>
        </w:tc>
        <w:tc>
          <w:tcPr>
            <w:tcW w:w="743" w:type="dxa"/>
          </w:tcPr>
          <w:p w:rsidR="00B244E8" w:rsidRDefault="00B244E8" w:rsidP="000C3451">
            <w:pPr>
              <w:pStyle w:val="TableParagraph"/>
              <w:spacing w:before="9"/>
              <w:ind w:left="107"/>
            </w:pPr>
            <w:r>
              <w:rPr>
                <w:w w:val="116"/>
              </w:rPr>
              <w:t>1</w:t>
            </w:r>
          </w:p>
        </w:tc>
        <w:tc>
          <w:tcPr>
            <w:tcW w:w="721" w:type="dxa"/>
          </w:tcPr>
          <w:p w:rsidR="00B244E8" w:rsidRDefault="00B244E8" w:rsidP="000C3451">
            <w:pPr>
              <w:pStyle w:val="TableParagraph"/>
              <w:spacing w:before="9"/>
              <w:ind w:left="110"/>
            </w:pPr>
            <w:r>
              <w:rPr>
                <w:w w:val="116"/>
              </w:rPr>
              <w:t>1</w:t>
            </w:r>
          </w:p>
        </w:tc>
        <w:tc>
          <w:tcPr>
            <w:tcW w:w="782" w:type="dxa"/>
          </w:tcPr>
          <w:p w:rsidR="00B244E8" w:rsidRDefault="00B244E8" w:rsidP="000C3451">
            <w:pPr>
              <w:pStyle w:val="TableParagraph"/>
              <w:spacing w:before="9"/>
              <w:ind w:left="108"/>
            </w:pPr>
            <w:r>
              <w:rPr>
                <w:w w:val="116"/>
              </w:rPr>
              <w:t>1</w:t>
            </w:r>
          </w:p>
        </w:tc>
        <w:tc>
          <w:tcPr>
            <w:tcW w:w="720" w:type="dxa"/>
          </w:tcPr>
          <w:p w:rsidR="00B244E8" w:rsidRDefault="00B244E8" w:rsidP="000C3451">
            <w:pPr>
              <w:pStyle w:val="TableParagraph"/>
              <w:spacing w:before="9"/>
              <w:ind w:left="107"/>
            </w:pPr>
            <w:r>
              <w:rPr>
                <w:w w:val="116"/>
              </w:rPr>
              <w:t>1</w:t>
            </w:r>
          </w:p>
        </w:tc>
      </w:tr>
      <w:tr w:rsidR="00B244E8" w:rsidTr="000C3451">
        <w:trPr>
          <w:trHeight w:val="608"/>
        </w:trPr>
        <w:tc>
          <w:tcPr>
            <w:tcW w:w="1257" w:type="dxa"/>
          </w:tcPr>
          <w:p w:rsidR="00B244E8" w:rsidRDefault="00B244E8" w:rsidP="000C3451">
            <w:pPr>
              <w:pStyle w:val="TableParagraph"/>
              <w:spacing w:before="104"/>
              <w:ind w:left="107"/>
              <w:rPr>
                <w:rFonts w:ascii="Times New Roman"/>
                <w:b/>
              </w:rPr>
            </w:pPr>
            <w:r>
              <w:rPr>
                <w:rFonts w:ascii="Times New Roman"/>
                <w:b/>
                <w:color w:val="FF0000"/>
              </w:rPr>
              <w:t>PG.2.2.c.</w:t>
            </w:r>
          </w:p>
        </w:tc>
        <w:tc>
          <w:tcPr>
            <w:tcW w:w="3607" w:type="dxa"/>
          </w:tcPr>
          <w:p w:rsidR="00B244E8" w:rsidRDefault="00B244E8" w:rsidP="000C3451">
            <w:pPr>
              <w:pStyle w:val="TableParagraph"/>
              <w:spacing w:line="259" w:lineRule="exact"/>
              <w:ind w:left="108"/>
              <w:rPr>
                <w:rFonts w:ascii="Times New Roman" w:hAnsi="Times New Roman"/>
                <w:sz w:val="24"/>
              </w:rPr>
            </w:pPr>
            <w:r>
              <w:rPr>
                <w:rFonts w:ascii="Times New Roman" w:hAnsi="Times New Roman"/>
                <w:sz w:val="24"/>
              </w:rPr>
              <w:t>Uluslararası hareketlilik</w:t>
            </w:r>
          </w:p>
          <w:p w:rsidR="00B244E8" w:rsidRDefault="00B244E8" w:rsidP="000C3451">
            <w:pPr>
              <w:pStyle w:val="TableParagraph"/>
              <w:spacing w:line="270" w:lineRule="exact"/>
              <w:ind w:left="108"/>
              <w:rPr>
                <w:rFonts w:ascii="Times New Roman" w:hAnsi="Times New Roman"/>
                <w:sz w:val="24"/>
              </w:rPr>
            </w:pPr>
            <w:r>
              <w:rPr>
                <w:rFonts w:ascii="Times New Roman" w:hAnsi="Times New Roman"/>
                <w:sz w:val="24"/>
              </w:rPr>
              <w:t>programlarına/projelerine katılan öğretmen sayısı</w:t>
            </w:r>
          </w:p>
        </w:tc>
        <w:tc>
          <w:tcPr>
            <w:tcW w:w="685" w:type="dxa"/>
          </w:tcPr>
          <w:p w:rsidR="00B244E8" w:rsidRDefault="00B244E8" w:rsidP="000C3451">
            <w:pPr>
              <w:pStyle w:val="TableParagraph"/>
              <w:spacing w:before="218"/>
              <w:ind w:left="108"/>
            </w:pPr>
            <w:r>
              <w:rPr>
                <w:w w:val="81"/>
              </w:rPr>
              <w:t>0</w:t>
            </w:r>
          </w:p>
        </w:tc>
        <w:tc>
          <w:tcPr>
            <w:tcW w:w="781" w:type="dxa"/>
          </w:tcPr>
          <w:p w:rsidR="00B244E8" w:rsidRDefault="00B244E8" w:rsidP="000C3451">
            <w:pPr>
              <w:pStyle w:val="TableParagraph"/>
              <w:spacing w:before="218"/>
              <w:ind w:left="108"/>
            </w:pPr>
          </w:p>
        </w:tc>
        <w:tc>
          <w:tcPr>
            <w:tcW w:w="743" w:type="dxa"/>
          </w:tcPr>
          <w:p w:rsidR="00B244E8" w:rsidRDefault="0020318E" w:rsidP="000C3451">
            <w:pPr>
              <w:pStyle w:val="TableParagraph"/>
              <w:spacing w:before="11"/>
              <w:ind w:left="107"/>
            </w:pPr>
            <w:r>
              <w:t>1</w:t>
            </w:r>
          </w:p>
        </w:tc>
        <w:tc>
          <w:tcPr>
            <w:tcW w:w="721" w:type="dxa"/>
          </w:tcPr>
          <w:p w:rsidR="00B244E8" w:rsidRDefault="0020318E" w:rsidP="000C3451">
            <w:pPr>
              <w:pStyle w:val="TableParagraph"/>
              <w:spacing w:before="11"/>
              <w:ind w:left="110"/>
            </w:pPr>
            <w:r>
              <w:t>1</w:t>
            </w:r>
          </w:p>
        </w:tc>
        <w:tc>
          <w:tcPr>
            <w:tcW w:w="782" w:type="dxa"/>
          </w:tcPr>
          <w:p w:rsidR="00B244E8" w:rsidRDefault="0020318E" w:rsidP="000C3451">
            <w:pPr>
              <w:pStyle w:val="TableParagraph"/>
              <w:spacing w:before="11"/>
              <w:ind w:left="108"/>
            </w:pPr>
            <w:r>
              <w:t>1</w:t>
            </w:r>
          </w:p>
        </w:tc>
        <w:tc>
          <w:tcPr>
            <w:tcW w:w="720" w:type="dxa"/>
          </w:tcPr>
          <w:p w:rsidR="00B244E8" w:rsidRDefault="0020318E" w:rsidP="000C3451">
            <w:pPr>
              <w:pStyle w:val="TableParagraph"/>
              <w:spacing w:before="11"/>
              <w:ind w:left="107"/>
            </w:pPr>
            <w:r>
              <w:t>1</w:t>
            </w:r>
          </w:p>
        </w:tc>
      </w:tr>
    </w:tbl>
    <w:p w:rsidR="00B244E8" w:rsidRDefault="00B244E8" w:rsidP="00B244E8"/>
    <w:p w:rsidR="00604919" w:rsidRDefault="00604919" w:rsidP="00B244E8"/>
    <w:p w:rsidR="00B244E8" w:rsidRPr="001A40E1" w:rsidRDefault="00B244E8" w:rsidP="00B244E8">
      <w:pPr>
        <w:rPr>
          <w:rFonts w:ascii="Times New Roman" w:hAnsi="Times New Roman"/>
          <w:sz w:val="24"/>
          <w:szCs w:val="24"/>
        </w:rPr>
      </w:pPr>
      <w:r>
        <w:lastRenderedPageBreak/>
        <w:t xml:space="preserve">               </w:t>
      </w:r>
      <w:r w:rsidRPr="001A40E1">
        <w:rPr>
          <w:rFonts w:ascii="Times New Roman" w:hAnsi="Times New Roman"/>
          <w:sz w:val="24"/>
          <w:szCs w:val="24"/>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B244E8" w:rsidRPr="001A40E1" w:rsidRDefault="00B244E8" w:rsidP="00B244E8">
      <w:pPr>
        <w:rPr>
          <w:rFonts w:ascii="Times New Roman" w:hAnsi="Times New Roman"/>
          <w:sz w:val="24"/>
          <w:szCs w:val="24"/>
        </w:rPr>
      </w:pPr>
      <w:r w:rsidRPr="001A40E1">
        <w:rPr>
          <w:rFonts w:ascii="Times New Roman" w:hAnsi="Times New Roman"/>
          <w:sz w:val="24"/>
          <w:szCs w:val="24"/>
        </w:rPr>
        <w:t xml:space="preserve">               Eğitimde kalitenin artırılması amacıyla; Stratejik Yönetim ve Planlama, yerel, ulusal ve uluslar arası proje hazırlama ve uygulama konusunda okul/kurum yöneticilerimize eğitimler verilmekte sonuçlar izlenmekte ve değerlendirilmektedir.</w:t>
      </w:r>
    </w:p>
    <w:p w:rsidR="00B244E8" w:rsidRPr="001A40E1" w:rsidRDefault="00B244E8" w:rsidP="00B244E8">
      <w:pPr>
        <w:rPr>
          <w:rFonts w:ascii="Times New Roman" w:hAnsi="Times New Roman"/>
          <w:sz w:val="24"/>
          <w:szCs w:val="24"/>
        </w:rPr>
      </w:pPr>
      <w:r w:rsidRPr="001A40E1">
        <w:rPr>
          <w:rFonts w:ascii="Times New Roman" w:hAnsi="Times New Roman"/>
          <w:sz w:val="24"/>
          <w:szCs w:val="24"/>
        </w:rPr>
        <w:t xml:space="preserve">               Yerel, ulusal ve uluslar arası projeler ile kişilere yeni beceriler kazandırılması, onların kişisel gelişimlerinin güçlendirilmesi ve istihdam olanaklarının arttırılması amaçlanıyor.</w:t>
      </w:r>
    </w:p>
    <w:p w:rsidR="00B244E8" w:rsidRDefault="00B244E8" w:rsidP="00B244E8"/>
    <w:p w:rsidR="00B244E8" w:rsidRDefault="00B244E8" w:rsidP="00B244E8">
      <w:pPr>
        <w:pStyle w:val="Heading1"/>
        <w:spacing w:before="98"/>
      </w:pPr>
      <w:bookmarkStart w:id="15" w:name="_Toc161997718"/>
      <w:r>
        <w:rPr>
          <w:w w:val="105"/>
        </w:rPr>
        <w:t>Eylemler</w:t>
      </w:r>
      <w:bookmarkEnd w:id="15"/>
    </w:p>
    <w:p w:rsidR="00B244E8" w:rsidRDefault="00B244E8" w:rsidP="00B244E8"/>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20"/>
        <w:gridCol w:w="4081"/>
        <w:gridCol w:w="2178"/>
        <w:gridCol w:w="1903"/>
      </w:tblGrid>
      <w:tr w:rsidR="00B244E8" w:rsidTr="000C3451">
        <w:trPr>
          <w:trHeight w:val="413"/>
        </w:trPr>
        <w:tc>
          <w:tcPr>
            <w:tcW w:w="620" w:type="dxa"/>
          </w:tcPr>
          <w:p w:rsidR="00B244E8" w:rsidRDefault="00B244E8" w:rsidP="000C3451">
            <w:pPr>
              <w:pStyle w:val="TableParagraph"/>
              <w:spacing w:before="78"/>
              <w:ind w:left="188" w:right="174"/>
              <w:jc w:val="center"/>
              <w:rPr>
                <w:rFonts w:ascii="Times New Roman"/>
                <w:b/>
                <w:sz w:val="24"/>
              </w:rPr>
            </w:pPr>
            <w:r>
              <w:rPr>
                <w:rFonts w:ascii="Times New Roman"/>
                <w:b/>
                <w:w w:val="115"/>
                <w:sz w:val="24"/>
              </w:rPr>
              <w:t>No</w:t>
            </w:r>
          </w:p>
        </w:tc>
        <w:tc>
          <w:tcPr>
            <w:tcW w:w="4081" w:type="dxa"/>
          </w:tcPr>
          <w:p w:rsidR="00B244E8" w:rsidRDefault="00B244E8" w:rsidP="000C3451">
            <w:pPr>
              <w:pStyle w:val="TableParagraph"/>
              <w:spacing w:before="78"/>
              <w:ind w:left="2061"/>
              <w:rPr>
                <w:rFonts w:ascii="Times New Roman" w:hAnsi="Times New Roman"/>
                <w:b/>
                <w:sz w:val="24"/>
              </w:rPr>
            </w:pPr>
            <w:r>
              <w:rPr>
                <w:rFonts w:ascii="Times New Roman" w:hAnsi="Times New Roman"/>
                <w:b/>
                <w:w w:val="110"/>
                <w:sz w:val="24"/>
              </w:rPr>
              <w:t>Eylem İfadesi</w:t>
            </w:r>
          </w:p>
        </w:tc>
        <w:tc>
          <w:tcPr>
            <w:tcW w:w="2178" w:type="dxa"/>
          </w:tcPr>
          <w:p w:rsidR="00B244E8" w:rsidRDefault="00B244E8" w:rsidP="000C3451">
            <w:pPr>
              <w:pStyle w:val="TableParagraph"/>
              <w:spacing w:before="78"/>
              <w:ind w:left="358"/>
              <w:rPr>
                <w:rFonts w:ascii="Times New Roman"/>
                <w:b/>
                <w:sz w:val="24"/>
              </w:rPr>
            </w:pPr>
            <w:r>
              <w:rPr>
                <w:rFonts w:ascii="Times New Roman"/>
                <w:b/>
                <w:w w:val="105"/>
                <w:sz w:val="24"/>
              </w:rPr>
              <w:t>Eylem Sorumlusu</w:t>
            </w:r>
          </w:p>
        </w:tc>
        <w:tc>
          <w:tcPr>
            <w:tcW w:w="1903" w:type="dxa"/>
          </w:tcPr>
          <w:p w:rsidR="00B244E8" w:rsidRDefault="00B244E8" w:rsidP="000C3451">
            <w:pPr>
              <w:pStyle w:val="TableParagraph"/>
              <w:spacing w:before="78"/>
              <w:ind w:left="409"/>
              <w:rPr>
                <w:rFonts w:ascii="Times New Roman"/>
                <w:b/>
                <w:sz w:val="24"/>
              </w:rPr>
            </w:pPr>
            <w:r>
              <w:rPr>
                <w:rFonts w:ascii="Times New Roman"/>
                <w:b/>
                <w:w w:val="105"/>
                <w:sz w:val="24"/>
              </w:rPr>
              <w:t>Eylem Tarihi</w:t>
            </w:r>
          </w:p>
        </w:tc>
      </w:tr>
      <w:tr w:rsidR="00B244E8" w:rsidTr="000C3451">
        <w:trPr>
          <w:trHeight w:val="901"/>
        </w:trPr>
        <w:tc>
          <w:tcPr>
            <w:tcW w:w="620" w:type="dxa"/>
          </w:tcPr>
          <w:p w:rsidR="00B244E8" w:rsidRDefault="00B244E8" w:rsidP="000C3451">
            <w:pPr>
              <w:pStyle w:val="TableParagraph"/>
              <w:spacing w:before="3"/>
              <w:rPr>
                <w:rFonts w:ascii="Times New Roman"/>
                <w:b/>
                <w:i/>
                <w:sz w:val="29"/>
              </w:rPr>
            </w:pPr>
          </w:p>
          <w:p w:rsidR="00B244E8" w:rsidRDefault="00B244E8" w:rsidP="000C3451">
            <w:pPr>
              <w:pStyle w:val="TableParagraph"/>
              <w:ind w:left="190" w:right="174"/>
              <w:jc w:val="center"/>
              <w:rPr>
                <w:rFonts w:ascii="Times New Roman"/>
                <w:b/>
                <w:sz w:val="24"/>
              </w:rPr>
            </w:pPr>
            <w:r>
              <w:rPr>
                <w:rFonts w:ascii="Times New Roman"/>
                <w:b/>
                <w:sz w:val="24"/>
              </w:rPr>
              <w:t>1.</w:t>
            </w:r>
          </w:p>
        </w:tc>
        <w:tc>
          <w:tcPr>
            <w:tcW w:w="4081" w:type="dxa"/>
          </w:tcPr>
          <w:p w:rsidR="00B244E8" w:rsidRDefault="00B244E8" w:rsidP="000C3451">
            <w:pPr>
              <w:pStyle w:val="TableParagraph"/>
              <w:spacing w:line="230" w:lineRule="auto"/>
              <w:ind w:left="88" w:right="122"/>
              <w:rPr>
                <w:rFonts w:ascii="Times New Roman" w:hAnsi="Times New Roman"/>
                <w:sz w:val="24"/>
              </w:rPr>
            </w:pPr>
            <w:r>
              <w:rPr>
                <w:rFonts w:ascii="Times New Roman" w:hAnsi="Times New Roman"/>
                <w:sz w:val="24"/>
              </w:rPr>
              <w:t>Okulumuzun stratejik yönetim yaklaşımına geçişi için yönetici ve öğretmenlere periyodik olarak stratejik yönetim ve planlama eğitimleri verilecektir</w:t>
            </w:r>
          </w:p>
        </w:tc>
        <w:tc>
          <w:tcPr>
            <w:tcW w:w="2178" w:type="dxa"/>
          </w:tcPr>
          <w:p w:rsidR="00B244E8" w:rsidRDefault="00B244E8" w:rsidP="000C3451">
            <w:pPr>
              <w:pStyle w:val="TableParagraph"/>
              <w:spacing w:before="7"/>
              <w:rPr>
                <w:rFonts w:ascii="Times New Roman"/>
                <w:b/>
                <w:i/>
                <w:sz w:val="29"/>
              </w:rPr>
            </w:pPr>
          </w:p>
          <w:p w:rsidR="00B244E8" w:rsidRDefault="00B244E8" w:rsidP="000C3451">
            <w:pPr>
              <w:pStyle w:val="TableParagraph"/>
              <w:ind w:left="72"/>
              <w:rPr>
                <w:sz w:val="24"/>
              </w:rPr>
            </w:pPr>
            <w:r>
              <w:rPr>
                <w:sz w:val="24"/>
              </w:rPr>
              <w:t>ÖĞRETMENLER VE İDARE</w:t>
            </w:r>
          </w:p>
        </w:tc>
        <w:tc>
          <w:tcPr>
            <w:tcW w:w="1903" w:type="dxa"/>
          </w:tcPr>
          <w:p w:rsidR="00B244E8" w:rsidRDefault="00B244E8" w:rsidP="000C3451">
            <w:pPr>
              <w:pStyle w:val="TableParagraph"/>
              <w:spacing w:before="7"/>
              <w:rPr>
                <w:rFonts w:ascii="Times New Roman"/>
                <w:b/>
                <w:i/>
                <w:sz w:val="29"/>
              </w:rPr>
            </w:pPr>
          </w:p>
          <w:p w:rsidR="00B244E8" w:rsidRDefault="00B244E8" w:rsidP="000C3451">
            <w:pPr>
              <w:pStyle w:val="TableParagraph"/>
              <w:ind w:left="70"/>
              <w:rPr>
                <w:sz w:val="24"/>
              </w:rPr>
            </w:pPr>
            <w:r>
              <w:rPr>
                <w:sz w:val="24"/>
              </w:rPr>
              <w:t>SEMİNER DÖNEMLERİ</w:t>
            </w:r>
          </w:p>
        </w:tc>
      </w:tr>
      <w:tr w:rsidR="00B244E8" w:rsidTr="000C3451">
        <w:trPr>
          <w:trHeight w:val="1036"/>
        </w:trPr>
        <w:tc>
          <w:tcPr>
            <w:tcW w:w="620" w:type="dxa"/>
          </w:tcPr>
          <w:p w:rsidR="00B244E8" w:rsidRDefault="00B244E8" w:rsidP="000C3451">
            <w:pPr>
              <w:pStyle w:val="TableParagraph"/>
              <w:spacing w:before="6"/>
              <w:rPr>
                <w:rFonts w:ascii="Times New Roman"/>
                <w:b/>
                <w:i/>
                <w:sz w:val="35"/>
              </w:rPr>
            </w:pPr>
          </w:p>
          <w:p w:rsidR="00B244E8" w:rsidRDefault="00B244E8" w:rsidP="000C3451">
            <w:pPr>
              <w:pStyle w:val="TableParagraph"/>
              <w:ind w:left="188" w:right="174"/>
              <w:jc w:val="center"/>
              <w:rPr>
                <w:rFonts w:ascii="Times New Roman"/>
                <w:b/>
                <w:sz w:val="24"/>
              </w:rPr>
            </w:pPr>
            <w:r>
              <w:rPr>
                <w:rFonts w:ascii="Times New Roman"/>
                <w:b/>
                <w:sz w:val="24"/>
              </w:rPr>
              <w:t>2.</w:t>
            </w:r>
          </w:p>
        </w:tc>
        <w:tc>
          <w:tcPr>
            <w:tcW w:w="4081" w:type="dxa"/>
          </w:tcPr>
          <w:p w:rsidR="00B244E8" w:rsidRDefault="00B244E8" w:rsidP="000C3451">
            <w:pPr>
              <w:pStyle w:val="TableParagraph"/>
              <w:spacing w:line="206" w:lineRule="auto"/>
              <w:ind w:left="88" w:right="248"/>
              <w:rPr>
                <w:rFonts w:ascii="Times New Roman" w:hAnsi="Times New Roman"/>
                <w:sz w:val="24"/>
              </w:rPr>
            </w:pPr>
            <w:r>
              <w:rPr>
                <w:rFonts w:ascii="Times New Roman" w:hAnsi="Times New Roman"/>
                <w:sz w:val="24"/>
              </w:rPr>
              <w:t xml:space="preserve">AB'ye üyelik sürecinde </w:t>
            </w:r>
            <w:r w:rsidR="005056A6">
              <w:rPr>
                <w:rFonts w:ascii="Times New Roman" w:hAnsi="Times New Roman"/>
                <w:sz w:val="24"/>
              </w:rPr>
              <w:t>ülkemizin eğitim ve öğretim 2024</w:t>
            </w:r>
            <w:r>
              <w:rPr>
                <w:rFonts w:ascii="Times New Roman" w:hAnsi="Times New Roman"/>
                <w:sz w:val="24"/>
              </w:rPr>
              <w:t xml:space="preserve"> hedeflerine yönelik çalışmalarına müdürlüğümüz personelinin ERASMUS+ programı kapsamında aktif katkı ve katılımları sağlanarak hareketlilik düzeyi artırılacaktır.</w:t>
            </w:r>
          </w:p>
        </w:tc>
        <w:tc>
          <w:tcPr>
            <w:tcW w:w="2178" w:type="dxa"/>
          </w:tcPr>
          <w:p w:rsidR="00B244E8" w:rsidRDefault="00B244E8" w:rsidP="000C3451">
            <w:pPr>
              <w:pStyle w:val="TableParagraph"/>
              <w:rPr>
                <w:rFonts w:ascii="Times New Roman"/>
                <w:b/>
                <w:i/>
                <w:sz w:val="35"/>
              </w:rPr>
            </w:pPr>
          </w:p>
          <w:p w:rsidR="00B244E8" w:rsidRDefault="00B244E8" w:rsidP="000C3451">
            <w:pPr>
              <w:pStyle w:val="TableParagraph"/>
              <w:ind w:left="72"/>
              <w:rPr>
                <w:sz w:val="24"/>
              </w:rPr>
            </w:pPr>
            <w:r>
              <w:rPr>
                <w:sz w:val="24"/>
              </w:rPr>
              <w:t>ÖĞRETMENLER VE İDARE</w:t>
            </w:r>
          </w:p>
        </w:tc>
        <w:tc>
          <w:tcPr>
            <w:tcW w:w="1903" w:type="dxa"/>
          </w:tcPr>
          <w:p w:rsidR="00B244E8" w:rsidRDefault="00B244E8" w:rsidP="000C3451">
            <w:pPr>
              <w:pStyle w:val="TableParagraph"/>
              <w:rPr>
                <w:rFonts w:ascii="Times New Roman"/>
                <w:b/>
                <w:i/>
                <w:sz w:val="35"/>
              </w:rPr>
            </w:pPr>
          </w:p>
          <w:p w:rsidR="00B244E8" w:rsidRDefault="00B244E8" w:rsidP="000C3451">
            <w:pPr>
              <w:pStyle w:val="TableParagraph"/>
              <w:ind w:left="70"/>
              <w:rPr>
                <w:sz w:val="24"/>
              </w:rPr>
            </w:pPr>
            <w:r>
              <w:rPr>
                <w:sz w:val="24"/>
              </w:rPr>
              <w:t>SEMİNER DÖNEMLERİ</w:t>
            </w:r>
          </w:p>
        </w:tc>
      </w:tr>
      <w:tr w:rsidR="00B244E8" w:rsidTr="000C3451">
        <w:trPr>
          <w:trHeight w:val="650"/>
        </w:trPr>
        <w:tc>
          <w:tcPr>
            <w:tcW w:w="620" w:type="dxa"/>
          </w:tcPr>
          <w:p w:rsidR="00B244E8" w:rsidRDefault="00B244E8" w:rsidP="000C3451">
            <w:pPr>
              <w:pStyle w:val="TableParagraph"/>
              <w:spacing w:before="202"/>
              <w:ind w:left="188" w:right="174"/>
              <w:jc w:val="center"/>
              <w:rPr>
                <w:rFonts w:ascii="Times New Roman"/>
                <w:b/>
                <w:sz w:val="24"/>
              </w:rPr>
            </w:pPr>
            <w:r>
              <w:rPr>
                <w:rFonts w:ascii="Times New Roman"/>
                <w:b/>
                <w:sz w:val="24"/>
              </w:rPr>
              <w:t>3</w:t>
            </w:r>
          </w:p>
        </w:tc>
        <w:tc>
          <w:tcPr>
            <w:tcW w:w="4081" w:type="dxa"/>
          </w:tcPr>
          <w:p w:rsidR="00B244E8" w:rsidRDefault="00C50AA4" w:rsidP="00C50AA4">
            <w:pPr>
              <w:pStyle w:val="TableParagraph"/>
              <w:spacing w:line="232" w:lineRule="auto"/>
              <w:ind w:left="88"/>
              <w:rPr>
                <w:rFonts w:ascii="Times New Roman" w:hAnsi="Times New Roman"/>
                <w:sz w:val="24"/>
              </w:rPr>
            </w:pPr>
            <w:r>
              <w:rPr>
                <w:rFonts w:ascii="Times New Roman" w:hAnsi="Times New Roman"/>
                <w:sz w:val="24"/>
              </w:rPr>
              <w:t xml:space="preserve">TÜBİTAK </w:t>
            </w:r>
            <w:r w:rsidR="00B244E8">
              <w:rPr>
                <w:rFonts w:ascii="Times New Roman" w:hAnsi="Times New Roman"/>
                <w:sz w:val="24"/>
              </w:rPr>
              <w:t>yarışmasına öğrenci ve öğretmenlerin katılımı artırılacaktır</w:t>
            </w:r>
          </w:p>
        </w:tc>
        <w:tc>
          <w:tcPr>
            <w:tcW w:w="2178" w:type="dxa"/>
          </w:tcPr>
          <w:p w:rsidR="00B244E8" w:rsidRDefault="00B244E8" w:rsidP="000C3451">
            <w:pPr>
              <w:pStyle w:val="TableParagraph"/>
              <w:spacing w:before="60" w:line="261" w:lineRule="auto"/>
              <w:ind w:left="72"/>
              <w:rPr>
                <w:sz w:val="24"/>
              </w:rPr>
            </w:pPr>
            <w:r>
              <w:rPr>
                <w:sz w:val="24"/>
              </w:rPr>
              <w:t>ÖĞRENCİ,ÖĞRETMEN VE İDARECİLER</w:t>
            </w:r>
          </w:p>
        </w:tc>
        <w:tc>
          <w:tcPr>
            <w:tcW w:w="1903" w:type="dxa"/>
          </w:tcPr>
          <w:p w:rsidR="00B244E8" w:rsidRDefault="00B244E8" w:rsidP="000C3451">
            <w:pPr>
              <w:pStyle w:val="TableParagraph"/>
              <w:spacing w:before="209"/>
              <w:ind w:left="70"/>
              <w:rPr>
                <w:sz w:val="24"/>
              </w:rPr>
            </w:pPr>
            <w:r>
              <w:rPr>
                <w:sz w:val="24"/>
              </w:rPr>
              <w:t>EĞİTİM YILI BAŞINDA</w:t>
            </w:r>
          </w:p>
        </w:tc>
      </w:tr>
    </w:tbl>
    <w:p w:rsidR="00B244E8" w:rsidRDefault="00B244E8" w:rsidP="00B244E8"/>
    <w:p w:rsidR="00B244E8" w:rsidRDefault="00B244E8" w:rsidP="00B244E8"/>
    <w:p w:rsidR="00B244E8" w:rsidRDefault="00B244E8" w:rsidP="00B244E8">
      <w:pPr>
        <w:rPr>
          <w:rFonts w:cs="Calibri"/>
          <w:bCs/>
          <w:sz w:val="24"/>
          <w:szCs w:val="24"/>
        </w:rPr>
      </w:pPr>
      <w:r w:rsidRPr="00E5724A">
        <w:rPr>
          <w:rFonts w:cs="Calibri"/>
          <w:bCs/>
          <w:sz w:val="24"/>
          <w:szCs w:val="24"/>
        </w:rPr>
        <w:t>SOSYAL VE SPORTİF FAALİYETLER</w:t>
      </w:r>
    </w:p>
    <w:p w:rsidR="00B244E8" w:rsidRDefault="00B244E8" w:rsidP="00B244E8">
      <w:r>
        <w:rPr>
          <w:b/>
          <w:i/>
          <w:sz w:val="28"/>
        </w:rPr>
        <w:t>Stratejik Amaç2.2:</w:t>
      </w:r>
    </w:p>
    <w:p w:rsidR="00B244E8" w:rsidRPr="003011AB" w:rsidRDefault="00B244E8" w:rsidP="00706744">
      <w:pPr>
        <w:pStyle w:val="ListeParagraf"/>
        <w:widowControl/>
        <w:numPr>
          <w:ilvl w:val="0"/>
          <w:numId w:val="49"/>
        </w:numPr>
        <w:autoSpaceDE/>
        <w:autoSpaceDN/>
        <w:spacing w:before="0" w:after="200" w:line="276" w:lineRule="auto"/>
        <w:contextualSpacing/>
        <w:jc w:val="both"/>
        <w:rPr>
          <w:rFonts w:cs="Calibri"/>
          <w:color w:val="76923C"/>
          <w:sz w:val="24"/>
          <w:szCs w:val="24"/>
        </w:rPr>
      </w:pPr>
      <w:r w:rsidRPr="003011AB">
        <w:rPr>
          <w:rFonts w:cs="Calibri"/>
          <w:color w:val="76923C"/>
          <w:sz w:val="24"/>
          <w:szCs w:val="24"/>
        </w:rPr>
        <w:t>Okuldaki sosyal ve sportif faaliyetler artırılarak öğrencilerin birbirleriyle ve çevresiyle uyumlu, kendisine güvenen bireyler olarak yetişmelerini sağlamak</w:t>
      </w:r>
    </w:p>
    <w:p w:rsidR="00B244E8" w:rsidRDefault="00B244E8" w:rsidP="00B244E8">
      <w:pPr>
        <w:pStyle w:val="ListeParagraf"/>
      </w:pPr>
    </w:p>
    <w:p w:rsidR="00B244E8" w:rsidRDefault="00B244E8" w:rsidP="00B244E8">
      <w:pPr>
        <w:rPr>
          <w:rFonts w:cs="Calibri"/>
          <w:i/>
          <w:sz w:val="24"/>
          <w:szCs w:val="24"/>
        </w:rPr>
      </w:pPr>
      <w:r>
        <w:rPr>
          <w:rFonts w:cs="Calibri"/>
          <w:i/>
          <w:sz w:val="24"/>
          <w:szCs w:val="24"/>
        </w:rPr>
        <w:t xml:space="preserve">1. </w:t>
      </w:r>
      <w:r w:rsidRPr="00E84FC4">
        <w:rPr>
          <w:rFonts w:cs="Calibri"/>
          <w:i/>
          <w:sz w:val="24"/>
          <w:szCs w:val="24"/>
        </w:rPr>
        <w:t xml:space="preserve">Okulda; </w:t>
      </w:r>
      <w:r>
        <w:rPr>
          <w:rFonts w:cs="Calibri"/>
          <w:i/>
          <w:sz w:val="24"/>
          <w:szCs w:val="24"/>
        </w:rPr>
        <w:t>futbol, masa tenisi,voleybol,</w:t>
      </w:r>
      <w:r w:rsidRPr="00E84FC4">
        <w:rPr>
          <w:rFonts w:cs="Calibri"/>
          <w:i/>
          <w:sz w:val="24"/>
          <w:szCs w:val="24"/>
        </w:rPr>
        <w:t xml:space="preserve"> satranç dallarında yapılan toplam etkinlik sayısını %40 artırmak</w:t>
      </w:r>
    </w:p>
    <w:p w:rsidR="00B244E8" w:rsidRDefault="00B244E8" w:rsidP="00B244E8">
      <w:pPr>
        <w:rPr>
          <w:rFonts w:cs="Calibri"/>
          <w:i/>
          <w:sz w:val="24"/>
          <w:szCs w:val="24"/>
        </w:rPr>
      </w:pPr>
      <w:r>
        <w:rPr>
          <w:rFonts w:cs="Calibri"/>
          <w:i/>
          <w:sz w:val="24"/>
          <w:szCs w:val="24"/>
        </w:rPr>
        <w:t>2.</w:t>
      </w:r>
      <w:r w:rsidRPr="00E84FC4">
        <w:rPr>
          <w:rFonts w:cs="Calibri"/>
          <w:i/>
          <w:sz w:val="24"/>
          <w:szCs w:val="24"/>
        </w:rPr>
        <w:t>Uyuşturucu kullanım ve bağımlılıkla mücadele kapsamında, öğrenci ve velilere yönelik seminer ve toplantılar düzenlemek</w:t>
      </w:r>
    </w:p>
    <w:p w:rsidR="00B244E8" w:rsidRDefault="00B244E8" w:rsidP="00B244E8">
      <w:pPr>
        <w:rPr>
          <w:rFonts w:cs="Calibri"/>
          <w:i/>
          <w:sz w:val="24"/>
          <w:szCs w:val="24"/>
        </w:rPr>
      </w:pPr>
      <w:r>
        <w:rPr>
          <w:rFonts w:cs="Calibri"/>
          <w:i/>
          <w:sz w:val="24"/>
          <w:szCs w:val="24"/>
        </w:rPr>
        <w:t>3.</w:t>
      </w:r>
      <w:r w:rsidRPr="00E84FC4">
        <w:rPr>
          <w:rFonts w:cs="Calibri"/>
          <w:i/>
          <w:sz w:val="24"/>
          <w:szCs w:val="24"/>
        </w:rPr>
        <w:t>Öğrenci velilerine yö</w:t>
      </w:r>
      <w:r>
        <w:rPr>
          <w:rFonts w:cs="Calibri"/>
          <w:i/>
          <w:sz w:val="24"/>
          <w:szCs w:val="24"/>
        </w:rPr>
        <w:t>nelik toplantı ve eğitim</w:t>
      </w:r>
      <w:r w:rsidRPr="00E84FC4">
        <w:rPr>
          <w:rFonts w:cs="Calibri"/>
          <w:i/>
          <w:sz w:val="24"/>
          <w:szCs w:val="24"/>
        </w:rPr>
        <w:t xml:space="preserve">   seminerleri yapmak, veli ziyaretlerinde bulunmak, okul-veli bütünleşmesini sağlamak</w:t>
      </w:r>
    </w:p>
    <w:p w:rsidR="00B244E8" w:rsidRDefault="00B244E8" w:rsidP="00B244E8">
      <w:r>
        <w:rPr>
          <w:rFonts w:cs="Calibri"/>
          <w:i/>
          <w:sz w:val="24"/>
          <w:szCs w:val="24"/>
        </w:rPr>
        <w:t xml:space="preserve">4 – Tiyatro ekibi kurarak </w:t>
      </w:r>
    </w:p>
    <w:p w:rsidR="00B244E8" w:rsidRDefault="00B244E8" w:rsidP="00B244E8"/>
    <w:p w:rsidR="00B244E8" w:rsidRDefault="00B244E8" w:rsidP="00B244E8"/>
    <w:p w:rsidR="00B244E8" w:rsidRDefault="00B244E8" w:rsidP="00B244E8"/>
    <w:p w:rsidR="00604919" w:rsidRDefault="00604919" w:rsidP="00B244E8"/>
    <w:p w:rsidR="00604919" w:rsidRDefault="00604919" w:rsidP="00B244E8"/>
    <w:p w:rsidR="00B244E8" w:rsidRDefault="00B244E8" w:rsidP="00B244E8"/>
    <w:p w:rsidR="00B244E8" w:rsidRDefault="00B244E8" w:rsidP="00B244E8">
      <w:pPr>
        <w:pStyle w:val="Heading1"/>
      </w:pPr>
      <w:bookmarkStart w:id="16" w:name="_Toc161997719"/>
      <w:r>
        <w:rPr>
          <w:w w:val="105"/>
        </w:rPr>
        <w:lastRenderedPageBreak/>
        <w:t>TEMA III: KURUMSAL KAPASİTE</w:t>
      </w:r>
      <w:bookmarkEnd w:id="16"/>
    </w:p>
    <w:p w:rsidR="00B244E8" w:rsidRDefault="00B244E8" w:rsidP="00B244E8">
      <w:pPr>
        <w:pStyle w:val="GvdeMetni"/>
        <w:spacing w:before="10"/>
        <w:rPr>
          <w:b/>
          <w:i/>
          <w:sz w:val="36"/>
        </w:rPr>
      </w:pPr>
    </w:p>
    <w:p w:rsidR="00B244E8" w:rsidRPr="001A40E1" w:rsidRDefault="00B244E8" w:rsidP="00B244E8">
      <w:pPr>
        <w:pStyle w:val="Heading1"/>
        <w:spacing w:before="175"/>
        <w:rPr>
          <w:b w:val="0"/>
          <w:bCs w:val="0"/>
          <w:i/>
          <w:sz w:val="24"/>
          <w:szCs w:val="24"/>
          <w:lang w:eastAsia="tr-TR"/>
        </w:rPr>
      </w:pPr>
      <w:bookmarkStart w:id="17" w:name="_Toc161997720"/>
      <w:r w:rsidRPr="001A40E1">
        <w:rPr>
          <w:bCs w:val="0"/>
          <w:szCs w:val="24"/>
          <w:lang w:eastAsia="tr-TR"/>
        </w:rPr>
        <w:t xml:space="preserve">Stratejik Amaç 3: </w:t>
      </w:r>
      <w:r w:rsidRPr="001A40E1">
        <w:rPr>
          <w:b w:val="0"/>
          <w:bCs w:val="0"/>
          <w:sz w:val="24"/>
          <w:szCs w:val="24"/>
          <w:lang w:eastAsia="tr-TR"/>
        </w:rPr>
        <w:t>Beşeri, fiziki, mali ve teknolojik yapı ile yönetim ve organizasyon yapısını iyileştirerek eğitime erişimi ve eğitimde kaliteyi artıracak etkin ve verimli işleyen bir kurumsal yapıyı tesis etmek.</w:t>
      </w:r>
      <w:bookmarkEnd w:id="17"/>
    </w:p>
    <w:p w:rsidR="00B244E8" w:rsidRDefault="00B244E8" w:rsidP="00B244E8">
      <w:pPr>
        <w:pStyle w:val="Heading1"/>
        <w:spacing w:before="175"/>
        <w:rPr>
          <w:b w:val="0"/>
          <w:bCs w:val="0"/>
          <w:i/>
          <w:sz w:val="24"/>
          <w:szCs w:val="24"/>
          <w:lang w:eastAsia="tr-TR"/>
        </w:rPr>
      </w:pPr>
      <w:bookmarkStart w:id="18" w:name="_Toc161997721"/>
      <w:r w:rsidRPr="001A40E1">
        <w:rPr>
          <w:bCs w:val="0"/>
          <w:szCs w:val="24"/>
          <w:lang w:eastAsia="tr-TR"/>
        </w:rPr>
        <w:t xml:space="preserve">Stratejik Hedef 3.1: </w:t>
      </w:r>
      <w:r w:rsidRPr="001A40E1">
        <w:rPr>
          <w:b w:val="0"/>
          <w:bCs w:val="0"/>
          <w:sz w:val="24"/>
          <w:szCs w:val="24"/>
          <w:lang w:eastAsia="tr-TR"/>
        </w:rPr>
        <w:t>Eğitim ve öğretim hizmetlerinin etkin sunumunu sağlamak için; yönetici, öğretmen ve diğer personelin kişisel ve mesleki becerilerini geliştirmek.</w:t>
      </w:r>
      <w:bookmarkEnd w:id="18"/>
    </w:p>
    <w:p w:rsidR="00B244E8" w:rsidRDefault="00B244E8" w:rsidP="00B244E8">
      <w:pPr>
        <w:pStyle w:val="Heading1"/>
        <w:spacing w:before="175"/>
        <w:rPr>
          <w:b w:val="0"/>
          <w:i/>
          <w:w w:val="110"/>
          <w:sz w:val="24"/>
          <w:szCs w:val="24"/>
        </w:rPr>
      </w:pPr>
    </w:p>
    <w:p w:rsidR="00B244E8" w:rsidRPr="001A40E1" w:rsidRDefault="00B244E8" w:rsidP="00B244E8">
      <w:pPr>
        <w:pStyle w:val="Heading1"/>
        <w:spacing w:before="175"/>
        <w:rPr>
          <w:b w:val="0"/>
          <w:i/>
          <w:w w:val="110"/>
          <w:sz w:val="24"/>
          <w:szCs w:val="24"/>
        </w:rPr>
      </w:pPr>
    </w:p>
    <w:p w:rsidR="00B244E8" w:rsidRDefault="00B244E8" w:rsidP="00B244E8">
      <w:pPr>
        <w:pStyle w:val="Heading1"/>
        <w:spacing w:before="175"/>
      </w:pPr>
      <w:bookmarkStart w:id="19" w:name="_Toc161997722"/>
      <w:r>
        <w:rPr>
          <w:w w:val="110"/>
        </w:rPr>
        <w:t>Performans Göstergeleri</w:t>
      </w:r>
      <w:bookmarkEnd w:id="19"/>
    </w:p>
    <w:p w:rsidR="00B244E8" w:rsidRDefault="00B244E8" w:rsidP="00B244E8"/>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2"/>
        <w:gridCol w:w="3565"/>
        <w:gridCol w:w="644"/>
        <w:gridCol w:w="735"/>
        <w:gridCol w:w="701"/>
        <w:gridCol w:w="678"/>
        <w:gridCol w:w="735"/>
        <w:gridCol w:w="678"/>
      </w:tblGrid>
      <w:tr w:rsidR="00B244E8" w:rsidTr="000C3451">
        <w:trPr>
          <w:trHeight w:val="399"/>
        </w:trPr>
        <w:tc>
          <w:tcPr>
            <w:tcW w:w="1182" w:type="dxa"/>
            <w:vMerge w:val="restart"/>
          </w:tcPr>
          <w:p w:rsidR="00B244E8" w:rsidRDefault="00B244E8" w:rsidP="000C3451">
            <w:pPr>
              <w:pStyle w:val="TableParagraph"/>
              <w:rPr>
                <w:rFonts w:ascii="Times New Roman"/>
                <w:b/>
                <w:i/>
                <w:sz w:val="20"/>
              </w:rPr>
            </w:pPr>
          </w:p>
          <w:p w:rsidR="00B244E8" w:rsidRDefault="00B244E8" w:rsidP="000C3451">
            <w:pPr>
              <w:pStyle w:val="TableParagraph"/>
              <w:spacing w:before="1"/>
              <w:ind w:left="107"/>
              <w:rPr>
                <w:rFonts w:ascii="Times New Roman"/>
                <w:b/>
              </w:rPr>
            </w:pPr>
            <w:r>
              <w:rPr>
                <w:rFonts w:ascii="Times New Roman"/>
                <w:b/>
                <w:w w:val="115"/>
              </w:rPr>
              <w:t>No</w:t>
            </w:r>
          </w:p>
        </w:tc>
        <w:tc>
          <w:tcPr>
            <w:tcW w:w="3565" w:type="dxa"/>
            <w:vMerge w:val="restart"/>
          </w:tcPr>
          <w:p w:rsidR="00B244E8" w:rsidRDefault="00B244E8" w:rsidP="000C3451">
            <w:pPr>
              <w:pStyle w:val="TableParagraph"/>
              <w:spacing w:before="130"/>
              <w:ind w:left="108"/>
              <w:rPr>
                <w:rFonts w:ascii="Times New Roman"/>
                <w:b/>
                <w:sz w:val="20"/>
              </w:rPr>
            </w:pPr>
            <w:r>
              <w:rPr>
                <w:rFonts w:ascii="Times New Roman"/>
                <w:b/>
                <w:w w:val="105"/>
                <w:sz w:val="20"/>
              </w:rPr>
              <w:t>PERFORMANS</w:t>
            </w:r>
          </w:p>
          <w:p w:rsidR="00B244E8" w:rsidRDefault="00B244E8" w:rsidP="000C3451">
            <w:pPr>
              <w:pStyle w:val="TableParagraph"/>
              <w:spacing w:before="12"/>
              <w:ind w:left="108"/>
              <w:rPr>
                <w:rFonts w:ascii="Times New Roman" w:hAnsi="Times New Roman"/>
                <w:b/>
                <w:sz w:val="20"/>
              </w:rPr>
            </w:pPr>
            <w:r>
              <w:rPr>
                <w:rFonts w:ascii="Times New Roman" w:hAnsi="Times New Roman"/>
                <w:b/>
                <w:sz w:val="20"/>
              </w:rPr>
              <w:t>GÖSTERGESİ</w:t>
            </w:r>
          </w:p>
        </w:tc>
        <w:tc>
          <w:tcPr>
            <w:tcW w:w="644" w:type="dxa"/>
            <w:tcBorders>
              <w:right w:val="single" w:sz="6" w:space="0" w:color="000000"/>
            </w:tcBorders>
          </w:tcPr>
          <w:p w:rsidR="00B244E8" w:rsidRDefault="00B244E8" w:rsidP="000C3451">
            <w:pPr>
              <w:pStyle w:val="TableParagraph"/>
              <w:spacing w:before="91"/>
              <w:ind w:left="80" w:right="148"/>
              <w:jc w:val="center"/>
              <w:rPr>
                <w:rFonts w:ascii="Times New Roman"/>
                <w:b/>
                <w:sz w:val="20"/>
              </w:rPr>
            </w:pPr>
            <w:r>
              <w:rPr>
                <w:rFonts w:ascii="Times New Roman"/>
                <w:b/>
                <w:w w:val="105"/>
                <w:sz w:val="20"/>
              </w:rPr>
              <w:t>Mevcut</w:t>
            </w:r>
          </w:p>
        </w:tc>
        <w:tc>
          <w:tcPr>
            <w:tcW w:w="3527" w:type="dxa"/>
            <w:gridSpan w:val="5"/>
            <w:tcBorders>
              <w:left w:val="single" w:sz="6" w:space="0" w:color="000000"/>
            </w:tcBorders>
          </w:tcPr>
          <w:p w:rsidR="00B244E8" w:rsidRDefault="00B244E8" w:rsidP="000C3451">
            <w:pPr>
              <w:pStyle w:val="TableParagraph"/>
              <w:spacing w:before="82"/>
              <w:ind w:left="113"/>
              <w:rPr>
                <w:rFonts w:ascii="Times New Roman"/>
                <w:b/>
              </w:rPr>
            </w:pPr>
            <w:r>
              <w:rPr>
                <w:rFonts w:ascii="Times New Roman"/>
                <w:b/>
              </w:rPr>
              <w:t>HEDEF</w:t>
            </w:r>
          </w:p>
        </w:tc>
      </w:tr>
      <w:tr w:rsidR="00B244E8" w:rsidTr="000C3451">
        <w:trPr>
          <w:trHeight w:val="293"/>
        </w:trPr>
        <w:tc>
          <w:tcPr>
            <w:tcW w:w="1182" w:type="dxa"/>
            <w:vMerge/>
            <w:tcBorders>
              <w:top w:val="nil"/>
            </w:tcBorders>
          </w:tcPr>
          <w:p w:rsidR="00B244E8" w:rsidRDefault="00B244E8" w:rsidP="000C3451">
            <w:pPr>
              <w:rPr>
                <w:sz w:val="2"/>
                <w:szCs w:val="2"/>
              </w:rPr>
            </w:pPr>
          </w:p>
        </w:tc>
        <w:tc>
          <w:tcPr>
            <w:tcW w:w="3565" w:type="dxa"/>
            <w:vMerge/>
            <w:tcBorders>
              <w:top w:val="nil"/>
            </w:tcBorders>
          </w:tcPr>
          <w:p w:rsidR="00B244E8" w:rsidRDefault="00B244E8" w:rsidP="000C3451">
            <w:pPr>
              <w:rPr>
                <w:sz w:val="2"/>
                <w:szCs w:val="2"/>
              </w:rPr>
            </w:pPr>
          </w:p>
        </w:tc>
        <w:tc>
          <w:tcPr>
            <w:tcW w:w="644" w:type="dxa"/>
            <w:vAlign w:val="center"/>
          </w:tcPr>
          <w:p w:rsidR="00B244E8" w:rsidRPr="00A007EC" w:rsidRDefault="00B244E8" w:rsidP="000C3451">
            <w:pPr>
              <w:jc w:val="center"/>
              <w:rPr>
                <w:b/>
                <w:bCs/>
              </w:rPr>
            </w:pPr>
            <w:r w:rsidRPr="00A007EC">
              <w:rPr>
                <w:b/>
                <w:bCs/>
              </w:rPr>
              <w:t>20</w:t>
            </w:r>
            <w:r>
              <w:rPr>
                <w:b/>
                <w:bCs/>
              </w:rPr>
              <w:t>23</w:t>
            </w:r>
          </w:p>
        </w:tc>
        <w:tc>
          <w:tcPr>
            <w:tcW w:w="735" w:type="dxa"/>
            <w:vAlign w:val="center"/>
          </w:tcPr>
          <w:p w:rsidR="00B244E8" w:rsidRPr="00A007EC" w:rsidRDefault="00B244E8" w:rsidP="000C3451">
            <w:pPr>
              <w:jc w:val="center"/>
              <w:rPr>
                <w:b/>
                <w:bCs/>
              </w:rPr>
            </w:pPr>
            <w:r w:rsidRPr="00A007EC">
              <w:rPr>
                <w:b/>
                <w:bCs/>
              </w:rPr>
              <w:t>20</w:t>
            </w:r>
            <w:r>
              <w:rPr>
                <w:b/>
                <w:bCs/>
              </w:rPr>
              <w:t>24</w:t>
            </w:r>
          </w:p>
        </w:tc>
        <w:tc>
          <w:tcPr>
            <w:tcW w:w="701" w:type="dxa"/>
            <w:vAlign w:val="center"/>
          </w:tcPr>
          <w:p w:rsidR="00B244E8" w:rsidRPr="00A007EC" w:rsidRDefault="00B244E8" w:rsidP="000C3451">
            <w:pPr>
              <w:jc w:val="center"/>
              <w:rPr>
                <w:b/>
                <w:bCs/>
              </w:rPr>
            </w:pPr>
            <w:r w:rsidRPr="00A007EC">
              <w:rPr>
                <w:b/>
                <w:bCs/>
              </w:rPr>
              <w:t>20</w:t>
            </w:r>
            <w:r>
              <w:rPr>
                <w:b/>
                <w:bCs/>
              </w:rPr>
              <w:t>25</w:t>
            </w:r>
          </w:p>
        </w:tc>
        <w:tc>
          <w:tcPr>
            <w:tcW w:w="678" w:type="dxa"/>
            <w:vAlign w:val="center"/>
          </w:tcPr>
          <w:p w:rsidR="00B244E8" w:rsidRPr="00A007EC" w:rsidRDefault="00B244E8" w:rsidP="000C3451">
            <w:pPr>
              <w:jc w:val="center"/>
              <w:rPr>
                <w:b/>
                <w:bCs/>
              </w:rPr>
            </w:pPr>
            <w:r w:rsidRPr="00A007EC">
              <w:rPr>
                <w:b/>
                <w:bCs/>
              </w:rPr>
              <w:t>202</w:t>
            </w:r>
            <w:r>
              <w:rPr>
                <w:b/>
                <w:bCs/>
              </w:rPr>
              <w:t>6</w:t>
            </w:r>
          </w:p>
        </w:tc>
        <w:tc>
          <w:tcPr>
            <w:tcW w:w="735" w:type="dxa"/>
            <w:vAlign w:val="center"/>
          </w:tcPr>
          <w:p w:rsidR="00B244E8" w:rsidRPr="00A007EC" w:rsidRDefault="00B244E8" w:rsidP="000C3451">
            <w:pPr>
              <w:jc w:val="center"/>
              <w:rPr>
                <w:b/>
                <w:bCs/>
              </w:rPr>
            </w:pPr>
            <w:r w:rsidRPr="00A007EC">
              <w:rPr>
                <w:b/>
                <w:bCs/>
              </w:rPr>
              <w:t>202</w:t>
            </w:r>
            <w:r>
              <w:rPr>
                <w:b/>
                <w:bCs/>
              </w:rPr>
              <w:t>7</w:t>
            </w:r>
          </w:p>
        </w:tc>
        <w:tc>
          <w:tcPr>
            <w:tcW w:w="678" w:type="dxa"/>
            <w:vAlign w:val="center"/>
          </w:tcPr>
          <w:p w:rsidR="00B244E8" w:rsidRPr="00A007EC" w:rsidRDefault="00B244E8" w:rsidP="000C3451">
            <w:pPr>
              <w:jc w:val="center"/>
              <w:rPr>
                <w:b/>
                <w:bCs/>
              </w:rPr>
            </w:pPr>
            <w:r w:rsidRPr="00A007EC">
              <w:rPr>
                <w:b/>
                <w:bCs/>
              </w:rPr>
              <w:t>202</w:t>
            </w:r>
            <w:r>
              <w:rPr>
                <w:b/>
                <w:bCs/>
              </w:rPr>
              <w:t>8</w:t>
            </w:r>
          </w:p>
        </w:tc>
      </w:tr>
      <w:tr w:rsidR="00B244E8" w:rsidTr="000C3451">
        <w:trPr>
          <w:trHeight w:val="520"/>
        </w:trPr>
        <w:tc>
          <w:tcPr>
            <w:tcW w:w="1182" w:type="dxa"/>
          </w:tcPr>
          <w:p w:rsidR="00B244E8" w:rsidRDefault="00B244E8" w:rsidP="000C3451">
            <w:pPr>
              <w:pStyle w:val="TableParagraph"/>
              <w:spacing w:before="145"/>
              <w:ind w:left="107"/>
              <w:rPr>
                <w:rFonts w:ascii="Times New Roman"/>
                <w:b/>
              </w:rPr>
            </w:pPr>
            <w:r>
              <w:rPr>
                <w:rFonts w:ascii="Times New Roman"/>
                <w:b/>
              </w:rPr>
              <w:t>PG.3.1.a</w:t>
            </w:r>
          </w:p>
        </w:tc>
        <w:tc>
          <w:tcPr>
            <w:tcW w:w="3565" w:type="dxa"/>
          </w:tcPr>
          <w:p w:rsidR="00B244E8" w:rsidRDefault="00B244E8" w:rsidP="000C3451">
            <w:pPr>
              <w:pStyle w:val="TableParagraph"/>
              <w:spacing w:before="146"/>
              <w:ind w:left="108"/>
            </w:pPr>
            <w:r>
              <w:t>Lisansüstü eğitimi tamamlayan personel sayısı</w:t>
            </w:r>
          </w:p>
        </w:tc>
        <w:tc>
          <w:tcPr>
            <w:tcW w:w="644" w:type="dxa"/>
          </w:tcPr>
          <w:p w:rsidR="00B244E8" w:rsidRDefault="0020318E" w:rsidP="000C3451">
            <w:pPr>
              <w:pStyle w:val="TableParagraph"/>
              <w:spacing w:before="146"/>
              <w:ind w:right="119"/>
              <w:jc w:val="center"/>
            </w:pPr>
            <w:r>
              <w:rPr>
                <w:w w:val="81"/>
              </w:rPr>
              <w:t>2</w:t>
            </w:r>
          </w:p>
        </w:tc>
        <w:tc>
          <w:tcPr>
            <w:tcW w:w="735" w:type="dxa"/>
          </w:tcPr>
          <w:p w:rsidR="00B244E8" w:rsidRDefault="00B244E8" w:rsidP="000C3451">
            <w:pPr>
              <w:pStyle w:val="TableParagraph"/>
              <w:spacing w:before="146"/>
              <w:ind w:right="109"/>
              <w:jc w:val="center"/>
            </w:pPr>
            <w:r>
              <w:rPr>
                <w:w w:val="89"/>
              </w:rPr>
              <w:t>2</w:t>
            </w:r>
          </w:p>
        </w:tc>
        <w:tc>
          <w:tcPr>
            <w:tcW w:w="701" w:type="dxa"/>
          </w:tcPr>
          <w:p w:rsidR="00B244E8" w:rsidRDefault="00B244E8" w:rsidP="000C3451">
            <w:pPr>
              <w:pStyle w:val="TableParagraph"/>
              <w:spacing w:before="146"/>
              <w:ind w:left="24"/>
              <w:jc w:val="center"/>
            </w:pPr>
            <w:r>
              <w:rPr>
                <w:w w:val="89"/>
              </w:rPr>
              <w:t>2</w:t>
            </w:r>
          </w:p>
        </w:tc>
        <w:tc>
          <w:tcPr>
            <w:tcW w:w="678" w:type="dxa"/>
          </w:tcPr>
          <w:p w:rsidR="00B244E8" w:rsidRDefault="00B244E8" w:rsidP="000C3451">
            <w:pPr>
              <w:pStyle w:val="TableParagraph"/>
              <w:spacing w:before="146"/>
              <w:ind w:left="25"/>
              <w:jc w:val="center"/>
            </w:pPr>
            <w:r>
              <w:rPr>
                <w:w w:val="90"/>
              </w:rPr>
              <w:t>3</w:t>
            </w:r>
          </w:p>
        </w:tc>
        <w:tc>
          <w:tcPr>
            <w:tcW w:w="735" w:type="dxa"/>
          </w:tcPr>
          <w:p w:rsidR="00B244E8" w:rsidRDefault="00B244E8" w:rsidP="000C3451">
            <w:pPr>
              <w:pStyle w:val="TableParagraph"/>
              <w:spacing w:before="146"/>
              <w:ind w:left="24"/>
              <w:jc w:val="center"/>
            </w:pPr>
            <w:r>
              <w:rPr>
                <w:w w:val="88"/>
              </w:rPr>
              <w:t>4</w:t>
            </w:r>
          </w:p>
        </w:tc>
        <w:tc>
          <w:tcPr>
            <w:tcW w:w="678" w:type="dxa"/>
          </w:tcPr>
          <w:p w:rsidR="00B244E8" w:rsidRDefault="00B244E8" w:rsidP="000C3451">
            <w:pPr>
              <w:pStyle w:val="TableParagraph"/>
              <w:spacing w:before="146"/>
              <w:ind w:left="21"/>
              <w:jc w:val="center"/>
            </w:pPr>
            <w:r>
              <w:rPr>
                <w:w w:val="94"/>
              </w:rPr>
              <w:t>5</w:t>
            </w:r>
          </w:p>
        </w:tc>
      </w:tr>
      <w:tr w:rsidR="00B244E8" w:rsidTr="000C3451">
        <w:trPr>
          <w:trHeight w:val="465"/>
        </w:trPr>
        <w:tc>
          <w:tcPr>
            <w:tcW w:w="1182" w:type="dxa"/>
          </w:tcPr>
          <w:p w:rsidR="00B244E8" w:rsidRDefault="00B244E8" w:rsidP="000C3451">
            <w:pPr>
              <w:pStyle w:val="TableParagraph"/>
              <w:spacing w:before="3"/>
              <w:ind w:left="107"/>
              <w:rPr>
                <w:rFonts w:ascii="Times New Roman"/>
                <w:b/>
              </w:rPr>
            </w:pPr>
            <w:r>
              <w:rPr>
                <w:rFonts w:ascii="Times New Roman"/>
                <w:b/>
                <w:w w:val="105"/>
              </w:rPr>
              <w:t>PG.3.1.b</w:t>
            </w:r>
          </w:p>
        </w:tc>
        <w:tc>
          <w:tcPr>
            <w:tcW w:w="3565" w:type="dxa"/>
          </w:tcPr>
          <w:p w:rsidR="00B244E8" w:rsidRDefault="00B244E8" w:rsidP="000C3451">
            <w:pPr>
              <w:pStyle w:val="TableParagraph"/>
              <w:spacing w:before="117"/>
              <w:ind w:left="108"/>
            </w:pPr>
            <w:r>
              <w:t>Başarı belgesi verilen personel sayısı</w:t>
            </w:r>
          </w:p>
        </w:tc>
        <w:tc>
          <w:tcPr>
            <w:tcW w:w="644" w:type="dxa"/>
          </w:tcPr>
          <w:p w:rsidR="00B244E8" w:rsidRDefault="0020318E" w:rsidP="000C3451">
            <w:pPr>
              <w:pStyle w:val="TableParagraph"/>
              <w:spacing w:before="117"/>
              <w:ind w:right="119"/>
              <w:jc w:val="center"/>
            </w:pPr>
            <w:r>
              <w:rPr>
                <w:w w:val="81"/>
              </w:rPr>
              <w:t>2</w:t>
            </w:r>
          </w:p>
        </w:tc>
        <w:tc>
          <w:tcPr>
            <w:tcW w:w="735" w:type="dxa"/>
          </w:tcPr>
          <w:p w:rsidR="00B244E8" w:rsidRDefault="00B244E8" w:rsidP="000C3451">
            <w:pPr>
              <w:pStyle w:val="TableParagraph"/>
              <w:spacing w:before="117"/>
              <w:ind w:right="109"/>
              <w:jc w:val="center"/>
            </w:pPr>
            <w:r>
              <w:rPr>
                <w:w w:val="116"/>
              </w:rPr>
              <w:t>1</w:t>
            </w:r>
          </w:p>
        </w:tc>
        <w:tc>
          <w:tcPr>
            <w:tcW w:w="701" w:type="dxa"/>
          </w:tcPr>
          <w:p w:rsidR="00B244E8" w:rsidRDefault="00B244E8" w:rsidP="000C3451">
            <w:pPr>
              <w:pStyle w:val="TableParagraph"/>
              <w:spacing w:before="117"/>
              <w:ind w:left="24"/>
              <w:jc w:val="center"/>
            </w:pPr>
            <w:r>
              <w:rPr>
                <w:w w:val="116"/>
              </w:rPr>
              <w:t>1</w:t>
            </w:r>
          </w:p>
        </w:tc>
        <w:tc>
          <w:tcPr>
            <w:tcW w:w="678" w:type="dxa"/>
          </w:tcPr>
          <w:p w:rsidR="00B244E8" w:rsidRDefault="00B244E8" w:rsidP="000C3451">
            <w:pPr>
              <w:pStyle w:val="TableParagraph"/>
              <w:spacing w:before="117"/>
              <w:ind w:left="25"/>
              <w:jc w:val="center"/>
            </w:pPr>
            <w:r>
              <w:rPr>
                <w:w w:val="116"/>
              </w:rPr>
              <w:t>1</w:t>
            </w:r>
          </w:p>
        </w:tc>
        <w:tc>
          <w:tcPr>
            <w:tcW w:w="735" w:type="dxa"/>
          </w:tcPr>
          <w:p w:rsidR="00B244E8" w:rsidRDefault="00B244E8" w:rsidP="000C3451">
            <w:pPr>
              <w:pStyle w:val="TableParagraph"/>
              <w:spacing w:before="117"/>
              <w:ind w:left="24"/>
              <w:jc w:val="center"/>
            </w:pPr>
            <w:r>
              <w:rPr>
                <w:w w:val="116"/>
              </w:rPr>
              <w:t>1</w:t>
            </w:r>
          </w:p>
        </w:tc>
        <w:tc>
          <w:tcPr>
            <w:tcW w:w="678" w:type="dxa"/>
          </w:tcPr>
          <w:p w:rsidR="00B244E8" w:rsidRDefault="00B244E8" w:rsidP="000C3451">
            <w:pPr>
              <w:pStyle w:val="TableParagraph"/>
              <w:spacing w:before="117"/>
              <w:ind w:left="21"/>
              <w:jc w:val="center"/>
            </w:pPr>
            <w:r>
              <w:rPr>
                <w:w w:val="89"/>
              </w:rPr>
              <w:t>2</w:t>
            </w:r>
          </w:p>
        </w:tc>
      </w:tr>
      <w:tr w:rsidR="00B244E8" w:rsidTr="000C3451">
        <w:trPr>
          <w:trHeight w:val="465"/>
        </w:trPr>
        <w:tc>
          <w:tcPr>
            <w:tcW w:w="1182" w:type="dxa"/>
          </w:tcPr>
          <w:p w:rsidR="00B244E8" w:rsidRDefault="00B244E8" w:rsidP="000C3451">
            <w:pPr>
              <w:pStyle w:val="TableParagraph"/>
              <w:spacing w:before="3"/>
              <w:ind w:left="107"/>
              <w:rPr>
                <w:rFonts w:ascii="Times New Roman"/>
                <w:b/>
              </w:rPr>
            </w:pPr>
            <w:r>
              <w:rPr>
                <w:rFonts w:ascii="Times New Roman"/>
                <w:b/>
              </w:rPr>
              <w:t>PG.3.1.c</w:t>
            </w:r>
          </w:p>
        </w:tc>
        <w:tc>
          <w:tcPr>
            <w:tcW w:w="3565" w:type="dxa"/>
          </w:tcPr>
          <w:p w:rsidR="00B244E8" w:rsidRDefault="00B244E8" w:rsidP="000C3451">
            <w:pPr>
              <w:pStyle w:val="TableParagraph"/>
              <w:spacing w:before="117"/>
              <w:ind w:left="108"/>
            </w:pPr>
            <w:r>
              <w:t>Üstün başarı belgesi verilen personel sayısı</w:t>
            </w:r>
          </w:p>
        </w:tc>
        <w:tc>
          <w:tcPr>
            <w:tcW w:w="644" w:type="dxa"/>
          </w:tcPr>
          <w:p w:rsidR="00B244E8" w:rsidRDefault="0020318E" w:rsidP="000C3451">
            <w:pPr>
              <w:pStyle w:val="TableParagraph"/>
              <w:spacing w:before="117"/>
              <w:ind w:right="119"/>
              <w:jc w:val="center"/>
            </w:pPr>
            <w:r>
              <w:rPr>
                <w:w w:val="81"/>
              </w:rPr>
              <w:t>2</w:t>
            </w:r>
          </w:p>
        </w:tc>
        <w:tc>
          <w:tcPr>
            <w:tcW w:w="735" w:type="dxa"/>
          </w:tcPr>
          <w:p w:rsidR="00B244E8" w:rsidRDefault="00B244E8" w:rsidP="000C3451">
            <w:pPr>
              <w:pStyle w:val="TableParagraph"/>
              <w:spacing w:before="117"/>
              <w:ind w:right="109"/>
              <w:jc w:val="center"/>
            </w:pPr>
            <w:r>
              <w:rPr>
                <w:w w:val="81"/>
              </w:rPr>
              <w:t>0</w:t>
            </w:r>
          </w:p>
        </w:tc>
        <w:tc>
          <w:tcPr>
            <w:tcW w:w="701" w:type="dxa"/>
          </w:tcPr>
          <w:p w:rsidR="00B244E8" w:rsidRDefault="00B244E8" w:rsidP="000C3451">
            <w:pPr>
              <w:pStyle w:val="TableParagraph"/>
              <w:spacing w:before="117"/>
              <w:ind w:left="24"/>
              <w:jc w:val="center"/>
            </w:pPr>
            <w:r>
              <w:rPr>
                <w:w w:val="81"/>
              </w:rPr>
              <w:t>0</w:t>
            </w:r>
          </w:p>
        </w:tc>
        <w:tc>
          <w:tcPr>
            <w:tcW w:w="678" w:type="dxa"/>
          </w:tcPr>
          <w:p w:rsidR="00B244E8" w:rsidRDefault="00B244E8" w:rsidP="000C3451">
            <w:pPr>
              <w:pStyle w:val="TableParagraph"/>
              <w:spacing w:before="117"/>
              <w:ind w:left="25"/>
              <w:jc w:val="center"/>
            </w:pPr>
            <w:r>
              <w:rPr>
                <w:w w:val="81"/>
              </w:rPr>
              <w:t>0</w:t>
            </w:r>
          </w:p>
        </w:tc>
        <w:tc>
          <w:tcPr>
            <w:tcW w:w="735" w:type="dxa"/>
          </w:tcPr>
          <w:p w:rsidR="00B244E8" w:rsidRDefault="00B244E8" w:rsidP="000C3451">
            <w:pPr>
              <w:pStyle w:val="TableParagraph"/>
              <w:spacing w:before="117"/>
              <w:ind w:left="24"/>
              <w:jc w:val="center"/>
            </w:pPr>
            <w:r>
              <w:rPr>
                <w:w w:val="81"/>
              </w:rPr>
              <w:t>0</w:t>
            </w:r>
          </w:p>
        </w:tc>
        <w:tc>
          <w:tcPr>
            <w:tcW w:w="678" w:type="dxa"/>
          </w:tcPr>
          <w:p w:rsidR="00B244E8" w:rsidRDefault="00B244E8" w:rsidP="000C3451">
            <w:pPr>
              <w:pStyle w:val="TableParagraph"/>
              <w:spacing w:before="117"/>
              <w:ind w:left="21"/>
              <w:jc w:val="center"/>
            </w:pPr>
            <w:r>
              <w:rPr>
                <w:w w:val="116"/>
              </w:rPr>
              <w:t>1</w:t>
            </w:r>
          </w:p>
        </w:tc>
      </w:tr>
      <w:tr w:rsidR="00B244E8" w:rsidTr="000C3451">
        <w:trPr>
          <w:trHeight w:val="465"/>
        </w:trPr>
        <w:tc>
          <w:tcPr>
            <w:tcW w:w="1182" w:type="dxa"/>
          </w:tcPr>
          <w:p w:rsidR="00B244E8" w:rsidRDefault="00B244E8" w:rsidP="000C3451">
            <w:pPr>
              <w:pStyle w:val="TableParagraph"/>
              <w:spacing w:before="3"/>
              <w:ind w:left="107"/>
              <w:rPr>
                <w:rFonts w:ascii="Times New Roman"/>
                <w:b/>
              </w:rPr>
            </w:pPr>
            <w:r>
              <w:rPr>
                <w:rFonts w:ascii="Times New Roman"/>
                <w:b/>
                <w:w w:val="105"/>
              </w:rPr>
              <w:t>PG.3.1.d</w:t>
            </w:r>
          </w:p>
        </w:tc>
        <w:tc>
          <w:tcPr>
            <w:tcW w:w="3565" w:type="dxa"/>
          </w:tcPr>
          <w:p w:rsidR="00B244E8" w:rsidRDefault="00B244E8" w:rsidP="000C3451">
            <w:pPr>
              <w:pStyle w:val="TableParagraph"/>
              <w:spacing w:before="117"/>
              <w:ind w:left="108"/>
            </w:pPr>
            <w:r>
              <w:t>Ödül alan personel sayısı</w:t>
            </w:r>
          </w:p>
        </w:tc>
        <w:tc>
          <w:tcPr>
            <w:tcW w:w="644" w:type="dxa"/>
          </w:tcPr>
          <w:p w:rsidR="00B244E8" w:rsidRDefault="00B244E8" w:rsidP="000C3451">
            <w:pPr>
              <w:pStyle w:val="TableParagraph"/>
              <w:spacing w:before="117"/>
              <w:ind w:right="119"/>
              <w:jc w:val="center"/>
            </w:pPr>
            <w:r>
              <w:rPr>
                <w:w w:val="81"/>
              </w:rPr>
              <w:t>0</w:t>
            </w:r>
          </w:p>
        </w:tc>
        <w:tc>
          <w:tcPr>
            <w:tcW w:w="735" w:type="dxa"/>
          </w:tcPr>
          <w:p w:rsidR="00B244E8" w:rsidRDefault="00B244E8" w:rsidP="000C3451">
            <w:pPr>
              <w:pStyle w:val="TableParagraph"/>
              <w:spacing w:before="117"/>
              <w:ind w:right="109"/>
              <w:jc w:val="center"/>
            </w:pPr>
            <w:r>
              <w:rPr>
                <w:w w:val="81"/>
              </w:rPr>
              <w:t>0</w:t>
            </w:r>
          </w:p>
        </w:tc>
        <w:tc>
          <w:tcPr>
            <w:tcW w:w="701" w:type="dxa"/>
          </w:tcPr>
          <w:p w:rsidR="00B244E8" w:rsidRDefault="00B244E8" w:rsidP="000C3451">
            <w:pPr>
              <w:pStyle w:val="TableParagraph"/>
              <w:spacing w:before="117"/>
              <w:ind w:left="24"/>
              <w:jc w:val="center"/>
            </w:pPr>
            <w:r>
              <w:rPr>
                <w:w w:val="116"/>
              </w:rPr>
              <w:t>1</w:t>
            </w:r>
          </w:p>
        </w:tc>
        <w:tc>
          <w:tcPr>
            <w:tcW w:w="678" w:type="dxa"/>
          </w:tcPr>
          <w:p w:rsidR="00B244E8" w:rsidRDefault="00B244E8" w:rsidP="000C3451">
            <w:pPr>
              <w:pStyle w:val="TableParagraph"/>
              <w:spacing w:before="117"/>
              <w:ind w:left="25"/>
              <w:jc w:val="center"/>
            </w:pPr>
            <w:r>
              <w:rPr>
                <w:w w:val="81"/>
              </w:rPr>
              <w:t>0</w:t>
            </w:r>
          </w:p>
        </w:tc>
        <w:tc>
          <w:tcPr>
            <w:tcW w:w="735" w:type="dxa"/>
          </w:tcPr>
          <w:p w:rsidR="00B244E8" w:rsidRDefault="00B244E8" w:rsidP="000C3451">
            <w:pPr>
              <w:pStyle w:val="TableParagraph"/>
              <w:spacing w:before="117"/>
              <w:ind w:left="24"/>
              <w:jc w:val="center"/>
            </w:pPr>
            <w:r>
              <w:rPr>
                <w:w w:val="81"/>
              </w:rPr>
              <w:t>0</w:t>
            </w:r>
          </w:p>
        </w:tc>
        <w:tc>
          <w:tcPr>
            <w:tcW w:w="678" w:type="dxa"/>
          </w:tcPr>
          <w:p w:rsidR="00B244E8" w:rsidRDefault="00B244E8" w:rsidP="000C3451">
            <w:pPr>
              <w:pStyle w:val="TableParagraph"/>
              <w:spacing w:before="117"/>
              <w:ind w:left="21"/>
              <w:jc w:val="center"/>
            </w:pPr>
            <w:r>
              <w:rPr>
                <w:w w:val="116"/>
              </w:rPr>
              <w:t>1</w:t>
            </w:r>
          </w:p>
        </w:tc>
      </w:tr>
      <w:tr w:rsidR="00B244E8" w:rsidTr="000C3451">
        <w:trPr>
          <w:trHeight w:val="517"/>
        </w:trPr>
        <w:tc>
          <w:tcPr>
            <w:tcW w:w="1182" w:type="dxa"/>
          </w:tcPr>
          <w:p w:rsidR="00B244E8" w:rsidRDefault="00B244E8" w:rsidP="000C3451">
            <w:pPr>
              <w:pStyle w:val="TableParagraph"/>
              <w:spacing w:before="29"/>
              <w:ind w:left="107"/>
              <w:rPr>
                <w:rFonts w:ascii="Times New Roman"/>
                <w:b/>
              </w:rPr>
            </w:pPr>
            <w:r>
              <w:rPr>
                <w:rFonts w:ascii="Times New Roman"/>
                <w:b/>
                <w:w w:val="105"/>
              </w:rPr>
              <w:t>PG.3.1.e</w:t>
            </w:r>
          </w:p>
        </w:tc>
        <w:tc>
          <w:tcPr>
            <w:tcW w:w="3565" w:type="dxa"/>
          </w:tcPr>
          <w:p w:rsidR="00B244E8" w:rsidRDefault="00B244E8" w:rsidP="000C3451">
            <w:pPr>
              <w:pStyle w:val="TableParagraph"/>
              <w:spacing w:before="9"/>
              <w:ind w:left="108"/>
            </w:pPr>
            <w:r>
              <w:t>Ücretli öğretmen sayısının toplam öğretmen</w:t>
            </w:r>
          </w:p>
          <w:p w:rsidR="00B244E8" w:rsidRDefault="00B244E8" w:rsidP="000C3451">
            <w:pPr>
              <w:pStyle w:val="TableParagraph"/>
              <w:spacing w:before="24" w:line="244" w:lineRule="exact"/>
              <w:ind w:left="108"/>
            </w:pPr>
            <w:r>
              <w:t>sayısına oranı (%)</w:t>
            </w:r>
          </w:p>
        </w:tc>
        <w:tc>
          <w:tcPr>
            <w:tcW w:w="644" w:type="dxa"/>
          </w:tcPr>
          <w:p w:rsidR="00B244E8" w:rsidRDefault="005056A6" w:rsidP="000C3451">
            <w:pPr>
              <w:pStyle w:val="TableParagraph"/>
              <w:spacing w:before="146"/>
              <w:ind w:left="174" w:right="293"/>
              <w:jc w:val="center"/>
            </w:pPr>
            <w:r>
              <w:rPr>
                <w:w w:val="95"/>
              </w:rPr>
              <w:t>2</w:t>
            </w:r>
            <w:r w:rsidR="00B244E8">
              <w:rPr>
                <w:w w:val="95"/>
              </w:rPr>
              <w:t>0</w:t>
            </w:r>
          </w:p>
        </w:tc>
        <w:tc>
          <w:tcPr>
            <w:tcW w:w="735" w:type="dxa"/>
          </w:tcPr>
          <w:p w:rsidR="00B244E8" w:rsidRDefault="005056A6" w:rsidP="000C3451">
            <w:pPr>
              <w:pStyle w:val="TableParagraph"/>
              <w:spacing w:before="146"/>
              <w:ind w:left="351" w:right="460"/>
              <w:jc w:val="center"/>
            </w:pPr>
            <w:r>
              <w:t>2</w:t>
            </w:r>
            <w:r w:rsidR="00B244E8">
              <w:t>0</w:t>
            </w:r>
          </w:p>
        </w:tc>
        <w:tc>
          <w:tcPr>
            <w:tcW w:w="701" w:type="dxa"/>
          </w:tcPr>
          <w:p w:rsidR="00B244E8" w:rsidRDefault="005056A6" w:rsidP="000C3451">
            <w:pPr>
              <w:pStyle w:val="TableParagraph"/>
              <w:spacing w:before="146"/>
              <w:ind w:left="234" w:right="210"/>
              <w:jc w:val="center"/>
            </w:pPr>
            <w:r>
              <w:t>1</w:t>
            </w:r>
            <w:r w:rsidR="00B244E8">
              <w:t>0</w:t>
            </w:r>
          </w:p>
        </w:tc>
        <w:tc>
          <w:tcPr>
            <w:tcW w:w="678" w:type="dxa"/>
          </w:tcPr>
          <w:p w:rsidR="00B244E8" w:rsidRDefault="005056A6" w:rsidP="000C3451">
            <w:pPr>
              <w:pStyle w:val="TableParagraph"/>
              <w:spacing w:before="146"/>
              <w:ind w:left="217" w:right="192"/>
              <w:jc w:val="center"/>
            </w:pPr>
            <w:r>
              <w:t>1</w:t>
            </w:r>
            <w:r w:rsidR="00B244E8">
              <w:t>0</w:t>
            </w:r>
          </w:p>
        </w:tc>
        <w:tc>
          <w:tcPr>
            <w:tcW w:w="735" w:type="dxa"/>
          </w:tcPr>
          <w:p w:rsidR="00B244E8" w:rsidRDefault="00B244E8" w:rsidP="000C3451">
            <w:pPr>
              <w:pStyle w:val="TableParagraph"/>
              <w:spacing w:before="146"/>
              <w:ind w:left="24"/>
              <w:jc w:val="center"/>
            </w:pPr>
            <w:r>
              <w:rPr>
                <w:w w:val="81"/>
              </w:rPr>
              <w:t>0</w:t>
            </w:r>
          </w:p>
        </w:tc>
        <w:tc>
          <w:tcPr>
            <w:tcW w:w="678" w:type="dxa"/>
          </w:tcPr>
          <w:p w:rsidR="00B244E8" w:rsidRDefault="00B244E8" w:rsidP="000C3451">
            <w:pPr>
              <w:pStyle w:val="TableParagraph"/>
              <w:spacing w:before="146"/>
              <w:ind w:left="21"/>
              <w:jc w:val="center"/>
            </w:pPr>
            <w:r>
              <w:rPr>
                <w:w w:val="81"/>
              </w:rPr>
              <w:t>0</w:t>
            </w:r>
          </w:p>
        </w:tc>
      </w:tr>
      <w:tr w:rsidR="00B244E8" w:rsidTr="000C3451">
        <w:trPr>
          <w:trHeight w:val="476"/>
        </w:trPr>
        <w:tc>
          <w:tcPr>
            <w:tcW w:w="1182" w:type="dxa"/>
          </w:tcPr>
          <w:p w:rsidR="00B244E8" w:rsidRDefault="00B244E8" w:rsidP="000C3451">
            <w:pPr>
              <w:pStyle w:val="TableParagraph"/>
              <w:spacing w:before="8"/>
              <w:ind w:left="107"/>
              <w:rPr>
                <w:rFonts w:ascii="Times New Roman"/>
                <w:b/>
              </w:rPr>
            </w:pPr>
            <w:r>
              <w:rPr>
                <w:rFonts w:ascii="Times New Roman"/>
                <w:b/>
                <w:w w:val="105"/>
              </w:rPr>
              <w:t>PG.3.1.f</w:t>
            </w:r>
          </w:p>
        </w:tc>
        <w:tc>
          <w:tcPr>
            <w:tcW w:w="3565" w:type="dxa"/>
          </w:tcPr>
          <w:p w:rsidR="00B244E8" w:rsidRDefault="00B244E8" w:rsidP="000C3451">
            <w:pPr>
              <w:pStyle w:val="TableParagraph"/>
              <w:spacing w:before="122"/>
              <w:ind w:left="108"/>
            </w:pPr>
            <w:r>
              <w:t>Norm kadro doluluk oranı%</w:t>
            </w:r>
          </w:p>
        </w:tc>
        <w:tc>
          <w:tcPr>
            <w:tcW w:w="644" w:type="dxa"/>
          </w:tcPr>
          <w:p w:rsidR="00B244E8" w:rsidRDefault="005056A6" w:rsidP="000C3451">
            <w:pPr>
              <w:pStyle w:val="TableParagraph"/>
              <w:spacing w:before="122"/>
              <w:ind w:left="170" w:right="293"/>
              <w:jc w:val="center"/>
            </w:pPr>
            <w:r>
              <w:t>%8</w:t>
            </w:r>
            <w:r w:rsidR="00B244E8">
              <w:t>0</w:t>
            </w:r>
          </w:p>
        </w:tc>
        <w:tc>
          <w:tcPr>
            <w:tcW w:w="735" w:type="dxa"/>
          </w:tcPr>
          <w:p w:rsidR="00B244E8" w:rsidRDefault="005056A6" w:rsidP="000C3451">
            <w:pPr>
              <w:pStyle w:val="TableParagraph"/>
              <w:spacing w:before="122"/>
              <w:ind w:right="393"/>
              <w:jc w:val="right"/>
            </w:pPr>
            <w:r>
              <w:rPr>
                <w:w w:val="90"/>
              </w:rPr>
              <w:t>%8</w:t>
            </w:r>
            <w:r w:rsidR="00B244E8">
              <w:rPr>
                <w:w w:val="90"/>
              </w:rPr>
              <w:t>0</w:t>
            </w:r>
          </w:p>
        </w:tc>
        <w:tc>
          <w:tcPr>
            <w:tcW w:w="701" w:type="dxa"/>
          </w:tcPr>
          <w:p w:rsidR="00B244E8" w:rsidRDefault="005056A6" w:rsidP="000C3451">
            <w:pPr>
              <w:pStyle w:val="TableParagraph"/>
              <w:spacing w:before="122"/>
              <w:ind w:left="234" w:right="212"/>
              <w:jc w:val="center"/>
            </w:pPr>
            <w:r>
              <w:t>%9</w:t>
            </w:r>
            <w:r w:rsidR="00B244E8">
              <w:t>0</w:t>
            </w:r>
          </w:p>
        </w:tc>
        <w:tc>
          <w:tcPr>
            <w:tcW w:w="678" w:type="dxa"/>
          </w:tcPr>
          <w:p w:rsidR="00B244E8" w:rsidRDefault="005056A6" w:rsidP="000C3451">
            <w:pPr>
              <w:pStyle w:val="TableParagraph"/>
              <w:spacing w:before="122"/>
              <w:ind w:left="217" w:right="194"/>
              <w:jc w:val="center"/>
            </w:pPr>
            <w:r>
              <w:t>%9</w:t>
            </w:r>
            <w:r w:rsidR="00B244E8">
              <w:t>0</w:t>
            </w:r>
          </w:p>
        </w:tc>
        <w:tc>
          <w:tcPr>
            <w:tcW w:w="735" w:type="dxa"/>
          </w:tcPr>
          <w:p w:rsidR="00B244E8" w:rsidRDefault="00B244E8" w:rsidP="000C3451">
            <w:pPr>
              <w:pStyle w:val="TableParagraph"/>
              <w:spacing w:before="122"/>
              <w:ind w:left="262" w:right="236"/>
              <w:jc w:val="center"/>
            </w:pPr>
            <w:r>
              <w:t>%100</w:t>
            </w:r>
          </w:p>
        </w:tc>
        <w:tc>
          <w:tcPr>
            <w:tcW w:w="678" w:type="dxa"/>
          </w:tcPr>
          <w:p w:rsidR="00B244E8" w:rsidRDefault="00B244E8" w:rsidP="000C3451">
            <w:pPr>
              <w:pStyle w:val="TableParagraph"/>
              <w:spacing w:before="122"/>
              <w:ind w:left="217" w:right="193"/>
              <w:jc w:val="center"/>
            </w:pPr>
            <w:r>
              <w:t>%100</w:t>
            </w:r>
          </w:p>
        </w:tc>
      </w:tr>
      <w:tr w:rsidR="00B244E8" w:rsidTr="000C3451">
        <w:trPr>
          <w:trHeight w:val="517"/>
        </w:trPr>
        <w:tc>
          <w:tcPr>
            <w:tcW w:w="1182" w:type="dxa"/>
          </w:tcPr>
          <w:p w:rsidR="00B244E8" w:rsidRDefault="00B244E8" w:rsidP="000C3451">
            <w:pPr>
              <w:pStyle w:val="TableParagraph"/>
              <w:spacing w:before="32"/>
              <w:ind w:left="107"/>
              <w:rPr>
                <w:rFonts w:ascii="Times New Roman"/>
                <w:b/>
              </w:rPr>
            </w:pPr>
            <w:r>
              <w:rPr>
                <w:rFonts w:ascii="Times New Roman"/>
                <w:b/>
                <w:w w:val="105"/>
              </w:rPr>
              <w:t>PG.3.1.g</w:t>
            </w:r>
          </w:p>
        </w:tc>
        <w:tc>
          <w:tcPr>
            <w:tcW w:w="3565" w:type="dxa"/>
          </w:tcPr>
          <w:p w:rsidR="00B244E8" w:rsidRDefault="00B244E8" w:rsidP="000C3451">
            <w:pPr>
              <w:pStyle w:val="TableParagraph"/>
              <w:spacing w:before="9"/>
              <w:ind w:left="108"/>
            </w:pPr>
            <w:r>
              <w:t>Asil yönetici sayısının toplam yönetici sayısına</w:t>
            </w:r>
          </w:p>
          <w:p w:rsidR="00B244E8" w:rsidRDefault="00B244E8" w:rsidP="000C3451">
            <w:pPr>
              <w:pStyle w:val="TableParagraph"/>
              <w:spacing w:before="24" w:line="244" w:lineRule="exact"/>
              <w:ind w:left="108"/>
            </w:pPr>
            <w:r>
              <w:t>oranı (%)</w:t>
            </w:r>
          </w:p>
        </w:tc>
        <w:tc>
          <w:tcPr>
            <w:tcW w:w="644" w:type="dxa"/>
          </w:tcPr>
          <w:p w:rsidR="00B244E8" w:rsidRDefault="00B244E8" w:rsidP="000C3451">
            <w:pPr>
              <w:pStyle w:val="TableParagraph"/>
              <w:spacing w:before="146"/>
              <w:ind w:left="171" w:right="293"/>
              <w:jc w:val="center"/>
            </w:pPr>
            <w:r>
              <w:t>%100</w:t>
            </w:r>
          </w:p>
        </w:tc>
        <w:tc>
          <w:tcPr>
            <w:tcW w:w="735" w:type="dxa"/>
          </w:tcPr>
          <w:p w:rsidR="00B244E8" w:rsidRDefault="00B244E8" w:rsidP="000C3451">
            <w:pPr>
              <w:pStyle w:val="TableParagraph"/>
              <w:spacing w:before="146"/>
              <w:ind w:right="339"/>
              <w:jc w:val="right"/>
            </w:pPr>
            <w:r>
              <w:rPr>
                <w:w w:val="90"/>
              </w:rPr>
              <w:t>%100</w:t>
            </w:r>
          </w:p>
        </w:tc>
        <w:tc>
          <w:tcPr>
            <w:tcW w:w="701" w:type="dxa"/>
          </w:tcPr>
          <w:p w:rsidR="00B244E8" w:rsidRDefault="00B244E8" w:rsidP="000C3451">
            <w:pPr>
              <w:pStyle w:val="TableParagraph"/>
              <w:spacing w:before="146"/>
              <w:ind w:left="234" w:right="212"/>
              <w:jc w:val="center"/>
            </w:pPr>
            <w:r>
              <w:t>%100</w:t>
            </w:r>
          </w:p>
        </w:tc>
        <w:tc>
          <w:tcPr>
            <w:tcW w:w="678" w:type="dxa"/>
          </w:tcPr>
          <w:p w:rsidR="00B244E8" w:rsidRDefault="00B244E8" w:rsidP="000C3451">
            <w:pPr>
              <w:pStyle w:val="TableParagraph"/>
              <w:spacing w:before="146"/>
              <w:ind w:left="217" w:right="194"/>
              <w:jc w:val="center"/>
            </w:pPr>
            <w:r>
              <w:t>%100</w:t>
            </w:r>
          </w:p>
        </w:tc>
        <w:tc>
          <w:tcPr>
            <w:tcW w:w="735" w:type="dxa"/>
          </w:tcPr>
          <w:p w:rsidR="00B244E8" w:rsidRDefault="00B244E8" w:rsidP="000C3451">
            <w:pPr>
              <w:pStyle w:val="TableParagraph"/>
              <w:spacing w:before="146"/>
              <w:ind w:left="262" w:right="236"/>
              <w:jc w:val="center"/>
            </w:pPr>
            <w:r>
              <w:t>%100</w:t>
            </w:r>
          </w:p>
        </w:tc>
        <w:tc>
          <w:tcPr>
            <w:tcW w:w="678" w:type="dxa"/>
          </w:tcPr>
          <w:p w:rsidR="00B244E8" w:rsidRDefault="00B244E8" w:rsidP="000C3451">
            <w:pPr>
              <w:pStyle w:val="TableParagraph"/>
              <w:spacing w:before="146"/>
              <w:ind w:left="217" w:right="193"/>
              <w:jc w:val="center"/>
            </w:pPr>
            <w:r>
              <w:t>%100</w:t>
            </w:r>
          </w:p>
        </w:tc>
      </w:tr>
    </w:tbl>
    <w:p w:rsidR="00B244E8" w:rsidRDefault="00B244E8" w:rsidP="00B244E8"/>
    <w:p w:rsidR="00B244E8" w:rsidRDefault="00B244E8" w:rsidP="00B244E8"/>
    <w:p w:rsidR="00B244E8" w:rsidRDefault="00B244E8" w:rsidP="00B244E8"/>
    <w:p w:rsidR="00B244E8" w:rsidRDefault="00B244E8" w:rsidP="00B244E8"/>
    <w:p w:rsidR="00B244E8" w:rsidRPr="001A40E1" w:rsidRDefault="00B244E8" w:rsidP="00B244E8">
      <w:pPr>
        <w:rPr>
          <w:rFonts w:ascii="Times New Roman" w:hAnsi="Times New Roman"/>
          <w:sz w:val="24"/>
          <w:szCs w:val="24"/>
        </w:rPr>
      </w:pPr>
      <w:r>
        <w:rPr>
          <w:rFonts w:ascii="Times New Roman" w:hAnsi="Times New Roman"/>
          <w:sz w:val="28"/>
        </w:rPr>
        <w:t xml:space="preserve">             </w:t>
      </w:r>
      <w:r w:rsidRPr="001A40E1">
        <w:rPr>
          <w:rFonts w:ascii="Times New Roman" w:hAnsi="Times New Roman"/>
          <w:sz w:val="24"/>
          <w:szCs w:val="24"/>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B244E8" w:rsidRDefault="00B244E8" w:rsidP="00B244E8">
      <w:pPr>
        <w:rPr>
          <w:rFonts w:ascii="Times New Roman" w:hAnsi="Times New Roman"/>
          <w:sz w:val="24"/>
          <w:szCs w:val="24"/>
        </w:rPr>
      </w:pPr>
      <w:r w:rsidRPr="001A40E1">
        <w:rPr>
          <w:rFonts w:ascii="Times New Roman" w:hAnsi="Times New Roman"/>
          <w:sz w:val="24"/>
          <w:szCs w:val="24"/>
        </w:rPr>
        <w:t xml:space="preserve">     </w:t>
      </w:r>
      <w:r w:rsidR="00604919">
        <w:rPr>
          <w:rFonts w:ascii="Times New Roman" w:hAnsi="Times New Roman"/>
          <w:sz w:val="24"/>
          <w:szCs w:val="24"/>
        </w:rPr>
        <w:t xml:space="preserve">         2023</w:t>
      </w:r>
      <w:r w:rsidRPr="001A40E1">
        <w:rPr>
          <w:rFonts w:ascii="Times New Roman" w:hAnsi="Times New Roman"/>
          <w:sz w:val="24"/>
          <w:szCs w:val="24"/>
        </w:rPr>
        <w:t xml:space="preserve"> yılı içerisinde mahalli olarak gerçekleştirilen eğitim faaliyetlerine 3 öğretmen katılmıştır. Görevlerinde üstün başarı gösteren yönetici, öğretmen ve personel mevzuatta belirlenen kriterler doğrultusunda ödüllendirilmektedir</w:t>
      </w:r>
      <w:r>
        <w:rPr>
          <w:rFonts w:ascii="Times New Roman" w:hAnsi="Times New Roman"/>
          <w:sz w:val="24"/>
          <w:szCs w:val="24"/>
        </w:rPr>
        <w:t>.</w:t>
      </w:r>
    </w:p>
    <w:p w:rsidR="00B244E8" w:rsidRPr="001A40E1" w:rsidRDefault="00B244E8" w:rsidP="00B244E8">
      <w:pPr>
        <w:rPr>
          <w:sz w:val="24"/>
          <w:szCs w:val="24"/>
        </w:rPr>
      </w:pPr>
    </w:p>
    <w:p w:rsidR="00B244E8" w:rsidRDefault="00B244E8" w:rsidP="00B244E8">
      <w:pPr>
        <w:ind w:left="215"/>
        <w:rPr>
          <w:rFonts w:ascii="Times New Roman"/>
          <w:b/>
          <w:i/>
          <w:sz w:val="28"/>
        </w:rPr>
      </w:pPr>
      <w:r>
        <w:rPr>
          <w:rFonts w:ascii="Times New Roman"/>
          <w:b/>
          <w:i/>
          <w:w w:val="105"/>
          <w:sz w:val="28"/>
        </w:rPr>
        <w:t>Eylemler</w:t>
      </w:r>
    </w:p>
    <w:tbl>
      <w:tblPr>
        <w:tblStyle w:val="TableNormal"/>
        <w:tblW w:w="916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00"/>
        <w:gridCol w:w="4395"/>
        <w:gridCol w:w="2197"/>
        <w:gridCol w:w="1770"/>
      </w:tblGrid>
      <w:tr w:rsidR="00B244E8" w:rsidTr="000C3451">
        <w:trPr>
          <w:trHeight w:val="333"/>
        </w:trPr>
        <w:tc>
          <w:tcPr>
            <w:tcW w:w="800" w:type="dxa"/>
          </w:tcPr>
          <w:p w:rsidR="00B244E8" w:rsidRDefault="00B244E8" w:rsidP="000C3451">
            <w:pPr>
              <w:pStyle w:val="TableParagraph"/>
              <w:spacing w:before="78"/>
              <w:ind w:left="188" w:right="174"/>
              <w:jc w:val="center"/>
              <w:rPr>
                <w:rFonts w:ascii="Times New Roman"/>
                <w:b/>
                <w:sz w:val="24"/>
              </w:rPr>
            </w:pPr>
            <w:r>
              <w:rPr>
                <w:rFonts w:ascii="Times New Roman"/>
                <w:b/>
                <w:w w:val="115"/>
                <w:sz w:val="24"/>
              </w:rPr>
              <w:t>No</w:t>
            </w:r>
          </w:p>
        </w:tc>
        <w:tc>
          <w:tcPr>
            <w:tcW w:w="4395" w:type="dxa"/>
          </w:tcPr>
          <w:p w:rsidR="00B244E8" w:rsidRDefault="00B244E8" w:rsidP="000C3451">
            <w:pPr>
              <w:pStyle w:val="TableParagraph"/>
              <w:spacing w:before="78"/>
              <w:ind w:left="2063"/>
              <w:rPr>
                <w:rFonts w:ascii="Times New Roman" w:hAnsi="Times New Roman"/>
                <w:b/>
                <w:sz w:val="24"/>
              </w:rPr>
            </w:pPr>
            <w:r>
              <w:rPr>
                <w:rFonts w:ascii="Times New Roman" w:hAnsi="Times New Roman"/>
                <w:b/>
                <w:w w:val="110"/>
                <w:sz w:val="24"/>
              </w:rPr>
              <w:t>Eylem İfadesi</w:t>
            </w:r>
          </w:p>
        </w:tc>
        <w:tc>
          <w:tcPr>
            <w:tcW w:w="2197" w:type="dxa"/>
          </w:tcPr>
          <w:p w:rsidR="00B244E8" w:rsidRDefault="00B244E8" w:rsidP="000C3451">
            <w:pPr>
              <w:pStyle w:val="TableParagraph"/>
              <w:spacing w:before="78"/>
              <w:ind w:left="250"/>
              <w:rPr>
                <w:rFonts w:ascii="Times New Roman"/>
                <w:b/>
                <w:sz w:val="24"/>
              </w:rPr>
            </w:pPr>
            <w:r>
              <w:rPr>
                <w:rFonts w:ascii="Times New Roman"/>
                <w:b/>
                <w:w w:val="105"/>
                <w:sz w:val="24"/>
              </w:rPr>
              <w:t>Eylem Sorumlusu</w:t>
            </w:r>
          </w:p>
        </w:tc>
        <w:tc>
          <w:tcPr>
            <w:tcW w:w="1770" w:type="dxa"/>
          </w:tcPr>
          <w:p w:rsidR="00B244E8" w:rsidRDefault="00B244E8" w:rsidP="000C3451">
            <w:pPr>
              <w:pStyle w:val="TableParagraph"/>
              <w:spacing w:before="78"/>
              <w:ind w:left="102" w:right="79"/>
              <w:jc w:val="center"/>
              <w:rPr>
                <w:rFonts w:ascii="Times New Roman"/>
                <w:b/>
                <w:sz w:val="24"/>
              </w:rPr>
            </w:pPr>
            <w:r>
              <w:rPr>
                <w:rFonts w:ascii="Times New Roman"/>
                <w:b/>
                <w:w w:val="105"/>
                <w:sz w:val="24"/>
              </w:rPr>
              <w:t>Eylem Tarihi</w:t>
            </w:r>
          </w:p>
        </w:tc>
      </w:tr>
      <w:tr w:rsidR="00B244E8" w:rsidTr="000C3451">
        <w:trPr>
          <w:trHeight w:val="904"/>
        </w:trPr>
        <w:tc>
          <w:tcPr>
            <w:tcW w:w="800" w:type="dxa"/>
          </w:tcPr>
          <w:p w:rsidR="00B244E8" w:rsidRDefault="00B244E8" w:rsidP="000C3451">
            <w:pPr>
              <w:pStyle w:val="TableParagraph"/>
              <w:spacing w:before="4"/>
              <w:rPr>
                <w:rFonts w:ascii="Times New Roman"/>
                <w:b/>
                <w:i/>
                <w:sz w:val="39"/>
              </w:rPr>
            </w:pPr>
          </w:p>
          <w:p w:rsidR="00B244E8" w:rsidRDefault="00B244E8" w:rsidP="000C3451">
            <w:pPr>
              <w:pStyle w:val="TableParagraph"/>
              <w:ind w:left="190" w:right="173"/>
              <w:jc w:val="center"/>
              <w:rPr>
                <w:rFonts w:ascii="Times New Roman"/>
                <w:b/>
                <w:sz w:val="24"/>
              </w:rPr>
            </w:pPr>
            <w:r>
              <w:rPr>
                <w:rFonts w:ascii="Times New Roman"/>
                <w:b/>
                <w:sz w:val="24"/>
              </w:rPr>
              <w:t>3.1.1.</w:t>
            </w:r>
          </w:p>
        </w:tc>
        <w:tc>
          <w:tcPr>
            <w:tcW w:w="4395" w:type="dxa"/>
          </w:tcPr>
          <w:p w:rsidR="00B244E8" w:rsidRPr="001A40E1" w:rsidRDefault="00B244E8" w:rsidP="000C3451">
            <w:pPr>
              <w:pStyle w:val="TableParagraph"/>
              <w:spacing w:before="12" w:line="261" w:lineRule="auto"/>
              <w:ind w:left="71" w:right="96"/>
              <w:jc w:val="both"/>
            </w:pPr>
            <w:r w:rsidRPr="001A40E1">
              <w:t>Yönetici, öğretmen ve diğer personellerin kişisel ve mesleki gelişimi için, yıllık merkezi veya  mahalli hizmetiçi</w:t>
            </w:r>
            <w:r w:rsidRPr="001A40E1">
              <w:rPr>
                <w:spacing w:val="30"/>
              </w:rPr>
              <w:t xml:space="preserve"> </w:t>
            </w:r>
            <w:r w:rsidRPr="001A40E1">
              <w:t>eğitim</w:t>
            </w:r>
            <w:r w:rsidRPr="001A40E1">
              <w:rPr>
                <w:spacing w:val="32"/>
              </w:rPr>
              <w:t xml:space="preserve"> </w:t>
            </w:r>
            <w:r w:rsidRPr="001A40E1">
              <w:t>faaliyetlerinden</w:t>
            </w:r>
            <w:r w:rsidRPr="001A40E1">
              <w:rPr>
                <w:spacing w:val="30"/>
              </w:rPr>
              <w:t xml:space="preserve"> </w:t>
            </w:r>
            <w:r w:rsidRPr="001A40E1">
              <w:t>en</w:t>
            </w:r>
            <w:r w:rsidRPr="001A40E1">
              <w:rPr>
                <w:spacing w:val="31"/>
              </w:rPr>
              <w:t xml:space="preserve"> </w:t>
            </w:r>
            <w:r w:rsidRPr="001A40E1">
              <w:t>az</w:t>
            </w:r>
            <w:r w:rsidRPr="001A40E1">
              <w:rPr>
                <w:spacing w:val="31"/>
              </w:rPr>
              <w:t xml:space="preserve"> </w:t>
            </w:r>
            <w:r w:rsidRPr="001A40E1">
              <w:t>birine</w:t>
            </w:r>
            <w:r w:rsidRPr="001A40E1">
              <w:rPr>
                <w:spacing w:val="34"/>
              </w:rPr>
              <w:t xml:space="preserve"> </w:t>
            </w:r>
            <w:r w:rsidRPr="001A40E1">
              <w:t>katılımı</w:t>
            </w:r>
          </w:p>
          <w:p w:rsidR="00B244E8" w:rsidRPr="001A40E1" w:rsidRDefault="00B244E8" w:rsidP="000C3451">
            <w:pPr>
              <w:pStyle w:val="TableParagraph"/>
              <w:spacing w:before="2" w:line="269" w:lineRule="exact"/>
              <w:ind w:left="71"/>
              <w:jc w:val="both"/>
            </w:pPr>
            <w:r w:rsidRPr="001A40E1">
              <w:t>sağlanacaktır.</w:t>
            </w:r>
          </w:p>
        </w:tc>
        <w:tc>
          <w:tcPr>
            <w:tcW w:w="2197" w:type="dxa"/>
          </w:tcPr>
          <w:p w:rsidR="00B244E8" w:rsidRPr="001A40E1" w:rsidRDefault="00B244E8" w:rsidP="000C3451">
            <w:pPr>
              <w:pStyle w:val="TableParagraph"/>
              <w:rPr>
                <w:rFonts w:ascii="Times New Roman"/>
                <w:b/>
                <w:i/>
              </w:rPr>
            </w:pPr>
          </w:p>
          <w:p w:rsidR="00B244E8" w:rsidRPr="001A40E1" w:rsidRDefault="00B244E8" w:rsidP="000C3451">
            <w:pPr>
              <w:pStyle w:val="TableParagraph"/>
              <w:ind w:right="701"/>
              <w:jc w:val="right"/>
            </w:pPr>
            <w:r w:rsidRPr="001A40E1">
              <w:t>OKUL İDARESİ</w:t>
            </w:r>
          </w:p>
        </w:tc>
        <w:tc>
          <w:tcPr>
            <w:tcW w:w="1770" w:type="dxa"/>
          </w:tcPr>
          <w:p w:rsidR="00B244E8" w:rsidRPr="001A40E1" w:rsidRDefault="00B244E8" w:rsidP="000C3451">
            <w:pPr>
              <w:pStyle w:val="TableParagraph"/>
              <w:rPr>
                <w:rFonts w:ascii="Times New Roman"/>
                <w:b/>
                <w:i/>
              </w:rPr>
            </w:pPr>
          </w:p>
          <w:p w:rsidR="00B244E8" w:rsidRPr="001A40E1" w:rsidRDefault="00B244E8" w:rsidP="000C3451">
            <w:pPr>
              <w:pStyle w:val="TableParagraph"/>
              <w:ind w:left="102" w:right="82"/>
              <w:jc w:val="center"/>
            </w:pPr>
            <w:r w:rsidRPr="001A40E1">
              <w:t>EĞİTİM SÜRESİNCE</w:t>
            </w:r>
          </w:p>
        </w:tc>
      </w:tr>
      <w:tr w:rsidR="00B244E8" w:rsidTr="000C3451">
        <w:trPr>
          <w:trHeight w:val="901"/>
        </w:trPr>
        <w:tc>
          <w:tcPr>
            <w:tcW w:w="800" w:type="dxa"/>
          </w:tcPr>
          <w:p w:rsidR="00B244E8" w:rsidRDefault="00B244E8" w:rsidP="000C3451">
            <w:pPr>
              <w:pStyle w:val="TableParagraph"/>
              <w:spacing w:before="3"/>
              <w:rPr>
                <w:rFonts w:ascii="Times New Roman"/>
                <w:b/>
                <w:i/>
                <w:sz w:val="39"/>
              </w:rPr>
            </w:pPr>
          </w:p>
          <w:p w:rsidR="00B244E8" w:rsidRDefault="00B244E8" w:rsidP="000C3451">
            <w:pPr>
              <w:pStyle w:val="TableParagraph"/>
              <w:spacing w:before="1"/>
              <w:ind w:left="190" w:right="171"/>
              <w:jc w:val="center"/>
              <w:rPr>
                <w:rFonts w:ascii="Times New Roman"/>
                <w:b/>
                <w:sz w:val="24"/>
              </w:rPr>
            </w:pPr>
            <w:r>
              <w:rPr>
                <w:rFonts w:ascii="Times New Roman"/>
                <w:b/>
                <w:sz w:val="24"/>
              </w:rPr>
              <w:t>3.1.2</w:t>
            </w:r>
          </w:p>
        </w:tc>
        <w:tc>
          <w:tcPr>
            <w:tcW w:w="4395" w:type="dxa"/>
          </w:tcPr>
          <w:p w:rsidR="00B244E8" w:rsidRPr="001A40E1" w:rsidRDefault="00B244E8" w:rsidP="000C3451">
            <w:pPr>
              <w:pStyle w:val="TableParagraph"/>
              <w:spacing w:line="264" w:lineRule="auto"/>
              <w:ind w:left="71" w:right="98"/>
              <w:jc w:val="both"/>
            </w:pPr>
            <w:r w:rsidRPr="001A40E1">
              <w:t>Bilgi birikimi ve tecrübe paylaşımını artırmak amacıyla kurum/kuruluş ve STK’larla insan kaynaklarının geliştirilmesi kapsamında yapılan ortak faaliyetlere</w:t>
            </w:r>
          </w:p>
          <w:p w:rsidR="00B244E8" w:rsidRPr="001A40E1" w:rsidRDefault="00B244E8" w:rsidP="000C3451">
            <w:pPr>
              <w:pStyle w:val="TableParagraph"/>
              <w:spacing w:line="262" w:lineRule="exact"/>
              <w:ind w:left="71"/>
              <w:jc w:val="both"/>
            </w:pPr>
            <w:r w:rsidRPr="001A40E1">
              <w:t>katılımcı sayısı artırılacaktır.</w:t>
            </w:r>
          </w:p>
        </w:tc>
        <w:tc>
          <w:tcPr>
            <w:tcW w:w="2197" w:type="dxa"/>
          </w:tcPr>
          <w:p w:rsidR="00B244E8" w:rsidRPr="001A40E1" w:rsidRDefault="00B244E8" w:rsidP="000C3451">
            <w:pPr>
              <w:pStyle w:val="TableParagraph"/>
              <w:spacing w:before="9"/>
              <w:rPr>
                <w:rFonts w:ascii="Times New Roman"/>
                <w:b/>
                <w:i/>
              </w:rPr>
            </w:pPr>
          </w:p>
          <w:p w:rsidR="00B244E8" w:rsidRPr="001A40E1" w:rsidRDefault="00B244E8" w:rsidP="000C3451">
            <w:pPr>
              <w:pStyle w:val="TableParagraph"/>
              <w:ind w:right="700"/>
              <w:jc w:val="right"/>
            </w:pPr>
            <w:r w:rsidRPr="001A40E1">
              <w:t>OKUL İDARESİ</w:t>
            </w:r>
          </w:p>
        </w:tc>
        <w:tc>
          <w:tcPr>
            <w:tcW w:w="1770" w:type="dxa"/>
          </w:tcPr>
          <w:p w:rsidR="00B244E8" w:rsidRPr="001A40E1" w:rsidRDefault="00B244E8" w:rsidP="000C3451">
            <w:pPr>
              <w:pStyle w:val="TableParagraph"/>
              <w:spacing w:before="7"/>
              <w:rPr>
                <w:rFonts w:ascii="Times New Roman"/>
                <w:b/>
                <w:i/>
              </w:rPr>
            </w:pPr>
          </w:p>
          <w:p w:rsidR="00B244E8" w:rsidRPr="001A40E1" w:rsidRDefault="00B244E8" w:rsidP="000C3451">
            <w:pPr>
              <w:pStyle w:val="TableParagraph"/>
              <w:spacing w:before="1"/>
              <w:ind w:left="102" w:right="82"/>
              <w:jc w:val="center"/>
            </w:pPr>
            <w:r w:rsidRPr="001A40E1">
              <w:t>EĞİTİM SÜRESİNCE</w:t>
            </w:r>
          </w:p>
        </w:tc>
      </w:tr>
      <w:tr w:rsidR="00B244E8" w:rsidTr="000C3451">
        <w:trPr>
          <w:trHeight w:val="452"/>
        </w:trPr>
        <w:tc>
          <w:tcPr>
            <w:tcW w:w="800" w:type="dxa"/>
          </w:tcPr>
          <w:p w:rsidR="00B244E8" w:rsidRDefault="00B244E8" w:rsidP="000C3451">
            <w:pPr>
              <w:pStyle w:val="TableParagraph"/>
              <w:spacing w:before="154"/>
              <w:ind w:left="190" w:right="171"/>
              <w:jc w:val="center"/>
              <w:rPr>
                <w:rFonts w:ascii="Times New Roman"/>
                <w:b/>
                <w:sz w:val="24"/>
              </w:rPr>
            </w:pPr>
            <w:r>
              <w:rPr>
                <w:rFonts w:ascii="Times New Roman"/>
                <w:b/>
                <w:sz w:val="24"/>
              </w:rPr>
              <w:t>3.1.3</w:t>
            </w:r>
          </w:p>
        </w:tc>
        <w:tc>
          <w:tcPr>
            <w:tcW w:w="4395" w:type="dxa"/>
          </w:tcPr>
          <w:p w:rsidR="00B244E8" w:rsidRPr="001A40E1" w:rsidRDefault="00B244E8" w:rsidP="000C3451">
            <w:pPr>
              <w:pStyle w:val="TableParagraph"/>
              <w:tabs>
                <w:tab w:val="left" w:pos="1112"/>
                <w:tab w:val="left" w:pos="2203"/>
                <w:tab w:val="left" w:pos="2702"/>
                <w:tab w:val="left" w:pos="4460"/>
              </w:tabs>
              <w:ind w:left="71"/>
            </w:pPr>
            <w:r w:rsidRPr="001A40E1">
              <w:t>Başarılı</w:t>
            </w:r>
            <w:r w:rsidRPr="001A40E1">
              <w:tab/>
              <w:t>yönetici</w:t>
            </w:r>
            <w:r w:rsidRPr="001A40E1">
              <w:tab/>
              <w:t>ve</w:t>
            </w:r>
            <w:r w:rsidRPr="001A40E1">
              <w:tab/>
              <w:t>öğretmenlerin</w:t>
            </w:r>
            <w:r w:rsidRPr="001A40E1">
              <w:tab/>
              <w:t>ödüllendirilmesi</w:t>
            </w:r>
          </w:p>
          <w:p w:rsidR="00B244E8" w:rsidRPr="001A40E1" w:rsidRDefault="00B244E8" w:rsidP="000C3451">
            <w:pPr>
              <w:pStyle w:val="TableParagraph"/>
              <w:spacing w:before="27" w:line="267" w:lineRule="exact"/>
              <w:ind w:left="71"/>
            </w:pPr>
            <w:r w:rsidRPr="001A40E1">
              <w:t>sağlanacaktır</w:t>
            </w:r>
          </w:p>
        </w:tc>
        <w:tc>
          <w:tcPr>
            <w:tcW w:w="2197" w:type="dxa"/>
          </w:tcPr>
          <w:p w:rsidR="00B244E8" w:rsidRPr="001A40E1" w:rsidRDefault="00B244E8" w:rsidP="000C3451">
            <w:pPr>
              <w:pStyle w:val="TableParagraph"/>
              <w:spacing w:before="79"/>
              <w:ind w:right="701"/>
              <w:jc w:val="right"/>
            </w:pPr>
            <w:r w:rsidRPr="001A40E1">
              <w:t>OKUL İDARESİ</w:t>
            </w:r>
          </w:p>
        </w:tc>
        <w:tc>
          <w:tcPr>
            <w:tcW w:w="1770" w:type="dxa"/>
          </w:tcPr>
          <w:p w:rsidR="00B244E8" w:rsidRPr="001A40E1" w:rsidRDefault="00B244E8" w:rsidP="000C3451">
            <w:pPr>
              <w:pStyle w:val="TableParagraph"/>
              <w:spacing w:before="161"/>
              <w:ind w:left="99" w:right="82"/>
              <w:jc w:val="center"/>
            </w:pPr>
            <w:r w:rsidRPr="001A40E1">
              <w:rPr>
                <w:w w:val="105"/>
              </w:rPr>
              <w:t>DÖNEM SONUNDA</w:t>
            </w:r>
          </w:p>
        </w:tc>
      </w:tr>
      <w:tr w:rsidR="00B244E8" w:rsidTr="000C3451">
        <w:trPr>
          <w:trHeight w:val="1129"/>
        </w:trPr>
        <w:tc>
          <w:tcPr>
            <w:tcW w:w="800" w:type="dxa"/>
          </w:tcPr>
          <w:p w:rsidR="00B244E8" w:rsidRDefault="00B244E8" w:rsidP="000C3451">
            <w:pPr>
              <w:pStyle w:val="TableParagraph"/>
              <w:rPr>
                <w:rFonts w:ascii="Times New Roman"/>
                <w:b/>
                <w:i/>
                <w:sz w:val="28"/>
              </w:rPr>
            </w:pPr>
          </w:p>
          <w:p w:rsidR="00B244E8" w:rsidRDefault="00B244E8" w:rsidP="000C3451">
            <w:pPr>
              <w:pStyle w:val="TableParagraph"/>
              <w:spacing w:before="3"/>
              <w:rPr>
                <w:rFonts w:ascii="Times New Roman"/>
                <w:b/>
                <w:i/>
                <w:sz w:val="24"/>
              </w:rPr>
            </w:pPr>
          </w:p>
          <w:p w:rsidR="00B244E8" w:rsidRDefault="00B244E8" w:rsidP="000C3451">
            <w:pPr>
              <w:pStyle w:val="TableParagraph"/>
              <w:ind w:left="190" w:right="171"/>
              <w:jc w:val="center"/>
              <w:rPr>
                <w:rFonts w:ascii="Times New Roman"/>
                <w:b/>
                <w:sz w:val="24"/>
              </w:rPr>
            </w:pPr>
            <w:r>
              <w:rPr>
                <w:rFonts w:ascii="Times New Roman"/>
                <w:b/>
                <w:sz w:val="24"/>
              </w:rPr>
              <w:t>3.1.4</w:t>
            </w:r>
          </w:p>
        </w:tc>
        <w:tc>
          <w:tcPr>
            <w:tcW w:w="4395" w:type="dxa"/>
          </w:tcPr>
          <w:p w:rsidR="00B244E8" w:rsidRPr="001A40E1" w:rsidRDefault="00B244E8" w:rsidP="000C3451">
            <w:pPr>
              <w:pStyle w:val="TableParagraph"/>
              <w:spacing w:line="261" w:lineRule="auto"/>
              <w:ind w:left="71" w:right="98"/>
              <w:jc w:val="both"/>
            </w:pPr>
            <w:r w:rsidRPr="001A40E1">
              <w:t>İl genelindeki öğretmen zümre toplantılarına okul yöneticilerinden birinin katılımı sağlanacak, alınan kararlar diğer öğretmenlerin gelişimine katkı sağlamak amacıyla okul/kurumların web sayfalarında</w:t>
            </w:r>
          </w:p>
          <w:p w:rsidR="00B244E8" w:rsidRPr="001A40E1" w:rsidRDefault="00B244E8" w:rsidP="000C3451">
            <w:pPr>
              <w:pStyle w:val="TableParagraph"/>
              <w:spacing w:before="4" w:line="269" w:lineRule="exact"/>
              <w:ind w:left="71"/>
              <w:jc w:val="both"/>
            </w:pPr>
            <w:r w:rsidRPr="001A40E1">
              <w:t>yayınlanacaktır.</w:t>
            </w:r>
          </w:p>
        </w:tc>
        <w:tc>
          <w:tcPr>
            <w:tcW w:w="2197" w:type="dxa"/>
          </w:tcPr>
          <w:p w:rsidR="00B244E8" w:rsidRPr="001A40E1" w:rsidRDefault="00B244E8" w:rsidP="000C3451">
            <w:pPr>
              <w:pStyle w:val="TableParagraph"/>
              <w:rPr>
                <w:rFonts w:ascii="Times New Roman"/>
                <w:b/>
                <w:i/>
              </w:rPr>
            </w:pPr>
          </w:p>
          <w:p w:rsidR="00B244E8" w:rsidRPr="001A40E1" w:rsidRDefault="00B244E8" w:rsidP="000C3451">
            <w:pPr>
              <w:pStyle w:val="TableParagraph"/>
              <w:spacing w:before="207"/>
              <w:ind w:right="701"/>
              <w:jc w:val="right"/>
            </w:pPr>
            <w:r w:rsidRPr="001A40E1">
              <w:t>OKUL İDARESİ</w:t>
            </w:r>
          </w:p>
        </w:tc>
        <w:tc>
          <w:tcPr>
            <w:tcW w:w="1770" w:type="dxa"/>
          </w:tcPr>
          <w:p w:rsidR="00B244E8" w:rsidRPr="001A40E1" w:rsidRDefault="00B244E8" w:rsidP="000C3451">
            <w:pPr>
              <w:pStyle w:val="TableParagraph"/>
              <w:rPr>
                <w:rFonts w:ascii="Times New Roman"/>
                <w:b/>
                <w:i/>
              </w:rPr>
            </w:pPr>
          </w:p>
          <w:p w:rsidR="00B244E8" w:rsidRPr="001A40E1" w:rsidRDefault="00B244E8" w:rsidP="000C3451">
            <w:pPr>
              <w:pStyle w:val="TableParagraph"/>
              <w:rPr>
                <w:rFonts w:ascii="Times New Roman"/>
                <w:b/>
                <w:i/>
              </w:rPr>
            </w:pPr>
          </w:p>
          <w:p w:rsidR="00B244E8" w:rsidRPr="001A40E1" w:rsidRDefault="00B244E8" w:rsidP="000C3451">
            <w:pPr>
              <w:pStyle w:val="TableParagraph"/>
              <w:ind w:left="102" w:right="82"/>
              <w:jc w:val="center"/>
            </w:pPr>
            <w:r w:rsidRPr="001A40E1">
              <w:rPr>
                <w:w w:val="105"/>
              </w:rPr>
              <w:t>DÖNEM BAŞINDA</w:t>
            </w:r>
          </w:p>
        </w:tc>
      </w:tr>
    </w:tbl>
    <w:p w:rsidR="00B244E8" w:rsidRDefault="00B244E8" w:rsidP="00B244E8"/>
    <w:p w:rsidR="00B244E8" w:rsidRDefault="00B244E8" w:rsidP="00B244E8"/>
    <w:p w:rsidR="00B244E8" w:rsidRDefault="00B244E8">
      <w:pPr>
        <w:spacing w:line="364" w:lineRule="auto"/>
        <w:jc w:val="both"/>
        <w:sectPr w:rsidR="00B244E8">
          <w:pgSz w:w="11910" w:h="16840"/>
          <w:pgMar w:top="1620" w:right="400" w:bottom="1280" w:left="460" w:header="0" w:footer="1097" w:gutter="0"/>
          <w:cols w:space="708"/>
        </w:sectPr>
      </w:pPr>
    </w:p>
    <w:p w:rsidR="00D94511" w:rsidRDefault="006719E6" w:rsidP="00706744">
      <w:pPr>
        <w:pStyle w:val="Heading3"/>
        <w:numPr>
          <w:ilvl w:val="1"/>
          <w:numId w:val="19"/>
        </w:numPr>
        <w:tabs>
          <w:tab w:val="left" w:pos="1553"/>
        </w:tabs>
        <w:ind w:left="1553" w:hanging="595"/>
      </w:pPr>
      <w:r>
        <w:rPr>
          <w:w w:val="105"/>
        </w:rPr>
        <w:lastRenderedPageBreak/>
        <w:t>Stratejilerin</w:t>
      </w:r>
      <w:r>
        <w:rPr>
          <w:spacing w:val="7"/>
          <w:w w:val="110"/>
        </w:rPr>
        <w:t xml:space="preserve"> </w:t>
      </w:r>
      <w:r>
        <w:rPr>
          <w:spacing w:val="-2"/>
          <w:w w:val="110"/>
        </w:rPr>
        <w:t>Belirlenmesi</w:t>
      </w:r>
    </w:p>
    <w:p w:rsidR="00D94511" w:rsidRDefault="006719E6">
      <w:pPr>
        <w:pStyle w:val="GvdeMetni"/>
        <w:spacing w:before="263" w:line="372" w:lineRule="auto"/>
        <w:ind w:left="958" w:right="1014"/>
        <w:jc w:val="both"/>
      </w:pPr>
      <w:r>
        <w:rPr>
          <w:spacing w:val="-4"/>
        </w:rPr>
        <w:t>Stratejiler,</w:t>
      </w:r>
      <w:r>
        <w:rPr>
          <w:spacing w:val="-11"/>
        </w:rPr>
        <w:t xml:space="preserve"> </w:t>
      </w:r>
      <w:r>
        <w:rPr>
          <w:spacing w:val="-4"/>
        </w:rPr>
        <w:t>okul/kurumun</w:t>
      </w:r>
      <w:r>
        <w:rPr>
          <w:spacing w:val="-10"/>
        </w:rPr>
        <w:t xml:space="preserve"> </w:t>
      </w:r>
      <w:r>
        <w:rPr>
          <w:spacing w:val="-4"/>
        </w:rPr>
        <w:t>hedeflerine</w:t>
      </w:r>
      <w:r>
        <w:rPr>
          <w:spacing w:val="-11"/>
        </w:rPr>
        <w:t xml:space="preserve"> </w:t>
      </w:r>
      <w:r>
        <w:rPr>
          <w:spacing w:val="-4"/>
        </w:rPr>
        <w:t>nasıl</w:t>
      </w:r>
      <w:r>
        <w:rPr>
          <w:spacing w:val="-10"/>
        </w:rPr>
        <w:t xml:space="preserve"> </w:t>
      </w:r>
      <w:r>
        <w:rPr>
          <w:spacing w:val="-4"/>
        </w:rPr>
        <w:t>ulaşılacağını</w:t>
      </w:r>
      <w:r>
        <w:rPr>
          <w:spacing w:val="-11"/>
        </w:rPr>
        <w:t xml:space="preserve"> </w:t>
      </w:r>
      <w:r>
        <w:rPr>
          <w:spacing w:val="-4"/>
        </w:rPr>
        <w:t>gösteren</w:t>
      </w:r>
      <w:r>
        <w:rPr>
          <w:spacing w:val="-10"/>
        </w:rPr>
        <w:t xml:space="preserve"> </w:t>
      </w:r>
      <w:r>
        <w:rPr>
          <w:spacing w:val="-4"/>
        </w:rPr>
        <w:t>kararlar</w:t>
      </w:r>
      <w:r>
        <w:rPr>
          <w:spacing w:val="-11"/>
        </w:rPr>
        <w:t xml:space="preserve"> </w:t>
      </w:r>
      <w:r>
        <w:rPr>
          <w:spacing w:val="-4"/>
        </w:rPr>
        <w:t>bütünüdür.</w:t>
      </w:r>
      <w:r>
        <w:rPr>
          <w:spacing w:val="-8"/>
        </w:rPr>
        <w:t xml:space="preserve"> </w:t>
      </w:r>
      <w:r>
        <w:rPr>
          <w:spacing w:val="-4"/>
        </w:rPr>
        <w:t xml:space="preserve">İyi </w:t>
      </w:r>
      <w:r>
        <w:t>belirlenmiş stratejiler olmaksızın hedefleri etkili bir biçimde uygulamaya geçirmek mümkün değildir. Stratejiler, hedeflere yönelik belirlenir. Bir hedef için alternatif stratejiler değerlendirilerek bunlar arasından en fazla beş tanesine planda yer verilir. Stratejiler</w:t>
      </w:r>
      <w:r>
        <w:rPr>
          <w:spacing w:val="-15"/>
        </w:rPr>
        <w:t xml:space="preserve"> </w:t>
      </w:r>
      <w:r>
        <w:t>oluşturulurken</w:t>
      </w:r>
      <w:r>
        <w:rPr>
          <w:spacing w:val="-14"/>
        </w:rPr>
        <w:t xml:space="preserve"> </w:t>
      </w:r>
      <w:r>
        <w:t>okul/kurumun</w:t>
      </w:r>
      <w:r>
        <w:rPr>
          <w:spacing w:val="-14"/>
        </w:rPr>
        <w:t xml:space="preserve"> </w:t>
      </w:r>
      <w:r>
        <w:t>kaynakları</w:t>
      </w:r>
      <w:r>
        <w:rPr>
          <w:spacing w:val="-14"/>
        </w:rPr>
        <w:t xml:space="preserve"> </w:t>
      </w:r>
      <w:r>
        <w:t>ve</w:t>
      </w:r>
      <w:r>
        <w:rPr>
          <w:spacing w:val="-13"/>
        </w:rPr>
        <w:t xml:space="preserve"> </w:t>
      </w:r>
      <w:r>
        <w:t>farklı</w:t>
      </w:r>
      <w:r>
        <w:rPr>
          <w:spacing w:val="-14"/>
        </w:rPr>
        <w:t xml:space="preserve"> </w:t>
      </w:r>
      <w:r>
        <w:t>alanlardaki</w:t>
      </w:r>
      <w:r>
        <w:rPr>
          <w:spacing w:val="-14"/>
        </w:rPr>
        <w:t xml:space="preserve"> </w:t>
      </w:r>
      <w:r>
        <w:t>yetkinliği</w:t>
      </w:r>
      <w:r>
        <w:rPr>
          <w:spacing w:val="-13"/>
        </w:rPr>
        <w:t xml:space="preserve"> </w:t>
      </w:r>
      <w:r>
        <w:t>göz önünde bulundurulur. Stratejiler, hedeflerin hangi faaliyetlerle uygulamaya geçirileceğinin çerçevesini çizer.</w:t>
      </w:r>
    </w:p>
    <w:p w:rsidR="00D94511" w:rsidRDefault="006719E6">
      <w:pPr>
        <w:pStyle w:val="GvdeMetni"/>
        <w:spacing w:line="268" w:lineRule="exact"/>
        <w:ind w:left="958"/>
        <w:jc w:val="both"/>
      </w:pPr>
      <w:r>
        <w:rPr>
          <w:spacing w:val="-4"/>
        </w:rPr>
        <w:t>Stratejiler oluşturulurken</w:t>
      </w:r>
      <w:r>
        <w:rPr>
          <w:spacing w:val="-1"/>
        </w:rPr>
        <w:t xml:space="preserve"> </w:t>
      </w:r>
      <w:r>
        <w:rPr>
          <w:spacing w:val="-4"/>
        </w:rPr>
        <w:t>cevaplanması</w:t>
      </w:r>
      <w:r>
        <w:rPr>
          <w:spacing w:val="-2"/>
        </w:rPr>
        <w:t xml:space="preserve"> </w:t>
      </w:r>
      <w:r>
        <w:rPr>
          <w:spacing w:val="-4"/>
        </w:rPr>
        <w:t>gereken</w:t>
      </w:r>
      <w:r>
        <w:rPr>
          <w:spacing w:val="-2"/>
        </w:rPr>
        <w:t xml:space="preserve"> </w:t>
      </w:r>
      <w:r>
        <w:rPr>
          <w:spacing w:val="-4"/>
        </w:rPr>
        <w:t>sorular:</w:t>
      </w:r>
    </w:p>
    <w:p w:rsidR="00D94511" w:rsidRDefault="006719E6">
      <w:pPr>
        <w:pStyle w:val="ListeParagraf"/>
        <w:numPr>
          <w:ilvl w:val="0"/>
          <w:numId w:val="6"/>
        </w:numPr>
        <w:tabs>
          <w:tab w:val="left" w:pos="1678"/>
        </w:tabs>
        <w:spacing w:before="143"/>
        <w:rPr>
          <w:sz w:val="24"/>
        </w:rPr>
      </w:pPr>
      <w:r>
        <w:rPr>
          <w:spacing w:val="-4"/>
          <w:sz w:val="24"/>
        </w:rPr>
        <w:t>Hedeflere</w:t>
      </w:r>
      <w:r>
        <w:rPr>
          <w:spacing w:val="-9"/>
          <w:sz w:val="24"/>
        </w:rPr>
        <w:t xml:space="preserve"> </w:t>
      </w:r>
      <w:r>
        <w:rPr>
          <w:spacing w:val="-4"/>
          <w:sz w:val="24"/>
        </w:rPr>
        <w:t>ulaşmada</w:t>
      </w:r>
      <w:r>
        <w:rPr>
          <w:spacing w:val="-8"/>
          <w:sz w:val="24"/>
        </w:rPr>
        <w:t xml:space="preserve"> </w:t>
      </w:r>
      <w:r>
        <w:rPr>
          <w:spacing w:val="-4"/>
          <w:sz w:val="24"/>
        </w:rPr>
        <w:t>karşılaşılabilecek</w:t>
      </w:r>
      <w:r>
        <w:rPr>
          <w:spacing w:val="-10"/>
          <w:sz w:val="24"/>
        </w:rPr>
        <w:t xml:space="preserve"> </w:t>
      </w:r>
      <w:r>
        <w:rPr>
          <w:spacing w:val="-4"/>
          <w:sz w:val="24"/>
        </w:rPr>
        <w:t>sorunlar</w:t>
      </w:r>
      <w:r>
        <w:rPr>
          <w:spacing w:val="-9"/>
          <w:sz w:val="24"/>
        </w:rPr>
        <w:t xml:space="preserve"> </w:t>
      </w:r>
      <w:r>
        <w:rPr>
          <w:spacing w:val="-4"/>
          <w:sz w:val="24"/>
        </w:rPr>
        <w:t>nelerdir?</w:t>
      </w:r>
    </w:p>
    <w:p w:rsidR="00D94511" w:rsidRDefault="006719E6">
      <w:pPr>
        <w:pStyle w:val="ListeParagraf"/>
        <w:numPr>
          <w:ilvl w:val="0"/>
          <w:numId w:val="6"/>
        </w:numPr>
        <w:tabs>
          <w:tab w:val="left" w:pos="1678"/>
        </w:tabs>
        <w:spacing w:before="140"/>
        <w:rPr>
          <w:sz w:val="24"/>
        </w:rPr>
      </w:pPr>
      <w:r>
        <w:rPr>
          <w:spacing w:val="-4"/>
          <w:sz w:val="24"/>
        </w:rPr>
        <w:t>Hedeflere ulaşmak</w:t>
      </w:r>
      <w:r>
        <w:rPr>
          <w:spacing w:val="-5"/>
          <w:sz w:val="24"/>
        </w:rPr>
        <w:t xml:space="preserve"> </w:t>
      </w:r>
      <w:r>
        <w:rPr>
          <w:spacing w:val="-4"/>
          <w:sz w:val="24"/>
        </w:rPr>
        <w:t>için</w:t>
      </w:r>
      <w:r>
        <w:rPr>
          <w:spacing w:val="-3"/>
          <w:sz w:val="24"/>
        </w:rPr>
        <w:t xml:space="preserve"> </w:t>
      </w:r>
      <w:r>
        <w:rPr>
          <w:spacing w:val="-4"/>
          <w:sz w:val="24"/>
        </w:rPr>
        <w:t>izlenebilecek</w:t>
      </w:r>
      <w:r>
        <w:rPr>
          <w:spacing w:val="-6"/>
          <w:sz w:val="24"/>
        </w:rPr>
        <w:t xml:space="preserve"> </w:t>
      </w:r>
      <w:r>
        <w:rPr>
          <w:spacing w:val="-4"/>
          <w:sz w:val="24"/>
        </w:rPr>
        <w:t>alternatif</w:t>
      </w:r>
      <w:r>
        <w:rPr>
          <w:spacing w:val="-7"/>
          <w:sz w:val="24"/>
        </w:rPr>
        <w:t xml:space="preserve"> </w:t>
      </w:r>
      <w:r>
        <w:rPr>
          <w:spacing w:val="-4"/>
          <w:sz w:val="24"/>
        </w:rPr>
        <w:t>yol ve yöntemler nelerdir?</w:t>
      </w:r>
    </w:p>
    <w:p w:rsidR="00D94511" w:rsidRDefault="006719E6">
      <w:pPr>
        <w:pStyle w:val="ListeParagraf"/>
        <w:numPr>
          <w:ilvl w:val="0"/>
          <w:numId w:val="6"/>
        </w:numPr>
        <w:tabs>
          <w:tab w:val="left" w:pos="1678"/>
        </w:tabs>
        <w:spacing w:before="141"/>
        <w:rPr>
          <w:sz w:val="24"/>
        </w:rPr>
      </w:pPr>
      <w:r>
        <w:rPr>
          <w:spacing w:val="-4"/>
          <w:sz w:val="24"/>
        </w:rPr>
        <w:t>Alternatiflerin</w:t>
      </w:r>
      <w:r>
        <w:rPr>
          <w:spacing w:val="-5"/>
          <w:sz w:val="24"/>
        </w:rPr>
        <w:t xml:space="preserve"> </w:t>
      </w:r>
      <w:r>
        <w:rPr>
          <w:spacing w:val="-4"/>
          <w:sz w:val="24"/>
        </w:rPr>
        <w:t>maliyetleri</w:t>
      </w:r>
      <w:r>
        <w:rPr>
          <w:spacing w:val="-5"/>
          <w:sz w:val="24"/>
        </w:rPr>
        <w:t xml:space="preserve"> </w:t>
      </w:r>
      <w:r>
        <w:rPr>
          <w:spacing w:val="-4"/>
          <w:sz w:val="24"/>
        </w:rPr>
        <w:t>ile olumlu</w:t>
      </w:r>
      <w:r>
        <w:rPr>
          <w:spacing w:val="-6"/>
          <w:sz w:val="24"/>
        </w:rPr>
        <w:t xml:space="preserve"> </w:t>
      </w:r>
      <w:r>
        <w:rPr>
          <w:spacing w:val="-4"/>
          <w:sz w:val="24"/>
        </w:rPr>
        <w:t>ve</w:t>
      </w:r>
      <w:r>
        <w:rPr>
          <w:spacing w:val="-5"/>
          <w:sz w:val="24"/>
        </w:rPr>
        <w:t xml:space="preserve"> </w:t>
      </w:r>
      <w:r>
        <w:rPr>
          <w:spacing w:val="-4"/>
          <w:sz w:val="24"/>
        </w:rPr>
        <w:t>olumsuz</w:t>
      </w:r>
      <w:r>
        <w:rPr>
          <w:spacing w:val="-6"/>
          <w:sz w:val="24"/>
        </w:rPr>
        <w:t xml:space="preserve"> </w:t>
      </w:r>
      <w:r>
        <w:rPr>
          <w:spacing w:val="-4"/>
          <w:sz w:val="24"/>
        </w:rPr>
        <w:t>yönleri</w:t>
      </w:r>
      <w:r>
        <w:rPr>
          <w:spacing w:val="-5"/>
          <w:sz w:val="24"/>
        </w:rPr>
        <w:t xml:space="preserve"> </w:t>
      </w:r>
      <w:r>
        <w:rPr>
          <w:spacing w:val="-4"/>
          <w:sz w:val="24"/>
        </w:rPr>
        <w:t>nelerdir?</w:t>
      </w:r>
    </w:p>
    <w:p w:rsidR="00D94511" w:rsidRDefault="00D94511">
      <w:pPr>
        <w:pStyle w:val="GvdeMetni"/>
      </w:pPr>
    </w:p>
    <w:p w:rsidR="00D94511" w:rsidRDefault="00D94511">
      <w:pPr>
        <w:pStyle w:val="GvdeMetni"/>
        <w:spacing w:before="151"/>
      </w:pPr>
    </w:p>
    <w:p w:rsidR="00D94511" w:rsidRDefault="006719E6" w:rsidP="00706744">
      <w:pPr>
        <w:pStyle w:val="Heading3"/>
        <w:numPr>
          <w:ilvl w:val="1"/>
          <w:numId w:val="19"/>
        </w:numPr>
        <w:tabs>
          <w:tab w:val="left" w:pos="1553"/>
        </w:tabs>
        <w:spacing w:before="1"/>
        <w:ind w:left="1553" w:hanging="595"/>
      </w:pPr>
      <w:r>
        <w:rPr>
          <w:spacing w:val="-2"/>
          <w:w w:val="110"/>
        </w:rPr>
        <w:t>Maliyetlendirme</w:t>
      </w:r>
    </w:p>
    <w:p w:rsidR="00D94511" w:rsidRDefault="006719E6">
      <w:pPr>
        <w:pStyle w:val="GvdeMetni"/>
        <w:spacing w:before="257" w:line="307" w:lineRule="auto"/>
        <w:ind w:left="958" w:right="1013"/>
      </w:pPr>
      <w:r>
        <w:rPr>
          <w:rFonts w:ascii="Caladea" w:hAnsi="Caladea"/>
          <w:spacing w:val="-4"/>
        </w:rPr>
        <w:t>S</w:t>
      </w:r>
      <w:r>
        <w:rPr>
          <w:spacing w:val="-4"/>
        </w:rPr>
        <w:t>tratejik</w:t>
      </w:r>
      <w:r>
        <w:rPr>
          <w:spacing w:val="-6"/>
        </w:rPr>
        <w:t xml:space="preserve"> </w:t>
      </w:r>
      <w:r>
        <w:rPr>
          <w:spacing w:val="-4"/>
        </w:rPr>
        <w:t xml:space="preserve">planda belirlenen hedeflerin plan dönemi için tahmini maliyeti tespit edilir. </w:t>
      </w:r>
      <w:r>
        <w:rPr>
          <w:spacing w:val="-2"/>
        </w:rPr>
        <w:t>Hedeflere</w:t>
      </w:r>
      <w:r>
        <w:rPr>
          <w:spacing w:val="-11"/>
        </w:rPr>
        <w:t xml:space="preserve"> </w:t>
      </w:r>
      <w:r>
        <w:rPr>
          <w:spacing w:val="-2"/>
        </w:rPr>
        <w:t>plan</w:t>
      </w:r>
      <w:r>
        <w:rPr>
          <w:spacing w:val="-11"/>
        </w:rPr>
        <w:t xml:space="preserve"> </w:t>
      </w:r>
      <w:r>
        <w:rPr>
          <w:spacing w:val="-2"/>
        </w:rPr>
        <w:t>döneminden</w:t>
      </w:r>
      <w:r>
        <w:rPr>
          <w:spacing w:val="-11"/>
        </w:rPr>
        <w:t xml:space="preserve"> </w:t>
      </w:r>
      <w:r>
        <w:rPr>
          <w:spacing w:val="-2"/>
        </w:rPr>
        <w:t>önce</w:t>
      </w:r>
      <w:r>
        <w:rPr>
          <w:spacing w:val="-11"/>
        </w:rPr>
        <w:t xml:space="preserve"> </w:t>
      </w:r>
      <w:r>
        <w:rPr>
          <w:spacing w:val="-2"/>
        </w:rPr>
        <w:t>erişilmesi</w:t>
      </w:r>
      <w:r>
        <w:rPr>
          <w:spacing w:val="-11"/>
        </w:rPr>
        <w:t xml:space="preserve"> </w:t>
      </w:r>
      <w:r>
        <w:rPr>
          <w:spacing w:val="-2"/>
        </w:rPr>
        <w:t>öngörülüyorsa,</w:t>
      </w:r>
      <w:r>
        <w:rPr>
          <w:spacing w:val="-10"/>
        </w:rPr>
        <w:t xml:space="preserve"> </w:t>
      </w:r>
      <w:r>
        <w:rPr>
          <w:spacing w:val="-2"/>
        </w:rPr>
        <w:t>maliyetler</w:t>
      </w:r>
      <w:r>
        <w:rPr>
          <w:spacing w:val="-10"/>
        </w:rPr>
        <w:t xml:space="preserve"> </w:t>
      </w:r>
      <w:r>
        <w:rPr>
          <w:spacing w:val="-2"/>
        </w:rPr>
        <w:t>daha</w:t>
      </w:r>
      <w:r>
        <w:rPr>
          <w:spacing w:val="-11"/>
        </w:rPr>
        <w:t xml:space="preserve"> </w:t>
      </w:r>
      <w:r>
        <w:rPr>
          <w:spacing w:val="-2"/>
        </w:rPr>
        <w:t>kısa</w:t>
      </w:r>
      <w:r>
        <w:rPr>
          <w:spacing w:val="-11"/>
        </w:rPr>
        <w:t xml:space="preserve"> </w:t>
      </w:r>
      <w:r>
        <w:rPr>
          <w:spacing w:val="-2"/>
        </w:rPr>
        <w:t xml:space="preserve">bir </w:t>
      </w:r>
      <w:r>
        <w:t>zaman dilimini kapsayabilir.</w:t>
      </w:r>
    </w:p>
    <w:p w:rsidR="00D94511" w:rsidRDefault="006719E6">
      <w:pPr>
        <w:pStyle w:val="GvdeMetni"/>
        <w:spacing w:before="156" w:line="369" w:lineRule="auto"/>
        <w:ind w:left="958" w:right="1014"/>
        <w:jc w:val="both"/>
      </w:pPr>
      <w:r>
        <w:t>Tahmini Maliyetler Tablosu</w:t>
      </w:r>
      <w:r>
        <w:rPr>
          <w:rFonts w:ascii="Caladea" w:hAnsi="Caladea"/>
        </w:rPr>
        <w:t>’</w:t>
      </w:r>
      <w:r>
        <w:t xml:space="preserve">nda gösterilen maliyetler ile tahmin edilen kaynakların </w:t>
      </w:r>
      <w:r>
        <w:rPr>
          <w:spacing w:val="-6"/>
        </w:rPr>
        <w:t xml:space="preserve">uyumlu olması gerekir. Ancak öngörülen kaynakların öngörülen maliyetlerin tahsis edilen </w:t>
      </w:r>
      <w:r>
        <w:t>kaynakları</w:t>
      </w:r>
      <w:r>
        <w:rPr>
          <w:spacing w:val="-8"/>
        </w:rPr>
        <w:t xml:space="preserve"> </w:t>
      </w:r>
      <w:r>
        <w:t>aşması</w:t>
      </w:r>
      <w:r>
        <w:rPr>
          <w:spacing w:val="-8"/>
        </w:rPr>
        <w:t xml:space="preserve"> </w:t>
      </w:r>
      <w:r>
        <w:t>durumunda</w:t>
      </w:r>
      <w:r>
        <w:rPr>
          <w:spacing w:val="-8"/>
        </w:rPr>
        <w:t xml:space="preserve"> </w:t>
      </w:r>
      <w:r>
        <w:t>hedef</w:t>
      </w:r>
      <w:r>
        <w:rPr>
          <w:spacing w:val="-9"/>
        </w:rPr>
        <w:t xml:space="preserve"> </w:t>
      </w:r>
      <w:r>
        <w:t>ve</w:t>
      </w:r>
      <w:r>
        <w:rPr>
          <w:spacing w:val="-8"/>
        </w:rPr>
        <w:t xml:space="preserve"> </w:t>
      </w:r>
      <w:r>
        <w:t>stratejilerin:</w:t>
      </w:r>
    </w:p>
    <w:p w:rsidR="00D94511" w:rsidRDefault="006719E6">
      <w:pPr>
        <w:pStyle w:val="ListeParagraf"/>
        <w:numPr>
          <w:ilvl w:val="0"/>
          <w:numId w:val="5"/>
        </w:numPr>
        <w:tabs>
          <w:tab w:val="left" w:pos="1678"/>
        </w:tabs>
        <w:spacing w:before="0" w:line="287" w:lineRule="exact"/>
        <w:rPr>
          <w:sz w:val="24"/>
        </w:rPr>
      </w:pPr>
      <w:r>
        <w:rPr>
          <w:spacing w:val="-6"/>
          <w:sz w:val="24"/>
        </w:rPr>
        <w:t>Daha</w:t>
      </w:r>
      <w:r>
        <w:rPr>
          <w:sz w:val="24"/>
        </w:rPr>
        <w:t xml:space="preserve"> </w:t>
      </w:r>
      <w:r>
        <w:rPr>
          <w:spacing w:val="-6"/>
          <w:sz w:val="24"/>
        </w:rPr>
        <w:t>düşük</w:t>
      </w:r>
      <w:r>
        <w:rPr>
          <w:spacing w:val="1"/>
          <w:sz w:val="24"/>
        </w:rPr>
        <w:t xml:space="preserve"> </w:t>
      </w:r>
      <w:r>
        <w:rPr>
          <w:spacing w:val="-6"/>
          <w:sz w:val="24"/>
        </w:rPr>
        <w:t>maliyetli</w:t>
      </w:r>
      <w:r>
        <w:rPr>
          <w:sz w:val="24"/>
        </w:rPr>
        <w:t xml:space="preserve"> </w:t>
      </w:r>
      <w:r>
        <w:rPr>
          <w:spacing w:val="-6"/>
          <w:sz w:val="24"/>
        </w:rPr>
        <w:t>olanları</w:t>
      </w:r>
      <w:r>
        <w:rPr>
          <w:sz w:val="24"/>
        </w:rPr>
        <w:t xml:space="preserve"> </w:t>
      </w:r>
      <w:r>
        <w:rPr>
          <w:spacing w:val="-6"/>
          <w:sz w:val="24"/>
        </w:rPr>
        <w:t>seçilebilir</w:t>
      </w:r>
    </w:p>
    <w:p w:rsidR="00D94511" w:rsidRDefault="006719E6">
      <w:pPr>
        <w:pStyle w:val="ListeParagraf"/>
        <w:numPr>
          <w:ilvl w:val="0"/>
          <w:numId w:val="5"/>
        </w:numPr>
        <w:tabs>
          <w:tab w:val="left" w:pos="1678"/>
        </w:tabs>
        <w:spacing w:before="143"/>
        <w:rPr>
          <w:sz w:val="24"/>
        </w:rPr>
      </w:pPr>
      <w:r>
        <w:rPr>
          <w:spacing w:val="-6"/>
          <w:sz w:val="24"/>
        </w:rPr>
        <w:t>Zamanlaması</w:t>
      </w:r>
      <w:r>
        <w:rPr>
          <w:spacing w:val="2"/>
          <w:sz w:val="24"/>
        </w:rPr>
        <w:t xml:space="preserve"> </w:t>
      </w:r>
      <w:r>
        <w:rPr>
          <w:spacing w:val="-6"/>
          <w:sz w:val="24"/>
        </w:rPr>
        <w:t>değiştirilebilir,</w:t>
      </w:r>
      <w:r>
        <w:rPr>
          <w:spacing w:val="4"/>
          <w:sz w:val="24"/>
        </w:rPr>
        <w:t xml:space="preserve"> </w:t>
      </w:r>
      <w:r>
        <w:rPr>
          <w:spacing w:val="-6"/>
          <w:sz w:val="24"/>
        </w:rPr>
        <w:t>kapsamı</w:t>
      </w:r>
      <w:r>
        <w:rPr>
          <w:spacing w:val="3"/>
          <w:sz w:val="24"/>
        </w:rPr>
        <w:t xml:space="preserve"> </w:t>
      </w:r>
      <w:r>
        <w:rPr>
          <w:spacing w:val="-6"/>
          <w:sz w:val="24"/>
        </w:rPr>
        <w:t>küçültülebilir.</w:t>
      </w:r>
    </w:p>
    <w:p w:rsidR="00D94511" w:rsidRDefault="006719E6">
      <w:pPr>
        <w:pStyle w:val="ListeParagraf"/>
        <w:numPr>
          <w:ilvl w:val="0"/>
          <w:numId w:val="5"/>
        </w:numPr>
        <w:tabs>
          <w:tab w:val="left" w:pos="1678"/>
        </w:tabs>
        <w:spacing w:before="140"/>
        <w:rPr>
          <w:sz w:val="24"/>
        </w:rPr>
      </w:pPr>
      <w:r>
        <w:rPr>
          <w:spacing w:val="-6"/>
          <w:sz w:val="24"/>
        </w:rPr>
        <w:t>Önceliklendirmeyle</w:t>
      </w:r>
      <w:r>
        <w:rPr>
          <w:spacing w:val="12"/>
          <w:sz w:val="24"/>
        </w:rPr>
        <w:t xml:space="preserve"> </w:t>
      </w:r>
      <w:r>
        <w:rPr>
          <w:spacing w:val="-6"/>
          <w:sz w:val="24"/>
        </w:rPr>
        <w:t>bazılarından</w:t>
      </w:r>
      <w:r>
        <w:rPr>
          <w:spacing w:val="12"/>
          <w:sz w:val="24"/>
        </w:rPr>
        <w:t xml:space="preserve"> </w:t>
      </w:r>
      <w:r>
        <w:rPr>
          <w:spacing w:val="-6"/>
          <w:sz w:val="24"/>
        </w:rPr>
        <w:t>vazgeçilebilir.</w:t>
      </w:r>
    </w:p>
    <w:p w:rsidR="00D94511" w:rsidRDefault="006719E6">
      <w:pPr>
        <w:pStyle w:val="ListeParagraf"/>
        <w:numPr>
          <w:ilvl w:val="0"/>
          <w:numId w:val="5"/>
        </w:numPr>
        <w:tabs>
          <w:tab w:val="left" w:pos="1678"/>
        </w:tabs>
        <w:spacing w:before="141" w:line="362" w:lineRule="auto"/>
        <w:ind w:right="1160"/>
        <w:rPr>
          <w:sz w:val="24"/>
        </w:rPr>
      </w:pPr>
      <w:r>
        <w:rPr>
          <w:spacing w:val="-6"/>
          <w:sz w:val="24"/>
        </w:rPr>
        <w:t>Önceliklendirme</w:t>
      </w:r>
      <w:r>
        <w:rPr>
          <w:spacing w:val="-7"/>
          <w:sz w:val="24"/>
        </w:rPr>
        <w:t xml:space="preserve"> </w:t>
      </w:r>
      <w:r>
        <w:rPr>
          <w:spacing w:val="-6"/>
          <w:sz w:val="24"/>
        </w:rPr>
        <w:t>yapılırken</w:t>
      </w:r>
      <w:r>
        <w:rPr>
          <w:spacing w:val="-7"/>
          <w:sz w:val="24"/>
        </w:rPr>
        <w:t xml:space="preserve"> </w:t>
      </w:r>
      <w:r>
        <w:rPr>
          <w:spacing w:val="-6"/>
          <w:sz w:val="24"/>
        </w:rPr>
        <w:t>Millî</w:t>
      </w:r>
      <w:r>
        <w:rPr>
          <w:spacing w:val="-7"/>
          <w:sz w:val="24"/>
        </w:rPr>
        <w:t xml:space="preserve"> </w:t>
      </w:r>
      <w:r>
        <w:rPr>
          <w:spacing w:val="-6"/>
          <w:sz w:val="24"/>
        </w:rPr>
        <w:t>Eğitim</w:t>
      </w:r>
      <w:r>
        <w:rPr>
          <w:spacing w:val="-8"/>
          <w:sz w:val="24"/>
        </w:rPr>
        <w:t xml:space="preserve"> </w:t>
      </w:r>
      <w:r>
        <w:rPr>
          <w:spacing w:val="-6"/>
          <w:sz w:val="24"/>
        </w:rPr>
        <w:t>Bakanlığı, İl/İlçe</w:t>
      </w:r>
      <w:r>
        <w:rPr>
          <w:spacing w:val="-7"/>
          <w:sz w:val="24"/>
        </w:rPr>
        <w:t xml:space="preserve"> </w:t>
      </w:r>
      <w:r>
        <w:rPr>
          <w:spacing w:val="-6"/>
          <w:sz w:val="24"/>
        </w:rPr>
        <w:t>Milli</w:t>
      </w:r>
      <w:r>
        <w:rPr>
          <w:spacing w:val="-7"/>
          <w:sz w:val="24"/>
        </w:rPr>
        <w:t xml:space="preserve"> </w:t>
      </w:r>
      <w:r>
        <w:rPr>
          <w:spacing w:val="-6"/>
          <w:sz w:val="24"/>
        </w:rPr>
        <w:t>Eğitim</w:t>
      </w:r>
      <w:r>
        <w:rPr>
          <w:spacing w:val="-8"/>
          <w:sz w:val="24"/>
        </w:rPr>
        <w:t xml:space="preserve"> </w:t>
      </w:r>
      <w:r>
        <w:rPr>
          <w:spacing w:val="-6"/>
          <w:sz w:val="24"/>
        </w:rPr>
        <w:t xml:space="preserve">Müdürlüğü </w:t>
      </w:r>
      <w:r>
        <w:rPr>
          <w:sz w:val="24"/>
        </w:rPr>
        <w:t>Stratejik Planları esas alınır.</w:t>
      </w:r>
    </w:p>
    <w:p w:rsidR="00D94511" w:rsidRDefault="00D94511">
      <w:pPr>
        <w:spacing w:line="362" w:lineRule="auto"/>
        <w:rPr>
          <w:sz w:val="24"/>
        </w:rPr>
        <w:sectPr w:rsidR="00D94511">
          <w:pgSz w:w="11910" w:h="16840"/>
          <w:pgMar w:top="1320" w:right="400" w:bottom="1280" w:left="460" w:header="0" w:footer="1097" w:gutter="0"/>
          <w:cols w:space="708"/>
        </w:sectPr>
      </w:pPr>
    </w:p>
    <w:p w:rsidR="00D94511" w:rsidRDefault="006719E6">
      <w:pPr>
        <w:spacing w:before="79"/>
        <w:ind w:left="958"/>
        <w:jc w:val="both"/>
        <w:rPr>
          <w:rFonts w:ascii="Times New Roman"/>
          <w:b/>
          <w:sz w:val="20"/>
        </w:rPr>
      </w:pPr>
      <w:r>
        <w:rPr>
          <w:rFonts w:ascii="Times New Roman"/>
          <w:b/>
          <w:w w:val="105"/>
          <w:sz w:val="20"/>
        </w:rPr>
        <w:lastRenderedPageBreak/>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D94511">
        <w:trPr>
          <w:trHeight w:val="609"/>
        </w:trPr>
        <w:tc>
          <w:tcPr>
            <w:tcW w:w="1248" w:type="dxa"/>
            <w:shd w:val="clear" w:color="auto" w:fill="C5E0B3"/>
          </w:tcPr>
          <w:p w:rsidR="00D94511" w:rsidRDefault="00D94511">
            <w:pPr>
              <w:pStyle w:val="TableParagraph"/>
              <w:rPr>
                <w:rFonts w:ascii="Times New Roman"/>
              </w:rPr>
            </w:pPr>
          </w:p>
        </w:tc>
        <w:tc>
          <w:tcPr>
            <w:tcW w:w="703" w:type="dxa"/>
            <w:shd w:val="clear" w:color="auto" w:fill="C5E0B3"/>
          </w:tcPr>
          <w:p w:rsidR="00D94511" w:rsidRDefault="006719E6">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rsidR="00D94511" w:rsidRDefault="006719E6">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rsidR="00D94511" w:rsidRDefault="006719E6">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rsidR="00D94511" w:rsidRDefault="006719E6">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rsidR="00D94511" w:rsidRDefault="006719E6">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rsidR="00D94511" w:rsidRDefault="006719E6">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5056A6" w:rsidTr="00531E98">
        <w:trPr>
          <w:trHeight w:val="470"/>
        </w:trPr>
        <w:tc>
          <w:tcPr>
            <w:tcW w:w="1248" w:type="dxa"/>
            <w:shd w:val="clear" w:color="auto" w:fill="E2EFD9"/>
          </w:tcPr>
          <w:p w:rsidR="005056A6" w:rsidRDefault="005056A6">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4164" w:type="dxa"/>
            <w:shd w:val="clear" w:color="auto" w:fill="E2EFD9"/>
            <w:vAlign w:val="center"/>
          </w:tcPr>
          <w:p w:rsidR="005056A6" w:rsidRPr="00D41148" w:rsidRDefault="005056A6" w:rsidP="00531E98">
            <w:pPr>
              <w:jc w:val="right"/>
              <w:rPr>
                <w:color w:val="000000"/>
              </w:rPr>
            </w:pPr>
            <w:r>
              <w:rPr>
                <w:color w:val="000000"/>
              </w:rPr>
              <w:t>0</w:t>
            </w:r>
          </w:p>
        </w:tc>
      </w:tr>
      <w:tr w:rsidR="005056A6" w:rsidTr="00531E98">
        <w:trPr>
          <w:trHeight w:val="467"/>
        </w:trPr>
        <w:tc>
          <w:tcPr>
            <w:tcW w:w="1248" w:type="dxa"/>
            <w:shd w:val="clear" w:color="auto" w:fill="E2EFD9"/>
          </w:tcPr>
          <w:p w:rsidR="005056A6" w:rsidRDefault="005056A6">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703"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4164" w:type="dxa"/>
            <w:shd w:val="clear" w:color="auto" w:fill="E2EFD9"/>
            <w:vAlign w:val="center"/>
          </w:tcPr>
          <w:p w:rsidR="005056A6" w:rsidRPr="00D41148" w:rsidRDefault="005056A6" w:rsidP="00531E98">
            <w:pPr>
              <w:jc w:val="right"/>
              <w:rPr>
                <w:color w:val="000000"/>
              </w:rPr>
            </w:pPr>
            <w:r>
              <w:rPr>
                <w:color w:val="000000"/>
              </w:rPr>
              <w:t>0</w:t>
            </w:r>
          </w:p>
        </w:tc>
      </w:tr>
      <w:tr w:rsidR="005056A6" w:rsidTr="00531E98">
        <w:trPr>
          <w:trHeight w:val="470"/>
        </w:trPr>
        <w:tc>
          <w:tcPr>
            <w:tcW w:w="1248" w:type="dxa"/>
            <w:shd w:val="clear" w:color="auto" w:fill="E2EFD9"/>
          </w:tcPr>
          <w:p w:rsidR="005056A6" w:rsidRDefault="005056A6">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703"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4164" w:type="dxa"/>
            <w:shd w:val="clear" w:color="auto" w:fill="E2EFD9"/>
            <w:vAlign w:val="center"/>
          </w:tcPr>
          <w:p w:rsidR="005056A6" w:rsidRPr="00D41148" w:rsidRDefault="005056A6" w:rsidP="00531E98">
            <w:pPr>
              <w:jc w:val="right"/>
              <w:rPr>
                <w:color w:val="000000"/>
              </w:rPr>
            </w:pPr>
            <w:r>
              <w:rPr>
                <w:color w:val="000000"/>
              </w:rPr>
              <w:t>0</w:t>
            </w:r>
          </w:p>
        </w:tc>
      </w:tr>
      <w:tr w:rsidR="005056A6" w:rsidTr="00531E98">
        <w:trPr>
          <w:trHeight w:val="469"/>
        </w:trPr>
        <w:tc>
          <w:tcPr>
            <w:tcW w:w="1248" w:type="dxa"/>
            <w:shd w:val="clear" w:color="auto" w:fill="E2EFD9"/>
          </w:tcPr>
          <w:p w:rsidR="005056A6" w:rsidRDefault="005056A6">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4164" w:type="dxa"/>
            <w:shd w:val="clear" w:color="auto" w:fill="E2EFD9"/>
            <w:vAlign w:val="center"/>
          </w:tcPr>
          <w:p w:rsidR="005056A6" w:rsidRPr="00D41148" w:rsidRDefault="005056A6" w:rsidP="00531E98">
            <w:pPr>
              <w:jc w:val="right"/>
              <w:rPr>
                <w:color w:val="000000"/>
              </w:rPr>
            </w:pPr>
            <w:r>
              <w:rPr>
                <w:color w:val="000000"/>
              </w:rPr>
              <w:t>0</w:t>
            </w:r>
          </w:p>
        </w:tc>
      </w:tr>
      <w:tr w:rsidR="005056A6" w:rsidTr="00531E98">
        <w:trPr>
          <w:trHeight w:val="467"/>
        </w:trPr>
        <w:tc>
          <w:tcPr>
            <w:tcW w:w="1248" w:type="dxa"/>
            <w:shd w:val="clear" w:color="auto" w:fill="E2EFD9"/>
          </w:tcPr>
          <w:p w:rsidR="005056A6" w:rsidRDefault="005056A6">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703"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809" w:type="dxa"/>
            <w:shd w:val="clear" w:color="auto" w:fill="E2EFD9"/>
            <w:vAlign w:val="center"/>
          </w:tcPr>
          <w:p w:rsidR="005056A6" w:rsidRPr="00D41148" w:rsidRDefault="005056A6" w:rsidP="00531E98">
            <w:pPr>
              <w:jc w:val="right"/>
              <w:rPr>
                <w:color w:val="000000"/>
              </w:rPr>
            </w:pPr>
            <w:r>
              <w:rPr>
                <w:color w:val="000000"/>
              </w:rPr>
              <w:t>0</w:t>
            </w:r>
          </w:p>
        </w:tc>
        <w:tc>
          <w:tcPr>
            <w:tcW w:w="4164" w:type="dxa"/>
            <w:shd w:val="clear" w:color="auto" w:fill="E2EFD9"/>
            <w:vAlign w:val="center"/>
          </w:tcPr>
          <w:p w:rsidR="005056A6" w:rsidRPr="00D41148" w:rsidRDefault="005056A6" w:rsidP="00531E98">
            <w:pPr>
              <w:jc w:val="right"/>
              <w:rPr>
                <w:color w:val="000000"/>
              </w:rPr>
            </w:pPr>
            <w:r>
              <w:rPr>
                <w:color w:val="000000"/>
              </w:rPr>
              <w:t>0</w:t>
            </w:r>
          </w:p>
        </w:tc>
      </w:tr>
      <w:tr w:rsidR="005056A6">
        <w:trPr>
          <w:trHeight w:val="702"/>
        </w:trPr>
        <w:tc>
          <w:tcPr>
            <w:tcW w:w="1248" w:type="dxa"/>
            <w:shd w:val="clear" w:color="auto" w:fill="E2EFD9"/>
          </w:tcPr>
          <w:p w:rsidR="005056A6" w:rsidRDefault="005056A6">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3500</w:t>
            </w:r>
          </w:p>
        </w:tc>
        <w:tc>
          <w:tcPr>
            <w:tcW w:w="809"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3775</w:t>
            </w:r>
          </w:p>
        </w:tc>
        <w:tc>
          <w:tcPr>
            <w:tcW w:w="809"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3975</w:t>
            </w:r>
          </w:p>
        </w:tc>
        <w:tc>
          <w:tcPr>
            <w:tcW w:w="809"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4175</w:t>
            </w:r>
          </w:p>
        </w:tc>
        <w:tc>
          <w:tcPr>
            <w:tcW w:w="809"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4375</w:t>
            </w:r>
          </w:p>
        </w:tc>
        <w:tc>
          <w:tcPr>
            <w:tcW w:w="4164"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19800</w:t>
            </w:r>
          </w:p>
        </w:tc>
      </w:tr>
      <w:tr w:rsidR="005056A6">
        <w:trPr>
          <w:trHeight w:val="239"/>
        </w:trPr>
        <w:tc>
          <w:tcPr>
            <w:tcW w:w="1248" w:type="dxa"/>
            <w:shd w:val="clear" w:color="auto" w:fill="E2EFD9"/>
          </w:tcPr>
          <w:p w:rsidR="005056A6" w:rsidRDefault="005056A6">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3500</w:t>
            </w:r>
          </w:p>
        </w:tc>
        <w:tc>
          <w:tcPr>
            <w:tcW w:w="809"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3775</w:t>
            </w:r>
          </w:p>
        </w:tc>
        <w:tc>
          <w:tcPr>
            <w:tcW w:w="809"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3975</w:t>
            </w:r>
          </w:p>
        </w:tc>
        <w:tc>
          <w:tcPr>
            <w:tcW w:w="809"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4175</w:t>
            </w:r>
          </w:p>
        </w:tc>
        <w:tc>
          <w:tcPr>
            <w:tcW w:w="809"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4375</w:t>
            </w:r>
          </w:p>
        </w:tc>
        <w:tc>
          <w:tcPr>
            <w:tcW w:w="4164" w:type="dxa"/>
            <w:shd w:val="clear" w:color="auto" w:fill="E2EFD9"/>
          </w:tcPr>
          <w:p w:rsidR="005056A6" w:rsidRPr="00491688" w:rsidRDefault="005056A6" w:rsidP="00531E98">
            <w:pPr>
              <w:jc w:val="right"/>
              <w:rPr>
                <w:rFonts w:eastAsia="Calibri" w:cs="Book Antiqua"/>
                <w:color w:val="000000"/>
                <w:sz w:val="19"/>
                <w:szCs w:val="19"/>
              </w:rPr>
            </w:pPr>
            <w:r>
              <w:rPr>
                <w:rFonts w:eastAsia="Calibri" w:cs="Book Antiqua"/>
                <w:color w:val="000000"/>
                <w:sz w:val="19"/>
                <w:szCs w:val="19"/>
              </w:rPr>
              <w:t>19800</w:t>
            </w:r>
          </w:p>
        </w:tc>
      </w:tr>
    </w:tbl>
    <w:p w:rsidR="00D94511" w:rsidRDefault="00D94511">
      <w:pPr>
        <w:pStyle w:val="GvdeMetni"/>
        <w:rPr>
          <w:rFonts w:ascii="Times New Roman"/>
          <w:b/>
          <w:sz w:val="20"/>
        </w:rPr>
      </w:pPr>
    </w:p>
    <w:p w:rsidR="00D94511" w:rsidRDefault="00D94511">
      <w:pPr>
        <w:pStyle w:val="GvdeMetni"/>
        <w:spacing w:before="136"/>
        <w:rPr>
          <w:rFonts w:ascii="Times New Roman"/>
          <w:b/>
          <w:sz w:val="20"/>
        </w:rPr>
      </w:pPr>
    </w:p>
    <w:p w:rsidR="00D94511" w:rsidRDefault="006719E6">
      <w:pPr>
        <w:pStyle w:val="GvdeMetni"/>
        <w:spacing w:line="372" w:lineRule="auto"/>
        <w:ind w:left="958" w:right="1013"/>
        <w:jc w:val="both"/>
      </w:pPr>
      <w:r>
        <w:rPr>
          <w:spacing w:val="-4"/>
        </w:rPr>
        <w:t>Maliyetlendirme yapılırken ayrıntılı faaliyetler</w:t>
      </w:r>
      <w:r>
        <w:rPr>
          <w:spacing w:val="-5"/>
        </w:rPr>
        <w:t xml:space="preserve"> </w:t>
      </w:r>
      <w:r>
        <w:rPr>
          <w:spacing w:val="-4"/>
        </w:rPr>
        <w:t>göz önünde bulundurularak</w:t>
      </w:r>
      <w:r>
        <w:rPr>
          <w:spacing w:val="-5"/>
        </w:rPr>
        <w:t xml:space="preserve"> </w:t>
      </w:r>
      <w:r>
        <w:rPr>
          <w:spacing w:val="-4"/>
        </w:rPr>
        <w:t xml:space="preserve">hedefe ilişkin </w:t>
      </w:r>
      <w:r>
        <w:t>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D94511" w:rsidRDefault="006719E6">
      <w:pPr>
        <w:pStyle w:val="GvdeMetni"/>
        <w:spacing w:line="372" w:lineRule="auto"/>
        <w:ind w:left="958" w:right="1017"/>
        <w:jc w:val="both"/>
      </w:pPr>
      <w:r>
        <w:t xml:space="preserve">Stratejik planın maliyeti, amaçların maliyet toplamı ile yılın genel yönetim giderleri </w:t>
      </w:r>
      <w:r>
        <w:rPr>
          <w:spacing w:val="-2"/>
        </w:rPr>
        <w:t>toplamına;</w:t>
      </w:r>
      <w:r>
        <w:rPr>
          <w:spacing w:val="-7"/>
        </w:rPr>
        <w:t xml:space="preserve"> </w:t>
      </w:r>
      <w:r>
        <w:rPr>
          <w:spacing w:val="-2"/>
        </w:rPr>
        <w:t>amaçların</w:t>
      </w:r>
      <w:r>
        <w:rPr>
          <w:spacing w:val="-6"/>
        </w:rPr>
        <w:t xml:space="preserve"> </w:t>
      </w:r>
      <w:r>
        <w:rPr>
          <w:spacing w:val="-2"/>
        </w:rPr>
        <w:t>maliyeti</w:t>
      </w:r>
      <w:r>
        <w:rPr>
          <w:spacing w:val="-6"/>
        </w:rPr>
        <w:t xml:space="preserve"> </w:t>
      </w:r>
      <w:r>
        <w:rPr>
          <w:spacing w:val="-2"/>
        </w:rPr>
        <w:t>ise</w:t>
      </w:r>
      <w:r>
        <w:rPr>
          <w:spacing w:val="-6"/>
        </w:rPr>
        <w:t xml:space="preserve"> </w:t>
      </w:r>
      <w:r>
        <w:rPr>
          <w:spacing w:val="-2"/>
        </w:rPr>
        <w:t>o</w:t>
      </w:r>
      <w:r>
        <w:rPr>
          <w:spacing w:val="-7"/>
        </w:rPr>
        <w:t xml:space="preserve"> </w:t>
      </w:r>
      <w:r>
        <w:rPr>
          <w:spacing w:val="-2"/>
        </w:rPr>
        <w:t>amaca</w:t>
      </w:r>
      <w:r>
        <w:rPr>
          <w:spacing w:val="-6"/>
        </w:rPr>
        <w:t xml:space="preserve"> </w:t>
      </w:r>
      <w:r>
        <w:rPr>
          <w:spacing w:val="-2"/>
        </w:rPr>
        <w:t>bağlı</w:t>
      </w:r>
      <w:r>
        <w:rPr>
          <w:spacing w:val="-8"/>
        </w:rPr>
        <w:t xml:space="preserve"> </w:t>
      </w:r>
      <w:r>
        <w:rPr>
          <w:spacing w:val="-2"/>
        </w:rPr>
        <w:t>hedeflerin</w:t>
      </w:r>
      <w:r>
        <w:rPr>
          <w:spacing w:val="-6"/>
        </w:rPr>
        <w:t xml:space="preserve"> </w:t>
      </w:r>
      <w:r>
        <w:rPr>
          <w:spacing w:val="-2"/>
        </w:rPr>
        <w:t>maliyet</w:t>
      </w:r>
      <w:r>
        <w:rPr>
          <w:spacing w:val="-6"/>
        </w:rPr>
        <w:t xml:space="preserve"> </w:t>
      </w:r>
      <w:r>
        <w:rPr>
          <w:spacing w:val="-2"/>
        </w:rPr>
        <w:t>toplamına</w:t>
      </w:r>
      <w:r>
        <w:rPr>
          <w:spacing w:val="-6"/>
        </w:rPr>
        <w:t xml:space="preserve"> </w:t>
      </w:r>
      <w:r>
        <w:rPr>
          <w:spacing w:val="-2"/>
        </w:rPr>
        <w:t>eşittir.</w:t>
      </w:r>
    </w:p>
    <w:p w:rsidR="00D94511" w:rsidRDefault="006719E6">
      <w:pPr>
        <w:pStyle w:val="ListeParagraf"/>
        <w:numPr>
          <w:ilvl w:val="0"/>
          <w:numId w:val="5"/>
        </w:numPr>
        <w:tabs>
          <w:tab w:val="left" w:pos="1678"/>
        </w:tabs>
        <w:spacing w:before="0" w:line="360" w:lineRule="auto"/>
        <w:ind w:right="1014"/>
        <w:jc w:val="both"/>
        <w:rPr>
          <w:sz w:val="24"/>
        </w:rPr>
      </w:pPr>
      <w:r>
        <w:rPr>
          <w:sz w:val="24"/>
        </w:rPr>
        <w:t xml:space="preserve">Personel giderleri, mal ve hizmet alım giderleri vs. birden fazla hedefle </w:t>
      </w:r>
      <w:r>
        <w:rPr>
          <w:spacing w:val="-2"/>
          <w:sz w:val="24"/>
        </w:rPr>
        <w:t>ilişkilendirilmesi durumunda ilgili giderler ağırlandırılarak dağıtılır.</w:t>
      </w:r>
    </w:p>
    <w:p w:rsidR="00D94511" w:rsidRDefault="006719E6">
      <w:pPr>
        <w:pStyle w:val="ListeParagraf"/>
        <w:numPr>
          <w:ilvl w:val="0"/>
          <w:numId w:val="5"/>
        </w:numPr>
        <w:tabs>
          <w:tab w:val="left" w:pos="1678"/>
        </w:tabs>
        <w:spacing w:before="0" w:line="364" w:lineRule="auto"/>
        <w:ind w:right="1013"/>
        <w:jc w:val="both"/>
        <w:rPr>
          <w:sz w:val="24"/>
        </w:rPr>
      </w:pPr>
      <w:r>
        <w:rPr>
          <w:spacing w:val="-2"/>
          <w:sz w:val="24"/>
        </w:rPr>
        <w:t>Herhangi</w:t>
      </w:r>
      <w:r>
        <w:rPr>
          <w:spacing w:val="-13"/>
          <w:sz w:val="24"/>
        </w:rPr>
        <w:t xml:space="preserve"> </w:t>
      </w:r>
      <w:r>
        <w:rPr>
          <w:spacing w:val="-2"/>
          <w:sz w:val="24"/>
        </w:rPr>
        <w:t>bir</w:t>
      </w:r>
      <w:r>
        <w:rPr>
          <w:spacing w:val="-12"/>
          <w:sz w:val="24"/>
        </w:rPr>
        <w:t xml:space="preserve"> </w:t>
      </w:r>
      <w:r>
        <w:rPr>
          <w:spacing w:val="-2"/>
          <w:sz w:val="24"/>
        </w:rPr>
        <w:t>hedefe</w:t>
      </w:r>
      <w:r>
        <w:rPr>
          <w:spacing w:val="-13"/>
          <w:sz w:val="24"/>
        </w:rPr>
        <w:t xml:space="preserve"> </w:t>
      </w:r>
      <w:r>
        <w:rPr>
          <w:spacing w:val="-2"/>
          <w:sz w:val="24"/>
        </w:rPr>
        <w:t>veya</w:t>
      </w:r>
      <w:r>
        <w:rPr>
          <w:spacing w:val="-12"/>
          <w:sz w:val="24"/>
        </w:rPr>
        <w:t xml:space="preserve"> </w:t>
      </w:r>
      <w:r>
        <w:rPr>
          <w:spacing w:val="-2"/>
          <w:sz w:val="24"/>
        </w:rPr>
        <w:t>faaliyete</w:t>
      </w:r>
      <w:r>
        <w:rPr>
          <w:spacing w:val="-13"/>
          <w:sz w:val="24"/>
        </w:rPr>
        <w:t xml:space="preserve"> </w:t>
      </w:r>
      <w:r>
        <w:rPr>
          <w:spacing w:val="-2"/>
          <w:sz w:val="24"/>
        </w:rPr>
        <w:t>özgü</w:t>
      </w:r>
      <w:r>
        <w:rPr>
          <w:spacing w:val="-12"/>
          <w:sz w:val="24"/>
        </w:rPr>
        <w:t xml:space="preserve"> </w:t>
      </w:r>
      <w:r>
        <w:rPr>
          <w:spacing w:val="-2"/>
          <w:sz w:val="24"/>
        </w:rPr>
        <w:t>olmayan,</w:t>
      </w:r>
      <w:r>
        <w:rPr>
          <w:spacing w:val="-13"/>
          <w:sz w:val="24"/>
        </w:rPr>
        <w:t xml:space="preserve"> </w:t>
      </w:r>
      <w:r>
        <w:rPr>
          <w:spacing w:val="-2"/>
          <w:sz w:val="24"/>
        </w:rPr>
        <w:t>birden</w:t>
      </w:r>
      <w:r>
        <w:rPr>
          <w:spacing w:val="-12"/>
          <w:sz w:val="24"/>
        </w:rPr>
        <w:t xml:space="preserve"> </w:t>
      </w:r>
      <w:r>
        <w:rPr>
          <w:spacing w:val="-2"/>
          <w:sz w:val="24"/>
        </w:rPr>
        <w:t>çok</w:t>
      </w:r>
      <w:r>
        <w:rPr>
          <w:spacing w:val="-13"/>
          <w:sz w:val="24"/>
        </w:rPr>
        <w:t xml:space="preserve"> </w:t>
      </w:r>
      <w:r>
        <w:rPr>
          <w:spacing w:val="-2"/>
          <w:sz w:val="24"/>
        </w:rPr>
        <w:t>hedefe</w:t>
      </w:r>
      <w:r>
        <w:rPr>
          <w:spacing w:val="-12"/>
          <w:sz w:val="24"/>
        </w:rPr>
        <w:t xml:space="preserve"> </w:t>
      </w:r>
      <w:r>
        <w:rPr>
          <w:spacing w:val="-2"/>
          <w:sz w:val="24"/>
        </w:rPr>
        <w:t>veya</w:t>
      </w:r>
      <w:r>
        <w:rPr>
          <w:spacing w:val="-13"/>
          <w:sz w:val="24"/>
        </w:rPr>
        <w:t xml:space="preserve"> </w:t>
      </w:r>
      <w:r>
        <w:rPr>
          <w:spacing w:val="-2"/>
          <w:sz w:val="24"/>
        </w:rPr>
        <w:t xml:space="preserve">faaliyete </w:t>
      </w:r>
      <w:r>
        <w:rPr>
          <w:sz w:val="24"/>
        </w:rPr>
        <w:t>yönelik</w:t>
      </w:r>
      <w:r>
        <w:rPr>
          <w:spacing w:val="-14"/>
          <w:sz w:val="24"/>
        </w:rPr>
        <w:t xml:space="preserve"> </w:t>
      </w:r>
      <w:r>
        <w:rPr>
          <w:sz w:val="24"/>
        </w:rPr>
        <w:t>olan</w:t>
      </w:r>
      <w:r>
        <w:rPr>
          <w:spacing w:val="-13"/>
          <w:sz w:val="24"/>
        </w:rPr>
        <w:t xml:space="preserve"> </w:t>
      </w:r>
      <w:r>
        <w:rPr>
          <w:sz w:val="24"/>
        </w:rPr>
        <w:t>ısınma,</w:t>
      </w:r>
      <w:r>
        <w:rPr>
          <w:spacing w:val="-14"/>
          <w:sz w:val="24"/>
        </w:rPr>
        <w:t xml:space="preserve"> </w:t>
      </w:r>
      <w:r>
        <w:rPr>
          <w:sz w:val="24"/>
        </w:rPr>
        <w:t>elektrik,</w:t>
      </w:r>
      <w:r>
        <w:rPr>
          <w:spacing w:val="-13"/>
          <w:sz w:val="24"/>
        </w:rPr>
        <w:t xml:space="preserve"> </w:t>
      </w:r>
      <w:r>
        <w:rPr>
          <w:sz w:val="24"/>
        </w:rPr>
        <w:t>temizlik</w:t>
      </w:r>
      <w:r>
        <w:rPr>
          <w:spacing w:val="-14"/>
          <w:sz w:val="24"/>
        </w:rPr>
        <w:t xml:space="preserve"> </w:t>
      </w:r>
      <w:r>
        <w:rPr>
          <w:sz w:val="24"/>
        </w:rPr>
        <w:t>ile</w:t>
      </w:r>
      <w:r>
        <w:rPr>
          <w:spacing w:val="-13"/>
          <w:sz w:val="24"/>
        </w:rPr>
        <w:t xml:space="preserve"> </w:t>
      </w:r>
      <w:r>
        <w:rPr>
          <w:sz w:val="24"/>
        </w:rPr>
        <w:t>bakım</w:t>
      </w:r>
      <w:r>
        <w:rPr>
          <w:spacing w:val="-13"/>
          <w:sz w:val="24"/>
        </w:rPr>
        <w:t xml:space="preserve"> </w:t>
      </w:r>
      <w:r>
        <w:rPr>
          <w:sz w:val="24"/>
        </w:rPr>
        <w:t>ve</w:t>
      </w:r>
      <w:r>
        <w:rPr>
          <w:spacing w:val="-13"/>
          <w:sz w:val="24"/>
        </w:rPr>
        <w:t xml:space="preserve"> </w:t>
      </w:r>
      <w:r>
        <w:rPr>
          <w:sz w:val="24"/>
        </w:rPr>
        <w:t>onarım</w:t>
      </w:r>
      <w:r>
        <w:rPr>
          <w:spacing w:val="-13"/>
          <w:sz w:val="24"/>
        </w:rPr>
        <w:t xml:space="preserve"> </w:t>
      </w:r>
      <w:r>
        <w:rPr>
          <w:sz w:val="24"/>
        </w:rPr>
        <w:t>gibi</w:t>
      </w:r>
      <w:r>
        <w:rPr>
          <w:spacing w:val="-13"/>
          <w:sz w:val="24"/>
        </w:rPr>
        <w:t xml:space="preserve"> </w:t>
      </w:r>
      <w:r>
        <w:rPr>
          <w:sz w:val="24"/>
        </w:rPr>
        <w:t>maliyetlere</w:t>
      </w:r>
      <w:r>
        <w:rPr>
          <w:spacing w:val="-13"/>
          <w:sz w:val="24"/>
        </w:rPr>
        <w:t xml:space="preserve"> </w:t>
      </w:r>
      <w:r>
        <w:rPr>
          <w:sz w:val="24"/>
        </w:rPr>
        <w:t>genel yönetim giderleri kapsamında yer verilir.</w:t>
      </w:r>
    </w:p>
    <w:p w:rsidR="00D94511" w:rsidRDefault="00D94511">
      <w:pPr>
        <w:spacing w:line="364" w:lineRule="auto"/>
        <w:jc w:val="both"/>
        <w:rPr>
          <w:sz w:val="24"/>
        </w:rPr>
        <w:sectPr w:rsidR="00D94511">
          <w:pgSz w:w="11910" w:h="16840"/>
          <w:pgMar w:top="1320" w:right="400" w:bottom="1280" w:left="460" w:header="0" w:footer="1097" w:gutter="0"/>
          <w:cols w:space="708"/>
        </w:sectPr>
      </w:pPr>
    </w:p>
    <w:p w:rsidR="00D94511" w:rsidRDefault="006719E6" w:rsidP="00706744">
      <w:pPr>
        <w:pStyle w:val="Heading2"/>
        <w:numPr>
          <w:ilvl w:val="0"/>
          <w:numId w:val="19"/>
        </w:numPr>
        <w:tabs>
          <w:tab w:val="left" w:pos="1676"/>
        </w:tabs>
        <w:ind w:left="1676" w:hanging="358"/>
        <w:jc w:val="left"/>
        <w:rPr>
          <w:rFonts w:ascii="Caladea" w:hAnsi="Caladea"/>
        </w:rPr>
      </w:pPr>
      <w:r>
        <w:rPr>
          <w:w w:val="85"/>
        </w:rPr>
        <w:lastRenderedPageBreak/>
        <w:t>İZLEME</w:t>
      </w:r>
      <w:r>
        <w:rPr>
          <w:spacing w:val="-1"/>
        </w:rPr>
        <w:t xml:space="preserve"> </w:t>
      </w:r>
      <w:r>
        <w:rPr>
          <w:w w:val="85"/>
        </w:rPr>
        <w:t>VE</w:t>
      </w:r>
      <w:r>
        <w:rPr>
          <w:spacing w:val="-1"/>
        </w:rPr>
        <w:t xml:space="preserve"> </w:t>
      </w:r>
      <w:r>
        <w:rPr>
          <w:spacing w:val="-2"/>
          <w:w w:val="85"/>
        </w:rPr>
        <w:t>DEĞERLENDİRME</w:t>
      </w:r>
    </w:p>
    <w:p w:rsidR="00D94511" w:rsidRDefault="006719E6">
      <w:pPr>
        <w:pStyle w:val="GvdeMetni"/>
        <w:spacing w:before="301" w:line="372" w:lineRule="auto"/>
        <w:ind w:left="958" w:right="1014"/>
        <w:jc w:val="both"/>
      </w:pPr>
      <w:r>
        <w:t>İzleme</w:t>
      </w:r>
      <w:r>
        <w:rPr>
          <w:spacing w:val="-6"/>
        </w:rPr>
        <w:t xml:space="preserve"> </w:t>
      </w:r>
      <w:r>
        <w:t>ve</w:t>
      </w:r>
      <w:r>
        <w:rPr>
          <w:spacing w:val="-5"/>
        </w:rPr>
        <w:t xml:space="preserve"> </w:t>
      </w:r>
      <w:r>
        <w:t>değerlendirme</w:t>
      </w:r>
      <w:r>
        <w:rPr>
          <w:spacing w:val="-6"/>
        </w:rPr>
        <w:t xml:space="preserve"> </w:t>
      </w:r>
      <w:r>
        <w:t>süreci</w:t>
      </w:r>
      <w:r>
        <w:rPr>
          <w:spacing w:val="-6"/>
        </w:rPr>
        <w:t xml:space="preserve"> </w:t>
      </w:r>
      <w:r>
        <w:t>kurumsal</w:t>
      </w:r>
      <w:r>
        <w:rPr>
          <w:spacing w:val="-7"/>
        </w:rPr>
        <w:t xml:space="preserve"> </w:t>
      </w:r>
      <w:r>
        <w:t>öğrenmeyi</w:t>
      </w:r>
      <w:r>
        <w:rPr>
          <w:spacing w:val="-6"/>
        </w:rPr>
        <w:t xml:space="preserve"> </w:t>
      </w:r>
      <w:r>
        <w:t>buna</w:t>
      </w:r>
      <w:r>
        <w:rPr>
          <w:spacing w:val="-6"/>
        </w:rPr>
        <w:t xml:space="preserve"> </w:t>
      </w:r>
      <w:r>
        <w:t>bağlı</w:t>
      </w:r>
      <w:r>
        <w:rPr>
          <w:spacing w:val="-6"/>
        </w:rPr>
        <w:t xml:space="preserve"> </w:t>
      </w:r>
      <w:r>
        <w:t>olarak</w:t>
      </w:r>
      <w:r>
        <w:rPr>
          <w:spacing w:val="-7"/>
        </w:rPr>
        <w:t xml:space="preserve"> </w:t>
      </w:r>
      <w:r>
        <w:t>da</w:t>
      </w:r>
      <w:r>
        <w:rPr>
          <w:spacing w:val="-5"/>
        </w:rPr>
        <w:t xml:space="preserve"> </w:t>
      </w:r>
      <w:r>
        <w:t>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w:t>
      </w:r>
      <w:r>
        <w:rPr>
          <w:spacing w:val="-5"/>
        </w:rPr>
        <w:t xml:space="preserve"> </w:t>
      </w:r>
      <w:r>
        <w:t>planın</w:t>
      </w:r>
      <w:r>
        <w:rPr>
          <w:spacing w:val="-3"/>
        </w:rPr>
        <w:t xml:space="preserve"> </w:t>
      </w:r>
      <w:r>
        <w:t>güncellemesi</w:t>
      </w:r>
      <w:r>
        <w:rPr>
          <w:spacing w:val="-3"/>
        </w:rPr>
        <w:t xml:space="preserve"> </w:t>
      </w:r>
      <w:r>
        <w:t>kararı</w:t>
      </w:r>
      <w:r>
        <w:rPr>
          <w:spacing w:val="-3"/>
        </w:rPr>
        <w:t xml:space="preserve"> </w:t>
      </w:r>
      <w:r>
        <w:t>verilebilir.</w:t>
      </w:r>
    </w:p>
    <w:p w:rsidR="00D94511" w:rsidRDefault="006719E6">
      <w:pPr>
        <w:pStyle w:val="GvdeMetni"/>
        <w:spacing w:line="372" w:lineRule="auto"/>
        <w:ind w:left="958" w:right="1013"/>
        <w:jc w:val="both"/>
      </w:pPr>
      <w:r>
        <w:t>İzleme,</w:t>
      </w:r>
      <w:r>
        <w:rPr>
          <w:spacing w:val="-15"/>
        </w:rPr>
        <w:t xml:space="preserve"> </w:t>
      </w:r>
      <w:r>
        <w:t>amaç</w:t>
      </w:r>
      <w:r>
        <w:rPr>
          <w:spacing w:val="-14"/>
        </w:rPr>
        <w:t xml:space="preserve"> </w:t>
      </w:r>
      <w:r>
        <w:t>ve</w:t>
      </w:r>
      <w:r>
        <w:rPr>
          <w:spacing w:val="-15"/>
        </w:rPr>
        <w:t xml:space="preserve"> </w:t>
      </w:r>
      <w:r>
        <w:t>hedeflere</w:t>
      </w:r>
      <w:r>
        <w:rPr>
          <w:spacing w:val="-14"/>
        </w:rPr>
        <w:t xml:space="preserve"> </w:t>
      </w:r>
      <w:r>
        <w:t>kaydedilen</w:t>
      </w:r>
      <w:r>
        <w:rPr>
          <w:spacing w:val="-15"/>
        </w:rPr>
        <w:t xml:space="preserve"> </w:t>
      </w:r>
      <w:r>
        <w:t>ilerlemeyi</w:t>
      </w:r>
      <w:r>
        <w:rPr>
          <w:spacing w:val="-14"/>
        </w:rPr>
        <w:t xml:space="preserve"> </w:t>
      </w:r>
      <w:r>
        <w:t>takip</w:t>
      </w:r>
      <w:r>
        <w:rPr>
          <w:spacing w:val="-15"/>
        </w:rPr>
        <w:t xml:space="preserve"> </w:t>
      </w:r>
      <w:r>
        <w:t>etmek</w:t>
      </w:r>
      <w:r>
        <w:rPr>
          <w:spacing w:val="-14"/>
        </w:rPr>
        <w:t xml:space="preserve"> </w:t>
      </w:r>
      <w:r>
        <w:t>amacıyla</w:t>
      </w:r>
      <w:r>
        <w:rPr>
          <w:spacing w:val="-15"/>
        </w:rPr>
        <w:t xml:space="preserve"> </w:t>
      </w:r>
      <w:r>
        <w:t>uygulama</w:t>
      </w:r>
      <w:r>
        <w:rPr>
          <w:spacing w:val="-14"/>
        </w:rPr>
        <w:t xml:space="preserve"> </w:t>
      </w:r>
      <w:r>
        <w:t>öncesi ve</w:t>
      </w:r>
      <w:r>
        <w:rPr>
          <w:spacing w:val="-4"/>
        </w:rPr>
        <w:t xml:space="preserve"> </w:t>
      </w:r>
      <w:r>
        <w:t>uygulama</w:t>
      </w:r>
      <w:r>
        <w:rPr>
          <w:spacing w:val="-4"/>
        </w:rPr>
        <w:t xml:space="preserve"> </w:t>
      </w:r>
      <w:r>
        <w:t>sırasında</w:t>
      </w:r>
      <w:r>
        <w:rPr>
          <w:spacing w:val="-3"/>
        </w:rPr>
        <w:t xml:space="preserve"> </w:t>
      </w:r>
      <w:r>
        <w:t>sürekli</w:t>
      </w:r>
      <w:r>
        <w:rPr>
          <w:spacing w:val="-4"/>
        </w:rPr>
        <w:t xml:space="preserve"> </w:t>
      </w:r>
      <w:r>
        <w:t>ve</w:t>
      </w:r>
      <w:r>
        <w:rPr>
          <w:spacing w:val="-4"/>
        </w:rPr>
        <w:t xml:space="preserve"> </w:t>
      </w:r>
      <w:r>
        <w:t>sistematik</w:t>
      </w:r>
      <w:r>
        <w:rPr>
          <w:spacing w:val="-5"/>
        </w:rPr>
        <w:t xml:space="preserve"> </w:t>
      </w:r>
      <w:r>
        <w:t>olarak</w:t>
      </w:r>
      <w:r>
        <w:rPr>
          <w:spacing w:val="-6"/>
        </w:rPr>
        <w:t xml:space="preserve"> </w:t>
      </w:r>
      <w:r>
        <w:t>nitel</w:t>
      </w:r>
      <w:r>
        <w:rPr>
          <w:spacing w:val="-5"/>
        </w:rPr>
        <w:t xml:space="preserve"> </w:t>
      </w:r>
      <w:r>
        <w:t>ve</w:t>
      </w:r>
      <w:r>
        <w:rPr>
          <w:spacing w:val="-4"/>
        </w:rPr>
        <w:t xml:space="preserve"> </w:t>
      </w:r>
      <w:r>
        <w:t>nicel</w:t>
      </w:r>
      <w:r>
        <w:rPr>
          <w:spacing w:val="-5"/>
        </w:rPr>
        <w:t xml:space="preserve"> </w:t>
      </w:r>
      <w:r>
        <w:t>verilerin</w:t>
      </w:r>
      <w:r>
        <w:rPr>
          <w:spacing w:val="-4"/>
        </w:rPr>
        <w:t xml:space="preserve"> </w:t>
      </w:r>
      <w:r>
        <w:t>toplandığı</w:t>
      </w:r>
      <w:r>
        <w:rPr>
          <w:spacing w:val="-4"/>
        </w:rPr>
        <w:t xml:space="preserve"> </w:t>
      </w:r>
      <w:r>
        <w:t xml:space="preserve">ve analiz edildiği tekrarlı bir süreçtir. Performans göstergeleri aracılığıyla amaç ve </w:t>
      </w:r>
      <w:r>
        <w:rPr>
          <w:spacing w:val="-2"/>
        </w:rPr>
        <w:t>hedeflerin</w:t>
      </w:r>
      <w:r>
        <w:rPr>
          <w:spacing w:val="-8"/>
        </w:rPr>
        <w:t xml:space="preserve"> </w:t>
      </w:r>
      <w:r>
        <w:rPr>
          <w:spacing w:val="-2"/>
        </w:rPr>
        <w:t>gerçekleşme</w:t>
      </w:r>
      <w:r>
        <w:rPr>
          <w:spacing w:val="-8"/>
        </w:rPr>
        <w:t xml:space="preserve"> </w:t>
      </w:r>
      <w:r>
        <w:rPr>
          <w:spacing w:val="-2"/>
        </w:rPr>
        <w:t>sonuçlarının</w:t>
      </w:r>
      <w:r>
        <w:rPr>
          <w:spacing w:val="-8"/>
        </w:rPr>
        <w:t xml:space="preserve"> </w:t>
      </w:r>
      <w:r>
        <w:rPr>
          <w:spacing w:val="-2"/>
        </w:rPr>
        <w:t>belirli</w:t>
      </w:r>
      <w:r>
        <w:rPr>
          <w:spacing w:val="-8"/>
        </w:rPr>
        <w:t xml:space="preserve"> </w:t>
      </w:r>
      <w:r>
        <w:rPr>
          <w:spacing w:val="-2"/>
        </w:rPr>
        <w:t>bir</w:t>
      </w:r>
      <w:r>
        <w:rPr>
          <w:spacing w:val="-9"/>
        </w:rPr>
        <w:t xml:space="preserve"> </w:t>
      </w:r>
      <w:r>
        <w:rPr>
          <w:spacing w:val="-2"/>
        </w:rPr>
        <w:t>sıklıkla</w:t>
      </w:r>
      <w:r>
        <w:rPr>
          <w:spacing w:val="-8"/>
        </w:rPr>
        <w:t xml:space="preserve"> </w:t>
      </w:r>
      <w:r>
        <w:rPr>
          <w:spacing w:val="-2"/>
        </w:rPr>
        <w:t>izlenmesi</w:t>
      </w:r>
      <w:r>
        <w:rPr>
          <w:spacing w:val="-8"/>
        </w:rPr>
        <w:t xml:space="preserve"> </w:t>
      </w:r>
      <w:r>
        <w:rPr>
          <w:spacing w:val="-2"/>
        </w:rPr>
        <w:t>ve</w:t>
      </w:r>
      <w:r>
        <w:rPr>
          <w:spacing w:val="-8"/>
        </w:rPr>
        <w:t xml:space="preserve"> </w:t>
      </w:r>
      <w:r>
        <w:rPr>
          <w:spacing w:val="-2"/>
        </w:rPr>
        <w:t>belirlenen</w:t>
      </w:r>
      <w:r>
        <w:rPr>
          <w:spacing w:val="-8"/>
        </w:rPr>
        <w:t xml:space="preserve"> </w:t>
      </w:r>
      <w:r>
        <w:rPr>
          <w:spacing w:val="-2"/>
        </w:rPr>
        <w:t>dönemler itibarıyla</w:t>
      </w:r>
      <w:r>
        <w:rPr>
          <w:spacing w:val="-12"/>
        </w:rPr>
        <w:t xml:space="preserve"> </w:t>
      </w:r>
      <w:r>
        <w:rPr>
          <w:spacing w:val="-2"/>
        </w:rPr>
        <w:t>raporlanarak</w:t>
      </w:r>
      <w:r>
        <w:rPr>
          <w:spacing w:val="-11"/>
        </w:rPr>
        <w:t xml:space="preserve"> </w:t>
      </w:r>
      <w:r>
        <w:rPr>
          <w:spacing w:val="-2"/>
        </w:rPr>
        <w:t>yöneticilerin</w:t>
      </w:r>
      <w:r>
        <w:rPr>
          <w:spacing w:val="-12"/>
        </w:rPr>
        <w:t xml:space="preserve"> </w:t>
      </w:r>
      <w:r>
        <w:rPr>
          <w:spacing w:val="-2"/>
        </w:rPr>
        <w:t>değerlendirilmesine</w:t>
      </w:r>
      <w:r>
        <w:rPr>
          <w:spacing w:val="-11"/>
        </w:rPr>
        <w:t xml:space="preserve"> </w:t>
      </w:r>
      <w:r>
        <w:rPr>
          <w:spacing w:val="-2"/>
        </w:rPr>
        <w:t>sunulması</w:t>
      </w:r>
      <w:r>
        <w:rPr>
          <w:spacing w:val="-11"/>
        </w:rPr>
        <w:t xml:space="preserve"> </w:t>
      </w:r>
      <w:r>
        <w:rPr>
          <w:spacing w:val="-2"/>
        </w:rPr>
        <w:t>izleme</w:t>
      </w:r>
      <w:r>
        <w:rPr>
          <w:spacing w:val="-11"/>
        </w:rPr>
        <w:t xml:space="preserve"> </w:t>
      </w:r>
      <w:r>
        <w:rPr>
          <w:spacing w:val="-2"/>
        </w:rPr>
        <w:t>faaliyetlerini oluşturur.</w:t>
      </w:r>
    </w:p>
    <w:p w:rsidR="00D94511" w:rsidRDefault="006719E6">
      <w:pPr>
        <w:pStyle w:val="GvdeMetni"/>
        <w:spacing w:line="372" w:lineRule="auto"/>
        <w:ind w:left="958" w:right="1014"/>
        <w:jc w:val="both"/>
      </w:pPr>
      <w:r>
        <w:t>İzleme ve değerlendirme sürecinde yapılması gereken hususlara bu bölümde yer verilmelidir. İzleme ve değerlendirmeden sorumlu birim ve kişiler ile sürece ilişkin takvim belirtilmelidir.</w:t>
      </w:r>
    </w:p>
    <w:p w:rsidR="00D94511" w:rsidRDefault="006719E6">
      <w:pPr>
        <w:pStyle w:val="GvdeMetni"/>
        <w:spacing w:line="369" w:lineRule="auto"/>
        <w:ind w:left="958" w:right="1013"/>
        <w:jc w:val="both"/>
      </w:pPr>
      <w:r>
        <w:rPr>
          <w:rFonts w:ascii="Times New Roman" w:hAnsi="Times New Roman"/>
          <w:b/>
        </w:rPr>
        <w:t xml:space="preserve">Hedefe İlişkin Değerlendirme: </w:t>
      </w:r>
      <w:r>
        <w:t>Her yılın ilk altı ayında ilgili hedefe ait performans göstergelerinin performans düzeyi dikkate alınarak izlemenin yapıldığı yılın sonu itibarıyla</w:t>
      </w:r>
      <w:r>
        <w:rPr>
          <w:spacing w:val="-10"/>
        </w:rPr>
        <w:t xml:space="preserve"> </w:t>
      </w:r>
      <w:r>
        <w:t>hedeflenen</w:t>
      </w:r>
      <w:r>
        <w:rPr>
          <w:spacing w:val="-10"/>
        </w:rPr>
        <w:t xml:space="preserve"> </w:t>
      </w:r>
      <w:r>
        <w:t>değere</w:t>
      </w:r>
      <w:r>
        <w:rPr>
          <w:spacing w:val="-10"/>
        </w:rPr>
        <w:t xml:space="preserve"> </w:t>
      </w:r>
      <w:r>
        <w:t>ulaşılıp</w:t>
      </w:r>
      <w:r>
        <w:rPr>
          <w:spacing w:val="-10"/>
        </w:rPr>
        <w:t xml:space="preserve"> </w:t>
      </w:r>
      <w:r>
        <w:t>ulaşılmadığının</w:t>
      </w:r>
      <w:r>
        <w:rPr>
          <w:spacing w:val="-10"/>
        </w:rPr>
        <w:t xml:space="preserve"> </w:t>
      </w:r>
      <w:r>
        <w:t>analizi</w:t>
      </w:r>
      <w:r>
        <w:rPr>
          <w:spacing w:val="-10"/>
        </w:rPr>
        <w:t xml:space="preserve"> </w:t>
      </w:r>
      <w:r>
        <w:t>yapılır.</w:t>
      </w:r>
      <w:r>
        <w:rPr>
          <w:spacing w:val="-10"/>
        </w:rPr>
        <w:t xml:space="preserve"> </w:t>
      </w:r>
      <w:r>
        <w:t>Hedeflenen</w:t>
      </w:r>
      <w:r>
        <w:rPr>
          <w:spacing w:val="-10"/>
        </w:rPr>
        <w:t xml:space="preserve"> </w:t>
      </w:r>
      <w:r>
        <w:t>değere ulaşılmasını engelleyecek hususlar ve riskler varsa bunlar değerlendirilir. Hedeflenen değerlere</w:t>
      </w:r>
      <w:r>
        <w:rPr>
          <w:spacing w:val="-7"/>
        </w:rPr>
        <w:t xml:space="preserve"> </w:t>
      </w:r>
      <w:r>
        <w:t>ulaşılmasını</w:t>
      </w:r>
      <w:r>
        <w:rPr>
          <w:spacing w:val="-7"/>
        </w:rPr>
        <w:t xml:space="preserve"> </w:t>
      </w:r>
      <w:r>
        <w:t>sağlayacak</w:t>
      </w:r>
      <w:r>
        <w:rPr>
          <w:spacing w:val="-9"/>
        </w:rPr>
        <w:t xml:space="preserve"> </w:t>
      </w:r>
      <w:r>
        <w:t>temel</w:t>
      </w:r>
      <w:r>
        <w:rPr>
          <w:spacing w:val="-8"/>
        </w:rPr>
        <w:t xml:space="preserve"> </w:t>
      </w:r>
      <w:r>
        <w:t>tedbirler</w:t>
      </w:r>
      <w:r>
        <w:rPr>
          <w:spacing w:val="-8"/>
        </w:rPr>
        <w:t xml:space="preserve"> </w:t>
      </w:r>
      <w:r>
        <w:t>kısaca</w:t>
      </w:r>
      <w:r>
        <w:rPr>
          <w:spacing w:val="-7"/>
        </w:rPr>
        <w:t xml:space="preserve"> </w:t>
      </w:r>
      <w:r>
        <w:t>yer</w:t>
      </w:r>
      <w:r>
        <w:rPr>
          <w:spacing w:val="-8"/>
        </w:rPr>
        <w:t xml:space="preserve"> </w:t>
      </w:r>
      <w:r>
        <w:t>verilir.</w:t>
      </w:r>
    </w:p>
    <w:p w:rsidR="00D94511" w:rsidRDefault="006719E6">
      <w:pPr>
        <w:pStyle w:val="GvdeMetni"/>
        <w:spacing w:line="367" w:lineRule="auto"/>
        <w:ind w:left="958" w:right="1014"/>
        <w:jc w:val="both"/>
      </w:pPr>
      <w:r>
        <w:rPr>
          <w:spacing w:val="-2"/>
        </w:rPr>
        <w:t>Okul/kurumlar</w:t>
      </w:r>
      <w:r>
        <w:rPr>
          <w:spacing w:val="-10"/>
        </w:rPr>
        <w:t xml:space="preserve"> </w:t>
      </w:r>
      <w:r>
        <w:rPr>
          <w:spacing w:val="-2"/>
        </w:rPr>
        <w:t>için</w:t>
      </w:r>
      <w:r>
        <w:rPr>
          <w:spacing w:val="-10"/>
        </w:rPr>
        <w:t xml:space="preserve"> </w:t>
      </w:r>
      <w:r>
        <w:rPr>
          <w:spacing w:val="-2"/>
        </w:rPr>
        <w:t>izleme</w:t>
      </w:r>
      <w:r>
        <w:rPr>
          <w:spacing w:val="-10"/>
        </w:rPr>
        <w:t xml:space="preserve"> </w:t>
      </w:r>
      <w:r>
        <w:rPr>
          <w:spacing w:val="-2"/>
        </w:rPr>
        <w:t>değerlendirme</w:t>
      </w:r>
      <w:r>
        <w:rPr>
          <w:spacing w:val="-10"/>
        </w:rPr>
        <w:t xml:space="preserve"> </w:t>
      </w:r>
      <w:r>
        <w:rPr>
          <w:spacing w:val="-2"/>
        </w:rPr>
        <w:t>faaliyetleri</w:t>
      </w:r>
      <w:r>
        <w:rPr>
          <w:spacing w:val="-10"/>
        </w:rPr>
        <w:t xml:space="preserve"> </w:t>
      </w:r>
      <w:r>
        <w:rPr>
          <w:spacing w:val="-2"/>
        </w:rPr>
        <w:t>Tablo</w:t>
      </w:r>
      <w:r>
        <w:rPr>
          <w:spacing w:val="-10"/>
        </w:rPr>
        <w:t xml:space="preserve"> </w:t>
      </w:r>
      <w:r>
        <w:rPr>
          <w:spacing w:val="-2"/>
        </w:rPr>
        <w:t>26’da</w:t>
      </w:r>
      <w:r>
        <w:rPr>
          <w:spacing w:val="-10"/>
        </w:rPr>
        <w:t xml:space="preserve"> </w:t>
      </w:r>
      <w:r>
        <w:rPr>
          <w:spacing w:val="-2"/>
        </w:rPr>
        <w:t>örneklendirilmiş</w:t>
      </w:r>
      <w:r>
        <w:rPr>
          <w:spacing w:val="-10"/>
        </w:rPr>
        <w:t xml:space="preserve"> </w:t>
      </w:r>
      <w:r>
        <w:rPr>
          <w:spacing w:val="-2"/>
        </w:rPr>
        <w:t xml:space="preserve">olan </w:t>
      </w:r>
      <w:r>
        <w:t>izleme</w:t>
      </w:r>
      <w:r>
        <w:rPr>
          <w:spacing w:val="-4"/>
        </w:rPr>
        <w:t xml:space="preserve"> </w:t>
      </w:r>
      <w:r>
        <w:t>ve</w:t>
      </w:r>
      <w:r>
        <w:rPr>
          <w:spacing w:val="-4"/>
        </w:rPr>
        <w:t xml:space="preserve"> </w:t>
      </w:r>
      <w:r>
        <w:t>değerlendirme</w:t>
      </w:r>
      <w:r>
        <w:rPr>
          <w:spacing w:val="-4"/>
        </w:rPr>
        <w:t xml:space="preserve"> </w:t>
      </w:r>
      <w:r>
        <w:t>şablonu</w:t>
      </w:r>
      <w:r>
        <w:rPr>
          <w:spacing w:val="-4"/>
        </w:rPr>
        <w:t xml:space="preserve"> </w:t>
      </w:r>
      <w:r>
        <w:t>kullanılarak</w:t>
      </w:r>
      <w:r>
        <w:rPr>
          <w:spacing w:val="-4"/>
        </w:rPr>
        <w:t xml:space="preserve"> </w:t>
      </w:r>
      <w:r>
        <w:t>her</w:t>
      </w:r>
      <w:r>
        <w:rPr>
          <w:spacing w:val="-4"/>
        </w:rPr>
        <w:t xml:space="preserve"> </w:t>
      </w:r>
      <w:r>
        <w:t>eğitim</w:t>
      </w:r>
      <w:r>
        <w:rPr>
          <w:rFonts w:ascii="Caladea" w:hAnsi="Caladea"/>
        </w:rPr>
        <w:t>-</w:t>
      </w:r>
      <w:r>
        <w:t>öğretim</w:t>
      </w:r>
      <w:r>
        <w:rPr>
          <w:spacing w:val="-4"/>
        </w:rPr>
        <w:t xml:space="preserve"> </w:t>
      </w:r>
      <w:r>
        <w:t>dönemi</w:t>
      </w:r>
      <w:r>
        <w:rPr>
          <w:spacing w:val="-4"/>
        </w:rPr>
        <w:t xml:space="preserve"> </w:t>
      </w:r>
      <w:r>
        <w:t>sonunda</w:t>
      </w:r>
      <w:r>
        <w:rPr>
          <w:spacing w:val="-4"/>
        </w:rPr>
        <w:t xml:space="preserve"> </w:t>
      </w:r>
      <w:r>
        <w:t xml:space="preserve">bir </w:t>
      </w:r>
      <w:r>
        <w:rPr>
          <w:spacing w:val="-4"/>
        </w:rPr>
        <w:t>kere olacak</w:t>
      </w:r>
      <w:r>
        <w:rPr>
          <w:spacing w:val="-6"/>
        </w:rPr>
        <w:t xml:space="preserve"> </w:t>
      </w:r>
      <w:r>
        <w:rPr>
          <w:spacing w:val="-4"/>
        </w:rPr>
        <w:t>şekilde gerçekleştirilir. Bu</w:t>
      </w:r>
      <w:r>
        <w:rPr>
          <w:spacing w:val="-5"/>
        </w:rPr>
        <w:t xml:space="preserve"> </w:t>
      </w:r>
      <w:r>
        <w:rPr>
          <w:spacing w:val="-4"/>
        </w:rPr>
        <w:t>şablon</w:t>
      </w:r>
      <w:r>
        <w:rPr>
          <w:spacing w:val="-5"/>
        </w:rPr>
        <w:t xml:space="preserve"> </w:t>
      </w:r>
      <w:r>
        <w:rPr>
          <w:spacing w:val="-4"/>
        </w:rPr>
        <w:t>ile planlanan</w:t>
      </w:r>
      <w:r>
        <w:rPr>
          <w:spacing w:val="-5"/>
        </w:rPr>
        <w:t xml:space="preserve"> </w:t>
      </w:r>
      <w:r>
        <w:rPr>
          <w:spacing w:val="-4"/>
        </w:rPr>
        <w:t>hedefe ne</w:t>
      </w:r>
      <w:r>
        <w:rPr>
          <w:spacing w:val="-7"/>
        </w:rPr>
        <w:t xml:space="preserve"> </w:t>
      </w:r>
      <w:r>
        <w:rPr>
          <w:spacing w:val="-4"/>
        </w:rPr>
        <w:t>oranda</w:t>
      </w:r>
      <w:r>
        <w:rPr>
          <w:spacing w:val="-5"/>
        </w:rPr>
        <w:t xml:space="preserve"> </w:t>
      </w:r>
      <w:r>
        <w:rPr>
          <w:spacing w:val="-4"/>
        </w:rPr>
        <w:t xml:space="preserve">ulaşıldığı ve </w:t>
      </w:r>
      <w:r>
        <w:t>buna dair değerlendirmeler ifade edilir.</w:t>
      </w:r>
    </w:p>
    <w:p w:rsidR="00D94511" w:rsidRDefault="006719E6">
      <w:pPr>
        <w:pStyle w:val="GvdeMetni"/>
        <w:spacing w:line="372" w:lineRule="auto"/>
        <w:ind w:left="958" w:right="1014"/>
        <w:jc w:val="both"/>
      </w:pPr>
      <w:r>
        <w:rPr>
          <w:rFonts w:ascii="Times New Roman" w:hAnsi="Times New Roman"/>
          <w:b/>
        </w:rPr>
        <w:t xml:space="preserve">Hedef Performansının Hesaplanması: </w:t>
      </w:r>
      <w:r>
        <w:t xml:space="preserve">Gösterge değerlerinin kümülatif olarak </w:t>
      </w:r>
      <w:r>
        <w:rPr>
          <w:spacing w:val="-6"/>
        </w:rPr>
        <w:t xml:space="preserve">belirlenmemesi durumunda hedef performansının hesaplanmasında izleme dönemindeki </w:t>
      </w:r>
      <w:r>
        <w:t>yıl sonu hedeflenen değer ile izleme dönemindeki gerçekleştirme değerinin kümülatif değeri baz alınır.</w:t>
      </w:r>
    </w:p>
    <w:p w:rsidR="00D94511" w:rsidRDefault="006719E6">
      <w:pPr>
        <w:pStyle w:val="GvdeMetni"/>
        <w:spacing w:line="372" w:lineRule="auto"/>
        <w:ind w:left="958" w:right="1012"/>
        <w:jc w:val="both"/>
      </w:pPr>
      <w:r>
        <w:rPr>
          <w:spacing w:val="-2"/>
        </w:rPr>
        <w:t>Bir</w:t>
      </w:r>
      <w:r>
        <w:rPr>
          <w:spacing w:val="-13"/>
        </w:rPr>
        <w:t xml:space="preserve"> </w:t>
      </w:r>
      <w:r>
        <w:rPr>
          <w:spacing w:val="-2"/>
        </w:rPr>
        <w:t>göstergenin</w:t>
      </w:r>
      <w:r>
        <w:rPr>
          <w:spacing w:val="-12"/>
        </w:rPr>
        <w:t xml:space="preserve"> </w:t>
      </w:r>
      <w:r>
        <w:rPr>
          <w:spacing w:val="-2"/>
        </w:rPr>
        <w:t>performansı</w:t>
      </w:r>
      <w:r>
        <w:rPr>
          <w:spacing w:val="-13"/>
        </w:rPr>
        <w:t xml:space="preserve"> </w:t>
      </w:r>
      <w:r>
        <w:rPr>
          <w:spacing w:val="-2"/>
        </w:rPr>
        <w:t>%100’ü</w:t>
      </w:r>
      <w:r>
        <w:rPr>
          <w:spacing w:val="-12"/>
        </w:rPr>
        <w:t xml:space="preserve"> </w:t>
      </w:r>
      <w:r>
        <w:rPr>
          <w:spacing w:val="-2"/>
        </w:rPr>
        <w:t>aşabilir</w:t>
      </w:r>
      <w:r>
        <w:rPr>
          <w:spacing w:val="-13"/>
        </w:rPr>
        <w:t xml:space="preserve"> </w:t>
      </w:r>
      <w:r>
        <w:rPr>
          <w:spacing w:val="-2"/>
        </w:rPr>
        <w:t>ancak</w:t>
      </w:r>
      <w:r>
        <w:rPr>
          <w:spacing w:val="-12"/>
        </w:rPr>
        <w:t xml:space="preserve"> </w:t>
      </w:r>
      <w:r>
        <w:rPr>
          <w:spacing w:val="-2"/>
        </w:rPr>
        <w:t>hedef</w:t>
      </w:r>
      <w:r>
        <w:rPr>
          <w:spacing w:val="-13"/>
        </w:rPr>
        <w:t xml:space="preserve"> </w:t>
      </w:r>
      <w:r>
        <w:rPr>
          <w:spacing w:val="-2"/>
        </w:rPr>
        <w:t>performansının</w:t>
      </w:r>
      <w:r>
        <w:rPr>
          <w:spacing w:val="-12"/>
        </w:rPr>
        <w:t xml:space="preserve"> </w:t>
      </w:r>
      <w:r>
        <w:rPr>
          <w:spacing w:val="-2"/>
        </w:rPr>
        <w:t>ölçümünde</w:t>
      </w:r>
      <w:r>
        <w:rPr>
          <w:spacing w:val="-13"/>
        </w:rPr>
        <w:t xml:space="preserve"> </w:t>
      </w:r>
      <w:r>
        <w:rPr>
          <w:spacing w:val="-2"/>
        </w:rPr>
        <w:t>bu değer</w:t>
      </w:r>
      <w:r>
        <w:rPr>
          <w:spacing w:val="-13"/>
        </w:rPr>
        <w:t xml:space="preserve"> </w:t>
      </w:r>
      <w:r>
        <w:rPr>
          <w:spacing w:val="-2"/>
        </w:rPr>
        <w:t>100</w:t>
      </w:r>
      <w:r>
        <w:rPr>
          <w:spacing w:val="-12"/>
        </w:rPr>
        <w:t xml:space="preserve"> </w:t>
      </w:r>
      <w:r>
        <w:rPr>
          <w:spacing w:val="-2"/>
        </w:rPr>
        <w:t>olarak</w:t>
      </w:r>
      <w:r>
        <w:rPr>
          <w:spacing w:val="-13"/>
        </w:rPr>
        <w:t xml:space="preserve"> </w:t>
      </w:r>
      <w:r>
        <w:rPr>
          <w:spacing w:val="-2"/>
        </w:rPr>
        <w:t>alınır.</w:t>
      </w:r>
      <w:r>
        <w:rPr>
          <w:spacing w:val="-12"/>
        </w:rPr>
        <w:t xml:space="preserve"> </w:t>
      </w:r>
      <w:r>
        <w:rPr>
          <w:spacing w:val="-2"/>
        </w:rPr>
        <w:t>Böylece</w:t>
      </w:r>
      <w:r>
        <w:rPr>
          <w:spacing w:val="-13"/>
        </w:rPr>
        <w:t xml:space="preserve"> </w:t>
      </w:r>
      <w:r>
        <w:rPr>
          <w:spacing w:val="-2"/>
        </w:rPr>
        <w:t>diğer</w:t>
      </w:r>
      <w:r>
        <w:rPr>
          <w:spacing w:val="-12"/>
        </w:rPr>
        <w:t xml:space="preserve"> </w:t>
      </w:r>
      <w:r>
        <w:rPr>
          <w:spacing w:val="-2"/>
        </w:rPr>
        <w:t>göstergelerin</w:t>
      </w:r>
      <w:r>
        <w:rPr>
          <w:spacing w:val="-13"/>
        </w:rPr>
        <w:t xml:space="preserve"> </w:t>
      </w:r>
      <w:r>
        <w:rPr>
          <w:spacing w:val="-2"/>
        </w:rPr>
        <w:t>hedefe</w:t>
      </w:r>
      <w:r>
        <w:rPr>
          <w:spacing w:val="-12"/>
        </w:rPr>
        <w:t xml:space="preserve"> </w:t>
      </w:r>
      <w:r>
        <w:rPr>
          <w:spacing w:val="-2"/>
        </w:rPr>
        <w:t>etkisinin</w:t>
      </w:r>
      <w:r>
        <w:rPr>
          <w:spacing w:val="-13"/>
        </w:rPr>
        <w:t xml:space="preserve"> </w:t>
      </w:r>
      <w:r>
        <w:rPr>
          <w:spacing w:val="-2"/>
        </w:rPr>
        <w:t>doğru</w:t>
      </w:r>
      <w:r>
        <w:rPr>
          <w:spacing w:val="-12"/>
        </w:rPr>
        <w:t xml:space="preserve"> </w:t>
      </w:r>
      <w:r>
        <w:rPr>
          <w:spacing w:val="-2"/>
        </w:rPr>
        <w:t>hesaplanması sağlanır.</w:t>
      </w:r>
    </w:p>
    <w:p w:rsidR="00D94511" w:rsidRDefault="00D94511">
      <w:pPr>
        <w:spacing w:line="372" w:lineRule="auto"/>
        <w:jc w:val="both"/>
        <w:sectPr w:rsidR="00D94511">
          <w:pgSz w:w="11910" w:h="16840"/>
          <w:pgMar w:top="1320" w:right="400" w:bottom="1280" w:left="460" w:header="0" w:footer="1097" w:gutter="0"/>
          <w:cols w:space="708"/>
        </w:sectPr>
      </w:pPr>
    </w:p>
    <w:p w:rsidR="00D94511" w:rsidRDefault="006719E6">
      <w:pPr>
        <w:pStyle w:val="GvdeMetni"/>
        <w:spacing w:before="85" w:line="372"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D94511" w:rsidRDefault="00D94511">
      <w:pPr>
        <w:pStyle w:val="GvdeMetni"/>
        <w:spacing w:before="85"/>
      </w:pPr>
    </w:p>
    <w:p w:rsidR="00D94511" w:rsidRDefault="006719E6">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0"/>
          <w:sz w:val="20"/>
        </w:rPr>
        <w:t xml:space="preserve"> </w:t>
      </w:r>
      <w:r>
        <w:rPr>
          <w:rFonts w:ascii="Caladea" w:hAnsi="Caladea"/>
          <w:b/>
          <w:sz w:val="20"/>
        </w:rPr>
        <w:t>26</w:t>
      </w:r>
      <w:r>
        <w:rPr>
          <w:rFonts w:ascii="Times New Roman" w:hAnsi="Times New Roman"/>
          <w:b/>
          <w:sz w:val="20"/>
        </w:rPr>
        <w:t>:</w:t>
      </w:r>
      <w:r>
        <w:rPr>
          <w:rFonts w:ascii="Times New Roman" w:hAnsi="Times New Roman"/>
          <w:b/>
          <w:spacing w:val="26"/>
          <w:sz w:val="20"/>
        </w:rPr>
        <w:t xml:space="preserve"> </w:t>
      </w:r>
      <w:r>
        <w:rPr>
          <w:rFonts w:ascii="Times New Roman" w:hAnsi="Times New Roman"/>
          <w:b/>
          <w:sz w:val="20"/>
        </w:rPr>
        <w:t>İzleme</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2"/>
          <w:sz w:val="20"/>
        </w:rPr>
        <w:t xml:space="preserve"> </w:t>
      </w:r>
      <w:r>
        <w:rPr>
          <w:rFonts w:ascii="Times New Roman" w:hAnsi="Times New Roman"/>
          <w:b/>
          <w:sz w:val="20"/>
        </w:rPr>
        <w:t>Değerlendirme</w:t>
      </w:r>
      <w:r>
        <w:rPr>
          <w:rFonts w:ascii="Times New Roman" w:hAnsi="Times New Roman"/>
          <w:b/>
          <w:spacing w:val="32"/>
          <w:sz w:val="20"/>
        </w:rPr>
        <w:t xml:space="preserve"> </w:t>
      </w:r>
      <w:r>
        <w:rPr>
          <w:rFonts w:ascii="Times New Roman" w:hAnsi="Times New Roman"/>
          <w:b/>
          <w:spacing w:val="-2"/>
          <w:sz w:val="20"/>
        </w:rPr>
        <w:t>Şablonu</w:t>
      </w:r>
    </w:p>
    <w:p w:rsidR="00D94511" w:rsidRDefault="00D94511">
      <w:pPr>
        <w:pStyle w:val="GvdeMetni"/>
        <w:spacing w:before="4"/>
        <w:rPr>
          <w:rFonts w:ascii="Times New Roman"/>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D94511">
        <w:trPr>
          <w:trHeight w:val="350"/>
        </w:trPr>
        <w:tc>
          <w:tcPr>
            <w:tcW w:w="9778" w:type="dxa"/>
            <w:gridSpan w:val="6"/>
            <w:shd w:val="clear" w:color="auto" w:fill="C5E0B3"/>
          </w:tcPr>
          <w:p w:rsidR="00D94511" w:rsidRDefault="006719E6">
            <w:pPr>
              <w:pStyle w:val="TableParagraph"/>
              <w:spacing w:line="234" w:lineRule="exact"/>
              <w:jc w:val="center"/>
              <w:rPr>
                <w:rFonts w:ascii="Times New Roman" w:hAnsi="Times New Roman"/>
                <w:b/>
                <w:sz w:val="20"/>
              </w:rPr>
            </w:pPr>
            <w:r>
              <w:rPr>
                <w:rFonts w:ascii="Caladea" w:hAnsi="Caladea"/>
                <w:b/>
                <w:w w:val="105"/>
                <w:sz w:val="20"/>
              </w:rPr>
              <w:t>2024-2025</w:t>
            </w:r>
            <w:r>
              <w:rPr>
                <w:rFonts w:ascii="Caladea" w:hAnsi="Caladea"/>
                <w:b/>
                <w:spacing w:val="-12"/>
                <w:w w:val="105"/>
                <w:sz w:val="20"/>
              </w:rPr>
              <w:t xml:space="preserve"> </w:t>
            </w:r>
            <w:r>
              <w:rPr>
                <w:rFonts w:ascii="Times New Roman" w:hAnsi="Times New Roman"/>
                <w:b/>
                <w:w w:val="105"/>
                <w:sz w:val="20"/>
              </w:rPr>
              <w:t>Eğitim</w:t>
            </w:r>
            <w:r>
              <w:rPr>
                <w:rFonts w:ascii="Times New Roman" w:hAnsi="Times New Roman"/>
                <w:b/>
                <w:spacing w:val="-13"/>
                <w:w w:val="105"/>
                <w:sz w:val="20"/>
              </w:rPr>
              <w:t xml:space="preserve"> </w:t>
            </w:r>
            <w:r>
              <w:rPr>
                <w:rFonts w:ascii="Times New Roman" w:hAnsi="Times New Roman"/>
                <w:b/>
                <w:w w:val="105"/>
                <w:sz w:val="20"/>
              </w:rPr>
              <w:t>Öğretim</w:t>
            </w:r>
            <w:r>
              <w:rPr>
                <w:rFonts w:ascii="Times New Roman" w:hAnsi="Times New Roman"/>
                <w:b/>
                <w:spacing w:val="-12"/>
                <w:w w:val="105"/>
                <w:sz w:val="20"/>
              </w:rPr>
              <w:t xml:space="preserve"> </w:t>
            </w:r>
            <w:r>
              <w:rPr>
                <w:rFonts w:ascii="Times New Roman" w:hAnsi="Times New Roman"/>
                <w:b/>
                <w:w w:val="105"/>
                <w:sz w:val="20"/>
              </w:rPr>
              <w:t>Yılı</w:t>
            </w:r>
            <w:r>
              <w:rPr>
                <w:rFonts w:ascii="Times New Roman" w:hAnsi="Times New Roman"/>
                <w:b/>
                <w:spacing w:val="-13"/>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3"/>
                <w:w w:val="105"/>
                <w:sz w:val="20"/>
              </w:rPr>
              <w:t xml:space="preserve"> </w:t>
            </w:r>
            <w:r>
              <w:rPr>
                <w:rFonts w:ascii="Times New Roman" w:hAnsi="Times New Roman"/>
                <w:b/>
                <w:w w:val="105"/>
                <w:sz w:val="20"/>
              </w:rPr>
              <w:t>İzleme</w:t>
            </w:r>
            <w:r>
              <w:rPr>
                <w:rFonts w:ascii="Times New Roman" w:hAnsi="Times New Roman"/>
                <w:b/>
                <w:spacing w:val="-12"/>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Değerlendirme</w:t>
            </w:r>
            <w:r>
              <w:rPr>
                <w:rFonts w:ascii="Times New Roman" w:hAnsi="Times New Roman"/>
                <w:b/>
                <w:spacing w:val="-13"/>
                <w:w w:val="105"/>
                <w:sz w:val="20"/>
              </w:rPr>
              <w:t xml:space="preserve"> </w:t>
            </w:r>
            <w:r>
              <w:rPr>
                <w:rFonts w:ascii="Times New Roman" w:hAnsi="Times New Roman"/>
                <w:b/>
                <w:spacing w:val="-2"/>
                <w:w w:val="105"/>
                <w:sz w:val="20"/>
              </w:rPr>
              <w:t>Tablosu</w:t>
            </w:r>
          </w:p>
        </w:tc>
      </w:tr>
      <w:tr w:rsidR="00D94511">
        <w:trPr>
          <w:trHeight w:val="470"/>
        </w:trPr>
        <w:tc>
          <w:tcPr>
            <w:tcW w:w="1370" w:type="dxa"/>
            <w:shd w:val="clear" w:color="auto" w:fill="C5E0B3"/>
          </w:tcPr>
          <w:p w:rsidR="00D94511" w:rsidRDefault="006719E6">
            <w:pPr>
              <w:pStyle w:val="TableParagraph"/>
              <w:spacing w:line="234" w:lineRule="exact"/>
              <w:ind w:left="107"/>
              <w:rPr>
                <w:rFonts w:ascii="Caladea"/>
                <w:b/>
                <w:sz w:val="20"/>
              </w:rPr>
            </w:pPr>
            <w:r>
              <w:rPr>
                <w:rFonts w:ascii="Caladea"/>
                <w:b/>
                <w:spacing w:val="-5"/>
                <w:sz w:val="20"/>
              </w:rPr>
              <w:t>A1</w:t>
            </w:r>
          </w:p>
        </w:tc>
        <w:tc>
          <w:tcPr>
            <w:tcW w:w="8408" w:type="dxa"/>
            <w:gridSpan w:val="5"/>
            <w:shd w:val="clear" w:color="auto" w:fill="E2EFD9"/>
          </w:tcPr>
          <w:p w:rsidR="00D94511" w:rsidRDefault="006719E6">
            <w:pPr>
              <w:pStyle w:val="TableParagraph"/>
              <w:spacing w:line="236" w:lineRule="exact"/>
              <w:ind w:left="108"/>
              <w:rPr>
                <w:i/>
                <w:sz w:val="20"/>
              </w:rPr>
            </w:pPr>
            <w:r>
              <w:rPr>
                <w:spacing w:val="-2"/>
                <w:sz w:val="20"/>
              </w:rPr>
              <w:t>Öğrencilerin</w:t>
            </w:r>
            <w:r>
              <w:rPr>
                <w:spacing w:val="-6"/>
                <w:sz w:val="20"/>
              </w:rPr>
              <w:t xml:space="preserve"> </w:t>
            </w:r>
            <w:r>
              <w:rPr>
                <w:spacing w:val="-2"/>
                <w:sz w:val="20"/>
              </w:rPr>
              <w:t>öğrenmesi,</w:t>
            </w:r>
            <w:r>
              <w:rPr>
                <w:spacing w:val="-6"/>
                <w:sz w:val="20"/>
              </w:rPr>
              <w:t xml:space="preserve"> </w:t>
            </w:r>
            <w:r>
              <w:rPr>
                <w:spacing w:val="-2"/>
                <w:sz w:val="20"/>
              </w:rPr>
              <w:t>gelişmesi</w:t>
            </w:r>
            <w:r>
              <w:rPr>
                <w:spacing w:val="-6"/>
                <w:sz w:val="20"/>
              </w:rPr>
              <w:t xml:space="preserve"> </w:t>
            </w:r>
            <w:r>
              <w:rPr>
                <w:spacing w:val="-2"/>
                <w:sz w:val="20"/>
              </w:rPr>
              <w:t>ve</w:t>
            </w:r>
            <w:r>
              <w:rPr>
                <w:spacing w:val="-5"/>
                <w:sz w:val="20"/>
              </w:rPr>
              <w:t xml:space="preserve"> </w:t>
            </w:r>
            <w:r>
              <w:rPr>
                <w:spacing w:val="-2"/>
                <w:sz w:val="20"/>
              </w:rPr>
              <w:t>büyümesi</w:t>
            </w:r>
            <w:r>
              <w:rPr>
                <w:spacing w:val="-6"/>
                <w:sz w:val="20"/>
              </w:rPr>
              <w:t xml:space="preserve"> </w:t>
            </w:r>
            <w:r>
              <w:rPr>
                <w:spacing w:val="-2"/>
                <w:sz w:val="20"/>
              </w:rPr>
              <w:t>için</w:t>
            </w:r>
            <w:r>
              <w:rPr>
                <w:spacing w:val="-4"/>
                <w:sz w:val="20"/>
              </w:rPr>
              <w:t xml:space="preserve"> </w:t>
            </w:r>
            <w:r>
              <w:rPr>
                <w:spacing w:val="-2"/>
                <w:sz w:val="20"/>
              </w:rPr>
              <w:t>fırsatları</w:t>
            </w:r>
            <w:r>
              <w:rPr>
                <w:spacing w:val="-6"/>
                <w:sz w:val="20"/>
              </w:rPr>
              <w:t xml:space="preserve"> </w:t>
            </w:r>
            <w:r>
              <w:rPr>
                <w:spacing w:val="-2"/>
                <w:sz w:val="20"/>
              </w:rPr>
              <w:t>genişletmek</w:t>
            </w:r>
            <w:r>
              <w:rPr>
                <w:spacing w:val="-5"/>
                <w:sz w:val="20"/>
              </w:rPr>
              <w:t xml:space="preserve"> </w:t>
            </w:r>
            <w:r>
              <w:rPr>
                <w:spacing w:val="-2"/>
                <w:sz w:val="20"/>
              </w:rPr>
              <w:t>amacıyla</w:t>
            </w:r>
            <w:r>
              <w:rPr>
                <w:spacing w:val="-5"/>
                <w:sz w:val="20"/>
              </w:rPr>
              <w:t xml:space="preserve"> </w:t>
            </w:r>
            <w:r>
              <w:rPr>
                <w:spacing w:val="-2"/>
                <w:sz w:val="20"/>
              </w:rPr>
              <w:t>okul,</w:t>
            </w:r>
            <w:r>
              <w:rPr>
                <w:spacing w:val="-6"/>
                <w:sz w:val="20"/>
              </w:rPr>
              <w:t xml:space="preserve"> </w:t>
            </w:r>
            <w:r>
              <w:rPr>
                <w:spacing w:val="-2"/>
                <w:sz w:val="20"/>
              </w:rPr>
              <w:t>aile</w:t>
            </w:r>
            <w:r>
              <w:rPr>
                <w:spacing w:val="-6"/>
                <w:sz w:val="20"/>
              </w:rPr>
              <w:t xml:space="preserve"> </w:t>
            </w:r>
            <w:r>
              <w:rPr>
                <w:spacing w:val="-2"/>
                <w:sz w:val="20"/>
              </w:rPr>
              <w:t xml:space="preserve">ve </w:t>
            </w:r>
            <w:r>
              <w:rPr>
                <w:sz w:val="20"/>
              </w:rPr>
              <w:t>toplum</w:t>
            </w:r>
            <w:r>
              <w:rPr>
                <w:spacing w:val="-6"/>
                <w:sz w:val="20"/>
              </w:rPr>
              <w:t xml:space="preserve"> </w:t>
            </w:r>
            <w:r>
              <w:rPr>
                <w:sz w:val="20"/>
              </w:rPr>
              <w:t>arasında</w:t>
            </w:r>
            <w:r>
              <w:rPr>
                <w:spacing w:val="-4"/>
                <w:sz w:val="20"/>
              </w:rPr>
              <w:t xml:space="preserve"> </w:t>
            </w:r>
            <w:r>
              <w:rPr>
                <w:sz w:val="20"/>
              </w:rPr>
              <w:t>güçlü</w:t>
            </w:r>
            <w:r>
              <w:rPr>
                <w:spacing w:val="-5"/>
                <w:sz w:val="20"/>
              </w:rPr>
              <w:t xml:space="preserve"> </w:t>
            </w:r>
            <w:r>
              <w:rPr>
                <w:sz w:val="20"/>
              </w:rPr>
              <w:t>bağlantılar</w:t>
            </w:r>
            <w:r>
              <w:rPr>
                <w:spacing w:val="-6"/>
                <w:sz w:val="20"/>
              </w:rPr>
              <w:t xml:space="preserve"> </w:t>
            </w:r>
            <w:r>
              <w:rPr>
                <w:sz w:val="20"/>
              </w:rPr>
              <w:t>geliştirilecektir</w:t>
            </w:r>
            <w:r>
              <w:rPr>
                <w:i/>
                <w:sz w:val="20"/>
              </w:rPr>
              <w:t>.</w:t>
            </w:r>
          </w:p>
        </w:tc>
      </w:tr>
      <w:tr w:rsidR="00D94511">
        <w:trPr>
          <w:trHeight w:val="232"/>
        </w:trPr>
        <w:tc>
          <w:tcPr>
            <w:tcW w:w="1370" w:type="dxa"/>
            <w:shd w:val="clear" w:color="auto" w:fill="C5E0B3"/>
          </w:tcPr>
          <w:p w:rsidR="00D94511" w:rsidRDefault="006719E6">
            <w:pPr>
              <w:pStyle w:val="TableParagraph"/>
              <w:spacing w:line="212" w:lineRule="exact"/>
              <w:ind w:left="107"/>
              <w:rPr>
                <w:rFonts w:ascii="Times New Roman"/>
                <w:b/>
                <w:sz w:val="20"/>
              </w:rPr>
            </w:pPr>
            <w:r>
              <w:rPr>
                <w:rFonts w:ascii="Times New Roman"/>
                <w:b/>
                <w:spacing w:val="-4"/>
                <w:w w:val="105"/>
                <w:sz w:val="20"/>
              </w:rPr>
              <w:t>H1.1</w:t>
            </w:r>
          </w:p>
        </w:tc>
        <w:tc>
          <w:tcPr>
            <w:tcW w:w="8408" w:type="dxa"/>
            <w:gridSpan w:val="5"/>
            <w:shd w:val="clear" w:color="auto" w:fill="E2EFD9"/>
          </w:tcPr>
          <w:p w:rsidR="00D94511" w:rsidRDefault="006719E6">
            <w:pPr>
              <w:pStyle w:val="TableParagraph"/>
              <w:spacing w:before="4" w:line="209" w:lineRule="exact"/>
              <w:ind w:left="108"/>
              <w:rPr>
                <w:sz w:val="20"/>
              </w:rPr>
            </w:pPr>
            <w:r>
              <w:rPr>
                <w:spacing w:val="-4"/>
                <w:sz w:val="20"/>
              </w:rPr>
              <w:t>Öğrenci</w:t>
            </w:r>
            <w:r>
              <w:rPr>
                <w:sz w:val="20"/>
              </w:rPr>
              <w:t xml:space="preserve"> </w:t>
            </w:r>
            <w:r>
              <w:rPr>
                <w:spacing w:val="-4"/>
                <w:sz w:val="20"/>
              </w:rPr>
              <w:t>başarısını</w:t>
            </w:r>
            <w:r>
              <w:rPr>
                <w:spacing w:val="-3"/>
                <w:sz w:val="20"/>
              </w:rPr>
              <w:t xml:space="preserve"> </w:t>
            </w:r>
            <w:r>
              <w:rPr>
                <w:spacing w:val="-4"/>
                <w:sz w:val="20"/>
              </w:rPr>
              <w:t>desteklemek</w:t>
            </w:r>
            <w:r>
              <w:rPr>
                <w:sz w:val="20"/>
              </w:rPr>
              <w:t xml:space="preserve"> </w:t>
            </w:r>
            <w:r>
              <w:rPr>
                <w:spacing w:val="-4"/>
                <w:sz w:val="20"/>
              </w:rPr>
              <w:t>için</w:t>
            </w:r>
            <w:r>
              <w:rPr>
                <w:spacing w:val="-3"/>
                <w:sz w:val="20"/>
              </w:rPr>
              <w:t xml:space="preserve"> </w:t>
            </w:r>
            <w:r>
              <w:rPr>
                <w:spacing w:val="-4"/>
                <w:sz w:val="20"/>
              </w:rPr>
              <w:t>ailelere</w:t>
            </w:r>
            <w:r>
              <w:rPr>
                <w:spacing w:val="1"/>
                <w:sz w:val="20"/>
              </w:rPr>
              <w:t xml:space="preserve"> </w:t>
            </w:r>
            <w:r>
              <w:rPr>
                <w:spacing w:val="-4"/>
                <w:sz w:val="20"/>
              </w:rPr>
              <w:t>eğitim</w:t>
            </w:r>
            <w:r>
              <w:rPr>
                <w:spacing w:val="-2"/>
                <w:sz w:val="20"/>
              </w:rPr>
              <w:t xml:space="preserve"> </w:t>
            </w:r>
            <w:r>
              <w:rPr>
                <w:spacing w:val="-4"/>
                <w:sz w:val="20"/>
              </w:rPr>
              <w:t>verilecektir.</w:t>
            </w:r>
          </w:p>
        </w:tc>
      </w:tr>
      <w:tr w:rsidR="00D94511">
        <w:trPr>
          <w:trHeight w:val="467"/>
        </w:trPr>
        <w:tc>
          <w:tcPr>
            <w:tcW w:w="1370" w:type="dxa"/>
            <w:shd w:val="clear" w:color="auto" w:fill="C5E0B3"/>
          </w:tcPr>
          <w:p w:rsidR="00D94511" w:rsidRDefault="006719E6">
            <w:pPr>
              <w:pStyle w:val="TableParagraph"/>
              <w:tabs>
                <w:tab w:val="left" w:pos="976"/>
              </w:tabs>
              <w:spacing w:line="236" w:lineRule="exact"/>
              <w:ind w:left="107" w:right="98"/>
              <w:rPr>
                <w:rFonts w:ascii="Times New Roman" w:hAnsi="Times New Roman"/>
                <w:b/>
                <w:sz w:val="20"/>
              </w:rPr>
            </w:pPr>
            <w:r>
              <w:rPr>
                <w:rFonts w:ascii="Times New Roman" w:hAnsi="Times New Roman"/>
                <w:b/>
                <w:spacing w:val="-2"/>
                <w:w w:val="110"/>
                <w:sz w:val="20"/>
              </w:rPr>
              <w:t>Hedef</w:t>
            </w:r>
            <w:r>
              <w:rPr>
                <w:rFonts w:ascii="Times New Roman" w:hAnsi="Times New Roman"/>
                <w:b/>
                <w:sz w:val="20"/>
              </w:rPr>
              <w:tab/>
            </w:r>
            <w:r>
              <w:rPr>
                <w:rFonts w:ascii="Times New Roman" w:hAnsi="Times New Roman"/>
                <w:b/>
                <w:spacing w:val="-4"/>
                <w:w w:val="110"/>
                <w:sz w:val="20"/>
              </w:rPr>
              <w:t xml:space="preserve">1.1 </w:t>
            </w:r>
            <w:r>
              <w:rPr>
                <w:rFonts w:ascii="Times New Roman" w:hAnsi="Times New Roman"/>
                <w:b/>
                <w:spacing w:val="-2"/>
                <w:sz w:val="20"/>
              </w:rPr>
              <w:t>Performansı</w:t>
            </w:r>
          </w:p>
        </w:tc>
        <w:tc>
          <w:tcPr>
            <w:tcW w:w="8408" w:type="dxa"/>
            <w:gridSpan w:val="5"/>
            <w:shd w:val="clear" w:color="auto" w:fill="E2EFD9"/>
          </w:tcPr>
          <w:p w:rsidR="00D94511" w:rsidRDefault="006719E6">
            <w:pPr>
              <w:pStyle w:val="TableParagraph"/>
              <w:spacing w:before="6"/>
              <w:ind w:left="108"/>
              <w:rPr>
                <w:sz w:val="20"/>
              </w:rPr>
            </w:pPr>
            <w:r>
              <w:rPr>
                <w:sz w:val="20"/>
              </w:rPr>
              <w:t>%</w:t>
            </w:r>
            <w:r>
              <w:rPr>
                <w:spacing w:val="8"/>
                <w:sz w:val="20"/>
              </w:rPr>
              <w:t xml:space="preserve"> </w:t>
            </w:r>
            <w:r>
              <w:rPr>
                <w:spacing w:val="-5"/>
                <w:sz w:val="20"/>
              </w:rPr>
              <w:t>88*</w:t>
            </w:r>
          </w:p>
        </w:tc>
      </w:tr>
      <w:tr w:rsidR="00D94511">
        <w:trPr>
          <w:trHeight w:val="466"/>
        </w:trPr>
        <w:tc>
          <w:tcPr>
            <w:tcW w:w="1370" w:type="dxa"/>
            <w:shd w:val="clear" w:color="auto" w:fill="C5E0B3"/>
          </w:tcPr>
          <w:p w:rsidR="00D94511" w:rsidRDefault="006719E6">
            <w:pPr>
              <w:pStyle w:val="TableParagraph"/>
              <w:spacing w:line="229" w:lineRule="exact"/>
              <w:ind w:left="107"/>
              <w:rPr>
                <w:rFonts w:ascii="Caladea"/>
                <w:b/>
                <w:sz w:val="20"/>
              </w:rPr>
            </w:pPr>
            <w:r>
              <w:rPr>
                <w:rFonts w:ascii="Caladea"/>
                <w:b/>
                <w:spacing w:val="-2"/>
                <w:sz w:val="20"/>
              </w:rPr>
              <w:t>Sorumlu</w:t>
            </w:r>
          </w:p>
          <w:p w:rsidR="00D94511" w:rsidRDefault="006719E6">
            <w:pPr>
              <w:pStyle w:val="TableParagraph"/>
              <w:spacing w:before="1" w:line="215" w:lineRule="exact"/>
              <w:ind w:left="107"/>
              <w:rPr>
                <w:rFonts w:ascii="Caladea"/>
                <w:b/>
                <w:sz w:val="20"/>
              </w:rPr>
            </w:pPr>
            <w:r>
              <w:rPr>
                <w:rFonts w:ascii="Caladea"/>
                <w:b/>
                <w:spacing w:val="-2"/>
                <w:sz w:val="20"/>
              </w:rPr>
              <w:t>Birim</w:t>
            </w:r>
          </w:p>
        </w:tc>
        <w:tc>
          <w:tcPr>
            <w:tcW w:w="8408" w:type="dxa"/>
            <w:gridSpan w:val="5"/>
            <w:shd w:val="clear" w:color="auto" w:fill="E2EFD9"/>
          </w:tcPr>
          <w:p w:rsidR="00D94511" w:rsidRDefault="006719E6">
            <w:pPr>
              <w:pStyle w:val="TableParagraph"/>
              <w:spacing w:before="1"/>
              <w:ind w:left="108"/>
              <w:rPr>
                <w:sz w:val="20"/>
              </w:rPr>
            </w:pPr>
            <w:r>
              <w:rPr>
                <w:spacing w:val="-6"/>
                <w:sz w:val="20"/>
              </w:rPr>
              <w:t>Okul</w:t>
            </w:r>
            <w:r>
              <w:rPr>
                <w:spacing w:val="-4"/>
                <w:sz w:val="20"/>
              </w:rPr>
              <w:t xml:space="preserve"> </w:t>
            </w:r>
            <w:r>
              <w:rPr>
                <w:spacing w:val="-6"/>
                <w:sz w:val="20"/>
              </w:rPr>
              <w:t>yönetim</w:t>
            </w:r>
            <w:r>
              <w:rPr>
                <w:spacing w:val="-2"/>
                <w:sz w:val="20"/>
              </w:rPr>
              <w:t xml:space="preserve"> </w:t>
            </w:r>
            <w:r>
              <w:rPr>
                <w:spacing w:val="-6"/>
                <w:sz w:val="20"/>
              </w:rPr>
              <w:t>kadrosu</w:t>
            </w:r>
          </w:p>
        </w:tc>
      </w:tr>
      <w:tr w:rsidR="00D94511">
        <w:trPr>
          <w:trHeight w:val="1170"/>
        </w:trPr>
        <w:tc>
          <w:tcPr>
            <w:tcW w:w="1370" w:type="dxa"/>
            <w:shd w:val="clear" w:color="auto" w:fill="C5E0B3"/>
          </w:tcPr>
          <w:p w:rsidR="00D94511" w:rsidRDefault="006719E6">
            <w:pPr>
              <w:pStyle w:val="TableParagraph"/>
              <w:spacing w:before="2" w:line="244" w:lineRule="auto"/>
              <w:ind w:left="107"/>
              <w:rPr>
                <w:rFonts w:ascii="Times New Roman" w:hAnsi="Times New Roman"/>
                <w:b/>
                <w:sz w:val="20"/>
              </w:rPr>
            </w:pPr>
            <w:r>
              <w:rPr>
                <w:rFonts w:ascii="Times New Roman" w:hAnsi="Times New Roman"/>
                <w:b/>
                <w:spacing w:val="-2"/>
                <w:sz w:val="20"/>
              </w:rPr>
              <w:t xml:space="preserve">Performans </w:t>
            </w:r>
            <w:r>
              <w:rPr>
                <w:rFonts w:ascii="Times New Roman" w:hAnsi="Times New Roman"/>
                <w:b/>
                <w:spacing w:val="-2"/>
                <w:w w:val="110"/>
                <w:sz w:val="20"/>
              </w:rPr>
              <w:t>Göstergesi</w:t>
            </w:r>
          </w:p>
        </w:tc>
        <w:tc>
          <w:tcPr>
            <w:tcW w:w="876" w:type="dxa"/>
            <w:shd w:val="clear" w:color="auto" w:fill="C5E0B3"/>
          </w:tcPr>
          <w:p w:rsidR="00D94511" w:rsidRDefault="006719E6">
            <w:pPr>
              <w:pStyle w:val="TableParagraph"/>
              <w:spacing w:before="6" w:line="247" w:lineRule="auto"/>
              <w:ind w:left="108" w:right="153"/>
              <w:rPr>
                <w:sz w:val="20"/>
              </w:rPr>
            </w:pPr>
            <w:r>
              <w:rPr>
                <w:spacing w:val="-8"/>
                <w:sz w:val="20"/>
              </w:rPr>
              <w:t xml:space="preserve">Hedefe </w:t>
            </w:r>
            <w:r>
              <w:rPr>
                <w:spacing w:val="-2"/>
                <w:sz w:val="20"/>
              </w:rPr>
              <w:t xml:space="preserve">Etkisi </w:t>
            </w:r>
            <w:r>
              <w:rPr>
                <w:spacing w:val="-4"/>
                <w:sz w:val="20"/>
              </w:rPr>
              <w:t>(%)</w:t>
            </w:r>
          </w:p>
        </w:tc>
        <w:tc>
          <w:tcPr>
            <w:tcW w:w="1210" w:type="dxa"/>
            <w:shd w:val="clear" w:color="auto" w:fill="C5E0B3"/>
          </w:tcPr>
          <w:p w:rsidR="00D94511" w:rsidRDefault="006719E6">
            <w:pPr>
              <w:pStyle w:val="TableParagraph"/>
              <w:spacing w:before="6" w:line="247" w:lineRule="auto"/>
              <w:ind w:left="105" w:right="37"/>
              <w:rPr>
                <w:sz w:val="20"/>
              </w:rPr>
            </w:pPr>
            <w:r>
              <w:rPr>
                <w:spacing w:val="-4"/>
                <w:sz w:val="20"/>
              </w:rPr>
              <w:t xml:space="preserve">Plan </w:t>
            </w:r>
            <w:r>
              <w:rPr>
                <w:spacing w:val="-2"/>
                <w:sz w:val="20"/>
              </w:rPr>
              <w:t xml:space="preserve">Dönemi Başlangıç </w:t>
            </w:r>
            <w:r>
              <w:rPr>
                <w:spacing w:val="-6"/>
                <w:sz w:val="20"/>
              </w:rPr>
              <w:t>Değeri</w:t>
            </w:r>
            <w:r>
              <w:rPr>
                <w:spacing w:val="-7"/>
                <w:sz w:val="20"/>
              </w:rPr>
              <w:t xml:space="preserve"> </w:t>
            </w:r>
            <w:r>
              <w:rPr>
                <w:spacing w:val="-6"/>
                <w:sz w:val="20"/>
              </w:rPr>
              <w:t>*(A)</w:t>
            </w:r>
          </w:p>
        </w:tc>
        <w:tc>
          <w:tcPr>
            <w:tcW w:w="1635" w:type="dxa"/>
            <w:shd w:val="clear" w:color="auto" w:fill="C5E0B3"/>
          </w:tcPr>
          <w:p w:rsidR="00D94511" w:rsidRDefault="006719E6">
            <w:pPr>
              <w:pStyle w:val="TableParagraph"/>
              <w:spacing w:before="6" w:line="247" w:lineRule="auto"/>
              <w:ind w:left="105" w:right="99"/>
              <w:rPr>
                <w:sz w:val="20"/>
              </w:rPr>
            </w:pPr>
            <w:r>
              <w:rPr>
                <w:spacing w:val="-2"/>
                <w:sz w:val="20"/>
              </w:rPr>
              <w:t xml:space="preserve">İzleme </w:t>
            </w:r>
            <w:r>
              <w:rPr>
                <w:spacing w:val="-6"/>
                <w:sz w:val="20"/>
              </w:rPr>
              <w:t>Dönemindeki</w:t>
            </w:r>
            <w:r>
              <w:rPr>
                <w:spacing w:val="-7"/>
                <w:sz w:val="20"/>
              </w:rPr>
              <w:t xml:space="preserve"> </w:t>
            </w:r>
            <w:r>
              <w:rPr>
                <w:spacing w:val="-6"/>
                <w:sz w:val="20"/>
              </w:rPr>
              <w:t xml:space="preserve">Yıl </w:t>
            </w:r>
            <w:r>
              <w:rPr>
                <w:spacing w:val="-4"/>
                <w:sz w:val="20"/>
              </w:rPr>
              <w:t xml:space="preserve">Sonu </w:t>
            </w:r>
            <w:r>
              <w:rPr>
                <w:spacing w:val="-2"/>
                <w:sz w:val="20"/>
              </w:rPr>
              <w:t>Hedeflenen</w:t>
            </w:r>
          </w:p>
          <w:p w:rsidR="00D94511" w:rsidRDefault="006719E6">
            <w:pPr>
              <w:pStyle w:val="TableParagraph"/>
              <w:spacing w:before="2" w:line="206" w:lineRule="exact"/>
              <w:ind w:left="105"/>
              <w:rPr>
                <w:sz w:val="20"/>
              </w:rPr>
            </w:pPr>
            <w:r>
              <w:rPr>
                <w:spacing w:val="-5"/>
                <w:sz w:val="20"/>
              </w:rPr>
              <w:t>Değer</w:t>
            </w:r>
            <w:r>
              <w:rPr>
                <w:spacing w:val="-7"/>
                <w:sz w:val="20"/>
              </w:rPr>
              <w:t xml:space="preserve"> </w:t>
            </w:r>
            <w:r>
              <w:rPr>
                <w:spacing w:val="-5"/>
                <w:sz w:val="20"/>
              </w:rPr>
              <w:t>(B)</w:t>
            </w:r>
          </w:p>
        </w:tc>
        <w:tc>
          <w:tcPr>
            <w:tcW w:w="1381" w:type="dxa"/>
            <w:shd w:val="clear" w:color="auto" w:fill="C5E0B3"/>
          </w:tcPr>
          <w:p w:rsidR="00D94511" w:rsidRDefault="006719E6">
            <w:pPr>
              <w:pStyle w:val="TableParagraph"/>
              <w:spacing w:before="6" w:line="247" w:lineRule="auto"/>
              <w:ind w:left="107" w:right="107"/>
              <w:rPr>
                <w:sz w:val="20"/>
              </w:rPr>
            </w:pPr>
            <w:r>
              <w:rPr>
                <w:spacing w:val="-2"/>
                <w:sz w:val="20"/>
              </w:rPr>
              <w:t xml:space="preserve">İzleme </w:t>
            </w:r>
            <w:r>
              <w:rPr>
                <w:spacing w:val="-6"/>
                <w:sz w:val="20"/>
              </w:rPr>
              <w:t xml:space="preserve">Dönemindeki </w:t>
            </w:r>
            <w:r>
              <w:rPr>
                <w:spacing w:val="-2"/>
                <w:sz w:val="20"/>
              </w:rPr>
              <w:t xml:space="preserve">Gerçekleşme </w:t>
            </w:r>
            <w:r>
              <w:rPr>
                <w:sz w:val="20"/>
              </w:rPr>
              <w:t>Değeri (C)</w:t>
            </w:r>
          </w:p>
        </w:tc>
        <w:tc>
          <w:tcPr>
            <w:tcW w:w="3306" w:type="dxa"/>
            <w:shd w:val="clear" w:color="auto" w:fill="C5E0B3"/>
          </w:tcPr>
          <w:p w:rsidR="00D94511" w:rsidRDefault="006719E6">
            <w:pPr>
              <w:pStyle w:val="TableParagraph"/>
              <w:spacing w:before="6"/>
              <w:ind w:left="106" w:right="1811"/>
              <w:rPr>
                <w:sz w:val="20"/>
              </w:rPr>
            </w:pPr>
            <w:r>
              <w:rPr>
                <w:spacing w:val="-2"/>
                <w:sz w:val="20"/>
              </w:rPr>
              <w:t>Performans</w:t>
            </w:r>
            <w:r>
              <w:rPr>
                <w:spacing w:val="-11"/>
                <w:sz w:val="20"/>
              </w:rPr>
              <w:t xml:space="preserve"> </w:t>
            </w:r>
            <w:r>
              <w:rPr>
                <w:spacing w:val="-2"/>
                <w:sz w:val="20"/>
              </w:rPr>
              <w:t>(%) (C</w:t>
            </w:r>
            <w:r>
              <w:rPr>
                <w:rFonts w:ascii="Caladea"/>
                <w:spacing w:val="-2"/>
                <w:sz w:val="20"/>
              </w:rPr>
              <w:t>-</w:t>
            </w:r>
            <w:r>
              <w:rPr>
                <w:spacing w:val="-2"/>
                <w:sz w:val="20"/>
              </w:rPr>
              <w:t>A)/(B</w:t>
            </w:r>
            <w:r>
              <w:rPr>
                <w:rFonts w:ascii="Caladea"/>
                <w:spacing w:val="-2"/>
                <w:sz w:val="20"/>
              </w:rPr>
              <w:t>-</w:t>
            </w:r>
            <w:r>
              <w:rPr>
                <w:spacing w:val="-2"/>
                <w:sz w:val="20"/>
              </w:rPr>
              <w:t>A)</w:t>
            </w:r>
          </w:p>
        </w:tc>
      </w:tr>
      <w:tr w:rsidR="00D94511">
        <w:trPr>
          <w:trHeight w:val="1641"/>
        </w:trPr>
        <w:tc>
          <w:tcPr>
            <w:tcW w:w="1370" w:type="dxa"/>
            <w:shd w:val="clear" w:color="auto" w:fill="C5E0B3"/>
          </w:tcPr>
          <w:p w:rsidR="00D94511" w:rsidRDefault="006719E6">
            <w:pPr>
              <w:pStyle w:val="TableParagraph"/>
              <w:spacing w:before="5"/>
              <w:ind w:left="107"/>
              <w:rPr>
                <w:rFonts w:ascii="Times New Roman"/>
                <w:b/>
                <w:sz w:val="20"/>
              </w:rPr>
            </w:pPr>
            <w:r>
              <w:rPr>
                <w:rFonts w:ascii="Times New Roman"/>
                <w:b/>
                <w:w w:val="105"/>
                <w:sz w:val="20"/>
              </w:rPr>
              <w:t>PG</w:t>
            </w:r>
            <w:r>
              <w:rPr>
                <w:rFonts w:ascii="Times New Roman"/>
                <w:b/>
                <w:spacing w:val="-7"/>
                <w:w w:val="105"/>
                <w:sz w:val="20"/>
              </w:rPr>
              <w:t xml:space="preserve"> </w:t>
            </w:r>
            <w:r>
              <w:rPr>
                <w:rFonts w:ascii="Times New Roman"/>
                <w:b/>
                <w:w w:val="105"/>
                <w:sz w:val="20"/>
              </w:rPr>
              <w:t>1.1.1</w:t>
            </w:r>
            <w:r>
              <w:rPr>
                <w:rFonts w:ascii="Times New Roman"/>
                <w:b/>
                <w:spacing w:val="-7"/>
                <w:w w:val="105"/>
                <w:sz w:val="20"/>
              </w:rPr>
              <w:t xml:space="preserve"> </w:t>
            </w:r>
            <w:r>
              <w:rPr>
                <w:rFonts w:ascii="Times New Roman"/>
                <w:b/>
                <w:spacing w:val="-5"/>
                <w:w w:val="105"/>
                <w:sz w:val="20"/>
              </w:rPr>
              <w:t>Her</w:t>
            </w:r>
          </w:p>
          <w:p w:rsidR="00D94511" w:rsidRDefault="006719E6">
            <w:pPr>
              <w:pStyle w:val="TableParagraph"/>
              <w:spacing w:before="3" w:line="244" w:lineRule="auto"/>
              <w:ind w:left="107"/>
              <w:rPr>
                <w:rFonts w:ascii="Times New Roman" w:hAnsi="Times New Roman"/>
                <w:b/>
                <w:sz w:val="20"/>
              </w:rPr>
            </w:pPr>
            <w:r>
              <w:rPr>
                <w:rFonts w:ascii="Times New Roman" w:hAnsi="Times New Roman"/>
                <w:b/>
                <w:w w:val="110"/>
                <w:sz w:val="20"/>
              </w:rPr>
              <w:t>dönem</w:t>
            </w:r>
            <w:r>
              <w:rPr>
                <w:rFonts w:ascii="Times New Roman" w:hAnsi="Times New Roman"/>
                <w:b/>
                <w:spacing w:val="20"/>
                <w:w w:val="110"/>
                <w:sz w:val="20"/>
              </w:rPr>
              <w:t xml:space="preserve"> </w:t>
            </w:r>
            <w:r>
              <w:rPr>
                <w:rFonts w:ascii="Times New Roman" w:hAnsi="Times New Roman"/>
                <w:b/>
                <w:w w:val="110"/>
                <w:sz w:val="20"/>
              </w:rPr>
              <w:t xml:space="preserve">sınıf </w:t>
            </w:r>
            <w:r>
              <w:rPr>
                <w:rFonts w:ascii="Times New Roman" w:hAnsi="Times New Roman"/>
                <w:b/>
                <w:spacing w:val="-2"/>
                <w:w w:val="110"/>
                <w:sz w:val="20"/>
              </w:rPr>
              <w:t>velilerine yönelik düzenlenen etkinlik</w:t>
            </w:r>
          </w:p>
          <w:p w:rsidR="00D94511" w:rsidRDefault="006719E6">
            <w:pPr>
              <w:pStyle w:val="TableParagraph"/>
              <w:spacing w:line="210" w:lineRule="exact"/>
              <w:ind w:left="107"/>
              <w:rPr>
                <w:rFonts w:ascii="Times New Roman" w:hAnsi="Times New Roman"/>
                <w:b/>
                <w:sz w:val="20"/>
              </w:rPr>
            </w:pPr>
            <w:r>
              <w:rPr>
                <w:rFonts w:ascii="Times New Roman" w:hAnsi="Times New Roman"/>
                <w:b/>
                <w:spacing w:val="-2"/>
                <w:w w:val="110"/>
                <w:sz w:val="20"/>
              </w:rPr>
              <w:t>sayısı</w:t>
            </w:r>
          </w:p>
        </w:tc>
        <w:tc>
          <w:tcPr>
            <w:tcW w:w="876" w:type="dxa"/>
            <w:shd w:val="clear" w:color="auto" w:fill="E2EFD9"/>
          </w:tcPr>
          <w:p w:rsidR="00D94511" w:rsidRDefault="006719E6">
            <w:pPr>
              <w:pStyle w:val="TableParagraph"/>
              <w:spacing w:before="8"/>
              <w:ind w:left="108"/>
              <w:rPr>
                <w:sz w:val="20"/>
              </w:rPr>
            </w:pPr>
            <w:r>
              <w:rPr>
                <w:spacing w:val="-5"/>
                <w:sz w:val="20"/>
              </w:rPr>
              <w:t>60</w:t>
            </w:r>
          </w:p>
        </w:tc>
        <w:tc>
          <w:tcPr>
            <w:tcW w:w="1210" w:type="dxa"/>
            <w:shd w:val="clear" w:color="auto" w:fill="E2EFD9"/>
          </w:tcPr>
          <w:p w:rsidR="00D94511" w:rsidRDefault="006719E6">
            <w:pPr>
              <w:pStyle w:val="TableParagraph"/>
              <w:spacing w:before="8"/>
              <w:ind w:left="105"/>
              <w:rPr>
                <w:sz w:val="20"/>
              </w:rPr>
            </w:pPr>
            <w:r>
              <w:rPr>
                <w:spacing w:val="-10"/>
                <w:sz w:val="20"/>
              </w:rPr>
              <w:t>0</w:t>
            </w:r>
          </w:p>
        </w:tc>
        <w:tc>
          <w:tcPr>
            <w:tcW w:w="1635" w:type="dxa"/>
            <w:shd w:val="clear" w:color="auto" w:fill="E2EFD9"/>
          </w:tcPr>
          <w:p w:rsidR="00D94511" w:rsidRDefault="006719E6">
            <w:pPr>
              <w:pStyle w:val="TableParagraph"/>
              <w:spacing w:before="2"/>
              <w:ind w:left="105"/>
              <w:rPr>
                <w:rFonts w:ascii="Caladea"/>
                <w:sz w:val="20"/>
              </w:rPr>
            </w:pPr>
            <w:r>
              <w:rPr>
                <w:rFonts w:ascii="Caladea"/>
                <w:spacing w:val="-10"/>
                <w:sz w:val="20"/>
              </w:rPr>
              <w:t>1</w:t>
            </w:r>
          </w:p>
        </w:tc>
        <w:tc>
          <w:tcPr>
            <w:tcW w:w="1381" w:type="dxa"/>
            <w:shd w:val="clear" w:color="auto" w:fill="E2EFD9"/>
          </w:tcPr>
          <w:p w:rsidR="00D94511" w:rsidRDefault="006719E6">
            <w:pPr>
              <w:pStyle w:val="TableParagraph"/>
              <w:spacing w:before="2"/>
              <w:ind w:left="107"/>
              <w:rPr>
                <w:rFonts w:ascii="Caladea"/>
                <w:sz w:val="20"/>
              </w:rPr>
            </w:pPr>
            <w:r>
              <w:rPr>
                <w:rFonts w:ascii="Caladea"/>
                <w:spacing w:val="-10"/>
                <w:sz w:val="20"/>
              </w:rPr>
              <w:t>1</w:t>
            </w:r>
          </w:p>
        </w:tc>
        <w:tc>
          <w:tcPr>
            <w:tcW w:w="3306" w:type="dxa"/>
            <w:shd w:val="clear" w:color="auto" w:fill="E2EFD9"/>
          </w:tcPr>
          <w:p w:rsidR="00D94511" w:rsidRDefault="006719E6">
            <w:pPr>
              <w:pStyle w:val="TableParagraph"/>
              <w:spacing w:before="8"/>
              <w:ind w:left="106"/>
              <w:rPr>
                <w:sz w:val="20"/>
              </w:rPr>
            </w:pPr>
            <w:r>
              <w:rPr>
                <w:spacing w:val="-5"/>
                <w:sz w:val="20"/>
              </w:rPr>
              <w:t>100</w:t>
            </w:r>
          </w:p>
        </w:tc>
      </w:tr>
      <w:tr w:rsidR="00D94511">
        <w:trPr>
          <w:trHeight w:val="1173"/>
        </w:trPr>
        <w:tc>
          <w:tcPr>
            <w:tcW w:w="1370" w:type="dxa"/>
            <w:shd w:val="clear" w:color="auto" w:fill="C5E0B3"/>
          </w:tcPr>
          <w:p w:rsidR="00D94511" w:rsidRDefault="006719E6">
            <w:pPr>
              <w:pStyle w:val="TableParagraph"/>
              <w:spacing w:before="5"/>
              <w:ind w:left="107"/>
              <w:rPr>
                <w:rFonts w:ascii="Times New Roman"/>
                <w:b/>
                <w:sz w:val="20"/>
              </w:rPr>
            </w:pPr>
            <w:r>
              <w:rPr>
                <w:rFonts w:ascii="Times New Roman"/>
                <w:b/>
                <w:sz w:val="20"/>
              </w:rPr>
              <w:t>PG</w:t>
            </w:r>
            <w:r>
              <w:rPr>
                <w:rFonts w:ascii="Times New Roman"/>
                <w:b/>
                <w:spacing w:val="63"/>
                <w:sz w:val="20"/>
              </w:rPr>
              <w:t xml:space="preserve"> </w:t>
            </w:r>
            <w:r>
              <w:rPr>
                <w:rFonts w:ascii="Times New Roman"/>
                <w:b/>
                <w:sz w:val="20"/>
              </w:rPr>
              <w:t>1.1.2</w:t>
            </w:r>
            <w:r>
              <w:rPr>
                <w:rFonts w:ascii="Times New Roman"/>
                <w:b/>
                <w:spacing w:val="68"/>
                <w:sz w:val="20"/>
              </w:rPr>
              <w:t xml:space="preserve"> </w:t>
            </w:r>
            <w:r>
              <w:rPr>
                <w:rFonts w:ascii="Times New Roman"/>
                <w:b/>
                <w:spacing w:val="-5"/>
                <w:sz w:val="20"/>
              </w:rPr>
              <w:t>En</w:t>
            </w:r>
          </w:p>
          <w:p w:rsidR="00D94511" w:rsidRDefault="006719E6">
            <w:pPr>
              <w:pStyle w:val="TableParagraph"/>
              <w:spacing w:before="3" w:line="244" w:lineRule="auto"/>
              <w:ind w:left="107" w:right="97"/>
              <w:rPr>
                <w:rFonts w:ascii="Times New Roman" w:hAnsi="Times New Roman"/>
                <w:b/>
                <w:sz w:val="20"/>
              </w:rPr>
            </w:pPr>
            <w:r>
              <w:rPr>
                <w:rFonts w:ascii="Times New Roman" w:hAnsi="Times New Roman"/>
                <w:b/>
                <w:w w:val="110"/>
                <w:sz w:val="20"/>
              </w:rPr>
              <w:t>az</w:t>
            </w:r>
            <w:r>
              <w:rPr>
                <w:rFonts w:ascii="Times New Roman" w:hAnsi="Times New Roman"/>
                <w:b/>
                <w:spacing w:val="80"/>
                <w:w w:val="110"/>
                <w:sz w:val="20"/>
              </w:rPr>
              <w:t xml:space="preserve"> </w:t>
            </w:r>
            <w:r>
              <w:rPr>
                <w:rFonts w:ascii="Times New Roman" w:hAnsi="Times New Roman"/>
                <w:b/>
                <w:w w:val="110"/>
                <w:sz w:val="20"/>
              </w:rPr>
              <w:t>bir</w:t>
            </w:r>
            <w:r>
              <w:rPr>
                <w:rFonts w:ascii="Times New Roman" w:hAnsi="Times New Roman"/>
                <w:b/>
                <w:spacing w:val="80"/>
                <w:w w:val="110"/>
                <w:sz w:val="20"/>
              </w:rPr>
              <w:t xml:space="preserve"> </w:t>
            </w:r>
            <w:r>
              <w:rPr>
                <w:rFonts w:ascii="Times New Roman" w:hAnsi="Times New Roman"/>
                <w:b/>
                <w:w w:val="110"/>
                <w:sz w:val="20"/>
              </w:rPr>
              <w:t>aile eğitimi</w:t>
            </w:r>
            <w:r>
              <w:rPr>
                <w:rFonts w:ascii="Times New Roman" w:hAnsi="Times New Roman"/>
                <w:b/>
                <w:spacing w:val="45"/>
                <w:w w:val="110"/>
                <w:sz w:val="20"/>
              </w:rPr>
              <w:t xml:space="preserve"> </w:t>
            </w:r>
            <w:r>
              <w:rPr>
                <w:rFonts w:ascii="Times New Roman" w:hAnsi="Times New Roman"/>
                <w:b/>
                <w:spacing w:val="-4"/>
                <w:w w:val="110"/>
                <w:sz w:val="20"/>
              </w:rPr>
              <w:t>alan</w:t>
            </w:r>
          </w:p>
          <w:p w:rsidR="00D94511" w:rsidRDefault="006719E6">
            <w:pPr>
              <w:pStyle w:val="TableParagraph"/>
              <w:tabs>
                <w:tab w:val="left" w:pos="762"/>
              </w:tabs>
              <w:spacing w:line="232" w:lineRule="exact"/>
              <w:ind w:left="107" w:right="98"/>
              <w:rPr>
                <w:rFonts w:ascii="Times New Roman" w:hAnsi="Times New Roman"/>
                <w:b/>
                <w:sz w:val="20"/>
              </w:rPr>
            </w:pPr>
            <w:r>
              <w:rPr>
                <w:rFonts w:ascii="Times New Roman" w:hAnsi="Times New Roman"/>
                <w:b/>
                <w:spacing w:val="-4"/>
                <w:w w:val="110"/>
                <w:sz w:val="20"/>
              </w:rPr>
              <w:t>veli</w:t>
            </w:r>
            <w:r>
              <w:rPr>
                <w:rFonts w:ascii="Times New Roman" w:hAnsi="Times New Roman"/>
                <w:b/>
                <w:sz w:val="20"/>
              </w:rPr>
              <w:tab/>
            </w:r>
            <w:r>
              <w:rPr>
                <w:rFonts w:ascii="Times New Roman" w:hAnsi="Times New Roman"/>
                <w:b/>
                <w:spacing w:val="-4"/>
                <w:w w:val="110"/>
                <w:sz w:val="20"/>
              </w:rPr>
              <w:t xml:space="preserve">oranı </w:t>
            </w:r>
            <w:r>
              <w:rPr>
                <w:rFonts w:ascii="Times New Roman" w:hAnsi="Times New Roman"/>
                <w:b/>
                <w:spacing w:val="-2"/>
                <w:w w:val="110"/>
                <w:sz w:val="20"/>
              </w:rPr>
              <w:t>(yüzde)</w:t>
            </w:r>
          </w:p>
        </w:tc>
        <w:tc>
          <w:tcPr>
            <w:tcW w:w="876" w:type="dxa"/>
            <w:shd w:val="clear" w:color="auto" w:fill="E2EFD9"/>
          </w:tcPr>
          <w:p w:rsidR="00D94511" w:rsidRDefault="006719E6">
            <w:pPr>
              <w:pStyle w:val="TableParagraph"/>
              <w:spacing w:before="8"/>
              <w:ind w:left="108"/>
              <w:rPr>
                <w:sz w:val="20"/>
              </w:rPr>
            </w:pPr>
            <w:r>
              <w:rPr>
                <w:spacing w:val="-5"/>
                <w:sz w:val="20"/>
              </w:rPr>
              <w:t>40</w:t>
            </w:r>
          </w:p>
        </w:tc>
        <w:tc>
          <w:tcPr>
            <w:tcW w:w="1210" w:type="dxa"/>
            <w:shd w:val="clear" w:color="auto" w:fill="E2EFD9"/>
          </w:tcPr>
          <w:p w:rsidR="00D94511" w:rsidRDefault="006719E6">
            <w:pPr>
              <w:pStyle w:val="TableParagraph"/>
              <w:spacing w:before="8"/>
              <w:ind w:left="105"/>
              <w:rPr>
                <w:sz w:val="20"/>
              </w:rPr>
            </w:pPr>
            <w:r>
              <w:rPr>
                <w:spacing w:val="-5"/>
                <w:sz w:val="20"/>
              </w:rPr>
              <w:t>25</w:t>
            </w:r>
          </w:p>
        </w:tc>
        <w:tc>
          <w:tcPr>
            <w:tcW w:w="1635" w:type="dxa"/>
            <w:shd w:val="clear" w:color="auto" w:fill="E2EFD9"/>
          </w:tcPr>
          <w:p w:rsidR="00D94511" w:rsidRDefault="006719E6">
            <w:pPr>
              <w:pStyle w:val="TableParagraph"/>
              <w:spacing w:before="8"/>
              <w:ind w:left="105"/>
              <w:rPr>
                <w:sz w:val="20"/>
              </w:rPr>
            </w:pPr>
            <w:r>
              <w:rPr>
                <w:spacing w:val="-5"/>
                <w:w w:val="105"/>
                <w:sz w:val="20"/>
              </w:rPr>
              <w:t>75</w:t>
            </w:r>
          </w:p>
        </w:tc>
        <w:tc>
          <w:tcPr>
            <w:tcW w:w="1381" w:type="dxa"/>
            <w:shd w:val="clear" w:color="auto" w:fill="E2EFD9"/>
          </w:tcPr>
          <w:p w:rsidR="00D94511" w:rsidRDefault="006719E6">
            <w:pPr>
              <w:pStyle w:val="TableParagraph"/>
              <w:spacing w:before="8"/>
              <w:ind w:left="107"/>
              <w:rPr>
                <w:sz w:val="20"/>
              </w:rPr>
            </w:pPr>
            <w:r>
              <w:rPr>
                <w:spacing w:val="-5"/>
                <w:sz w:val="20"/>
              </w:rPr>
              <w:t>60</w:t>
            </w:r>
          </w:p>
        </w:tc>
        <w:tc>
          <w:tcPr>
            <w:tcW w:w="3306" w:type="dxa"/>
            <w:shd w:val="clear" w:color="auto" w:fill="E2EFD9"/>
          </w:tcPr>
          <w:p w:rsidR="00D94511" w:rsidRDefault="006719E6">
            <w:pPr>
              <w:pStyle w:val="TableParagraph"/>
              <w:spacing w:before="8"/>
              <w:ind w:left="106"/>
              <w:rPr>
                <w:sz w:val="20"/>
              </w:rPr>
            </w:pPr>
            <w:r>
              <w:rPr>
                <w:spacing w:val="-5"/>
                <w:sz w:val="20"/>
              </w:rPr>
              <w:t>70</w:t>
            </w:r>
          </w:p>
        </w:tc>
      </w:tr>
      <w:tr w:rsidR="00D94511">
        <w:trPr>
          <w:trHeight w:val="234"/>
        </w:trPr>
        <w:tc>
          <w:tcPr>
            <w:tcW w:w="9778" w:type="dxa"/>
            <w:gridSpan w:val="6"/>
            <w:shd w:val="clear" w:color="auto" w:fill="C5E0B3"/>
          </w:tcPr>
          <w:p w:rsidR="00D94511" w:rsidRDefault="006719E6">
            <w:pPr>
              <w:pStyle w:val="TableParagraph"/>
              <w:spacing w:before="2" w:line="212" w:lineRule="exact"/>
              <w:ind w:left="107"/>
              <w:rPr>
                <w:rFonts w:ascii="Times New Roman" w:hAnsi="Times New Roman"/>
                <w:b/>
                <w:sz w:val="20"/>
              </w:rPr>
            </w:pPr>
            <w:r>
              <w:rPr>
                <w:rFonts w:ascii="Times New Roman" w:hAnsi="Times New Roman"/>
                <w:b/>
                <w:sz w:val="20"/>
              </w:rPr>
              <w:t>Hedefe</w:t>
            </w:r>
            <w:r>
              <w:rPr>
                <w:rFonts w:ascii="Times New Roman" w:hAnsi="Times New Roman"/>
                <w:b/>
                <w:spacing w:val="31"/>
                <w:sz w:val="20"/>
              </w:rPr>
              <w:t xml:space="preserve"> </w:t>
            </w:r>
            <w:r>
              <w:rPr>
                <w:rFonts w:ascii="Times New Roman" w:hAnsi="Times New Roman"/>
                <w:b/>
                <w:sz w:val="20"/>
              </w:rPr>
              <w:t>İlişkin</w:t>
            </w:r>
            <w:r>
              <w:rPr>
                <w:rFonts w:ascii="Times New Roman" w:hAnsi="Times New Roman"/>
                <w:b/>
                <w:spacing w:val="35"/>
                <w:sz w:val="20"/>
              </w:rPr>
              <w:t xml:space="preserve"> </w:t>
            </w:r>
            <w:r>
              <w:rPr>
                <w:rFonts w:ascii="Times New Roman" w:hAnsi="Times New Roman"/>
                <w:b/>
                <w:spacing w:val="-2"/>
                <w:sz w:val="20"/>
              </w:rPr>
              <w:t>Değerlendirmeler</w:t>
            </w:r>
          </w:p>
        </w:tc>
      </w:tr>
      <w:tr w:rsidR="00D94511">
        <w:trPr>
          <w:trHeight w:val="1670"/>
        </w:trPr>
        <w:tc>
          <w:tcPr>
            <w:tcW w:w="9778" w:type="dxa"/>
            <w:gridSpan w:val="6"/>
          </w:tcPr>
          <w:p w:rsidR="00D94511" w:rsidRDefault="00D94511">
            <w:pPr>
              <w:pStyle w:val="TableParagraph"/>
              <w:spacing w:before="62"/>
              <w:rPr>
                <w:rFonts w:ascii="Times New Roman"/>
                <w:b/>
                <w:sz w:val="20"/>
              </w:rPr>
            </w:pPr>
          </w:p>
          <w:p w:rsidR="00D94511" w:rsidRDefault="006719E6">
            <w:pPr>
              <w:pStyle w:val="TableParagraph"/>
              <w:ind w:left="107"/>
              <w:jc w:val="both"/>
              <w:rPr>
                <w:sz w:val="20"/>
              </w:rPr>
            </w:pPr>
            <w:r>
              <w:rPr>
                <w:spacing w:val="-4"/>
                <w:sz w:val="20"/>
              </w:rPr>
              <w:t>2024</w:t>
            </w:r>
            <w:r>
              <w:rPr>
                <w:rFonts w:ascii="Caladea" w:hAnsi="Caladea"/>
                <w:spacing w:val="-4"/>
                <w:sz w:val="20"/>
              </w:rPr>
              <w:t>-</w:t>
            </w:r>
            <w:r>
              <w:rPr>
                <w:spacing w:val="-4"/>
                <w:sz w:val="20"/>
              </w:rPr>
              <w:t>2025</w:t>
            </w:r>
            <w:r>
              <w:rPr>
                <w:spacing w:val="5"/>
                <w:sz w:val="20"/>
              </w:rPr>
              <w:t xml:space="preserve"> </w:t>
            </w:r>
            <w:r>
              <w:rPr>
                <w:spacing w:val="-4"/>
                <w:sz w:val="20"/>
              </w:rPr>
              <w:t>eğitim</w:t>
            </w:r>
            <w:r>
              <w:rPr>
                <w:spacing w:val="1"/>
                <w:sz w:val="20"/>
              </w:rPr>
              <w:t xml:space="preserve"> </w:t>
            </w:r>
            <w:r>
              <w:rPr>
                <w:spacing w:val="-4"/>
                <w:sz w:val="20"/>
              </w:rPr>
              <w:t>öğretim</w:t>
            </w:r>
            <w:r>
              <w:rPr>
                <w:spacing w:val="5"/>
                <w:sz w:val="20"/>
              </w:rPr>
              <w:t xml:space="preserve"> </w:t>
            </w:r>
            <w:r>
              <w:rPr>
                <w:spacing w:val="-4"/>
                <w:sz w:val="20"/>
              </w:rPr>
              <w:t>yılında</w:t>
            </w:r>
            <w:r>
              <w:rPr>
                <w:spacing w:val="4"/>
                <w:sz w:val="20"/>
              </w:rPr>
              <w:t xml:space="preserve"> </w:t>
            </w:r>
            <w:r>
              <w:rPr>
                <w:spacing w:val="-4"/>
                <w:sz w:val="20"/>
              </w:rPr>
              <w:t>PG</w:t>
            </w:r>
            <w:r>
              <w:rPr>
                <w:spacing w:val="3"/>
                <w:sz w:val="20"/>
              </w:rPr>
              <w:t xml:space="preserve"> </w:t>
            </w:r>
            <w:r>
              <w:rPr>
                <w:spacing w:val="-4"/>
                <w:sz w:val="20"/>
              </w:rPr>
              <w:t>1.1.1</w:t>
            </w:r>
            <w:r>
              <w:rPr>
                <w:spacing w:val="2"/>
                <w:sz w:val="20"/>
              </w:rPr>
              <w:t xml:space="preserve"> </w:t>
            </w:r>
            <w:r>
              <w:rPr>
                <w:spacing w:val="-4"/>
                <w:sz w:val="20"/>
              </w:rPr>
              <w:t>için</w:t>
            </w:r>
            <w:r>
              <w:rPr>
                <w:spacing w:val="4"/>
                <w:sz w:val="20"/>
              </w:rPr>
              <w:t xml:space="preserve"> </w:t>
            </w:r>
            <w:r>
              <w:rPr>
                <w:spacing w:val="-4"/>
                <w:sz w:val="20"/>
              </w:rPr>
              <w:t>performansın</w:t>
            </w:r>
            <w:r>
              <w:rPr>
                <w:spacing w:val="2"/>
                <w:sz w:val="20"/>
              </w:rPr>
              <w:t xml:space="preserve"> </w:t>
            </w:r>
            <w:r>
              <w:rPr>
                <w:spacing w:val="-4"/>
                <w:sz w:val="20"/>
              </w:rPr>
              <w:t>%100</w:t>
            </w:r>
            <w:r>
              <w:rPr>
                <w:spacing w:val="5"/>
                <w:sz w:val="20"/>
              </w:rPr>
              <w:t xml:space="preserve"> </w:t>
            </w:r>
            <w:r>
              <w:rPr>
                <w:spacing w:val="-4"/>
                <w:sz w:val="20"/>
              </w:rPr>
              <w:t>oranında</w:t>
            </w:r>
            <w:r>
              <w:rPr>
                <w:spacing w:val="3"/>
                <w:sz w:val="20"/>
              </w:rPr>
              <w:t xml:space="preserve"> </w:t>
            </w:r>
            <w:r>
              <w:rPr>
                <w:spacing w:val="-4"/>
                <w:sz w:val="20"/>
              </w:rPr>
              <w:t>gerçekleştiği</w:t>
            </w:r>
            <w:r>
              <w:rPr>
                <w:spacing w:val="5"/>
                <w:sz w:val="20"/>
              </w:rPr>
              <w:t xml:space="preserve"> </w:t>
            </w:r>
            <w:r>
              <w:rPr>
                <w:spacing w:val="-4"/>
                <w:sz w:val="20"/>
              </w:rPr>
              <w:t>görülmektedir.</w:t>
            </w:r>
          </w:p>
          <w:p w:rsidR="00D94511" w:rsidRDefault="006719E6">
            <w:pPr>
              <w:pStyle w:val="TableParagraph"/>
              <w:spacing w:before="1" w:line="247" w:lineRule="auto"/>
              <w:ind w:left="107" w:right="95"/>
              <w:jc w:val="both"/>
              <w:rPr>
                <w:sz w:val="20"/>
              </w:rPr>
            </w:pPr>
            <w:r>
              <w:rPr>
                <w:sz w:val="20"/>
              </w:rPr>
              <w:t>2024</w:t>
            </w:r>
            <w:r>
              <w:rPr>
                <w:rFonts w:ascii="Caladea" w:hAnsi="Caladea"/>
                <w:sz w:val="20"/>
              </w:rPr>
              <w:t>-</w:t>
            </w:r>
            <w:r>
              <w:rPr>
                <w:sz w:val="20"/>
              </w:rPr>
              <w:t xml:space="preserve">2025 eğitim öğretim yılında PG 1.1.2 için performansı %70 oranında gerçekleştiği göz önünde </w:t>
            </w:r>
            <w:r>
              <w:rPr>
                <w:spacing w:val="-2"/>
                <w:sz w:val="20"/>
              </w:rPr>
              <w:t xml:space="preserve">bulundurularak ailelerin eğitim faaliyetlerine katılımının arttırılması için sınıf rehber öğretmenleri aracılığıyla </w:t>
            </w:r>
            <w:r>
              <w:rPr>
                <w:sz w:val="20"/>
              </w:rPr>
              <w:t>telefon görüşmeleri yapılması planlanmıştır.</w:t>
            </w:r>
          </w:p>
        </w:tc>
      </w:tr>
    </w:tbl>
    <w:p w:rsidR="00D94511" w:rsidRDefault="00D94511">
      <w:pPr>
        <w:pStyle w:val="GvdeMetni"/>
        <w:spacing w:before="64"/>
        <w:rPr>
          <w:rFonts w:ascii="Times New Roman"/>
          <w:b/>
          <w:sz w:val="20"/>
        </w:rPr>
      </w:pPr>
    </w:p>
    <w:p w:rsidR="00D94511" w:rsidRDefault="006719E6">
      <w:pPr>
        <w:spacing w:before="1"/>
        <w:ind w:left="958"/>
        <w:jc w:val="both"/>
        <w:rPr>
          <w:rFonts w:ascii="Arial" w:hAnsi="Arial"/>
          <w:sz w:val="18"/>
        </w:rPr>
      </w:pPr>
      <w:r>
        <w:rPr>
          <w:rFonts w:ascii="Carlito" w:hAnsi="Carlito"/>
          <w:w w:val="90"/>
          <w:sz w:val="18"/>
        </w:rPr>
        <w:t>*</w:t>
      </w:r>
      <w:r>
        <w:rPr>
          <w:rFonts w:ascii="Carlito" w:hAnsi="Carlito"/>
          <w:spacing w:val="11"/>
          <w:sz w:val="18"/>
        </w:rPr>
        <w:t xml:space="preserve"> </w:t>
      </w:r>
      <w:r>
        <w:rPr>
          <w:rFonts w:ascii="Carlito" w:hAnsi="Carlito"/>
          <w:w w:val="90"/>
          <w:sz w:val="18"/>
        </w:rPr>
        <w:t>2024-</w:t>
      </w:r>
      <w:r>
        <w:rPr>
          <w:rFonts w:ascii="Arial" w:hAnsi="Arial"/>
          <w:w w:val="90"/>
          <w:sz w:val="18"/>
        </w:rPr>
        <w:t>2028</w:t>
      </w:r>
      <w:r>
        <w:rPr>
          <w:rFonts w:ascii="Arial" w:hAnsi="Arial"/>
          <w:spacing w:val="3"/>
          <w:sz w:val="18"/>
        </w:rPr>
        <w:t xml:space="preserve"> </w:t>
      </w:r>
      <w:r>
        <w:rPr>
          <w:rFonts w:ascii="Arial" w:hAnsi="Arial"/>
          <w:w w:val="90"/>
          <w:sz w:val="18"/>
        </w:rPr>
        <w:t>dönemini</w:t>
      </w:r>
      <w:r>
        <w:rPr>
          <w:rFonts w:ascii="Arial" w:hAnsi="Arial"/>
          <w:spacing w:val="2"/>
          <w:sz w:val="18"/>
        </w:rPr>
        <w:t xml:space="preserve"> </w:t>
      </w:r>
      <w:r>
        <w:rPr>
          <w:rFonts w:ascii="Arial" w:hAnsi="Arial"/>
          <w:w w:val="90"/>
          <w:sz w:val="18"/>
        </w:rPr>
        <w:t>kapsayan</w:t>
      </w:r>
      <w:r>
        <w:rPr>
          <w:rFonts w:ascii="Arial" w:hAnsi="Arial"/>
          <w:spacing w:val="5"/>
          <w:sz w:val="18"/>
        </w:rPr>
        <w:t xml:space="preserve"> </w:t>
      </w:r>
      <w:r>
        <w:rPr>
          <w:rFonts w:ascii="Arial" w:hAnsi="Arial"/>
          <w:w w:val="90"/>
          <w:sz w:val="18"/>
        </w:rPr>
        <w:t>stratejik</w:t>
      </w:r>
      <w:r>
        <w:rPr>
          <w:rFonts w:ascii="Arial" w:hAnsi="Arial"/>
          <w:spacing w:val="6"/>
          <w:sz w:val="18"/>
        </w:rPr>
        <w:t xml:space="preserve"> </w:t>
      </w:r>
      <w:r>
        <w:rPr>
          <w:rFonts w:ascii="Arial" w:hAnsi="Arial"/>
          <w:w w:val="90"/>
          <w:sz w:val="18"/>
        </w:rPr>
        <w:t>plan</w:t>
      </w:r>
      <w:r>
        <w:rPr>
          <w:rFonts w:ascii="Arial" w:hAnsi="Arial"/>
          <w:spacing w:val="1"/>
          <w:sz w:val="18"/>
        </w:rPr>
        <w:t xml:space="preserve"> </w:t>
      </w:r>
      <w:r>
        <w:rPr>
          <w:rFonts w:ascii="Arial" w:hAnsi="Arial"/>
          <w:w w:val="90"/>
          <w:sz w:val="18"/>
        </w:rPr>
        <w:t>için</w:t>
      </w:r>
      <w:r>
        <w:rPr>
          <w:rFonts w:ascii="Arial" w:hAnsi="Arial"/>
          <w:spacing w:val="1"/>
          <w:sz w:val="18"/>
        </w:rPr>
        <w:t xml:space="preserve"> </w:t>
      </w:r>
      <w:r>
        <w:rPr>
          <w:rFonts w:ascii="Arial" w:hAnsi="Arial"/>
          <w:w w:val="90"/>
          <w:sz w:val="18"/>
        </w:rPr>
        <w:t>2023</w:t>
      </w:r>
      <w:r>
        <w:rPr>
          <w:rFonts w:ascii="Arial" w:hAnsi="Arial"/>
          <w:spacing w:val="3"/>
          <w:sz w:val="18"/>
        </w:rPr>
        <w:t xml:space="preserve"> </w:t>
      </w:r>
      <w:r>
        <w:rPr>
          <w:rFonts w:ascii="Arial" w:hAnsi="Arial"/>
          <w:w w:val="90"/>
          <w:sz w:val="18"/>
        </w:rPr>
        <w:t>yılsonu</w:t>
      </w:r>
      <w:r>
        <w:rPr>
          <w:rFonts w:ascii="Arial" w:hAnsi="Arial"/>
          <w:spacing w:val="1"/>
          <w:sz w:val="18"/>
        </w:rPr>
        <w:t xml:space="preserve"> </w:t>
      </w:r>
      <w:r>
        <w:rPr>
          <w:rFonts w:ascii="Arial" w:hAnsi="Arial"/>
          <w:spacing w:val="-2"/>
          <w:w w:val="90"/>
          <w:sz w:val="18"/>
        </w:rPr>
        <w:t>değeridir.</w:t>
      </w:r>
    </w:p>
    <w:p w:rsidR="00D94511" w:rsidRDefault="006719E6">
      <w:pPr>
        <w:spacing w:before="3" w:line="254" w:lineRule="auto"/>
        <w:ind w:left="958" w:right="1017"/>
        <w:jc w:val="both"/>
        <w:rPr>
          <w:rFonts w:ascii="Arial" w:hAnsi="Arial"/>
          <w:sz w:val="18"/>
        </w:rPr>
      </w:pPr>
      <w:r>
        <w:rPr>
          <w:rFonts w:ascii="Arial" w:hAnsi="Arial"/>
          <w:spacing w:val="-6"/>
          <w:sz w:val="18"/>
        </w:rPr>
        <w:t>**Her yılın</w:t>
      </w:r>
      <w:r>
        <w:rPr>
          <w:rFonts w:ascii="Arial" w:hAnsi="Arial"/>
          <w:sz w:val="18"/>
        </w:rPr>
        <w:t xml:space="preserve"> </w:t>
      </w:r>
      <w:r>
        <w:rPr>
          <w:rFonts w:ascii="Arial" w:hAnsi="Arial"/>
          <w:spacing w:val="-6"/>
          <w:sz w:val="18"/>
        </w:rPr>
        <w:t>ilk</w:t>
      </w:r>
      <w:r>
        <w:rPr>
          <w:rFonts w:ascii="Arial" w:hAnsi="Arial"/>
          <w:sz w:val="18"/>
        </w:rPr>
        <w:t xml:space="preserve"> </w:t>
      </w:r>
      <w:r>
        <w:rPr>
          <w:rFonts w:ascii="Arial" w:hAnsi="Arial"/>
          <w:spacing w:val="-6"/>
          <w:sz w:val="18"/>
        </w:rPr>
        <w:t>altı ayında,</w:t>
      </w:r>
      <w:r>
        <w:rPr>
          <w:rFonts w:ascii="Arial" w:hAnsi="Arial"/>
          <w:sz w:val="18"/>
        </w:rPr>
        <w:t xml:space="preserve"> </w:t>
      </w:r>
      <w:r>
        <w:rPr>
          <w:rFonts w:ascii="Arial" w:hAnsi="Arial"/>
          <w:spacing w:val="-6"/>
          <w:sz w:val="18"/>
        </w:rPr>
        <w:t>ilgili</w:t>
      </w:r>
      <w:r>
        <w:rPr>
          <w:rFonts w:ascii="Arial" w:hAnsi="Arial"/>
          <w:sz w:val="18"/>
        </w:rPr>
        <w:t xml:space="preserve"> </w:t>
      </w:r>
      <w:r>
        <w:rPr>
          <w:rFonts w:ascii="Arial" w:hAnsi="Arial"/>
          <w:spacing w:val="-6"/>
          <w:sz w:val="18"/>
        </w:rPr>
        <w:t>hedefe ait performans</w:t>
      </w:r>
      <w:r>
        <w:rPr>
          <w:rFonts w:ascii="Arial" w:hAnsi="Arial"/>
          <w:sz w:val="18"/>
        </w:rPr>
        <w:t xml:space="preserve"> </w:t>
      </w:r>
      <w:r>
        <w:rPr>
          <w:rFonts w:ascii="Arial" w:hAnsi="Arial"/>
          <w:spacing w:val="-6"/>
          <w:sz w:val="18"/>
        </w:rPr>
        <w:t>göstergelerinin</w:t>
      </w:r>
      <w:r>
        <w:rPr>
          <w:rFonts w:ascii="Arial" w:hAnsi="Arial"/>
          <w:sz w:val="18"/>
        </w:rPr>
        <w:t xml:space="preserve"> </w:t>
      </w:r>
      <w:r>
        <w:rPr>
          <w:rFonts w:ascii="Arial" w:hAnsi="Arial"/>
          <w:spacing w:val="-6"/>
          <w:sz w:val="18"/>
        </w:rPr>
        <w:t>performans</w:t>
      </w:r>
      <w:r>
        <w:rPr>
          <w:rFonts w:ascii="Arial" w:hAnsi="Arial"/>
          <w:sz w:val="18"/>
        </w:rPr>
        <w:t xml:space="preserve"> </w:t>
      </w:r>
      <w:r>
        <w:rPr>
          <w:rFonts w:ascii="Arial" w:hAnsi="Arial"/>
          <w:spacing w:val="-6"/>
          <w:sz w:val="18"/>
        </w:rPr>
        <w:t>düzeyi</w:t>
      </w:r>
      <w:r>
        <w:rPr>
          <w:rFonts w:ascii="Arial" w:hAnsi="Arial"/>
          <w:sz w:val="18"/>
        </w:rPr>
        <w:t xml:space="preserve"> </w:t>
      </w:r>
      <w:r>
        <w:rPr>
          <w:rFonts w:ascii="Arial" w:hAnsi="Arial"/>
          <w:spacing w:val="-6"/>
          <w:sz w:val="18"/>
        </w:rPr>
        <w:t>dikkate</w:t>
      </w:r>
      <w:r>
        <w:rPr>
          <w:rFonts w:ascii="Arial" w:hAnsi="Arial"/>
          <w:sz w:val="18"/>
        </w:rPr>
        <w:t xml:space="preserve"> </w:t>
      </w:r>
      <w:r>
        <w:rPr>
          <w:rFonts w:ascii="Arial" w:hAnsi="Arial"/>
          <w:spacing w:val="-6"/>
          <w:sz w:val="18"/>
        </w:rPr>
        <w:t xml:space="preserve">alınarak izlemenin yapıldığı </w:t>
      </w:r>
      <w:r>
        <w:rPr>
          <w:rFonts w:ascii="Arial" w:hAnsi="Arial"/>
          <w:w w:val="90"/>
          <w:sz w:val="18"/>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D94511" w:rsidRDefault="00D94511">
      <w:pPr>
        <w:pStyle w:val="GvdeMetni"/>
        <w:rPr>
          <w:rFonts w:ascii="Arial"/>
          <w:sz w:val="18"/>
        </w:rPr>
      </w:pPr>
    </w:p>
    <w:p w:rsidR="00D94511" w:rsidRDefault="00D94511">
      <w:pPr>
        <w:pStyle w:val="GvdeMetni"/>
        <w:spacing w:before="25"/>
        <w:rPr>
          <w:rFonts w:ascii="Arial"/>
          <w:sz w:val="18"/>
        </w:rPr>
      </w:pPr>
    </w:p>
    <w:p w:rsidR="00D94511" w:rsidRDefault="006719E6">
      <w:pPr>
        <w:pStyle w:val="GvdeMetni"/>
        <w:spacing w:line="247" w:lineRule="auto"/>
        <w:ind w:left="958" w:right="1016"/>
        <w:jc w:val="both"/>
      </w:pPr>
      <w:r>
        <w:rPr>
          <w:rFonts w:ascii="Carlito" w:hAnsi="Carlito"/>
        </w:rPr>
        <w:t>*</w:t>
      </w:r>
      <w:r>
        <w:t>PG 1.1.1’in performansının hedefe etkisinin çarpımı ile PG 1.1.2’nin performansının hedefe</w:t>
      </w:r>
      <w:r>
        <w:rPr>
          <w:spacing w:val="-15"/>
        </w:rPr>
        <w:t xml:space="preserve"> </w:t>
      </w:r>
      <w:r>
        <w:t>etkisinin</w:t>
      </w:r>
      <w:r>
        <w:rPr>
          <w:spacing w:val="-14"/>
        </w:rPr>
        <w:t xml:space="preserve"> </w:t>
      </w:r>
      <w:r>
        <w:t>çarpımları</w:t>
      </w:r>
      <w:r>
        <w:rPr>
          <w:spacing w:val="-15"/>
        </w:rPr>
        <w:t xml:space="preserve"> </w:t>
      </w:r>
      <w:r>
        <w:t>sonucunun</w:t>
      </w:r>
      <w:r>
        <w:rPr>
          <w:spacing w:val="-14"/>
        </w:rPr>
        <w:t xml:space="preserve"> </w:t>
      </w:r>
      <w:r>
        <w:t>toplanmasıyla</w:t>
      </w:r>
      <w:r>
        <w:rPr>
          <w:spacing w:val="-15"/>
        </w:rPr>
        <w:t xml:space="preserve"> </w:t>
      </w:r>
      <w:r>
        <w:t>elde</w:t>
      </w:r>
      <w:r>
        <w:rPr>
          <w:spacing w:val="-14"/>
        </w:rPr>
        <w:t xml:space="preserve"> </w:t>
      </w:r>
      <w:r>
        <w:t>edilir.</w:t>
      </w:r>
    </w:p>
    <w:p w:rsidR="00D94511" w:rsidRDefault="006719E6">
      <w:pPr>
        <w:spacing w:before="272"/>
        <w:ind w:left="958"/>
        <w:jc w:val="both"/>
        <w:rPr>
          <w:rFonts w:ascii="Caladea"/>
          <w:b/>
          <w:sz w:val="24"/>
        </w:rPr>
      </w:pPr>
      <w:r>
        <w:rPr>
          <w:rFonts w:ascii="Caladea"/>
          <w:b/>
          <w:w w:val="105"/>
          <w:sz w:val="24"/>
        </w:rPr>
        <w:t>(%100</w:t>
      </w:r>
      <w:r>
        <w:rPr>
          <w:rFonts w:ascii="Caladea"/>
          <w:b/>
          <w:spacing w:val="-8"/>
          <w:w w:val="105"/>
          <w:sz w:val="24"/>
        </w:rPr>
        <w:t xml:space="preserve"> </w:t>
      </w:r>
      <w:r>
        <w:rPr>
          <w:rFonts w:ascii="Caladea"/>
          <w:b/>
          <w:w w:val="105"/>
          <w:sz w:val="24"/>
        </w:rPr>
        <w:t>X</w:t>
      </w:r>
      <w:r>
        <w:rPr>
          <w:rFonts w:ascii="Caladea"/>
          <w:b/>
          <w:spacing w:val="-6"/>
          <w:w w:val="105"/>
          <w:sz w:val="24"/>
        </w:rPr>
        <w:t xml:space="preserve"> </w:t>
      </w:r>
      <w:r>
        <w:rPr>
          <w:rFonts w:ascii="Caladea"/>
          <w:b/>
          <w:w w:val="105"/>
          <w:sz w:val="24"/>
        </w:rPr>
        <w:t>%60</w:t>
      </w:r>
      <w:r>
        <w:rPr>
          <w:rFonts w:ascii="Times New Roman"/>
          <w:b/>
          <w:w w:val="105"/>
          <w:sz w:val="24"/>
        </w:rPr>
        <w:t>)</w:t>
      </w:r>
      <w:r>
        <w:rPr>
          <w:rFonts w:ascii="Times New Roman"/>
          <w:b/>
          <w:spacing w:val="-13"/>
          <w:w w:val="105"/>
          <w:sz w:val="24"/>
        </w:rPr>
        <w:t xml:space="preserve"> </w:t>
      </w:r>
      <w:r>
        <w:rPr>
          <w:rFonts w:ascii="Times New Roman"/>
          <w:b/>
          <w:w w:val="105"/>
          <w:sz w:val="24"/>
        </w:rPr>
        <w:t>+(%70</w:t>
      </w:r>
      <w:r>
        <w:rPr>
          <w:rFonts w:ascii="Times New Roman"/>
          <w:b/>
          <w:spacing w:val="-15"/>
          <w:w w:val="105"/>
          <w:sz w:val="24"/>
        </w:rPr>
        <w:t xml:space="preserve"> </w:t>
      </w:r>
      <w:r>
        <w:rPr>
          <w:rFonts w:ascii="Times New Roman"/>
          <w:b/>
          <w:w w:val="105"/>
          <w:sz w:val="24"/>
        </w:rPr>
        <w:t>X</w:t>
      </w:r>
      <w:r>
        <w:rPr>
          <w:rFonts w:ascii="Times New Roman"/>
          <w:b/>
          <w:spacing w:val="-13"/>
          <w:w w:val="105"/>
          <w:sz w:val="24"/>
        </w:rPr>
        <w:t xml:space="preserve"> </w:t>
      </w:r>
      <w:r>
        <w:rPr>
          <w:rFonts w:ascii="Times New Roman"/>
          <w:b/>
          <w:w w:val="105"/>
          <w:sz w:val="24"/>
        </w:rPr>
        <w:t>%40)</w:t>
      </w:r>
      <w:r>
        <w:rPr>
          <w:rFonts w:ascii="Times New Roman"/>
          <w:b/>
          <w:spacing w:val="-14"/>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w w:val="105"/>
          <w:sz w:val="24"/>
        </w:rPr>
        <w:t>%60</w:t>
      </w:r>
      <w:r>
        <w:rPr>
          <w:rFonts w:ascii="Times New Roman"/>
          <w:b/>
          <w:spacing w:val="-15"/>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w w:val="105"/>
          <w:sz w:val="24"/>
        </w:rPr>
        <w:t>%28</w:t>
      </w:r>
      <w:r>
        <w:rPr>
          <w:rFonts w:ascii="Times New Roman"/>
          <w:b/>
          <w:spacing w:val="-15"/>
          <w:w w:val="105"/>
          <w:sz w:val="24"/>
        </w:rPr>
        <w:t xml:space="preserve"> </w:t>
      </w:r>
      <w:r>
        <w:rPr>
          <w:rFonts w:ascii="Times New Roman"/>
          <w:b/>
          <w:w w:val="105"/>
          <w:sz w:val="24"/>
        </w:rPr>
        <w:t>=</w:t>
      </w:r>
      <w:r>
        <w:rPr>
          <w:rFonts w:ascii="Times New Roman"/>
          <w:b/>
          <w:spacing w:val="-14"/>
          <w:w w:val="105"/>
          <w:sz w:val="24"/>
        </w:rPr>
        <w:t xml:space="preserve"> </w:t>
      </w:r>
      <w:r>
        <w:rPr>
          <w:rFonts w:ascii="Times New Roman"/>
          <w:b/>
          <w:spacing w:val="-5"/>
          <w:w w:val="105"/>
          <w:sz w:val="24"/>
        </w:rPr>
        <w:t>%8</w:t>
      </w:r>
      <w:r>
        <w:rPr>
          <w:rFonts w:ascii="Caladea"/>
          <w:b/>
          <w:spacing w:val="-5"/>
          <w:w w:val="105"/>
          <w:sz w:val="24"/>
        </w:rPr>
        <w:t>8</w:t>
      </w:r>
    </w:p>
    <w:p w:rsidR="00D94511" w:rsidRDefault="00D94511">
      <w:pPr>
        <w:jc w:val="both"/>
        <w:rPr>
          <w:rFonts w:ascii="Caladea"/>
          <w:sz w:val="24"/>
        </w:rPr>
      </w:pPr>
    </w:p>
    <w:p w:rsidR="005056A6" w:rsidRDefault="005056A6">
      <w:pPr>
        <w:jc w:val="both"/>
        <w:rPr>
          <w:rFonts w:ascii="Caladea"/>
          <w:sz w:val="24"/>
        </w:rPr>
      </w:pPr>
    </w:p>
    <w:p w:rsidR="0020318E" w:rsidRDefault="0020318E" w:rsidP="005056A6">
      <w:pPr>
        <w:pStyle w:val="Balk1"/>
        <w:rPr>
          <w:b/>
        </w:rPr>
      </w:pPr>
      <w:bookmarkStart w:id="20" w:name="_Toc533002170"/>
      <w:bookmarkStart w:id="21" w:name="_Toc533978154"/>
      <w:bookmarkStart w:id="22" w:name="_Toc161997729"/>
    </w:p>
    <w:p w:rsidR="005056A6" w:rsidRPr="0004481E" w:rsidRDefault="005056A6" w:rsidP="005056A6">
      <w:pPr>
        <w:pStyle w:val="Balk1"/>
        <w:rPr>
          <w:b/>
        </w:rPr>
      </w:pPr>
      <w:r w:rsidRPr="0004481E">
        <w:rPr>
          <w:b/>
        </w:rPr>
        <w:lastRenderedPageBreak/>
        <w:t>Stratejik Planı İzleme ve Değerlendirme Modeli</w:t>
      </w:r>
      <w:bookmarkEnd w:id="20"/>
      <w:bookmarkEnd w:id="21"/>
      <w:bookmarkEnd w:id="22"/>
    </w:p>
    <w:p w:rsidR="005056A6" w:rsidRDefault="005056A6" w:rsidP="005056A6">
      <w:pPr>
        <w:spacing w:after="120"/>
        <w:ind w:firstLine="708"/>
        <w:rPr>
          <w:rFonts w:ascii="Book Antiqua" w:eastAsia="Calibri" w:hAnsi="Book Antiqua" w:cs="Arial"/>
        </w:rPr>
      </w:pPr>
      <w:r w:rsidRPr="00E15245">
        <w:rPr>
          <w:rFonts w:ascii="Book Antiqua" w:eastAsia="Calibri" w:hAnsi="Book Antiqua" w:cs="Arial"/>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5056A6" w:rsidRDefault="005056A6" w:rsidP="005056A6">
      <w:pPr>
        <w:spacing w:after="120"/>
        <w:ind w:firstLine="708"/>
        <w:rPr>
          <w:rFonts w:ascii="Book Antiqua" w:eastAsia="Calibri" w:hAnsi="Book Antiqua" w:cs="Arial"/>
        </w:rPr>
      </w:pPr>
      <w:r>
        <w:rPr>
          <w:rFonts w:ascii="Book Antiqua" w:eastAsia="Calibri" w:hAnsi="Book Antiqua" w:cs="Arial"/>
        </w:rPr>
        <w:t>Katılımcılık, saydamlık, hesap verebilirlik, b</w:t>
      </w:r>
      <w:r w:rsidRPr="00E15245">
        <w:rPr>
          <w:rFonts w:ascii="Book Antiqua" w:eastAsia="Calibri" w:hAnsi="Book Antiqua" w:cs="Arial"/>
        </w:rPr>
        <w:t>ilim</w:t>
      </w:r>
      <w:r>
        <w:rPr>
          <w:rFonts w:ascii="Book Antiqua" w:eastAsia="Calibri" w:hAnsi="Book Antiqua" w:cs="Arial"/>
        </w:rPr>
        <w:t>sellik, tutarlılık ve nesnellik gibi planlamanın temel ilkeleri doğrultusunda izleme ve değerlendirme yapılacaktır. Stratejik plandaki</w:t>
      </w:r>
      <w:r w:rsidRPr="00E15245">
        <w:rPr>
          <w:rFonts w:ascii="Book Antiqua" w:eastAsia="Calibri" w:hAnsi="Book Antiqua" w:cs="Arial"/>
        </w:rPr>
        <w:t xml:space="preserve"> amaç</w:t>
      </w:r>
      <w:r>
        <w:rPr>
          <w:rFonts w:ascii="Book Antiqua" w:eastAsia="Calibri" w:hAnsi="Book Antiqua" w:cs="Arial"/>
        </w:rPr>
        <w:t>lara ve hedeflere ulaşabilme</w:t>
      </w:r>
      <w:r w:rsidRPr="00E15245">
        <w:rPr>
          <w:rFonts w:ascii="Book Antiqua" w:eastAsia="Calibri" w:hAnsi="Book Antiqua" w:cs="Arial"/>
        </w:rPr>
        <w:t xml:space="preserve"> </w:t>
      </w:r>
      <w:r>
        <w:rPr>
          <w:rFonts w:ascii="Book Antiqua" w:eastAsia="Calibri" w:hAnsi="Book Antiqua" w:cs="Arial"/>
        </w:rPr>
        <w:t>düzeylerini tespit edebilmek, hedeflerin gerçekleşebilmesi için gerekli tedbirleri almak</w:t>
      </w:r>
      <w:r w:rsidRPr="00E15245">
        <w:rPr>
          <w:rFonts w:ascii="Book Antiqua" w:eastAsia="Calibri" w:hAnsi="Book Antiqua" w:cs="Arial"/>
        </w:rPr>
        <w:t xml:space="preserve"> izleme ve değe</w:t>
      </w:r>
      <w:r>
        <w:rPr>
          <w:rFonts w:ascii="Book Antiqua" w:eastAsia="Calibri" w:hAnsi="Book Antiqua" w:cs="Arial"/>
        </w:rPr>
        <w:t>rlendirme ile mümkün olacaktır.</w:t>
      </w:r>
    </w:p>
    <w:p w:rsidR="005056A6" w:rsidRPr="00E15245" w:rsidRDefault="005056A6" w:rsidP="005056A6">
      <w:pPr>
        <w:spacing w:after="120"/>
        <w:ind w:firstLine="708"/>
        <w:rPr>
          <w:rFonts w:ascii="Book Antiqua" w:eastAsia="Calibri" w:hAnsi="Book Antiqua" w:cs="Arial"/>
        </w:rPr>
      </w:pPr>
      <w:r w:rsidRPr="00E15245">
        <w:rPr>
          <w:rFonts w:ascii="Book Antiqua" w:eastAsia="Calibri" w:hAnsi="Book Antiqua" w:cs="Arial"/>
        </w:rPr>
        <w:t xml:space="preserve"> </w:t>
      </w:r>
      <w:r>
        <w:rPr>
          <w:rFonts w:ascii="Book Antiqua" w:eastAsia="Calibri" w:hAnsi="Book Antiqua" w:cs="Arial"/>
        </w:rPr>
        <w:t>Millî Eğitim Müdürlüğü 2024-2028</w:t>
      </w:r>
      <w:r w:rsidRPr="00E15245">
        <w:rPr>
          <w:rFonts w:ascii="Book Antiqua" w:eastAsia="Calibri" w:hAnsi="Book Antiqua" w:cs="Arial"/>
        </w:rPr>
        <w:t xml:space="preserve"> Stratejik Planı İzleme ve Değerlendirme Modeli’nin çerçevesini;</w:t>
      </w:r>
    </w:p>
    <w:p w:rsidR="005056A6" w:rsidRDefault="005056A6" w:rsidP="005056A6">
      <w:pPr>
        <w:pStyle w:val="ListeParagraf"/>
        <w:widowControl/>
        <w:numPr>
          <w:ilvl w:val="0"/>
          <w:numId w:val="50"/>
        </w:numPr>
        <w:autoSpaceDE/>
        <w:autoSpaceDN/>
        <w:spacing w:before="0" w:line="276" w:lineRule="auto"/>
        <w:contextualSpacing/>
        <w:jc w:val="both"/>
        <w:rPr>
          <w:rFonts w:ascii="Book Antiqua" w:eastAsia="Calibri" w:hAnsi="Book Antiqua" w:cs="Arial"/>
        </w:rPr>
      </w:pPr>
      <w:r w:rsidRPr="005262A9">
        <w:rPr>
          <w:rFonts w:ascii="Book Antiqua" w:eastAsia="Calibri" w:hAnsi="Book Antiqua" w:cs="Arial"/>
        </w:rPr>
        <w:t>Performans göstergeleri ve stratejiler bazında gerçekleşme durumlarının belirlenmesi,</w:t>
      </w:r>
    </w:p>
    <w:p w:rsidR="005056A6" w:rsidRDefault="005056A6" w:rsidP="005056A6">
      <w:pPr>
        <w:pStyle w:val="ListeParagraf"/>
        <w:widowControl/>
        <w:numPr>
          <w:ilvl w:val="0"/>
          <w:numId w:val="50"/>
        </w:numPr>
        <w:autoSpaceDE/>
        <w:autoSpaceDN/>
        <w:spacing w:before="0" w:line="276" w:lineRule="auto"/>
        <w:contextualSpacing/>
        <w:jc w:val="both"/>
        <w:rPr>
          <w:rFonts w:ascii="Book Antiqua" w:eastAsia="Calibri" w:hAnsi="Book Antiqua" w:cs="Arial"/>
        </w:rPr>
      </w:pPr>
      <w:r w:rsidRPr="005262A9">
        <w:rPr>
          <w:rFonts w:ascii="Book Antiqua" w:eastAsia="Calibri" w:hAnsi="Book Antiqua" w:cs="Arial"/>
        </w:rPr>
        <w:t>Performans göstergelerinin gerçekleşme durumlarının hedeflerle kıyaslanması,</w:t>
      </w:r>
    </w:p>
    <w:p w:rsidR="005056A6" w:rsidRDefault="005056A6" w:rsidP="005056A6">
      <w:pPr>
        <w:pStyle w:val="ListeParagraf"/>
        <w:widowControl/>
        <w:numPr>
          <w:ilvl w:val="0"/>
          <w:numId w:val="50"/>
        </w:numPr>
        <w:autoSpaceDE/>
        <w:autoSpaceDN/>
        <w:spacing w:before="0" w:line="276" w:lineRule="auto"/>
        <w:ind w:left="0" w:firstLine="1080"/>
        <w:contextualSpacing/>
        <w:jc w:val="both"/>
        <w:rPr>
          <w:rFonts w:ascii="Book Antiqua" w:eastAsia="Calibri" w:hAnsi="Book Antiqua" w:cs="Arial"/>
        </w:rPr>
      </w:pPr>
      <w:r w:rsidRPr="005262A9">
        <w:rPr>
          <w:rFonts w:ascii="Book Antiqua" w:eastAsia="Calibri" w:hAnsi="Book Antiqua" w:cs="Arial"/>
        </w:rPr>
        <w:t>Stratejiler kapsamında yürütülen faaliyetlerin Müdürlük faaliyet alanlarına dağılımının belirlenmesi,</w:t>
      </w:r>
    </w:p>
    <w:p w:rsidR="005056A6" w:rsidRDefault="005056A6" w:rsidP="005056A6">
      <w:pPr>
        <w:pStyle w:val="ListeParagraf"/>
        <w:widowControl/>
        <w:numPr>
          <w:ilvl w:val="0"/>
          <w:numId w:val="50"/>
        </w:numPr>
        <w:autoSpaceDE/>
        <w:autoSpaceDN/>
        <w:spacing w:before="0" w:line="276" w:lineRule="auto"/>
        <w:contextualSpacing/>
        <w:jc w:val="both"/>
        <w:rPr>
          <w:rFonts w:ascii="Book Antiqua" w:eastAsia="Calibri" w:hAnsi="Book Antiqua" w:cs="Arial"/>
        </w:rPr>
      </w:pPr>
      <w:r w:rsidRPr="005262A9">
        <w:rPr>
          <w:rFonts w:ascii="Book Antiqua" w:eastAsia="Calibri" w:hAnsi="Book Antiqua" w:cs="Arial"/>
        </w:rPr>
        <w:t>Sonuçların raporlanması ve paydaşlarla paylaşımı,</w:t>
      </w:r>
    </w:p>
    <w:p w:rsidR="005056A6" w:rsidRDefault="005056A6" w:rsidP="005056A6">
      <w:pPr>
        <w:pStyle w:val="ListeParagraf"/>
        <w:widowControl/>
        <w:numPr>
          <w:ilvl w:val="0"/>
          <w:numId w:val="50"/>
        </w:numPr>
        <w:autoSpaceDE/>
        <w:autoSpaceDN/>
        <w:spacing w:before="0" w:line="276" w:lineRule="auto"/>
        <w:contextualSpacing/>
        <w:jc w:val="both"/>
        <w:rPr>
          <w:rFonts w:ascii="Book Antiqua" w:eastAsia="Calibri" w:hAnsi="Book Antiqua" w:cs="Arial"/>
        </w:rPr>
      </w:pPr>
      <w:r w:rsidRPr="005262A9">
        <w:rPr>
          <w:rFonts w:ascii="Book Antiqua" w:eastAsia="Calibri" w:hAnsi="Book Antiqua" w:cs="Arial"/>
        </w:rPr>
        <w:t>Hedeflerden sapmaların nedenlerinin araştırılması,</w:t>
      </w:r>
    </w:p>
    <w:p w:rsidR="005056A6" w:rsidRPr="005262A9" w:rsidRDefault="005056A6" w:rsidP="005056A6">
      <w:pPr>
        <w:pStyle w:val="ListeParagraf"/>
        <w:widowControl/>
        <w:numPr>
          <w:ilvl w:val="0"/>
          <w:numId w:val="50"/>
        </w:numPr>
        <w:autoSpaceDE/>
        <w:autoSpaceDN/>
        <w:spacing w:before="0" w:line="276" w:lineRule="auto"/>
        <w:contextualSpacing/>
        <w:jc w:val="both"/>
        <w:rPr>
          <w:rFonts w:ascii="Book Antiqua" w:eastAsia="Calibri" w:hAnsi="Book Antiqua" w:cs="Arial"/>
        </w:rPr>
      </w:pPr>
      <w:r w:rsidRPr="005262A9">
        <w:rPr>
          <w:rFonts w:ascii="Book Antiqua" w:eastAsia="Calibri" w:hAnsi="Book Antiqua" w:cs="Arial"/>
        </w:rPr>
        <w:t>Alternatiflerin ve çözüm önerilerinin geliştirilmesi</w:t>
      </w:r>
      <w:r>
        <w:rPr>
          <w:rFonts w:ascii="Book Antiqua" w:eastAsia="Calibri" w:hAnsi="Book Antiqua" w:cs="Arial"/>
        </w:rPr>
        <w:t xml:space="preserve"> </w:t>
      </w:r>
      <w:r w:rsidRPr="005262A9">
        <w:rPr>
          <w:rFonts w:ascii="Book Antiqua" w:eastAsia="Calibri" w:hAnsi="Book Antiqua" w:cs="Arial"/>
        </w:rPr>
        <w:t>süreçleri oluşturmaktadır.</w:t>
      </w:r>
      <w:bookmarkStart w:id="23" w:name="_Toc533002171"/>
    </w:p>
    <w:p w:rsidR="005056A6" w:rsidRDefault="005056A6" w:rsidP="005056A6">
      <w:pPr>
        <w:spacing w:after="120"/>
        <w:rPr>
          <w:rFonts w:ascii="Book Antiqua" w:eastAsia="Calibri" w:hAnsi="Book Antiqua" w:cs="Arial"/>
        </w:rPr>
      </w:pPr>
    </w:p>
    <w:p w:rsidR="005056A6" w:rsidRPr="00E15245" w:rsidRDefault="005056A6" w:rsidP="005056A6">
      <w:pPr>
        <w:pStyle w:val="Balk1"/>
        <w:rPr>
          <w:rFonts w:eastAsia="Calibri" w:cs="Arial"/>
          <w:sz w:val="24"/>
          <w:szCs w:val="22"/>
        </w:rPr>
      </w:pPr>
      <w:bookmarkStart w:id="24" w:name="_Toc533978155"/>
      <w:bookmarkStart w:id="25" w:name="_Toc161997730"/>
      <w:r w:rsidRPr="00E15245">
        <w:t>İzleme ve Değerlendirme Sürecinin İşleyişi</w:t>
      </w:r>
      <w:bookmarkEnd w:id="23"/>
      <w:bookmarkEnd w:id="24"/>
      <w:bookmarkEnd w:id="25"/>
    </w:p>
    <w:p w:rsidR="005056A6" w:rsidRDefault="005056A6" w:rsidP="005056A6">
      <w:pPr>
        <w:spacing w:after="120"/>
        <w:ind w:firstLine="708"/>
        <w:rPr>
          <w:rFonts w:ascii="Book Antiqua" w:eastAsia="Calibri" w:hAnsi="Book Antiqua" w:cs="Arial"/>
        </w:rPr>
      </w:pPr>
      <w:r>
        <w:rPr>
          <w:rFonts w:ascii="Book Antiqua" w:eastAsia="Calibri" w:hAnsi="Book Antiqua" w:cs="Arial"/>
        </w:rPr>
        <w:t>Yılda iki kez Milli Eğitim Müdürlüğü 2024–2028</w:t>
      </w:r>
      <w:r w:rsidRPr="000920E2">
        <w:rPr>
          <w:rFonts w:ascii="Book Antiqua" w:eastAsia="Calibri" w:hAnsi="Book Antiqua" w:cs="Arial"/>
        </w:rPr>
        <w:t xml:space="preserve"> Stratejik Planı’nda yer alan performans göstergelerinin </w:t>
      </w:r>
      <w:r>
        <w:rPr>
          <w:rFonts w:ascii="Book Antiqua" w:eastAsia="Calibri" w:hAnsi="Book Antiqua" w:cs="Arial"/>
        </w:rPr>
        <w:t>gerçekleşme düzeyleri tespit edilecektir. Yılın ilk altı aylık döneminde Strateji Geliştirme Şubesi tarafından ara izleme gerçekleştirilecektir. H</w:t>
      </w:r>
      <w:r w:rsidRPr="000920E2">
        <w:rPr>
          <w:rFonts w:ascii="Book Antiqua" w:eastAsia="Calibri" w:hAnsi="Book Antiqua" w:cs="Arial"/>
        </w:rPr>
        <w:t xml:space="preserve">arcama birimlerinden sorumlu oldukları performans göstergeleri ve stratejiler ile ilgili gerçekleşme durumlarına ilişkin veriler </w:t>
      </w:r>
      <w:r>
        <w:rPr>
          <w:rFonts w:ascii="Book Antiqua" w:eastAsia="Calibri" w:hAnsi="Book Antiqua" w:cs="Arial"/>
        </w:rPr>
        <w:t>toplanacaktır</w:t>
      </w:r>
      <w:r w:rsidRPr="000920E2">
        <w:rPr>
          <w:rFonts w:ascii="Book Antiqua" w:eastAsia="Calibri" w:hAnsi="Book Antiqua" w:cs="Arial"/>
        </w:rPr>
        <w:t xml:space="preserve">. </w:t>
      </w:r>
      <w:r>
        <w:rPr>
          <w:rFonts w:ascii="Book Antiqua" w:eastAsia="Calibri" w:hAnsi="Book Antiqua" w:cs="Arial"/>
        </w:rPr>
        <w:t xml:space="preserve">İkinci izleme döneminde ise yıl sonu gerçekleşme durumları tesit edilecektir. Hazırlanan rapor Milli Eğitim Müdürü’ne sunulacaktır. </w:t>
      </w:r>
    </w:p>
    <w:p w:rsidR="005056A6" w:rsidRPr="000920E2" w:rsidRDefault="005056A6" w:rsidP="005056A6">
      <w:pPr>
        <w:spacing w:after="120"/>
        <w:ind w:firstLine="708"/>
        <w:rPr>
          <w:rFonts w:ascii="Book Antiqua" w:eastAsia="Calibri" w:hAnsi="Book Antiqua" w:cs="Arial"/>
        </w:rPr>
      </w:pPr>
      <w:r>
        <w:rPr>
          <w:rFonts w:ascii="Book Antiqua" w:eastAsia="Calibri" w:hAnsi="Book Antiqua" w:cs="Arial"/>
        </w:rPr>
        <w:t>Bu bağlamda; amaçlara ulaşabilmek için oluşabilecek riskler tespit edilerek gerekli tedbirlerin alınması sağlanacaktır.</w:t>
      </w:r>
      <w:r w:rsidRPr="000920E2">
        <w:rPr>
          <w:rFonts w:ascii="Book Antiqua" w:eastAsia="Calibri" w:hAnsi="Book Antiqua" w:cs="Arial"/>
        </w:rPr>
        <w:t xml:space="preserve"> </w:t>
      </w:r>
    </w:p>
    <w:p w:rsidR="005056A6" w:rsidRDefault="005056A6" w:rsidP="005056A6">
      <w:pPr>
        <w:spacing w:after="120"/>
        <w:ind w:firstLine="708"/>
        <w:rPr>
          <w:rFonts w:ascii="Book Antiqua" w:eastAsia="Calibri" w:hAnsi="Book Antiqua" w:cs="Arial"/>
        </w:rPr>
      </w:pPr>
      <w:r w:rsidRPr="000920E2">
        <w:rPr>
          <w:rFonts w:ascii="Book Antiqua" w:eastAsia="Calibri" w:hAnsi="Book Antiqua" w:cs="Arial"/>
        </w:rPr>
        <w:t>Stra</w:t>
      </w:r>
      <w:r>
        <w:rPr>
          <w:rFonts w:ascii="Book Antiqua" w:eastAsia="Calibri" w:hAnsi="Book Antiqua" w:cs="Arial"/>
        </w:rPr>
        <w:t>tejik plan değerlendirme raporu için belirlenmiş olan yedi amaç ve bu amaçları gerçekleştirmek için konulmuş olan hedeflerden sorumlu olan birimlerin belirlenmiş olan sürelerde raporlarını hazırlayarak Strateji Geliştirme Şubesi’ne teslim edeceklerdir. Strateji Geliştirme Şubesi gelen tüm raporları bir araya getirerek üst yöneticiye sunmak sorumluluğundadır.</w:t>
      </w:r>
    </w:p>
    <w:p w:rsidR="005056A6" w:rsidRPr="000920E2" w:rsidRDefault="005056A6" w:rsidP="005056A6">
      <w:pPr>
        <w:spacing w:after="120"/>
        <w:ind w:firstLine="708"/>
        <w:rPr>
          <w:rFonts w:ascii="Book Antiqua" w:eastAsia="Calibri" w:hAnsi="Book Antiqua" w:cs="Arial"/>
        </w:rPr>
      </w:pPr>
      <w:r>
        <w:rPr>
          <w:rFonts w:ascii="Book Antiqua" w:eastAsia="Calibri" w:hAnsi="Book Antiqua" w:cs="Arial"/>
        </w:rPr>
        <w:t xml:space="preserve"> </w:t>
      </w:r>
    </w:p>
    <w:p w:rsidR="005056A6" w:rsidRPr="000920E2" w:rsidRDefault="005056A6" w:rsidP="005056A6">
      <w:pPr>
        <w:pStyle w:val="Balk1"/>
      </w:pPr>
      <w:bookmarkStart w:id="26" w:name="_Toc533978156"/>
      <w:bookmarkStart w:id="27" w:name="_Toc161997731"/>
      <w:r w:rsidRPr="000920E2">
        <w:t>Stratejik Plan İzleme ve Değerlendirme Modülü</w:t>
      </w:r>
      <w:bookmarkEnd w:id="26"/>
      <w:bookmarkEnd w:id="27"/>
    </w:p>
    <w:p w:rsidR="005056A6" w:rsidRDefault="005056A6" w:rsidP="005056A6">
      <w:pPr>
        <w:spacing w:after="120"/>
        <w:ind w:firstLine="708"/>
        <w:rPr>
          <w:rFonts w:ascii="Book Antiqua" w:eastAsia="Calibri" w:hAnsi="Book Antiqua" w:cs="Arial"/>
        </w:rPr>
      </w:pPr>
      <w:r>
        <w:rPr>
          <w:rFonts w:ascii="Book Antiqua" w:eastAsia="Calibri" w:hAnsi="Book Antiqua" w:cs="Arial"/>
        </w:rPr>
        <w:t xml:space="preserve">Bakanlık tarafından; </w:t>
      </w:r>
      <w:r w:rsidRPr="000920E2">
        <w:rPr>
          <w:rFonts w:ascii="Book Antiqua" w:eastAsia="Calibri" w:hAnsi="Book Antiqua" w:cs="Arial"/>
        </w:rPr>
        <w:t xml:space="preserve">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w:t>
      </w:r>
    </w:p>
    <w:p w:rsidR="005056A6" w:rsidRDefault="005056A6" w:rsidP="005056A6">
      <w:pPr>
        <w:spacing w:after="120"/>
        <w:ind w:firstLine="708"/>
        <w:rPr>
          <w:rFonts w:ascii="Book Antiqua" w:eastAsia="Calibri" w:hAnsi="Book Antiqua" w:cs="Arial"/>
        </w:rPr>
      </w:pPr>
      <w:r>
        <w:rPr>
          <w:rFonts w:ascii="Book Antiqua" w:eastAsia="Calibri" w:hAnsi="Book Antiqua" w:cs="Arial"/>
        </w:rPr>
        <w:t>Milli Eğitim Müdürlüğü 2024-2028 dönemlerini kapsayan Stratejik Plan’ın</w:t>
      </w:r>
      <w:r w:rsidRPr="000920E2">
        <w:rPr>
          <w:rFonts w:ascii="Book Antiqua" w:eastAsia="Calibri" w:hAnsi="Book Antiqua" w:cs="Arial"/>
        </w:rPr>
        <w:t xml:space="preserve"> izleme ve değerlendirme sürecinin </w:t>
      </w:r>
      <w:r>
        <w:rPr>
          <w:rFonts w:ascii="Book Antiqua" w:eastAsia="Calibri" w:hAnsi="Book Antiqua" w:cs="Arial"/>
        </w:rPr>
        <w:t>daha verimli ve sağlıklı olabilmesi için tüm birim personelleri ile iş birliği içerisinde tüm çalışmaların sürdürülmesi gerekmektedir. Tüm okul ve kurumların izleme ve değerlendirme süreçlerinin amaca uygun olabilmesi için gerekli görülmesi halinde hizmet içi seminerler düzenlenecektir.</w:t>
      </w:r>
    </w:p>
    <w:p w:rsidR="005056A6" w:rsidRDefault="005056A6" w:rsidP="005056A6">
      <w:pPr>
        <w:spacing w:after="120"/>
        <w:ind w:firstLine="708"/>
        <w:rPr>
          <w:rFonts w:ascii="Book Antiqua" w:eastAsia="Calibri" w:hAnsi="Book Antiqua" w:cs="Arial"/>
        </w:rPr>
      </w:pPr>
      <w:r w:rsidRPr="000920E2">
        <w:rPr>
          <w:rFonts w:ascii="Book Antiqua" w:eastAsia="Calibri" w:hAnsi="Book Antiqua" w:cs="Arial"/>
        </w:rPr>
        <w:t>Nitel ve nicel analizler sonucunda elde edilen bulgular ve değerlendirmeler rapor haline getirilecektir.</w:t>
      </w:r>
      <w:r>
        <w:rPr>
          <w:rFonts w:ascii="Book Antiqua" w:eastAsia="Calibri" w:hAnsi="Book Antiqua" w:cs="Arial"/>
        </w:rPr>
        <w:t xml:space="preserve"> Bu raporlar; </w:t>
      </w:r>
      <w:r w:rsidRPr="000920E2">
        <w:rPr>
          <w:rFonts w:ascii="Book Antiqua" w:eastAsia="Calibri" w:hAnsi="Book Antiqua" w:cs="Arial"/>
        </w:rPr>
        <w:t>Birim İzleme Kartları, Dönem İzleme ve Değerlendir</w:t>
      </w:r>
      <w:r>
        <w:rPr>
          <w:rFonts w:ascii="Book Antiqua" w:eastAsia="Calibri" w:hAnsi="Book Antiqua" w:cs="Arial"/>
        </w:rPr>
        <w:t xml:space="preserve">me Raporu </w:t>
      </w:r>
      <w:r w:rsidRPr="000920E2">
        <w:rPr>
          <w:rFonts w:ascii="Book Antiqua" w:eastAsia="Calibri" w:hAnsi="Book Antiqua" w:cs="Arial"/>
        </w:rPr>
        <w:t xml:space="preserve">olarak hazırlanacaktır. </w:t>
      </w:r>
      <w:r>
        <w:rPr>
          <w:rFonts w:ascii="Book Antiqua" w:eastAsia="Calibri" w:hAnsi="Book Antiqua" w:cs="Arial"/>
        </w:rPr>
        <w:t xml:space="preserve">Sunumlar hazırlanarak milli eğitim müdürlüğü personellerine yönelik olarak gerçekleştirilecek olan toplantılarda </w:t>
      </w:r>
      <w:r>
        <w:rPr>
          <w:rFonts w:ascii="Book Antiqua" w:eastAsia="Calibri" w:hAnsi="Book Antiqua" w:cs="Arial"/>
        </w:rPr>
        <w:lastRenderedPageBreak/>
        <w:t>paylaşılacaktır.</w:t>
      </w:r>
    </w:p>
    <w:p w:rsidR="005056A6" w:rsidRDefault="005056A6" w:rsidP="005056A6">
      <w:pPr>
        <w:spacing w:after="120"/>
        <w:ind w:firstLine="708"/>
        <w:rPr>
          <w:rFonts w:ascii="Book Antiqua" w:eastAsia="Calibri" w:hAnsi="Book Antiqua" w:cs="Arial"/>
        </w:rPr>
      </w:pPr>
    </w:p>
    <w:p w:rsidR="005056A6" w:rsidRDefault="005056A6" w:rsidP="005056A6">
      <w:pPr>
        <w:keepNext/>
        <w:spacing w:after="120"/>
      </w:pPr>
      <w:r w:rsidRPr="00631477">
        <w:rPr>
          <w:rFonts w:ascii="Cambria" w:hAnsi="Cambria"/>
          <w:noProof/>
          <w:lang w:eastAsia="tr-TR"/>
        </w:rPr>
        <w:drawing>
          <wp:inline distT="0" distB="0" distL="0" distR="0">
            <wp:extent cx="6581775" cy="4429125"/>
            <wp:effectExtent l="0" t="0" r="0" b="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5056A6" w:rsidRPr="002E2566" w:rsidRDefault="005056A6" w:rsidP="005056A6">
      <w:pPr>
        <w:pStyle w:val="ResimYazs"/>
        <w:jc w:val="center"/>
        <w:rPr>
          <w:rFonts w:eastAsia="Calibri" w:cs="Arial"/>
          <w:i/>
          <w:sz w:val="22"/>
          <w:szCs w:val="22"/>
        </w:rPr>
      </w:pPr>
      <w:bookmarkStart w:id="28" w:name="_Toc533978208"/>
      <w:r w:rsidRPr="002E2566">
        <w:rPr>
          <w:b/>
          <w:sz w:val="22"/>
          <w:szCs w:val="22"/>
        </w:rPr>
        <w:t xml:space="preserve">Şekil </w:t>
      </w:r>
      <w:r w:rsidR="00DA1876" w:rsidRPr="002E2566">
        <w:rPr>
          <w:b/>
          <w:i/>
          <w:sz w:val="22"/>
          <w:szCs w:val="22"/>
        </w:rPr>
        <w:fldChar w:fldCharType="begin"/>
      </w:r>
      <w:r w:rsidRPr="002E2566">
        <w:rPr>
          <w:b/>
          <w:sz w:val="22"/>
          <w:szCs w:val="22"/>
        </w:rPr>
        <w:instrText xml:space="preserve"> SEQ Şekil \* ARABIC </w:instrText>
      </w:r>
      <w:r w:rsidR="00DA1876" w:rsidRPr="002E2566">
        <w:rPr>
          <w:b/>
          <w:i/>
          <w:sz w:val="22"/>
          <w:szCs w:val="22"/>
        </w:rPr>
        <w:fldChar w:fldCharType="separate"/>
      </w:r>
      <w:r w:rsidRPr="002E2566">
        <w:rPr>
          <w:b/>
          <w:noProof/>
          <w:sz w:val="22"/>
          <w:szCs w:val="22"/>
        </w:rPr>
        <w:t>16</w:t>
      </w:r>
      <w:r w:rsidR="00DA1876" w:rsidRPr="002E2566">
        <w:rPr>
          <w:b/>
          <w:i/>
          <w:sz w:val="22"/>
          <w:szCs w:val="22"/>
        </w:rPr>
        <w:fldChar w:fldCharType="end"/>
      </w:r>
      <w:r w:rsidRPr="002E2566">
        <w:rPr>
          <w:b/>
          <w:sz w:val="22"/>
          <w:szCs w:val="22"/>
        </w:rPr>
        <w:t>:</w:t>
      </w:r>
      <w:r w:rsidRPr="002E2566">
        <w:rPr>
          <w:sz w:val="22"/>
          <w:szCs w:val="22"/>
        </w:rPr>
        <w:t xml:space="preserve"> İzleme ve Değerlendirme Süreci</w:t>
      </w:r>
      <w:bookmarkEnd w:id="28"/>
    </w:p>
    <w:p w:rsidR="005056A6" w:rsidRPr="00E15245" w:rsidRDefault="005056A6" w:rsidP="005056A6">
      <w:pPr>
        <w:rPr>
          <w:rFonts w:ascii="Book Antiqua" w:eastAsia="Calibri" w:hAnsi="Book Antiqua" w:cs="Arial"/>
        </w:rPr>
      </w:pPr>
    </w:p>
    <w:p w:rsidR="005056A6" w:rsidRPr="00E15245" w:rsidRDefault="005056A6" w:rsidP="005056A6">
      <w:pPr>
        <w:pStyle w:val="Balk1"/>
      </w:pPr>
      <w:bookmarkStart w:id="29" w:name="_Toc533002173"/>
      <w:bookmarkStart w:id="30" w:name="_Toc533978157"/>
      <w:bookmarkStart w:id="31" w:name="_Toc161997732"/>
      <w:bookmarkStart w:id="32" w:name="_Toc532132491"/>
      <w:r w:rsidRPr="00E15245">
        <w:t>Performans Göstergeleri</w:t>
      </w:r>
      <w:bookmarkEnd w:id="29"/>
      <w:bookmarkEnd w:id="30"/>
      <w:bookmarkEnd w:id="31"/>
      <w:r w:rsidRPr="00E15245">
        <w:t xml:space="preserve"> </w:t>
      </w:r>
      <w:bookmarkEnd w:id="32"/>
    </w:p>
    <w:p w:rsidR="005056A6" w:rsidRDefault="005056A6" w:rsidP="005056A6">
      <w:pPr>
        <w:spacing w:after="120"/>
        <w:ind w:firstLine="708"/>
        <w:rPr>
          <w:rFonts w:ascii="Book Antiqua" w:eastAsia="Calibri" w:hAnsi="Book Antiqua" w:cs="Arial"/>
        </w:rPr>
      </w:pPr>
      <w:r>
        <w:rPr>
          <w:rFonts w:ascii="Book Antiqua" w:eastAsia="Calibri" w:hAnsi="Book Antiqua" w:cs="Arial"/>
        </w:rPr>
        <w:t xml:space="preserve">Milli Eğitim Müdürlüğü’nün ve Müdürlüğe bağlı tüm okul/kurumların hazırlamış oldukları Stratejik Plan’ın </w:t>
      </w:r>
      <w:r w:rsidRPr="00E15245">
        <w:rPr>
          <w:rFonts w:ascii="Book Antiqua" w:eastAsia="Calibri" w:hAnsi="Book Antiqua" w:cs="Arial"/>
        </w:rPr>
        <w:t>Performans göstergeler</w:t>
      </w:r>
      <w:r>
        <w:rPr>
          <w:rFonts w:ascii="Book Antiqua" w:eastAsia="Calibri" w:hAnsi="Book Antiqua" w:cs="Arial"/>
        </w:rPr>
        <w:t xml:space="preserve">inin izlenmesinin daha kolay ve daha verimli olabilmesi Strateji Geliştirme Şubesi tarafından </w:t>
      </w:r>
      <w:r w:rsidRPr="00E15245">
        <w:rPr>
          <w:rFonts w:ascii="Book Antiqua" w:eastAsia="Calibri" w:hAnsi="Book Antiqua" w:cs="Arial"/>
        </w:rPr>
        <w:t>“Perf</w:t>
      </w:r>
      <w:r>
        <w:rPr>
          <w:rFonts w:ascii="Book Antiqua" w:eastAsia="Calibri" w:hAnsi="Book Antiqua" w:cs="Arial"/>
        </w:rPr>
        <w:t>ormans Göstergesi Kartı” geliştirilmiştir. Bu kart</w:t>
      </w:r>
      <w:r w:rsidRPr="00E15245">
        <w:rPr>
          <w:rFonts w:ascii="Book Antiqua" w:eastAsia="Calibri" w:hAnsi="Book Antiqua" w:cs="Arial"/>
        </w:rPr>
        <w:t xml:space="preserve"> ile her bir performans göstergesinin veri kaynağı, analitik çerçevesi, kapsamı, veri temin dönemi, ilişkili olduğu stratejiler, sorumlu birim gibi birço</w:t>
      </w:r>
      <w:r>
        <w:rPr>
          <w:rFonts w:ascii="Book Antiqua" w:eastAsia="Calibri" w:hAnsi="Book Antiqua" w:cs="Arial"/>
        </w:rPr>
        <w:t>k bilgi kayıt altına alınacaktır.</w:t>
      </w:r>
      <w:r w:rsidRPr="00E15245">
        <w:rPr>
          <w:rFonts w:ascii="Book Antiqua" w:eastAsia="Calibri" w:hAnsi="Book Antiqua" w:cs="Arial"/>
        </w:rPr>
        <w:t xml:space="preserve"> </w:t>
      </w:r>
      <w:r>
        <w:rPr>
          <w:rFonts w:ascii="Book Antiqua" w:eastAsia="Calibri" w:hAnsi="Book Antiqua" w:cs="Arial"/>
        </w:rPr>
        <w:t>Bu kartların birleştirilmesi sonucunda hedef kartları oluşturulacaktır</w:t>
      </w:r>
      <w:r w:rsidRPr="00E15245">
        <w:rPr>
          <w:rFonts w:ascii="Book Antiqua" w:eastAsia="Calibri" w:hAnsi="Book Antiqua" w:cs="Arial"/>
        </w:rPr>
        <w:t xml:space="preserve">. </w:t>
      </w:r>
    </w:p>
    <w:p w:rsidR="005056A6" w:rsidRPr="00D77F55" w:rsidRDefault="004F609F" w:rsidP="005056A6">
      <w:pPr>
        <w:spacing w:after="120"/>
        <w:ind w:firstLine="708"/>
        <w:rPr>
          <w:rFonts w:ascii="Book Antiqua" w:eastAsia="Calibri" w:hAnsi="Book Antiqua" w:cs="Arial"/>
        </w:rPr>
      </w:pPr>
      <w:r>
        <w:rPr>
          <w:rFonts w:ascii="Book Antiqua" w:eastAsia="Calibri" w:hAnsi="Book Antiqua" w:cs="Arial"/>
        </w:rPr>
        <w:t>Bahşılı</w:t>
      </w:r>
      <w:r w:rsidR="005056A6">
        <w:rPr>
          <w:rFonts w:ascii="Book Antiqua" w:eastAsia="Calibri" w:hAnsi="Book Antiqua" w:cs="Arial"/>
        </w:rPr>
        <w:t xml:space="preserve"> İmam Hatip Ortaokulunun  </w:t>
      </w:r>
      <w:r w:rsidR="005056A6" w:rsidRPr="00375C82">
        <w:rPr>
          <w:rFonts w:asciiTheme="minorHAnsi" w:hAnsiTheme="minorHAnsi"/>
          <w:bCs/>
          <w:sz w:val="24"/>
          <w:szCs w:val="24"/>
        </w:rPr>
        <w:t xml:space="preserve">Müdürlüğü </w:t>
      </w:r>
      <w:r w:rsidR="005056A6">
        <w:rPr>
          <w:sz w:val="24"/>
          <w:szCs w:val="24"/>
        </w:rPr>
        <w:t>2024</w:t>
      </w:r>
      <w:r w:rsidR="005056A6" w:rsidRPr="00375C82">
        <w:rPr>
          <w:sz w:val="24"/>
          <w:szCs w:val="24"/>
        </w:rPr>
        <w:t>-20</w:t>
      </w:r>
      <w:r w:rsidR="005056A6">
        <w:rPr>
          <w:sz w:val="24"/>
          <w:szCs w:val="24"/>
        </w:rPr>
        <w:t>28</w:t>
      </w:r>
      <w:r w:rsidR="005056A6" w:rsidRPr="00375C82">
        <w:rPr>
          <w:sz w:val="24"/>
          <w:szCs w:val="24"/>
        </w:rPr>
        <w:t xml:space="preserve"> Stratejik Planı İzleme ve Değerlendirme Modeli</w:t>
      </w:r>
    </w:p>
    <w:p w:rsidR="005056A6" w:rsidRDefault="005056A6">
      <w:pPr>
        <w:jc w:val="both"/>
        <w:rPr>
          <w:rFonts w:ascii="Caladea"/>
          <w:sz w:val="24"/>
        </w:rPr>
        <w:sectPr w:rsidR="005056A6">
          <w:pgSz w:w="11910" w:h="16840"/>
          <w:pgMar w:top="1320" w:right="400" w:bottom="1280" w:left="460" w:header="0" w:footer="1097" w:gutter="0"/>
          <w:cols w:space="708"/>
        </w:sectPr>
      </w:pPr>
    </w:p>
    <w:p w:rsidR="00D94511" w:rsidRDefault="006719E6">
      <w:pPr>
        <w:pStyle w:val="Heading3"/>
        <w:spacing w:before="78"/>
        <w:ind w:left="958" w:firstLine="0"/>
      </w:pPr>
      <w:r>
        <w:rPr>
          <w:rFonts w:ascii="Caladea"/>
          <w:spacing w:val="-2"/>
        </w:rPr>
        <w:lastRenderedPageBreak/>
        <w:t>EKLER</w:t>
      </w:r>
      <w:r>
        <w:rPr>
          <w:spacing w:val="-2"/>
        </w:rPr>
        <w:t>:</w:t>
      </w:r>
    </w:p>
    <w:p w:rsidR="00D94511" w:rsidRDefault="006719E6">
      <w:pPr>
        <w:spacing w:before="298"/>
        <w:ind w:left="958"/>
        <w:rPr>
          <w:rFonts w:ascii="Times New Roman" w:hAnsi="Times New Roman"/>
          <w:b/>
          <w:sz w:val="20"/>
        </w:rPr>
      </w:pPr>
      <w:r>
        <w:rPr>
          <w:rFonts w:ascii="Caladea" w:hAnsi="Caladea"/>
          <w:b/>
          <w:w w:val="105"/>
          <w:sz w:val="20"/>
        </w:rPr>
        <w:t>EK-1</w:t>
      </w:r>
      <w:r>
        <w:rPr>
          <w:rFonts w:ascii="Caladea" w:hAnsi="Caladea"/>
          <w:b/>
          <w:spacing w:val="-11"/>
          <w:w w:val="105"/>
          <w:sz w:val="20"/>
        </w:rPr>
        <w:t xml:space="preserve"> </w:t>
      </w:r>
      <w:r>
        <w:rPr>
          <w:rFonts w:ascii="Times New Roman" w:hAnsi="Times New Roman"/>
          <w:b/>
          <w:w w:val="105"/>
          <w:sz w:val="20"/>
        </w:rPr>
        <w:t>Paydaş</w:t>
      </w:r>
      <w:r>
        <w:rPr>
          <w:rFonts w:ascii="Times New Roman" w:hAnsi="Times New Roman"/>
          <w:b/>
          <w:spacing w:val="-13"/>
          <w:w w:val="105"/>
          <w:sz w:val="20"/>
        </w:rPr>
        <w:t xml:space="preserve"> </w:t>
      </w:r>
      <w:r>
        <w:rPr>
          <w:rFonts w:ascii="Times New Roman" w:hAnsi="Times New Roman"/>
          <w:b/>
          <w:w w:val="105"/>
          <w:sz w:val="20"/>
        </w:rPr>
        <w:t>Sınıflandırma</w:t>
      </w:r>
      <w:r>
        <w:rPr>
          <w:rFonts w:ascii="Times New Roman" w:hAnsi="Times New Roman"/>
          <w:b/>
          <w:spacing w:val="-13"/>
          <w:w w:val="105"/>
          <w:sz w:val="20"/>
        </w:rPr>
        <w:t xml:space="preserve"> </w:t>
      </w:r>
      <w:r>
        <w:rPr>
          <w:rFonts w:ascii="Times New Roman" w:hAnsi="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D94511">
        <w:trPr>
          <w:trHeight w:val="470"/>
        </w:trPr>
        <w:tc>
          <w:tcPr>
            <w:tcW w:w="2750" w:type="dxa"/>
            <w:gridSpan w:val="2"/>
            <w:vMerge w:val="restart"/>
            <w:shd w:val="clear" w:color="auto" w:fill="C5E0B3"/>
          </w:tcPr>
          <w:p w:rsidR="00D94511" w:rsidRDefault="00D94511">
            <w:pPr>
              <w:pStyle w:val="TableParagraph"/>
              <w:spacing w:before="7"/>
              <w:rPr>
                <w:rFonts w:ascii="Times New Roman"/>
                <w:b/>
                <w:sz w:val="20"/>
              </w:rPr>
            </w:pPr>
          </w:p>
          <w:p w:rsidR="00D94511" w:rsidRDefault="006719E6">
            <w:pPr>
              <w:pStyle w:val="TableParagraph"/>
              <w:spacing w:before="1"/>
              <w:ind w:left="107"/>
              <w:rPr>
                <w:rFonts w:ascii="Times New Roman" w:hAnsi="Times New Roman"/>
                <w:b/>
                <w:sz w:val="20"/>
              </w:rPr>
            </w:pPr>
            <w:r>
              <w:rPr>
                <w:rFonts w:ascii="Times New Roman" w:hAnsi="Times New Roman"/>
                <w:b/>
                <w:spacing w:val="-2"/>
                <w:sz w:val="20"/>
              </w:rPr>
              <w:t>PAYDAŞLAR</w:t>
            </w:r>
          </w:p>
        </w:tc>
        <w:tc>
          <w:tcPr>
            <w:tcW w:w="1783" w:type="dxa"/>
            <w:shd w:val="clear" w:color="auto" w:fill="C5E0B3"/>
          </w:tcPr>
          <w:p w:rsidR="00D94511" w:rsidRDefault="006719E6">
            <w:pPr>
              <w:pStyle w:val="TableParagraph"/>
              <w:spacing w:before="2"/>
              <w:ind w:left="110"/>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PAYDAŞLAR</w:t>
            </w:r>
          </w:p>
        </w:tc>
        <w:tc>
          <w:tcPr>
            <w:tcW w:w="1973" w:type="dxa"/>
            <w:shd w:val="clear" w:color="auto" w:fill="C5E0B3"/>
          </w:tcPr>
          <w:p w:rsidR="00D94511" w:rsidRDefault="006719E6">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w w:val="90"/>
                <w:sz w:val="20"/>
              </w:rPr>
              <w:t>PAYDAŞLAR</w:t>
            </w:r>
          </w:p>
        </w:tc>
        <w:tc>
          <w:tcPr>
            <w:tcW w:w="4141" w:type="dxa"/>
            <w:gridSpan w:val="4"/>
            <w:shd w:val="clear" w:color="auto" w:fill="C5E0B3"/>
          </w:tcPr>
          <w:p w:rsidR="00D94511" w:rsidRDefault="006719E6">
            <w:pPr>
              <w:pStyle w:val="TableParagraph"/>
              <w:spacing w:line="234" w:lineRule="exact"/>
              <w:ind w:left="110"/>
              <w:rPr>
                <w:rFonts w:ascii="Caladea"/>
                <w:b/>
                <w:sz w:val="20"/>
              </w:rPr>
            </w:pPr>
            <w:r>
              <w:rPr>
                <w:rFonts w:ascii="Caladea"/>
                <w:b/>
                <w:spacing w:val="-2"/>
                <w:sz w:val="20"/>
              </w:rPr>
              <w:t>YARARLANICI</w:t>
            </w:r>
          </w:p>
        </w:tc>
      </w:tr>
      <w:tr w:rsidR="00D94511">
        <w:trPr>
          <w:trHeight w:val="465"/>
        </w:trPr>
        <w:tc>
          <w:tcPr>
            <w:tcW w:w="2750" w:type="dxa"/>
            <w:gridSpan w:val="2"/>
            <w:vMerge/>
            <w:tcBorders>
              <w:top w:val="nil"/>
            </w:tcBorders>
            <w:shd w:val="clear" w:color="auto" w:fill="C5E0B3"/>
          </w:tcPr>
          <w:p w:rsidR="00D94511" w:rsidRDefault="00D94511">
            <w:pPr>
              <w:rPr>
                <w:sz w:val="2"/>
                <w:szCs w:val="2"/>
              </w:rPr>
            </w:pPr>
          </w:p>
        </w:tc>
        <w:tc>
          <w:tcPr>
            <w:tcW w:w="1783" w:type="dxa"/>
            <w:shd w:val="clear" w:color="auto" w:fill="E2EFD9"/>
          </w:tcPr>
          <w:p w:rsidR="00D94511" w:rsidRDefault="006719E6">
            <w:pPr>
              <w:pStyle w:val="TableParagraph"/>
              <w:spacing w:before="4"/>
              <w:ind w:left="110"/>
              <w:rPr>
                <w:sz w:val="20"/>
              </w:rPr>
            </w:pPr>
            <w:r>
              <w:rPr>
                <w:spacing w:val="-2"/>
                <w:sz w:val="20"/>
              </w:rPr>
              <w:t>Çalışanlar,</w:t>
            </w:r>
          </w:p>
          <w:p w:rsidR="00D94511" w:rsidRDefault="006719E6">
            <w:pPr>
              <w:pStyle w:val="TableParagraph"/>
              <w:spacing w:before="8" w:line="206" w:lineRule="exact"/>
              <w:ind w:left="110"/>
              <w:rPr>
                <w:sz w:val="20"/>
              </w:rPr>
            </w:pPr>
            <w:r>
              <w:rPr>
                <w:spacing w:val="-2"/>
                <w:sz w:val="20"/>
              </w:rPr>
              <w:t>Birimler</w:t>
            </w:r>
          </w:p>
        </w:tc>
        <w:tc>
          <w:tcPr>
            <w:tcW w:w="1973" w:type="dxa"/>
            <w:shd w:val="clear" w:color="auto" w:fill="E2EFD9"/>
          </w:tcPr>
          <w:p w:rsidR="00D94511" w:rsidRDefault="006719E6">
            <w:pPr>
              <w:pStyle w:val="TableParagraph"/>
              <w:spacing w:before="4"/>
              <w:ind w:left="108"/>
              <w:rPr>
                <w:sz w:val="20"/>
              </w:rPr>
            </w:pPr>
            <w:r>
              <w:rPr>
                <w:spacing w:val="-5"/>
                <w:sz w:val="20"/>
              </w:rPr>
              <w:t>Temel</w:t>
            </w:r>
            <w:r>
              <w:rPr>
                <w:spacing w:val="-3"/>
                <w:sz w:val="20"/>
              </w:rPr>
              <w:t xml:space="preserve"> </w:t>
            </w:r>
            <w:r>
              <w:rPr>
                <w:spacing w:val="-2"/>
                <w:sz w:val="20"/>
              </w:rPr>
              <w:t>ortak</w:t>
            </w:r>
          </w:p>
        </w:tc>
        <w:tc>
          <w:tcPr>
            <w:tcW w:w="1380" w:type="dxa"/>
            <w:shd w:val="clear" w:color="auto" w:fill="E2EFD9"/>
          </w:tcPr>
          <w:p w:rsidR="00D94511" w:rsidRDefault="006719E6">
            <w:pPr>
              <w:pStyle w:val="TableParagraph"/>
              <w:spacing w:before="4"/>
              <w:ind w:left="110"/>
              <w:rPr>
                <w:sz w:val="20"/>
              </w:rPr>
            </w:pPr>
            <w:r>
              <w:rPr>
                <w:spacing w:val="-2"/>
                <w:sz w:val="20"/>
              </w:rPr>
              <w:t>Stratejik</w:t>
            </w:r>
          </w:p>
          <w:p w:rsidR="00D94511" w:rsidRDefault="006719E6">
            <w:pPr>
              <w:pStyle w:val="TableParagraph"/>
              <w:spacing w:before="8" w:line="206" w:lineRule="exact"/>
              <w:ind w:left="110"/>
              <w:rPr>
                <w:sz w:val="20"/>
              </w:rPr>
            </w:pPr>
            <w:r>
              <w:rPr>
                <w:spacing w:val="-2"/>
                <w:sz w:val="20"/>
              </w:rPr>
              <w:t>ortak</w:t>
            </w:r>
          </w:p>
        </w:tc>
        <w:tc>
          <w:tcPr>
            <w:tcW w:w="1186" w:type="dxa"/>
            <w:shd w:val="clear" w:color="auto" w:fill="E2EFD9"/>
          </w:tcPr>
          <w:p w:rsidR="00D94511" w:rsidRDefault="006719E6">
            <w:pPr>
              <w:pStyle w:val="TableParagraph"/>
              <w:spacing w:before="4"/>
              <w:ind w:left="108"/>
              <w:rPr>
                <w:sz w:val="20"/>
              </w:rPr>
            </w:pPr>
            <w:r>
              <w:rPr>
                <w:spacing w:val="-2"/>
                <w:sz w:val="20"/>
              </w:rPr>
              <w:t>Tedarikçi</w:t>
            </w:r>
          </w:p>
        </w:tc>
        <w:tc>
          <w:tcPr>
            <w:tcW w:w="899" w:type="dxa"/>
            <w:tcBorders>
              <w:right w:val="nil"/>
            </w:tcBorders>
            <w:shd w:val="clear" w:color="auto" w:fill="E2EFD9"/>
          </w:tcPr>
          <w:p w:rsidR="00D94511" w:rsidRDefault="006719E6">
            <w:pPr>
              <w:pStyle w:val="TableParagraph"/>
              <w:spacing w:before="4"/>
              <w:ind w:left="107"/>
              <w:rPr>
                <w:sz w:val="20"/>
              </w:rPr>
            </w:pPr>
            <w:r>
              <w:rPr>
                <w:spacing w:val="-2"/>
                <w:sz w:val="20"/>
              </w:rPr>
              <w:t>Müşteri,</w:t>
            </w:r>
          </w:p>
          <w:p w:rsidR="00D94511" w:rsidRDefault="006719E6">
            <w:pPr>
              <w:pStyle w:val="TableParagraph"/>
              <w:spacing w:before="8" w:line="206" w:lineRule="exact"/>
              <w:ind w:left="107"/>
              <w:rPr>
                <w:sz w:val="20"/>
              </w:rPr>
            </w:pPr>
            <w:r>
              <w:rPr>
                <w:spacing w:val="-2"/>
                <w:sz w:val="20"/>
              </w:rPr>
              <w:t>kitle</w:t>
            </w:r>
          </w:p>
        </w:tc>
        <w:tc>
          <w:tcPr>
            <w:tcW w:w="676" w:type="dxa"/>
            <w:tcBorders>
              <w:left w:val="nil"/>
            </w:tcBorders>
            <w:shd w:val="clear" w:color="auto" w:fill="E2EFD9"/>
          </w:tcPr>
          <w:p w:rsidR="00D94511" w:rsidRDefault="006719E6">
            <w:pPr>
              <w:pStyle w:val="TableParagraph"/>
              <w:spacing w:before="4"/>
              <w:ind w:left="94"/>
              <w:rPr>
                <w:sz w:val="20"/>
              </w:rPr>
            </w:pPr>
            <w:r>
              <w:rPr>
                <w:spacing w:val="-2"/>
                <w:sz w:val="20"/>
              </w:rPr>
              <w:t>hedef</w:t>
            </w:r>
          </w:p>
        </w:tc>
      </w:tr>
      <w:tr w:rsidR="00D94511">
        <w:trPr>
          <w:trHeight w:val="244"/>
        </w:trPr>
        <w:tc>
          <w:tcPr>
            <w:tcW w:w="2750" w:type="dxa"/>
            <w:gridSpan w:val="2"/>
            <w:shd w:val="clear" w:color="auto" w:fill="C5E0B3"/>
          </w:tcPr>
          <w:p w:rsidR="00D94511" w:rsidRDefault="006719E6">
            <w:pPr>
              <w:pStyle w:val="TableParagraph"/>
              <w:spacing w:before="2" w:line="222" w:lineRule="exact"/>
              <w:ind w:left="107"/>
              <w:rPr>
                <w:rFonts w:ascii="Times New Roman" w:hAnsi="Times New Roman"/>
                <w:b/>
                <w:sz w:val="20"/>
              </w:rPr>
            </w:pPr>
            <w:r>
              <w:rPr>
                <w:rFonts w:ascii="Times New Roman" w:hAnsi="Times New Roman"/>
                <w:b/>
                <w:sz w:val="20"/>
              </w:rPr>
              <w:t>Millî Eğitim</w:t>
            </w:r>
            <w:r>
              <w:rPr>
                <w:rFonts w:ascii="Times New Roman" w:hAnsi="Times New Roman"/>
                <w:b/>
                <w:spacing w:val="4"/>
                <w:sz w:val="20"/>
              </w:rPr>
              <w:t xml:space="preserve"> </w:t>
            </w:r>
            <w:r>
              <w:rPr>
                <w:rFonts w:ascii="Times New Roman" w:hAnsi="Times New Roman"/>
                <w:b/>
                <w:spacing w:val="-2"/>
                <w:sz w:val="20"/>
              </w:rPr>
              <w:t>Bakanlığı</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r w:rsidR="00D94511">
        <w:trPr>
          <w:trHeight w:val="273"/>
        </w:trPr>
        <w:tc>
          <w:tcPr>
            <w:tcW w:w="2750" w:type="dxa"/>
            <w:gridSpan w:val="2"/>
            <w:shd w:val="clear" w:color="auto" w:fill="C5E0B3"/>
          </w:tcPr>
          <w:p w:rsidR="00D94511" w:rsidRDefault="006719E6">
            <w:pPr>
              <w:pStyle w:val="TableParagraph"/>
              <w:spacing w:before="2"/>
              <w:ind w:left="107"/>
              <w:rPr>
                <w:rFonts w:ascii="Times New Roman"/>
                <w:b/>
                <w:sz w:val="20"/>
              </w:rPr>
            </w:pPr>
            <w:r>
              <w:rPr>
                <w:rFonts w:ascii="Times New Roman"/>
                <w:b/>
                <w:spacing w:val="-2"/>
                <w:w w:val="105"/>
                <w:sz w:val="20"/>
              </w:rPr>
              <w:t>Valilik</w:t>
            </w:r>
          </w:p>
        </w:tc>
        <w:tc>
          <w:tcPr>
            <w:tcW w:w="1783" w:type="dxa"/>
            <w:shd w:val="clear" w:color="auto" w:fill="E2EFD9"/>
          </w:tcPr>
          <w:p w:rsidR="00D94511" w:rsidRDefault="00D94511">
            <w:pPr>
              <w:pStyle w:val="TableParagraph"/>
              <w:rPr>
                <w:rFonts w:ascii="Times New Roman"/>
                <w:sz w:val="18"/>
              </w:rPr>
            </w:pPr>
          </w:p>
        </w:tc>
        <w:tc>
          <w:tcPr>
            <w:tcW w:w="1973" w:type="dxa"/>
            <w:shd w:val="clear" w:color="auto" w:fill="E2EFD9"/>
          </w:tcPr>
          <w:p w:rsidR="00D94511" w:rsidRDefault="00D94511">
            <w:pPr>
              <w:pStyle w:val="TableParagraph"/>
              <w:rPr>
                <w:rFonts w:ascii="Times New Roman"/>
                <w:sz w:val="18"/>
              </w:rPr>
            </w:pPr>
          </w:p>
        </w:tc>
        <w:tc>
          <w:tcPr>
            <w:tcW w:w="1380" w:type="dxa"/>
            <w:shd w:val="clear" w:color="auto" w:fill="E2EFD9"/>
          </w:tcPr>
          <w:p w:rsidR="00D94511" w:rsidRDefault="00D94511">
            <w:pPr>
              <w:pStyle w:val="TableParagraph"/>
              <w:rPr>
                <w:rFonts w:ascii="Times New Roman"/>
                <w:sz w:val="18"/>
              </w:rPr>
            </w:pPr>
          </w:p>
        </w:tc>
        <w:tc>
          <w:tcPr>
            <w:tcW w:w="1186" w:type="dxa"/>
            <w:shd w:val="clear" w:color="auto" w:fill="E2EFD9"/>
          </w:tcPr>
          <w:p w:rsidR="00D94511" w:rsidRDefault="00D94511">
            <w:pPr>
              <w:pStyle w:val="TableParagraph"/>
              <w:rPr>
                <w:rFonts w:ascii="Times New Roman"/>
                <w:sz w:val="18"/>
              </w:rPr>
            </w:pPr>
          </w:p>
        </w:tc>
        <w:tc>
          <w:tcPr>
            <w:tcW w:w="1575" w:type="dxa"/>
            <w:gridSpan w:val="2"/>
            <w:shd w:val="clear" w:color="auto" w:fill="E2EFD9"/>
          </w:tcPr>
          <w:p w:rsidR="00D94511" w:rsidRDefault="00D94511">
            <w:pPr>
              <w:pStyle w:val="TableParagraph"/>
              <w:rPr>
                <w:rFonts w:ascii="Times New Roman"/>
                <w:sz w:val="18"/>
              </w:rPr>
            </w:pPr>
          </w:p>
        </w:tc>
      </w:tr>
      <w:tr w:rsidR="00D94511">
        <w:trPr>
          <w:trHeight w:val="470"/>
        </w:trPr>
        <w:tc>
          <w:tcPr>
            <w:tcW w:w="1494" w:type="dxa"/>
            <w:tcBorders>
              <w:right w:val="nil"/>
            </w:tcBorders>
            <w:shd w:val="clear" w:color="auto" w:fill="C5E0B3"/>
          </w:tcPr>
          <w:p w:rsidR="00D94511" w:rsidRDefault="006719E6">
            <w:pPr>
              <w:pStyle w:val="TableParagraph"/>
              <w:tabs>
                <w:tab w:val="left" w:pos="772"/>
              </w:tabs>
              <w:spacing w:line="236" w:lineRule="exact"/>
              <w:ind w:left="107" w:right="119"/>
              <w:rPr>
                <w:rFonts w:ascii="Times New Roman" w:hAnsi="Times New Roman"/>
                <w:b/>
                <w:sz w:val="20"/>
              </w:rPr>
            </w:pPr>
            <w:r>
              <w:rPr>
                <w:rFonts w:ascii="Times New Roman" w:hAnsi="Times New Roman"/>
                <w:b/>
                <w:spacing w:val="-2"/>
                <w:w w:val="105"/>
                <w:sz w:val="20"/>
              </w:rPr>
              <w:t>Milli</w:t>
            </w:r>
            <w:r>
              <w:rPr>
                <w:rFonts w:ascii="Times New Roman" w:hAnsi="Times New Roman"/>
                <w:b/>
                <w:sz w:val="20"/>
              </w:rPr>
              <w:tab/>
            </w:r>
            <w:r>
              <w:rPr>
                <w:rFonts w:ascii="Times New Roman" w:hAnsi="Times New Roman"/>
                <w:b/>
                <w:spacing w:val="-4"/>
                <w:w w:val="105"/>
                <w:sz w:val="20"/>
              </w:rPr>
              <w:t xml:space="preserve">Eğitim </w:t>
            </w:r>
            <w:r>
              <w:rPr>
                <w:rFonts w:ascii="Times New Roman" w:hAnsi="Times New Roman"/>
                <w:b/>
                <w:spacing w:val="-2"/>
                <w:w w:val="105"/>
                <w:sz w:val="20"/>
              </w:rPr>
              <w:t>Çalışanları</w:t>
            </w:r>
          </w:p>
        </w:tc>
        <w:tc>
          <w:tcPr>
            <w:tcW w:w="1256" w:type="dxa"/>
            <w:tcBorders>
              <w:left w:val="nil"/>
            </w:tcBorders>
            <w:shd w:val="clear" w:color="auto" w:fill="C5E0B3"/>
          </w:tcPr>
          <w:p w:rsidR="00D94511" w:rsidRDefault="006719E6">
            <w:pPr>
              <w:pStyle w:val="TableParagraph"/>
              <w:spacing w:before="2"/>
              <w:ind w:right="95"/>
              <w:jc w:val="right"/>
              <w:rPr>
                <w:rFonts w:ascii="Times New Roman" w:hAnsi="Times New Roman"/>
                <w:b/>
                <w:sz w:val="20"/>
              </w:rPr>
            </w:pPr>
            <w:r>
              <w:rPr>
                <w:rFonts w:ascii="Times New Roman" w:hAnsi="Times New Roman"/>
                <w:b/>
                <w:spacing w:val="-2"/>
                <w:w w:val="105"/>
                <w:sz w:val="20"/>
              </w:rPr>
              <w:t>Müdürlüğü</w:t>
            </w:r>
          </w:p>
        </w:tc>
        <w:tc>
          <w:tcPr>
            <w:tcW w:w="1783" w:type="dxa"/>
            <w:shd w:val="clear" w:color="auto" w:fill="E2EFD9"/>
          </w:tcPr>
          <w:p w:rsidR="00D94511" w:rsidRDefault="00D94511">
            <w:pPr>
              <w:pStyle w:val="TableParagraph"/>
              <w:rPr>
                <w:rFonts w:ascii="Times New Roman"/>
                <w:sz w:val="18"/>
              </w:rPr>
            </w:pPr>
          </w:p>
        </w:tc>
        <w:tc>
          <w:tcPr>
            <w:tcW w:w="1973" w:type="dxa"/>
            <w:shd w:val="clear" w:color="auto" w:fill="E2EFD9"/>
          </w:tcPr>
          <w:p w:rsidR="00D94511" w:rsidRDefault="00D94511">
            <w:pPr>
              <w:pStyle w:val="TableParagraph"/>
              <w:rPr>
                <w:rFonts w:ascii="Times New Roman"/>
                <w:sz w:val="18"/>
              </w:rPr>
            </w:pPr>
          </w:p>
        </w:tc>
        <w:tc>
          <w:tcPr>
            <w:tcW w:w="1380" w:type="dxa"/>
            <w:shd w:val="clear" w:color="auto" w:fill="E2EFD9"/>
          </w:tcPr>
          <w:p w:rsidR="00D94511" w:rsidRDefault="00D94511">
            <w:pPr>
              <w:pStyle w:val="TableParagraph"/>
              <w:rPr>
                <w:rFonts w:ascii="Times New Roman"/>
                <w:sz w:val="18"/>
              </w:rPr>
            </w:pPr>
          </w:p>
        </w:tc>
        <w:tc>
          <w:tcPr>
            <w:tcW w:w="1186" w:type="dxa"/>
            <w:shd w:val="clear" w:color="auto" w:fill="E2EFD9"/>
          </w:tcPr>
          <w:p w:rsidR="00D94511" w:rsidRDefault="00D94511">
            <w:pPr>
              <w:pStyle w:val="TableParagraph"/>
              <w:rPr>
                <w:rFonts w:ascii="Times New Roman"/>
                <w:sz w:val="18"/>
              </w:rPr>
            </w:pPr>
          </w:p>
        </w:tc>
        <w:tc>
          <w:tcPr>
            <w:tcW w:w="1575" w:type="dxa"/>
            <w:gridSpan w:val="2"/>
            <w:shd w:val="clear" w:color="auto" w:fill="E2EFD9"/>
          </w:tcPr>
          <w:p w:rsidR="00D94511" w:rsidRDefault="00D94511">
            <w:pPr>
              <w:pStyle w:val="TableParagraph"/>
              <w:rPr>
                <w:rFonts w:ascii="Times New Roman"/>
                <w:sz w:val="18"/>
              </w:rPr>
            </w:pPr>
          </w:p>
        </w:tc>
      </w:tr>
      <w:tr w:rsidR="00D94511">
        <w:trPr>
          <w:trHeight w:val="465"/>
        </w:trPr>
        <w:tc>
          <w:tcPr>
            <w:tcW w:w="1494" w:type="dxa"/>
            <w:tcBorders>
              <w:right w:val="nil"/>
            </w:tcBorders>
            <w:shd w:val="clear" w:color="auto" w:fill="C5E0B3"/>
          </w:tcPr>
          <w:p w:rsidR="00D94511" w:rsidRDefault="006719E6">
            <w:pPr>
              <w:pStyle w:val="TableParagraph"/>
              <w:tabs>
                <w:tab w:val="left" w:pos="1031"/>
              </w:tabs>
              <w:spacing w:line="232" w:lineRule="exact"/>
              <w:ind w:left="107" w:right="35"/>
              <w:rPr>
                <w:rFonts w:ascii="Times New Roman" w:hAnsi="Times New Roman"/>
                <w:b/>
                <w:sz w:val="20"/>
              </w:rPr>
            </w:pPr>
            <w:r>
              <w:rPr>
                <w:rFonts w:ascii="Times New Roman" w:hAnsi="Times New Roman"/>
                <w:b/>
                <w:spacing w:val="-4"/>
                <w:w w:val="105"/>
                <w:sz w:val="20"/>
              </w:rPr>
              <w:t>İlçe</w:t>
            </w:r>
            <w:r>
              <w:rPr>
                <w:rFonts w:ascii="Times New Roman" w:hAnsi="Times New Roman"/>
                <w:b/>
                <w:sz w:val="20"/>
              </w:rPr>
              <w:tab/>
            </w:r>
            <w:r>
              <w:rPr>
                <w:rFonts w:ascii="Times New Roman" w:hAnsi="Times New Roman"/>
                <w:b/>
                <w:spacing w:val="-4"/>
                <w:w w:val="105"/>
                <w:sz w:val="20"/>
              </w:rPr>
              <w:t xml:space="preserve">Milli </w:t>
            </w:r>
            <w:r>
              <w:rPr>
                <w:rFonts w:ascii="Times New Roman" w:hAnsi="Times New Roman"/>
                <w:b/>
                <w:spacing w:val="-2"/>
                <w:w w:val="105"/>
                <w:sz w:val="20"/>
              </w:rPr>
              <w:t>Müdürlükleri</w:t>
            </w:r>
          </w:p>
        </w:tc>
        <w:tc>
          <w:tcPr>
            <w:tcW w:w="1256" w:type="dxa"/>
            <w:tcBorders>
              <w:left w:val="nil"/>
            </w:tcBorders>
            <w:shd w:val="clear" w:color="auto" w:fill="C5E0B3"/>
          </w:tcPr>
          <w:p w:rsidR="00D94511" w:rsidRDefault="006719E6">
            <w:pPr>
              <w:pStyle w:val="TableParagraph"/>
              <w:ind w:right="96"/>
              <w:jc w:val="right"/>
              <w:rPr>
                <w:rFonts w:ascii="Times New Roman" w:hAnsi="Times New Roman"/>
                <w:b/>
                <w:sz w:val="20"/>
              </w:rPr>
            </w:pPr>
            <w:r>
              <w:rPr>
                <w:rFonts w:ascii="Times New Roman" w:hAnsi="Times New Roman"/>
                <w:b/>
                <w:spacing w:val="-2"/>
                <w:w w:val="105"/>
                <w:sz w:val="20"/>
              </w:rPr>
              <w:t>Eğitim</w:t>
            </w:r>
          </w:p>
        </w:tc>
        <w:tc>
          <w:tcPr>
            <w:tcW w:w="1783" w:type="dxa"/>
            <w:shd w:val="clear" w:color="auto" w:fill="E2EFD9"/>
          </w:tcPr>
          <w:p w:rsidR="00D94511" w:rsidRDefault="00D94511">
            <w:pPr>
              <w:pStyle w:val="TableParagraph"/>
              <w:rPr>
                <w:rFonts w:ascii="Times New Roman"/>
                <w:sz w:val="18"/>
              </w:rPr>
            </w:pPr>
          </w:p>
        </w:tc>
        <w:tc>
          <w:tcPr>
            <w:tcW w:w="1973" w:type="dxa"/>
            <w:shd w:val="clear" w:color="auto" w:fill="E2EFD9"/>
          </w:tcPr>
          <w:p w:rsidR="00D94511" w:rsidRDefault="00D94511">
            <w:pPr>
              <w:pStyle w:val="TableParagraph"/>
              <w:rPr>
                <w:rFonts w:ascii="Times New Roman"/>
                <w:sz w:val="18"/>
              </w:rPr>
            </w:pPr>
          </w:p>
        </w:tc>
        <w:tc>
          <w:tcPr>
            <w:tcW w:w="1380" w:type="dxa"/>
            <w:shd w:val="clear" w:color="auto" w:fill="E2EFD9"/>
          </w:tcPr>
          <w:p w:rsidR="00D94511" w:rsidRDefault="00D94511">
            <w:pPr>
              <w:pStyle w:val="TableParagraph"/>
              <w:rPr>
                <w:rFonts w:ascii="Times New Roman"/>
                <w:sz w:val="18"/>
              </w:rPr>
            </w:pPr>
          </w:p>
        </w:tc>
        <w:tc>
          <w:tcPr>
            <w:tcW w:w="1186" w:type="dxa"/>
            <w:shd w:val="clear" w:color="auto" w:fill="E2EFD9"/>
          </w:tcPr>
          <w:p w:rsidR="00D94511" w:rsidRDefault="00D94511">
            <w:pPr>
              <w:pStyle w:val="TableParagraph"/>
              <w:rPr>
                <w:rFonts w:ascii="Times New Roman"/>
                <w:sz w:val="18"/>
              </w:rPr>
            </w:pPr>
          </w:p>
        </w:tc>
        <w:tc>
          <w:tcPr>
            <w:tcW w:w="1575" w:type="dxa"/>
            <w:gridSpan w:val="2"/>
            <w:shd w:val="clear" w:color="auto" w:fill="E2EFD9"/>
          </w:tcPr>
          <w:p w:rsidR="00D94511" w:rsidRDefault="00D94511">
            <w:pPr>
              <w:pStyle w:val="TableParagraph"/>
              <w:rPr>
                <w:rFonts w:ascii="Times New Roman"/>
                <w:sz w:val="18"/>
              </w:rPr>
            </w:pPr>
          </w:p>
        </w:tc>
      </w:tr>
      <w:tr w:rsidR="00D94511">
        <w:trPr>
          <w:trHeight w:val="244"/>
        </w:trPr>
        <w:tc>
          <w:tcPr>
            <w:tcW w:w="2750" w:type="dxa"/>
            <w:gridSpan w:val="2"/>
            <w:shd w:val="clear" w:color="auto" w:fill="C5E0B3"/>
          </w:tcPr>
          <w:p w:rsidR="00D94511" w:rsidRDefault="006719E6">
            <w:pPr>
              <w:pStyle w:val="TableParagraph"/>
              <w:spacing w:before="2" w:line="222" w:lineRule="exact"/>
              <w:ind w:left="107"/>
              <w:rPr>
                <w:rFonts w:ascii="Times New Roman" w:hAnsi="Times New Roman"/>
                <w:b/>
                <w:sz w:val="20"/>
              </w:rPr>
            </w:pPr>
            <w:r>
              <w:rPr>
                <w:rFonts w:ascii="Times New Roman" w:hAnsi="Times New Roman"/>
                <w:b/>
                <w:spacing w:val="-2"/>
                <w:w w:val="105"/>
                <w:sz w:val="20"/>
              </w:rPr>
              <w:t>Okullar</w:t>
            </w:r>
            <w:r>
              <w:rPr>
                <w:rFonts w:ascii="Times New Roman" w:hAnsi="Times New Roman"/>
                <w:b/>
                <w:spacing w:val="-6"/>
                <w:w w:val="105"/>
                <w:sz w:val="20"/>
              </w:rPr>
              <w:t xml:space="preserve"> </w:t>
            </w:r>
            <w:r>
              <w:rPr>
                <w:rFonts w:ascii="Times New Roman" w:hAnsi="Times New Roman"/>
                <w:b/>
                <w:spacing w:val="-2"/>
                <w:w w:val="105"/>
                <w:sz w:val="20"/>
              </w:rPr>
              <w:t>ve Bağlı</w:t>
            </w:r>
            <w:r>
              <w:rPr>
                <w:rFonts w:ascii="Times New Roman" w:hAnsi="Times New Roman"/>
                <w:b/>
                <w:spacing w:val="-6"/>
                <w:w w:val="105"/>
                <w:sz w:val="20"/>
              </w:rPr>
              <w:t xml:space="preserve"> </w:t>
            </w:r>
            <w:r>
              <w:rPr>
                <w:rFonts w:ascii="Times New Roman" w:hAnsi="Times New Roman"/>
                <w:b/>
                <w:spacing w:val="-2"/>
                <w:w w:val="105"/>
                <w:sz w:val="20"/>
              </w:rPr>
              <w:t>Kurumlar</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r w:rsidR="00D94511">
        <w:trPr>
          <w:trHeight w:val="470"/>
        </w:trPr>
        <w:tc>
          <w:tcPr>
            <w:tcW w:w="1494" w:type="dxa"/>
            <w:tcBorders>
              <w:right w:val="nil"/>
            </w:tcBorders>
            <w:shd w:val="clear" w:color="auto" w:fill="C5E0B3"/>
          </w:tcPr>
          <w:p w:rsidR="00D94511" w:rsidRDefault="006719E6">
            <w:pPr>
              <w:pStyle w:val="TableParagraph"/>
              <w:spacing w:line="236" w:lineRule="exact"/>
              <w:ind w:left="107" w:right="35"/>
              <w:rPr>
                <w:rFonts w:ascii="Times New Roman" w:hAnsi="Times New Roman"/>
                <w:b/>
                <w:sz w:val="20"/>
              </w:rPr>
            </w:pPr>
            <w:r>
              <w:rPr>
                <w:rFonts w:ascii="Times New Roman" w:hAnsi="Times New Roman"/>
                <w:b/>
                <w:spacing w:val="-2"/>
                <w:w w:val="105"/>
                <w:sz w:val="20"/>
              </w:rPr>
              <w:t>Öğretmenler Çalışanlar</w:t>
            </w:r>
          </w:p>
        </w:tc>
        <w:tc>
          <w:tcPr>
            <w:tcW w:w="1256" w:type="dxa"/>
            <w:tcBorders>
              <w:left w:val="nil"/>
            </w:tcBorders>
            <w:shd w:val="clear" w:color="auto" w:fill="C5E0B3"/>
          </w:tcPr>
          <w:p w:rsidR="00D94511" w:rsidRDefault="006719E6">
            <w:pPr>
              <w:pStyle w:val="TableParagraph"/>
              <w:tabs>
                <w:tab w:val="left" w:pos="532"/>
              </w:tabs>
              <w:spacing w:before="2"/>
              <w:ind w:right="95"/>
              <w:jc w:val="right"/>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Diğer</w:t>
            </w:r>
          </w:p>
        </w:tc>
        <w:tc>
          <w:tcPr>
            <w:tcW w:w="1783" w:type="dxa"/>
            <w:shd w:val="clear" w:color="auto" w:fill="E2EFD9"/>
          </w:tcPr>
          <w:p w:rsidR="00D94511" w:rsidRDefault="00D94511">
            <w:pPr>
              <w:pStyle w:val="TableParagraph"/>
              <w:rPr>
                <w:rFonts w:ascii="Times New Roman"/>
                <w:sz w:val="18"/>
              </w:rPr>
            </w:pPr>
          </w:p>
        </w:tc>
        <w:tc>
          <w:tcPr>
            <w:tcW w:w="1973" w:type="dxa"/>
            <w:shd w:val="clear" w:color="auto" w:fill="E2EFD9"/>
          </w:tcPr>
          <w:p w:rsidR="00D94511" w:rsidRDefault="00D94511">
            <w:pPr>
              <w:pStyle w:val="TableParagraph"/>
              <w:rPr>
                <w:rFonts w:ascii="Times New Roman"/>
                <w:sz w:val="18"/>
              </w:rPr>
            </w:pPr>
          </w:p>
        </w:tc>
        <w:tc>
          <w:tcPr>
            <w:tcW w:w="1380" w:type="dxa"/>
            <w:shd w:val="clear" w:color="auto" w:fill="E2EFD9"/>
          </w:tcPr>
          <w:p w:rsidR="00D94511" w:rsidRDefault="00D94511">
            <w:pPr>
              <w:pStyle w:val="TableParagraph"/>
              <w:rPr>
                <w:rFonts w:ascii="Times New Roman"/>
                <w:sz w:val="18"/>
              </w:rPr>
            </w:pPr>
          </w:p>
        </w:tc>
        <w:tc>
          <w:tcPr>
            <w:tcW w:w="1186" w:type="dxa"/>
            <w:shd w:val="clear" w:color="auto" w:fill="E2EFD9"/>
          </w:tcPr>
          <w:p w:rsidR="00D94511" w:rsidRDefault="00D94511">
            <w:pPr>
              <w:pStyle w:val="TableParagraph"/>
              <w:rPr>
                <w:rFonts w:ascii="Times New Roman"/>
                <w:sz w:val="18"/>
              </w:rPr>
            </w:pPr>
          </w:p>
        </w:tc>
        <w:tc>
          <w:tcPr>
            <w:tcW w:w="1575" w:type="dxa"/>
            <w:gridSpan w:val="2"/>
            <w:shd w:val="clear" w:color="auto" w:fill="E2EFD9"/>
          </w:tcPr>
          <w:p w:rsidR="00D94511" w:rsidRDefault="00D94511">
            <w:pPr>
              <w:pStyle w:val="TableParagraph"/>
              <w:rPr>
                <w:rFonts w:ascii="Times New Roman"/>
                <w:sz w:val="18"/>
              </w:rPr>
            </w:pPr>
          </w:p>
        </w:tc>
      </w:tr>
      <w:tr w:rsidR="00D94511">
        <w:trPr>
          <w:trHeight w:val="242"/>
        </w:trPr>
        <w:tc>
          <w:tcPr>
            <w:tcW w:w="2750" w:type="dxa"/>
            <w:gridSpan w:val="2"/>
            <w:shd w:val="clear" w:color="auto" w:fill="C5E0B3"/>
          </w:tcPr>
          <w:p w:rsidR="00D94511" w:rsidRDefault="006719E6">
            <w:pPr>
              <w:pStyle w:val="TableParagraph"/>
              <w:spacing w:line="222" w:lineRule="exact"/>
              <w:ind w:left="107"/>
              <w:rPr>
                <w:rFonts w:ascii="Times New Roman" w:hAnsi="Times New Roman"/>
                <w:b/>
                <w:sz w:val="20"/>
              </w:rPr>
            </w:pPr>
            <w:r>
              <w:rPr>
                <w:rFonts w:ascii="Times New Roman" w:hAnsi="Times New Roman"/>
                <w:b/>
                <w:sz w:val="20"/>
              </w:rPr>
              <w:t>Öğrenciler</w:t>
            </w:r>
            <w:r>
              <w:rPr>
                <w:rFonts w:ascii="Times New Roman" w:hAnsi="Times New Roman"/>
                <w:b/>
                <w:spacing w:val="26"/>
                <w:sz w:val="20"/>
              </w:rPr>
              <w:t xml:space="preserve"> </w:t>
            </w:r>
            <w:r>
              <w:rPr>
                <w:rFonts w:ascii="Times New Roman" w:hAnsi="Times New Roman"/>
                <w:b/>
                <w:sz w:val="20"/>
              </w:rPr>
              <w:t>ve</w:t>
            </w:r>
            <w:r>
              <w:rPr>
                <w:rFonts w:ascii="Times New Roman" w:hAnsi="Times New Roman"/>
                <w:b/>
                <w:spacing w:val="28"/>
                <w:sz w:val="20"/>
              </w:rPr>
              <w:t xml:space="preserve"> </w:t>
            </w:r>
            <w:r>
              <w:rPr>
                <w:rFonts w:ascii="Times New Roman" w:hAnsi="Times New Roman"/>
                <w:b/>
                <w:spacing w:val="-2"/>
                <w:sz w:val="20"/>
              </w:rPr>
              <w:t>Veliler</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r w:rsidR="00D94511">
        <w:trPr>
          <w:trHeight w:val="242"/>
        </w:trPr>
        <w:tc>
          <w:tcPr>
            <w:tcW w:w="2750" w:type="dxa"/>
            <w:gridSpan w:val="2"/>
            <w:shd w:val="clear" w:color="auto" w:fill="C5E0B3"/>
          </w:tcPr>
          <w:p w:rsidR="00D94511" w:rsidRDefault="006719E6">
            <w:pPr>
              <w:pStyle w:val="TableParagraph"/>
              <w:spacing w:before="2" w:line="219" w:lineRule="exact"/>
              <w:ind w:left="107"/>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r w:rsidR="00D94511">
        <w:trPr>
          <w:trHeight w:val="244"/>
        </w:trPr>
        <w:tc>
          <w:tcPr>
            <w:tcW w:w="2750" w:type="dxa"/>
            <w:gridSpan w:val="2"/>
            <w:shd w:val="clear" w:color="auto" w:fill="C5E0B3"/>
          </w:tcPr>
          <w:p w:rsidR="00D94511" w:rsidRDefault="006719E6">
            <w:pPr>
              <w:pStyle w:val="TableParagraph"/>
              <w:spacing w:before="5" w:line="219" w:lineRule="exact"/>
              <w:ind w:left="107"/>
              <w:rPr>
                <w:rFonts w:ascii="Times New Roman" w:hAnsi="Times New Roman"/>
                <w:b/>
                <w:sz w:val="20"/>
              </w:rPr>
            </w:pPr>
            <w:r>
              <w:rPr>
                <w:rFonts w:ascii="Times New Roman" w:hAnsi="Times New Roman"/>
                <w:b/>
                <w:spacing w:val="-2"/>
                <w:w w:val="110"/>
                <w:sz w:val="20"/>
              </w:rPr>
              <w:t>Üniversite</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r w:rsidR="00D94511">
        <w:trPr>
          <w:trHeight w:val="244"/>
        </w:trPr>
        <w:tc>
          <w:tcPr>
            <w:tcW w:w="2750" w:type="dxa"/>
            <w:gridSpan w:val="2"/>
            <w:shd w:val="clear" w:color="auto" w:fill="C5E0B3"/>
          </w:tcPr>
          <w:p w:rsidR="00D94511" w:rsidRDefault="006719E6">
            <w:pPr>
              <w:pStyle w:val="TableParagraph"/>
              <w:spacing w:before="2" w:line="222" w:lineRule="exact"/>
              <w:ind w:left="107"/>
              <w:rPr>
                <w:rFonts w:ascii="Times New Roman" w:hAnsi="Times New Roman"/>
                <w:b/>
                <w:sz w:val="20"/>
              </w:rPr>
            </w:pPr>
            <w:r>
              <w:rPr>
                <w:rFonts w:ascii="Times New Roman" w:hAnsi="Times New Roman"/>
                <w:b/>
                <w:sz w:val="20"/>
              </w:rPr>
              <w:t>Özel</w:t>
            </w:r>
            <w:r>
              <w:rPr>
                <w:rFonts w:ascii="Times New Roman" w:hAnsi="Times New Roman"/>
                <w:b/>
                <w:spacing w:val="4"/>
                <w:sz w:val="20"/>
              </w:rPr>
              <w:t xml:space="preserve"> </w:t>
            </w:r>
            <w:r>
              <w:rPr>
                <w:rFonts w:ascii="Times New Roman" w:hAnsi="Times New Roman"/>
                <w:b/>
                <w:spacing w:val="-2"/>
                <w:sz w:val="20"/>
              </w:rPr>
              <w:t>İdare</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r w:rsidR="00D94511">
        <w:trPr>
          <w:trHeight w:val="244"/>
        </w:trPr>
        <w:tc>
          <w:tcPr>
            <w:tcW w:w="2750" w:type="dxa"/>
            <w:gridSpan w:val="2"/>
            <w:shd w:val="clear" w:color="auto" w:fill="C5E0B3"/>
          </w:tcPr>
          <w:p w:rsidR="00D94511" w:rsidRDefault="006719E6">
            <w:pPr>
              <w:pStyle w:val="TableParagraph"/>
              <w:spacing w:before="2" w:line="222" w:lineRule="exact"/>
              <w:ind w:left="107"/>
              <w:rPr>
                <w:rFonts w:ascii="Times New Roman"/>
                <w:b/>
                <w:sz w:val="20"/>
              </w:rPr>
            </w:pPr>
            <w:r>
              <w:rPr>
                <w:rFonts w:ascii="Times New Roman"/>
                <w:b/>
                <w:spacing w:val="-2"/>
                <w:w w:val="110"/>
                <w:sz w:val="20"/>
              </w:rPr>
              <w:t>Belediyeler</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r w:rsidR="00D94511">
        <w:trPr>
          <w:trHeight w:val="470"/>
        </w:trPr>
        <w:tc>
          <w:tcPr>
            <w:tcW w:w="2750" w:type="dxa"/>
            <w:gridSpan w:val="2"/>
            <w:shd w:val="clear" w:color="auto" w:fill="C5E0B3"/>
          </w:tcPr>
          <w:p w:rsidR="00D94511" w:rsidRDefault="006719E6">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1783" w:type="dxa"/>
            <w:shd w:val="clear" w:color="auto" w:fill="E2EFD9"/>
          </w:tcPr>
          <w:p w:rsidR="00D94511" w:rsidRDefault="00D94511">
            <w:pPr>
              <w:pStyle w:val="TableParagraph"/>
              <w:rPr>
                <w:rFonts w:ascii="Times New Roman"/>
                <w:sz w:val="18"/>
              </w:rPr>
            </w:pPr>
          </w:p>
        </w:tc>
        <w:tc>
          <w:tcPr>
            <w:tcW w:w="1973" w:type="dxa"/>
            <w:shd w:val="clear" w:color="auto" w:fill="E2EFD9"/>
          </w:tcPr>
          <w:p w:rsidR="00D94511" w:rsidRDefault="00D94511">
            <w:pPr>
              <w:pStyle w:val="TableParagraph"/>
              <w:rPr>
                <w:rFonts w:ascii="Times New Roman"/>
                <w:sz w:val="18"/>
              </w:rPr>
            </w:pPr>
          </w:p>
        </w:tc>
        <w:tc>
          <w:tcPr>
            <w:tcW w:w="1380" w:type="dxa"/>
            <w:shd w:val="clear" w:color="auto" w:fill="E2EFD9"/>
          </w:tcPr>
          <w:p w:rsidR="00D94511" w:rsidRDefault="00D94511">
            <w:pPr>
              <w:pStyle w:val="TableParagraph"/>
              <w:rPr>
                <w:rFonts w:ascii="Times New Roman"/>
                <w:sz w:val="18"/>
              </w:rPr>
            </w:pPr>
          </w:p>
        </w:tc>
        <w:tc>
          <w:tcPr>
            <w:tcW w:w="1186" w:type="dxa"/>
            <w:shd w:val="clear" w:color="auto" w:fill="E2EFD9"/>
          </w:tcPr>
          <w:p w:rsidR="00D94511" w:rsidRDefault="00D94511">
            <w:pPr>
              <w:pStyle w:val="TableParagraph"/>
              <w:rPr>
                <w:rFonts w:ascii="Times New Roman"/>
                <w:sz w:val="18"/>
              </w:rPr>
            </w:pPr>
          </w:p>
        </w:tc>
        <w:tc>
          <w:tcPr>
            <w:tcW w:w="1575" w:type="dxa"/>
            <w:gridSpan w:val="2"/>
            <w:shd w:val="clear" w:color="auto" w:fill="E2EFD9"/>
          </w:tcPr>
          <w:p w:rsidR="00D94511" w:rsidRDefault="00D94511">
            <w:pPr>
              <w:pStyle w:val="TableParagraph"/>
              <w:rPr>
                <w:rFonts w:ascii="Times New Roman"/>
                <w:sz w:val="18"/>
              </w:rPr>
            </w:pPr>
          </w:p>
        </w:tc>
      </w:tr>
      <w:tr w:rsidR="00D94511">
        <w:trPr>
          <w:trHeight w:val="465"/>
        </w:trPr>
        <w:tc>
          <w:tcPr>
            <w:tcW w:w="1494" w:type="dxa"/>
            <w:tcBorders>
              <w:right w:val="nil"/>
            </w:tcBorders>
            <w:shd w:val="clear" w:color="auto" w:fill="C5E0B3"/>
          </w:tcPr>
          <w:p w:rsidR="00D94511" w:rsidRDefault="006719E6">
            <w:pPr>
              <w:pStyle w:val="TableParagraph"/>
              <w:spacing w:line="232" w:lineRule="exact"/>
              <w:ind w:left="107" w:right="35"/>
              <w:rPr>
                <w:rFonts w:ascii="Times New Roman" w:hAnsi="Times New Roman"/>
                <w:b/>
                <w:sz w:val="20"/>
              </w:rPr>
            </w:pPr>
            <w:r>
              <w:rPr>
                <w:rFonts w:ascii="Times New Roman" w:hAnsi="Times New Roman"/>
                <w:b/>
                <w:spacing w:val="-2"/>
                <w:w w:val="105"/>
                <w:sz w:val="20"/>
              </w:rPr>
              <w:t>Bayındırlık Müdürlüğü</w:t>
            </w:r>
          </w:p>
        </w:tc>
        <w:tc>
          <w:tcPr>
            <w:tcW w:w="1256" w:type="dxa"/>
            <w:tcBorders>
              <w:left w:val="nil"/>
            </w:tcBorders>
            <w:shd w:val="clear" w:color="auto" w:fill="C5E0B3"/>
          </w:tcPr>
          <w:p w:rsidR="00D94511" w:rsidRDefault="006719E6">
            <w:pPr>
              <w:pStyle w:val="TableParagraph"/>
              <w:tabs>
                <w:tab w:val="left" w:pos="597"/>
              </w:tabs>
              <w:ind w:right="95"/>
              <w:jc w:val="right"/>
              <w:rPr>
                <w:rFonts w:ascii="Times New Roman" w:hAnsi="Times New Roman"/>
                <w:b/>
                <w:sz w:val="20"/>
              </w:rPr>
            </w:pPr>
            <w:r>
              <w:rPr>
                <w:rFonts w:ascii="Times New Roman" w:hAnsi="Times New Roman"/>
                <w:b/>
                <w:spacing w:val="-5"/>
                <w:w w:val="110"/>
                <w:sz w:val="20"/>
              </w:rPr>
              <w:t>ve</w:t>
            </w:r>
            <w:r>
              <w:rPr>
                <w:rFonts w:ascii="Times New Roman" w:hAnsi="Times New Roman"/>
                <w:b/>
                <w:sz w:val="20"/>
              </w:rPr>
              <w:tab/>
            </w:r>
            <w:r>
              <w:rPr>
                <w:rFonts w:ascii="Times New Roman" w:hAnsi="Times New Roman"/>
                <w:b/>
                <w:spacing w:val="-2"/>
                <w:w w:val="110"/>
                <w:sz w:val="20"/>
              </w:rPr>
              <w:t>İskân</w:t>
            </w:r>
          </w:p>
        </w:tc>
        <w:tc>
          <w:tcPr>
            <w:tcW w:w="1783" w:type="dxa"/>
            <w:shd w:val="clear" w:color="auto" w:fill="E2EFD9"/>
          </w:tcPr>
          <w:p w:rsidR="00D94511" w:rsidRDefault="00D94511">
            <w:pPr>
              <w:pStyle w:val="TableParagraph"/>
              <w:rPr>
                <w:rFonts w:ascii="Times New Roman"/>
                <w:sz w:val="18"/>
              </w:rPr>
            </w:pPr>
          </w:p>
        </w:tc>
        <w:tc>
          <w:tcPr>
            <w:tcW w:w="1973" w:type="dxa"/>
            <w:shd w:val="clear" w:color="auto" w:fill="E2EFD9"/>
          </w:tcPr>
          <w:p w:rsidR="00D94511" w:rsidRDefault="00D94511">
            <w:pPr>
              <w:pStyle w:val="TableParagraph"/>
              <w:rPr>
                <w:rFonts w:ascii="Times New Roman"/>
                <w:sz w:val="18"/>
              </w:rPr>
            </w:pPr>
          </w:p>
        </w:tc>
        <w:tc>
          <w:tcPr>
            <w:tcW w:w="1380" w:type="dxa"/>
            <w:shd w:val="clear" w:color="auto" w:fill="E2EFD9"/>
          </w:tcPr>
          <w:p w:rsidR="00D94511" w:rsidRDefault="00D94511">
            <w:pPr>
              <w:pStyle w:val="TableParagraph"/>
              <w:rPr>
                <w:rFonts w:ascii="Times New Roman"/>
                <w:sz w:val="18"/>
              </w:rPr>
            </w:pPr>
          </w:p>
        </w:tc>
        <w:tc>
          <w:tcPr>
            <w:tcW w:w="1186" w:type="dxa"/>
            <w:shd w:val="clear" w:color="auto" w:fill="E2EFD9"/>
          </w:tcPr>
          <w:p w:rsidR="00D94511" w:rsidRDefault="00D94511">
            <w:pPr>
              <w:pStyle w:val="TableParagraph"/>
              <w:rPr>
                <w:rFonts w:ascii="Times New Roman"/>
                <w:sz w:val="18"/>
              </w:rPr>
            </w:pPr>
          </w:p>
        </w:tc>
        <w:tc>
          <w:tcPr>
            <w:tcW w:w="1575" w:type="dxa"/>
            <w:gridSpan w:val="2"/>
            <w:shd w:val="clear" w:color="auto" w:fill="E2EFD9"/>
          </w:tcPr>
          <w:p w:rsidR="00D94511" w:rsidRDefault="00D94511">
            <w:pPr>
              <w:pStyle w:val="TableParagraph"/>
              <w:rPr>
                <w:rFonts w:ascii="Times New Roman"/>
                <w:sz w:val="18"/>
              </w:rPr>
            </w:pPr>
          </w:p>
        </w:tc>
      </w:tr>
      <w:tr w:rsidR="00D94511">
        <w:trPr>
          <w:trHeight w:val="470"/>
        </w:trPr>
        <w:tc>
          <w:tcPr>
            <w:tcW w:w="1494" w:type="dxa"/>
            <w:tcBorders>
              <w:right w:val="nil"/>
            </w:tcBorders>
            <w:shd w:val="clear" w:color="auto" w:fill="C5E0B3"/>
          </w:tcPr>
          <w:p w:rsidR="00D94511" w:rsidRDefault="006719E6">
            <w:pPr>
              <w:pStyle w:val="TableParagraph"/>
              <w:spacing w:line="236" w:lineRule="exact"/>
              <w:ind w:left="107" w:right="35"/>
              <w:rPr>
                <w:rFonts w:ascii="Times New Roman" w:hAnsi="Times New Roman"/>
                <w:b/>
                <w:sz w:val="20"/>
              </w:rPr>
            </w:pPr>
            <w:r>
              <w:rPr>
                <w:rFonts w:ascii="Times New Roman" w:hAnsi="Times New Roman"/>
                <w:b/>
                <w:spacing w:val="-2"/>
                <w:w w:val="105"/>
                <w:sz w:val="20"/>
              </w:rPr>
              <w:t xml:space="preserve">Sosyal </w:t>
            </w:r>
            <w:r>
              <w:rPr>
                <w:rFonts w:ascii="Times New Roman" w:hAnsi="Times New Roman"/>
                <w:b/>
                <w:spacing w:val="-2"/>
                <w:sz w:val="20"/>
              </w:rPr>
              <w:t>Müdürlüğü</w:t>
            </w:r>
          </w:p>
        </w:tc>
        <w:tc>
          <w:tcPr>
            <w:tcW w:w="1256" w:type="dxa"/>
            <w:tcBorders>
              <w:left w:val="nil"/>
            </w:tcBorders>
            <w:shd w:val="clear" w:color="auto" w:fill="C5E0B3"/>
          </w:tcPr>
          <w:p w:rsidR="00D94511" w:rsidRDefault="006719E6">
            <w:pPr>
              <w:pStyle w:val="TableParagraph"/>
              <w:spacing w:before="2"/>
              <w:ind w:right="95"/>
              <w:jc w:val="right"/>
              <w:rPr>
                <w:rFonts w:ascii="Times New Roman"/>
                <w:b/>
                <w:sz w:val="20"/>
              </w:rPr>
            </w:pPr>
            <w:r>
              <w:rPr>
                <w:rFonts w:ascii="Times New Roman"/>
                <w:b/>
                <w:spacing w:val="-2"/>
                <w:w w:val="110"/>
                <w:sz w:val="20"/>
              </w:rPr>
              <w:t>Hizmetler</w:t>
            </w:r>
          </w:p>
        </w:tc>
        <w:tc>
          <w:tcPr>
            <w:tcW w:w="1783" w:type="dxa"/>
            <w:shd w:val="clear" w:color="auto" w:fill="E2EFD9"/>
          </w:tcPr>
          <w:p w:rsidR="00D94511" w:rsidRDefault="00D94511">
            <w:pPr>
              <w:pStyle w:val="TableParagraph"/>
              <w:rPr>
                <w:rFonts w:ascii="Times New Roman"/>
                <w:sz w:val="18"/>
              </w:rPr>
            </w:pPr>
          </w:p>
        </w:tc>
        <w:tc>
          <w:tcPr>
            <w:tcW w:w="1973" w:type="dxa"/>
            <w:shd w:val="clear" w:color="auto" w:fill="E2EFD9"/>
          </w:tcPr>
          <w:p w:rsidR="00D94511" w:rsidRDefault="00D94511">
            <w:pPr>
              <w:pStyle w:val="TableParagraph"/>
              <w:rPr>
                <w:rFonts w:ascii="Times New Roman"/>
                <w:sz w:val="18"/>
              </w:rPr>
            </w:pPr>
          </w:p>
        </w:tc>
        <w:tc>
          <w:tcPr>
            <w:tcW w:w="1380" w:type="dxa"/>
            <w:shd w:val="clear" w:color="auto" w:fill="E2EFD9"/>
          </w:tcPr>
          <w:p w:rsidR="00D94511" w:rsidRDefault="00D94511">
            <w:pPr>
              <w:pStyle w:val="TableParagraph"/>
              <w:rPr>
                <w:rFonts w:ascii="Times New Roman"/>
                <w:sz w:val="18"/>
              </w:rPr>
            </w:pPr>
          </w:p>
        </w:tc>
        <w:tc>
          <w:tcPr>
            <w:tcW w:w="1186" w:type="dxa"/>
            <w:shd w:val="clear" w:color="auto" w:fill="E2EFD9"/>
          </w:tcPr>
          <w:p w:rsidR="00D94511" w:rsidRDefault="00D94511">
            <w:pPr>
              <w:pStyle w:val="TableParagraph"/>
              <w:rPr>
                <w:rFonts w:ascii="Times New Roman"/>
                <w:sz w:val="18"/>
              </w:rPr>
            </w:pPr>
          </w:p>
        </w:tc>
        <w:tc>
          <w:tcPr>
            <w:tcW w:w="1575" w:type="dxa"/>
            <w:gridSpan w:val="2"/>
            <w:shd w:val="clear" w:color="auto" w:fill="E2EFD9"/>
          </w:tcPr>
          <w:p w:rsidR="00D94511" w:rsidRDefault="00D94511">
            <w:pPr>
              <w:pStyle w:val="TableParagraph"/>
              <w:rPr>
                <w:rFonts w:ascii="Times New Roman"/>
                <w:sz w:val="18"/>
              </w:rPr>
            </w:pPr>
          </w:p>
        </w:tc>
      </w:tr>
      <w:tr w:rsidR="00D94511">
        <w:trPr>
          <w:trHeight w:val="242"/>
        </w:trPr>
        <w:tc>
          <w:tcPr>
            <w:tcW w:w="2750" w:type="dxa"/>
            <w:gridSpan w:val="2"/>
            <w:shd w:val="clear" w:color="auto" w:fill="C5E0B3"/>
          </w:tcPr>
          <w:p w:rsidR="00D94511" w:rsidRDefault="006719E6">
            <w:pPr>
              <w:pStyle w:val="TableParagraph"/>
              <w:spacing w:line="222" w:lineRule="exact"/>
              <w:ind w:left="107"/>
              <w:rPr>
                <w:rFonts w:ascii="Times New Roman" w:hAnsi="Times New Roman"/>
                <w:b/>
                <w:sz w:val="20"/>
              </w:rPr>
            </w:pPr>
            <w:r>
              <w:rPr>
                <w:rFonts w:ascii="Times New Roman" w:hAnsi="Times New Roman"/>
                <w:b/>
                <w:spacing w:val="-2"/>
                <w:w w:val="105"/>
                <w:sz w:val="20"/>
              </w:rPr>
              <w:t>Gençlik</w:t>
            </w:r>
            <w:r>
              <w:rPr>
                <w:rFonts w:ascii="Times New Roman" w:hAnsi="Times New Roman"/>
                <w:b/>
                <w:spacing w:val="-7"/>
                <w:w w:val="105"/>
                <w:sz w:val="20"/>
              </w:rPr>
              <w:t xml:space="preserve"> </w:t>
            </w:r>
            <w:r>
              <w:rPr>
                <w:rFonts w:ascii="Times New Roman" w:hAnsi="Times New Roman"/>
                <w:b/>
                <w:spacing w:val="-2"/>
                <w:w w:val="105"/>
                <w:sz w:val="20"/>
              </w:rPr>
              <w:t>ve</w:t>
            </w:r>
            <w:r>
              <w:rPr>
                <w:rFonts w:ascii="Times New Roman" w:hAnsi="Times New Roman"/>
                <w:b/>
                <w:spacing w:val="-4"/>
                <w:w w:val="105"/>
                <w:sz w:val="20"/>
              </w:rPr>
              <w:t xml:space="preserve"> </w:t>
            </w:r>
            <w:r>
              <w:rPr>
                <w:rFonts w:ascii="Times New Roman" w:hAnsi="Times New Roman"/>
                <w:b/>
                <w:spacing w:val="-2"/>
                <w:w w:val="105"/>
                <w:sz w:val="20"/>
              </w:rPr>
              <w:t>Spor</w:t>
            </w:r>
            <w:r>
              <w:rPr>
                <w:rFonts w:ascii="Times New Roman" w:hAnsi="Times New Roman"/>
                <w:b/>
                <w:spacing w:val="-4"/>
                <w:w w:val="105"/>
                <w:sz w:val="20"/>
              </w:rPr>
              <w:t xml:space="preserve"> </w:t>
            </w:r>
            <w:r>
              <w:rPr>
                <w:rFonts w:ascii="Times New Roman" w:hAnsi="Times New Roman"/>
                <w:b/>
                <w:spacing w:val="-2"/>
                <w:w w:val="105"/>
                <w:sz w:val="20"/>
              </w:rPr>
              <w:t>Müdürlüğü</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r w:rsidR="00D94511">
        <w:trPr>
          <w:trHeight w:val="244"/>
        </w:trPr>
        <w:tc>
          <w:tcPr>
            <w:tcW w:w="2750" w:type="dxa"/>
            <w:gridSpan w:val="2"/>
            <w:shd w:val="clear" w:color="auto" w:fill="C5E0B3"/>
          </w:tcPr>
          <w:p w:rsidR="00D94511" w:rsidRDefault="006719E6">
            <w:pPr>
              <w:pStyle w:val="TableParagraph"/>
              <w:spacing w:before="2" w:line="222" w:lineRule="exact"/>
              <w:ind w:left="107"/>
              <w:rPr>
                <w:rFonts w:ascii="Times New Roman" w:hAnsi="Times New Roman"/>
                <w:b/>
                <w:sz w:val="20"/>
              </w:rPr>
            </w:pPr>
            <w:r>
              <w:rPr>
                <w:rFonts w:ascii="Times New Roman" w:hAnsi="Times New Roman"/>
                <w:b/>
                <w:spacing w:val="-2"/>
                <w:w w:val="105"/>
                <w:sz w:val="20"/>
              </w:rPr>
              <w:t>Muhtarlık</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r w:rsidR="00D94511">
        <w:trPr>
          <w:trHeight w:val="242"/>
        </w:trPr>
        <w:tc>
          <w:tcPr>
            <w:tcW w:w="2750" w:type="dxa"/>
            <w:gridSpan w:val="2"/>
            <w:shd w:val="clear" w:color="auto" w:fill="C5E0B3"/>
          </w:tcPr>
          <w:p w:rsidR="00D94511" w:rsidRDefault="006719E6">
            <w:pPr>
              <w:pStyle w:val="TableParagraph"/>
              <w:spacing w:before="2" w:line="219" w:lineRule="exact"/>
              <w:ind w:left="107"/>
              <w:rPr>
                <w:rFonts w:ascii="Times New Roman" w:hAnsi="Times New Roman"/>
                <w:b/>
                <w:sz w:val="20"/>
              </w:rPr>
            </w:pPr>
            <w:r>
              <w:rPr>
                <w:rFonts w:ascii="Times New Roman" w:hAnsi="Times New Roman"/>
                <w:b/>
                <w:w w:val="105"/>
                <w:sz w:val="20"/>
              </w:rPr>
              <w:t>İşveren</w:t>
            </w:r>
            <w:r>
              <w:rPr>
                <w:rFonts w:ascii="Times New Roman" w:hAnsi="Times New Roman"/>
                <w:b/>
                <w:spacing w:val="8"/>
                <w:w w:val="110"/>
                <w:sz w:val="20"/>
              </w:rPr>
              <w:t xml:space="preserve"> </w:t>
            </w:r>
            <w:r>
              <w:rPr>
                <w:rFonts w:ascii="Times New Roman" w:hAnsi="Times New Roman"/>
                <w:b/>
                <w:spacing w:val="-2"/>
                <w:w w:val="110"/>
                <w:sz w:val="20"/>
              </w:rPr>
              <w:t>kuruluşlar</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r w:rsidR="00D94511">
        <w:trPr>
          <w:trHeight w:val="244"/>
        </w:trPr>
        <w:tc>
          <w:tcPr>
            <w:tcW w:w="2750" w:type="dxa"/>
            <w:gridSpan w:val="2"/>
            <w:shd w:val="clear" w:color="auto" w:fill="C5E0B3"/>
          </w:tcPr>
          <w:p w:rsidR="00D94511" w:rsidRDefault="006719E6">
            <w:pPr>
              <w:pStyle w:val="TableParagraph"/>
              <w:spacing w:before="5" w:line="219" w:lineRule="exact"/>
              <w:ind w:left="107"/>
              <w:rPr>
                <w:rFonts w:ascii="Times New Roman" w:hAnsi="Times New Roman"/>
                <w:b/>
                <w:sz w:val="20"/>
              </w:rPr>
            </w:pPr>
            <w:r>
              <w:rPr>
                <w:rFonts w:ascii="Times New Roman" w:hAnsi="Times New Roman"/>
                <w:b/>
                <w:w w:val="105"/>
                <w:sz w:val="20"/>
              </w:rPr>
              <w:t>Sivil</w:t>
            </w:r>
            <w:r>
              <w:rPr>
                <w:rFonts w:ascii="Times New Roman" w:hAnsi="Times New Roman"/>
                <w:b/>
                <w:spacing w:val="-12"/>
                <w:w w:val="105"/>
                <w:sz w:val="20"/>
              </w:rPr>
              <w:t xml:space="preserve"> </w:t>
            </w:r>
            <w:r>
              <w:rPr>
                <w:rFonts w:ascii="Times New Roman" w:hAnsi="Times New Roman"/>
                <w:b/>
                <w:w w:val="105"/>
                <w:sz w:val="20"/>
              </w:rPr>
              <w:t>Toplum</w:t>
            </w:r>
            <w:r>
              <w:rPr>
                <w:rFonts w:ascii="Times New Roman" w:hAnsi="Times New Roman"/>
                <w:b/>
                <w:spacing w:val="-13"/>
                <w:w w:val="105"/>
                <w:sz w:val="20"/>
              </w:rPr>
              <w:t xml:space="preserve"> </w:t>
            </w:r>
            <w:r>
              <w:rPr>
                <w:rFonts w:ascii="Times New Roman" w:hAnsi="Times New Roman"/>
                <w:b/>
                <w:spacing w:val="-2"/>
                <w:w w:val="105"/>
                <w:sz w:val="20"/>
              </w:rPr>
              <w:t>Kuruluşları</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r w:rsidR="00D94511">
        <w:trPr>
          <w:trHeight w:val="244"/>
        </w:trPr>
        <w:tc>
          <w:tcPr>
            <w:tcW w:w="2750" w:type="dxa"/>
            <w:gridSpan w:val="2"/>
            <w:shd w:val="clear" w:color="auto" w:fill="C5E0B3"/>
          </w:tcPr>
          <w:p w:rsidR="00D94511" w:rsidRDefault="006719E6">
            <w:pPr>
              <w:pStyle w:val="TableParagraph"/>
              <w:spacing w:before="2" w:line="222" w:lineRule="exact"/>
              <w:ind w:left="107"/>
              <w:rPr>
                <w:rFonts w:ascii="Times New Roman"/>
                <w:b/>
                <w:sz w:val="20"/>
              </w:rPr>
            </w:pPr>
            <w:r>
              <w:rPr>
                <w:rFonts w:ascii="Times New Roman"/>
                <w:b/>
                <w:sz w:val="20"/>
              </w:rPr>
              <w:t>Turizm</w:t>
            </w:r>
            <w:r>
              <w:rPr>
                <w:rFonts w:ascii="Times New Roman"/>
                <w:b/>
                <w:spacing w:val="22"/>
                <w:sz w:val="20"/>
              </w:rPr>
              <w:t xml:space="preserve"> </w:t>
            </w:r>
            <w:r>
              <w:rPr>
                <w:rFonts w:ascii="Times New Roman"/>
                <w:b/>
                <w:sz w:val="20"/>
              </w:rPr>
              <w:t>Uygulama</w:t>
            </w:r>
            <w:r>
              <w:rPr>
                <w:rFonts w:ascii="Times New Roman"/>
                <w:b/>
                <w:spacing w:val="21"/>
                <w:sz w:val="20"/>
              </w:rPr>
              <w:t xml:space="preserve"> </w:t>
            </w:r>
            <w:r>
              <w:rPr>
                <w:rFonts w:ascii="Times New Roman"/>
                <w:b/>
                <w:spacing w:val="-2"/>
                <w:sz w:val="20"/>
              </w:rPr>
              <w:t>otelleri</w:t>
            </w:r>
          </w:p>
        </w:tc>
        <w:tc>
          <w:tcPr>
            <w:tcW w:w="1783" w:type="dxa"/>
            <w:shd w:val="clear" w:color="auto" w:fill="E2EFD9"/>
          </w:tcPr>
          <w:p w:rsidR="00D94511" w:rsidRDefault="00D94511">
            <w:pPr>
              <w:pStyle w:val="TableParagraph"/>
              <w:rPr>
                <w:rFonts w:ascii="Times New Roman"/>
                <w:sz w:val="16"/>
              </w:rPr>
            </w:pPr>
          </w:p>
        </w:tc>
        <w:tc>
          <w:tcPr>
            <w:tcW w:w="1973" w:type="dxa"/>
            <w:shd w:val="clear" w:color="auto" w:fill="E2EFD9"/>
          </w:tcPr>
          <w:p w:rsidR="00D94511" w:rsidRDefault="00D94511">
            <w:pPr>
              <w:pStyle w:val="TableParagraph"/>
              <w:rPr>
                <w:rFonts w:ascii="Times New Roman"/>
                <w:sz w:val="16"/>
              </w:rPr>
            </w:pPr>
          </w:p>
        </w:tc>
        <w:tc>
          <w:tcPr>
            <w:tcW w:w="1380" w:type="dxa"/>
            <w:shd w:val="clear" w:color="auto" w:fill="E2EFD9"/>
          </w:tcPr>
          <w:p w:rsidR="00D94511" w:rsidRDefault="00D94511">
            <w:pPr>
              <w:pStyle w:val="TableParagraph"/>
              <w:rPr>
                <w:rFonts w:ascii="Times New Roman"/>
                <w:sz w:val="16"/>
              </w:rPr>
            </w:pPr>
          </w:p>
        </w:tc>
        <w:tc>
          <w:tcPr>
            <w:tcW w:w="1186" w:type="dxa"/>
            <w:shd w:val="clear" w:color="auto" w:fill="E2EFD9"/>
          </w:tcPr>
          <w:p w:rsidR="00D94511" w:rsidRDefault="00D94511">
            <w:pPr>
              <w:pStyle w:val="TableParagraph"/>
              <w:rPr>
                <w:rFonts w:ascii="Times New Roman"/>
                <w:sz w:val="16"/>
              </w:rPr>
            </w:pPr>
          </w:p>
        </w:tc>
        <w:tc>
          <w:tcPr>
            <w:tcW w:w="1575" w:type="dxa"/>
            <w:gridSpan w:val="2"/>
            <w:shd w:val="clear" w:color="auto" w:fill="E2EFD9"/>
          </w:tcPr>
          <w:p w:rsidR="00D94511" w:rsidRDefault="00D94511">
            <w:pPr>
              <w:pStyle w:val="TableParagraph"/>
              <w:rPr>
                <w:rFonts w:ascii="Times New Roman"/>
                <w:sz w:val="16"/>
              </w:rPr>
            </w:pPr>
          </w:p>
        </w:tc>
      </w:tr>
    </w:tbl>
    <w:p w:rsidR="00D94511" w:rsidRDefault="006719E6">
      <w:pPr>
        <w:spacing w:before="5"/>
        <w:ind w:left="958"/>
        <w:rPr>
          <w:rFonts w:ascii="Times New Roman" w:hAnsi="Times New Roman"/>
          <w:b/>
          <w:sz w:val="20"/>
        </w:rPr>
      </w:pPr>
      <w:r>
        <w:rPr>
          <w:rFonts w:ascii="Caladea" w:hAnsi="Caladea"/>
          <w:b/>
          <w:spacing w:val="4"/>
          <w:sz w:val="20"/>
        </w:rPr>
        <w:t>T</w:t>
      </w:r>
      <w:r>
        <w:rPr>
          <w:rFonts w:ascii="Times New Roman" w:hAnsi="Times New Roman"/>
          <w:b/>
          <w:spacing w:val="4"/>
          <w:sz w:val="20"/>
        </w:rPr>
        <w:t>abloda</w:t>
      </w:r>
      <w:r>
        <w:rPr>
          <w:rFonts w:ascii="Times New Roman" w:hAnsi="Times New Roman"/>
          <w:b/>
          <w:spacing w:val="23"/>
          <w:sz w:val="20"/>
        </w:rPr>
        <w:t xml:space="preserve"> </w:t>
      </w:r>
      <w:r>
        <w:rPr>
          <w:rFonts w:ascii="Times New Roman" w:hAnsi="Times New Roman"/>
          <w:b/>
          <w:spacing w:val="4"/>
          <w:sz w:val="20"/>
        </w:rPr>
        <w:t>yer</w:t>
      </w:r>
      <w:r>
        <w:rPr>
          <w:rFonts w:ascii="Times New Roman" w:hAnsi="Times New Roman"/>
          <w:b/>
          <w:spacing w:val="23"/>
          <w:sz w:val="20"/>
        </w:rPr>
        <w:t xml:space="preserve"> </w:t>
      </w:r>
      <w:r>
        <w:rPr>
          <w:rFonts w:ascii="Times New Roman" w:hAnsi="Times New Roman"/>
          <w:b/>
          <w:spacing w:val="4"/>
          <w:sz w:val="20"/>
        </w:rPr>
        <w:t>paydaşların</w:t>
      </w:r>
      <w:r>
        <w:rPr>
          <w:rFonts w:ascii="Times New Roman" w:hAnsi="Times New Roman"/>
          <w:b/>
          <w:spacing w:val="23"/>
          <w:sz w:val="20"/>
        </w:rPr>
        <w:t xml:space="preserve"> </w:t>
      </w:r>
      <w:r>
        <w:rPr>
          <w:rFonts w:ascii="Times New Roman" w:hAnsi="Times New Roman"/>
          <w:b/>
          <w:spacing w:val="4"/>
          <w:sz w:val="20"/>
        </w:rPr>
        <w:t>listesi</w:t>
      </w:r>
      <w:r>
        <w:rPr>
          <w:rFonts w:ascii="Times New Roman" w:hAnsi="Times New Roman"/>
          <w:b/>
          <w:spacing w:val="29"/>
          <w:sz w:val="20"/>
        </w:rPr>
        <w:t xml:space="preserve"> </w:t>
      </w:r>
      <w:r>
        <w:rPr>
          <w:rFonts w:ascii="Times New Roman" w:hAnsi="Times New Roman"/>
          <w:b/>
          <w:spacing w:val="4"/>
          <w:sz w:val="20"/>
        </w:rPr>
        <w:t>okul/kurumun</w:t>
      </w:r>
      <w:r>
        <w:rPr>
          <w:rFonts w:ascii="Times New Roman" w:hAnsi="Times New Roman"/>
          <w:b/>
          <w:spacing w:val="23"/>
          <w:sz w:val="20"/>
        </w:rPr>
        <w:t xml:space="preserve"> </w:t>
      </w:r>
      <w:r>
        <w:rPr>
          <w:rFonts w:ascii="Times New Roman" w:hAnsi="Times New Roman"/>
          <w:b/>
          <w:spacing w:val="4"/>
          <w:sz w:val="20"/>
        </w:rPr>
        <w:t>türüne</w:t>
      </w:r>
      <w:r>
        <w:rPr>
          <w:rFonts w:ascii="Times New Roman" w:hAnsi="Times New Roman"/>
          <w:b/>
          <w:spacing w:val="25"/>
          <w:sz w:val="20"/>
        </w:rPr>
        <w:t xml:space="preserve"> </w:t>
      </w:r>
      <w:r>
        <w:rPr>
          <w:rFonts w:ascii="Times New Roman" w:hAnsi="Times New Roman"/>
          <w:b/>
          <w:spacing w:val="4"/>
          <w:sz w:val="20"/>
        </w:rPr>
        <w:t>ve</w:t>
      </w:r>
      <w:r>
        <w:rPr>
          <w:rFonts w:ascii="Times New Roman" w:hAnsi="Times New Roman"/>
          <w:b/>
          <w:spacing w:val="28"/>
          <w:sz w:val="20"/>
        </w:rPr>
        <w:t xml:space="preserve"> </w:t>
      </w:r>
      <w:r>
        <w:rPr>
          <w:rFonts w:ascii="Times New Roman" w:hAnsi="Times New Roman"/>
          <w:b/>
          <w:spacing w:val="4"/>
          <w:sz w:val="20"/>
        </w:rPr>
        <w:t>yapısına</w:t>
      </w:r>
      <w:r>
        <w:rPr>
          <w:rFonts w:ascii="Times New Roman" w:hAnsi="Times New Roman"/>
          <w:b/>
          <w:spacing w:val="23"/>
          <w:sz w:val="20"/>
        </w:rPr>
        <w:t xml:space="preserve"> </w:t>
      </w:r>
      <w:r>
        <w:rPr>
          <w:rFonts w:ascii="Times New Roman" w:hAnsi="Times New Roman"/>
          <w:b/>
          <w:spacing w:val="4"/>
          <w:sz w:val="20"/>
        </w:rPr>
        <w:t>göre</w:t>
      </w:r>
      <w:r>
        <w:rPr>
          <w:rFonts w:ascii="Times New Roman" w:hAnsi="Times New Roman"/>
          <w:b/>
          <w:spacing w:val="29"/>
          <w:sz w:val="20"/>
        </w:rPr>
        <w:t xml:space="preserve"> </w:t>
      </w:r>
      <w:r>
        <w:rPr>
          <w:rFonts w:ascii="Times New Roman" w:hAnsi="Times New Roman"/>
          <w:b/>
          <w:spacing w:val="4"/>
          <w:sz w:val="20"/>
        </w:rPr>
        <w:t>değişkenlik</w:t>
      </w:r>
      <w:r>
        <w:rPr>
          <w:rFonts w:ascii="Times New Roman" w:hAnsi="Times New Roman"/>
          <w:b/>
          <w:spacing w:val="23"/>
          <w:sz w:val="20"/>
        </w:rPr>
        <w:t xml:space="preserve"> </w:t>
      </w:r>
      <w:r>
        <w:rPr>
          <w:rFonts w:ascii="Times New Roman" w:hAnsi="Times New Roman"/>
          <w:b/>
          <w:spacing w:val="-2"/>
          <w:sz w:val="20"/>
        </w:rPr>
        <w:t>gösterebilir.</w:t>
      </w:r>
    </w:p>
    <w:p w:rsidR="00D94511" w:rsidRDefault="006719E6">
      <w:pPr>
        <w:ind w:left="958"/>
        <w:rPr>
          <w:rFonts w:ascii="Times New Roman" w:hAnsi="Times New Roman"/>
          <w:b/>
          <w:sz w:val="18"/>
        </w:rPr>
      </w:pPr>
      <w:r>
        <w:rPr>
          <w:rFonts w:ascii="Verdana" w:hAnsi="Verdana"/>
          <w:b/>
          <w:spacing w:val="-2"/>
          <w:sz w:val="18"/>
        </w:rPr>
        <w:t>√</w:t>
      </w:r>
      <w:r>
        <w:rPr>
          <w:rFonts w:ascii="Verdana" w:hAnsi="Verdana"/>
          <w:b/>
          <w:spacing w:val="-19"/>
          <w:sz w:val="18"/>
        </w:rPr>
        <w:t xml:space="preserve"> </w:t>
      </w:r>
      <w:r>
        <w:rPr>
          <w:rFonts w:ascii="Times New Roman" w:hAnsi="Times New Roman"/>
          <w:b/>
          <w:spacing w:val="-2"/>
          <w:sz w:val="18"/>
        </w:rPr>
        <w:t>:</w:t>
      </w:r>
      <w:r>
        <w:rPr>
          <w:rFonts w:ascii="Times New Roman" w:hAnsi="Times New Roman"/>
          <w:b/>
          <w:spacing w:val="-10"/>
          <w:sz w:val="18"/>
        </w:rPr>
        <w:t xml:space="preserve"> </w:t>
      </w:r>
      <w:r>
        <w:rPr>
          <w:rFonts w:ascii="Times New Roman" w:hAnsi="Times New Roman"/>
          <w:b/>
          <w:spacing w:val="-2"/>
          <w:sz w:val="18"/>
        </w:rPr>
        <w:t>Tamamı</w:t>
      </w:r>
      <w:r>
        <w:rPr>
          <w:rFonts w:ascii="Times New Roman" w:hAnsi="Times New Roman"/>
          <w:b/>
          <w:spacing w:val="13"/>
          <w:sz w:val="18"/>
        </w:rPr>
        <w:t xml:space="preserve"> </w:t>
      </w:r>
      <w:r>
        <w:rPr>
          <w:rFonts w:ascii="Times New Roman" w:hAnsi="Times New Roman"/>
          <w:b/>
          <w:spacing w:val="-2"/>
          <w:sz w:val="18"/>
        </w:rPr>
        <w:t>O</w:t>
      </w:r>
      <w:r>
        <w:rPr>
          <w:rFonts w:ascii="Times New Roman" w:hAnsi="Times New Roman"/>
          <w:b/>
          <w:spacing w:val="-9"/>
          <w:sz w:val="18"/>
        </w:rPr>
        <w:t xml:space="preserve"> </w:t>
      </w:r>
      <w:r>
        <w:rPr>
          <w:rFonts w:ascii="Times New Roman" w:hAnsi="Times New Roman"/>
          <w:b/>
          <w:spacing w:val="-2"/>
          <w:sz w:val="18"/>
        </w:rPr>
        <w:t>:</w:t>
      </w:r>
      <w:r>
        <w:rPr>
          <w:rFonts w:ascii="Times New Roman" w:hAnsi="Times New Roman"/>
          <w:b/>
          <w:spacing w:val="-9"/>
          <w:sz w:val="18"/>
        </w:rPr>
        <w:t xml:space="preserve"> </w:t>
      </w:r>
      <w:r>
        <w:rPr>
          <w:rFonts w:ascii="Times New Roman" w:hAnsi="Times New Roman"/>
          <w:b/>
          <w:spacing w:val="-2"/>
          <w:sz w:val="18"/>
        </w:rPr>
        <w:t>Bir</w:t>
      </w:r>
      <w:r>
        <w:rPr>
          <w:rFonts w:ascii="Times New Roman" w:hAnsi="Times New Roman"/>
          <w:b/>
          <w:spacing w:val="-9"/>
          <w:sz w:val="18"/>
        </w:rPr>
        <w:t xml:space="preserve"> </w:t>
      </w:r>
      <w:r>
        <w:rPr>
          <w:rFonts w:ascii="Times New Roman" w:hAnsi="Times New Roman"/>
          <w:b/>
          <w:spacing w:val="-4"/>
          <w:sz w:val="18"/>
        </w:rPr>
        <w:t>kısmı</w:t>
      </w:r>
    </w:p>
    <w:p w:rsidR="00D94511" w:rsidRDefault="00D94511">
      <w:pPr>
        <w:pStyle w:val="GvdeMetni"/>
        <w:rPr>
          <w:rFonts w:ascii="Times New Roman"/>
          <w:b/>
          <w:sz w:val="18"/>
        </w:rPr>
      </w:pPr>
    </w:p>
    <w:p w:rsidR="00D94511" w:rsidRDefault="00D94511">
      <w:pPr>
        <w:pStyle w:val="GvdeMetni"/>
        <w:spacing w:before="118"/>
        <w:rPr>
          <w:rFonts w:ascii="Times New Roman"/>
          <w:b/>
          <w:sz w:val="18"/>
        </w:rPr>
      </w:pPr>
    </w:p>
    <w:p w:rsidR="00D94511" w:rsidRDefault="006719E6">
      <w:pPr>
        <w:ind w:left="250"/>
        <w:rPr>
          <w:rFonts w:ascii="Times New Roman" w:hAnsi="Times New Roman"/>
          <w:b/>
          <w:sz w:val="20"/>
        </w:rPr>
      </w:pPr>
      <w:r>
        <w:rPr>
          <w:rFonts w:ascii="Caladea" w:hAnsi="Caladea"/>
          <w:b/>
          <w:w w:val="105"/>
          <w:sz w:val="20"/>
        </w:rPr>
        <w:t>EK</w:t>
      </w:r>
      <w:r>
        <w:rPr>
          <w:rFonts w:ascii="Caladea" w:hAnsi="Caladea"/>
          <w:b/>
          <w:spacing w:val="1"/>
          <w:w w:val="105"/>
          <w:sz w:val="20"/>
        </w:rPr>
        <w:t xml:space="preserve"> </w:t>
      </w:r>
      <w:r>
        <w:rPr>
          <w:rFonts w:ascii="Caladea" w:hAnsi="Caladea"/>
          <w:b/>
          <w:w w:val="105"/>
          <w:sz w:val="20"/>
        </w:rPr>
        <w:t xml:space="preserve">-2 </w:t>
      </w:r>
      <w:r>
        <w:rPr>
          <w:rFonts w:ascii="Times New Roman" w:hAnsi="Times New Roman"/>
          <w:b/>
          <w:w w:val="105"/>
          <w:sz w:val="20"/>
        </w:rPr>
        <w:t>Paydaş</w:t>
      </w:r>
      <w:r>
        <w:rPr>
          <w:rFonts w:ascii="Times New Roman" w:hAnsi="Times New Roman"/>
          <w:b/>
          <w:spacing w:val="-6"/>
          <w:w w:val="105"/>
          <w:sz w:val="20"/>
        </w:rPr>
        <w:t xml:space="preserve"> </w:t>
      </w:r>
      <w:r>
        <w:rPr>
          <w:rFonts w:ascii="Times New Roman" w:hAnsi="Times New Roman"/>
          <w:b/>
          <w:w w:val="105"/>
          <w:sz w:val="20"/>
        </w:rPr>
        <w:t>Önceliklendirme</w:t>
      </w:r>
      <w:r>
        <w:rPr>
          <w:rFonts w:ascii="Times New Roman" w:hAnsi="Times New Roman"/>
          <w:b/>
          <w:spacing w:val="-4"/>
          <w:w w:val="105"/>
          <w:sz w:val="20"/>
        </w:rPr>
        <w:t xml:space="preserve"> </w:t>
      </w:r>
      <w:r>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D94511">
        <w:trPr>
          <w:trHeight w:val="1475"/>
        </w:trPr>
        <w:tc>
          <w:tcPr>
            <w:tcW w:w="3158" w:type="dxa"/>
            <w:shd w:val="clear" w:color="auto" w:fill="C5E0B3"/>
          </w:tcPr>
          <w:p w:rsidR="00D94511" w:rsidRDefault="00D94511">
            <w:pPr>
              <w:pStyle w:val="TableParagraph"/>
              <w:rPr>
                <w:rFonts w:ascii="Times New Roman"/>
                <w:b/>
                <w:sz w:val="20"/>
              </w:rPr>
            </w:pPr>
          </w:p>
          <w:p w:rsidR="00D94511" w:rsidRDefault="00D94511">
            <w:pPr>
              <w:pStyle w:val="TableParagraph"/>
              <w:spacing w:before="164"/>
              <w:rPr>
                <w:rFonts w:ascii="Times New Roman"/>
                <w:b/>
                <w:sz w:val="20"/>
              </w:rPr>
            </w:pPr>
          </w:p>
          <w:p w:rsidR="00D94511" w:rsidRDefault="006719E6">
            <w:pPr>
              <w:pStyle w:val="TableParagraph"/>
              <w:ind w:left="107"/>
              <w:rPr>
                <w:rFonts w:ascii="Times New Roman" w:hAnsi="Times New Roman"/>
                <w:b/>
                <w:sz w:val="20"/>
              </w:rPr>
            </w:pPr>
            <w:r>
              <w:rPr>
                <w:rFonts w:ascii="Times New Roman" w:hAnsi="Times New Roman"/>
                <w:b/>
                <w:spacing w:val="-2"/>
                <w:w w:val="105"/>
                <w:sz w:val="20"/>
              </w:rPr>
              <w:t>Paydaş</w:t>
            </w:r>
          </w:p>
        </w:tc>
        <w:tc>
          <w:tcPr>
            <w:tcW w:w="655" w:type="dxa"/>
            <w:shd w:val="clear" w:color="auto" w:fill="C5E0B3"/>
            <w:textDirection w:val="btLr"/>
          </w:tcPr>
          <w:p w:rsidR="00D94511" w:rsidRDefault="006719E6">
            <w:pPr>
              <w:pStyle w:val="TableParagraph"/>
              <w:spacing w:before="113"/>
              <w:ind w:left="112"/>
              <w:rPr>
                <w:rFonts w:ascii="Times New Roman" w:hAnsi="Times New Roman"/>
                <w:b/>
                <w:sz w:val="20"/>
              </w:rPr>
            </w:pPr>
            <w:r>
              <w:rPr>
                <w:rFonts w:ascii="Times New Roman" w:hAnsi="Times New Roman"/>
                <w:b/>
                <w:sz w:val="20"/>
              </w:rPr>
              <w:t>İç</w:t>
            </w:r>
            <w:r>
              <w:rPr>
                <w:rFonts w:ascii="Times New Roman" w:hAnsi="Times New Roman"/>
                <w:b/>
                <w:spacing w:val="-13"/>
                <w:sz w:val="20"/>
              </w:rPr>
              <w:t xml:space="preserve"> </w:t>
            </w:r>
            <w:r>
              <w:rPr>
                <w:rFonts w:ascii="Times New Roman" w:hAnsi="Times New Roman"/>
                <w:b/>
                <w:spacing w:val="-2"/>
                <w:sz w:val="20"/>
              </w:rPr>
              <w:t>Paydaş</w:t>
            </w:r>
          </w:p>
        </w:tc>
        <w:tc>
          <w:tcPr>
            <w:tcW w:w="758" w:type="dxa"/>
            <w:shd w:val="clear" w:color="auto" w:fill="C5E0B3"/>
            <w:textDirection w:val="btLr"/>
          </w:tcPr>
          <w:p w:rsidR="00D94511" w:rsidRDefault="006719E6">
            <w:pPr>
              <w:pStyle w:val="TableParagraph"/>
              <w:spacing w:before="113"/>
              <w:ind w:left="112"/>
              <w:rPr>
                <w:rFonts w:ascii="Times New Roman" w:hAnsi="Times New Roman"/>
                <w:b/>
                <w:sz w:val="20"/>
              </w:rPr>
            </w:pPr>
            <w:r>
              <w:rPr>
                <w:rFonts w:ascii="Times New Roman" w:hAnsi="Times New Roman"/>
                <w:b/>
                <w:w w:val="105"/>
                <w:sz w:val="20"/>
              </w:rPr>
              <w:t>Dış</w:t>
            </w:r>
            <w:r>
              <w:rPr>
                <w:rFonts w:ascii="Times New Roman" w:hAnsi="Times New Roman"/>
                <w:b/>
                <w:spacing w:val="-8"/>
                <w:w w:val="105"/>
                <w:sz w:val="20"/>
              </w:rPr>
              <w:t xml:space="preserve"> </w:t>
            </w:r>
            <w:r>
              <w:rPr>
                <w:rFonts w:ascii="Times New Roman" w:hAnsi="Times New Roman"/>
                <w:b/>
                <w:spacing w:val="-2"/>
                <w:w w:val="110"/>
                <w:sz w:val="20"/>
              </w:rPr>
              <w:t>Paydaş</w:t>
            </w:r>
          </w:p>
        </w:tc>
        <w:tc>
          <w:tcPr>
            <w:tcW w:w="1000" w:type="dxa"/>
            <w:shd w:val="clear" w:color="auto" w:fill="C5E0B3"/>
            <w:textDirection w:val="btLr"/>
          </w:tcPr>
          <w:p w:rsidR="00D94511" w:rsidRDefault="006719E6">
            <w:pPr>
              <w:pStyle w:val="TableParagraph"/>
              <w:spacing w:before="114" w:line="249" w:lineRule="auto"/>
              <w:ind w:left="112"/>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2558" w:type="dxa"/>
            <w:shd w:val="clear" w:color="auto" w:fill="C5E0B3"/>
            <w:textDirection w:val="btLr"/>
          </w:tcPr>
          <w:p w:rsidR="00D94511" w:rsidRDefault="006719E6">
            <w:pPr>
              <w:pStyle w:val="TableParagraph"/>
              <w:spacing w:before="115" w:line="252" w:lineRule="auto"/>
              <w:ind w:left="112" w:right="610"/>
              <w:rPr>
                <w:rFonts w:ascii="Times New Roman" w:hAnsi="Times New Roman"/>
                <w:b/>
                <w:sz w:val="20"/>
              </w:rPr>
            </w:pPr>
            <w:r>
              <w:rPr>
                <w:rFonts w:ascii="Times New Roman" w:hAnsi="Times New Roman"/>
                <w:b/>
                <w:spacing w:val="-4"/>
                <w:w w:val="105"/>
                <w:sz w:val="20"/>
              </w:rPr>
              <w:t xml:space="preserve">Neden </w:t>
            </w:r>
            <w:r>
              <w:rPr>
                <w:rFonts w:ascii="Times New Roman" w:hAnsi="Times New Roman"/>
                <w:b/>
                <w:spacing w:val="-2"/>
                <w:w w:val="105"/>
                <w:sz w:val="20"/>
              </w:rPr>
              <w:t>Paydaş?</w:t>
            </w:r>
          </w:p>
        </w:tc>
        <w:tc>
          <w:tcPr>
            <w:tcW w:w="2352" w:type="dxa"/>
            <w:shd w:val="clear" w:color="auto" w:fill="C5E0B3"/>
            <w:textDirection w:val="btLr"/>
          </w:tcPr>
          <w:p w:rsidR="00D94511" w:rsidRDefault="006719E6">
            <w:pPr>
              <w:pStyle w:val="TableParagraph"/>
              <w:spacing w:before="115"/>
              <w:ind w:left="112"/>
              <w:rPr>
                <w:rFonts w:ascii="Times New Roman" w:hAnsi="Times New Roman"/>
                <w:b/>
                <w:sz w:val="20"/>
              </w:rPr>
            </w:pPr>
            <w:r>
              <w:rPr>
                <w:rFonts w:ascii="Times New Roman" w:hAnsi="Times New Roman"/>
                <w:b/>
                <w:spacing w:val="-2"/>
                <w:w w:val="105"/>
                <w:sz w:val="20"/>
              </w:rPr>
              <w:t>Önceliği</w:t>
            </w:r>
          </w:p>
        </w:tc>
      </w:tr>
      <w:tr w:rsidR="00D94511">
        <w:trPr>
          <w:trHeight w:val="470"/>
        </w:trPr>
        <w:tc>
          <w:tcPr>
            <w:tcW w:w="3158" w:type="dxa"/>
            <w:shd w:val="clear" w:color="auto" w:fill="C5E0B3"/>
          </w:tcPr>
          <w:p w:rsidR="00D94511" w:rsidRDefault="006719E6">
            <w:pPr>
              <w:pStyle w:val="TableParagraph"/>
              <w:spacing w:before="6"/>
              <w:ind w:left="107"/>
              <w:rPr>
                <w:sz w:val="20"/>
              </w:rPr>
            </w:pPr>
            <w:r>
              <w:rPr>
                <w:spacing w:val="-5"/>
                <w:sz w:val="20"/>
              </w:rPr>
              <w:t>MEB</w:t>
            </w:r>
          </w:p>
        </w:tc>
        <w:tc>
          <w:tcPr>
            <w:tcW w:w="655" w:type="dxa"/>
            <w:shd w:val="clear" w:color="auto" w:fill="E2EFD9"/>
          </w:tcPr>
          <w:p w:rsidR="00D94511" w:rsidRDefault="00D94511">
            <w:pPr>
              <w:pStyle w:val="TableParagraph"/>
              <w:rPr>
                <w:rFonts w:ascii="Times New Roman"/>
                <w:sz w:val="18"/>
              </w:rPr>
            </w:pPr>
          </w:p>
        </w:tc>
        <w:tc>
          <w:tcPr>
            <w:tcW w:w="758" w:type="dxa"/>
            <w:shd w:val="clear" w:color="auto" w:fill="E2EFD9"/>
          </w:tcPr>
          <w:p w:rsidR="00D94511" w:rsidRDefault="006719E6">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D94511" w:rsidRDefault="00D94511">
            <w:pPr>
              <w:pStyle w:val="TableParagraph"/>
              <w:rPr>
                <w:rFonts w:ascii="Times New Roman"/>
                <w:sz w:val="18"/>
              </w:rPr>
            </w:pPr>
          </w:p>
        </w:tc>
        <w:tc>
          <w:tcPr>
            <w:tcW w:w="2558" w:type="dxa"/>
            <w:shd w:val="clear" w:color="auto" w:fill="E2EFD9"/>
          </w:tcPr>
          <w:p w:rsidR="00D94511" w:rsidRDefault="006719E6">
            <w:pPr>
              <w:pStyle w:val="TableParagraph"/>
              <w:spacing w:line="236" w:lineRule="exact"/>
              <w:ind w:left="109"/>
              <w:rPr>
                <w:sz w:val="20"/>
              </w:rPr>
            </w:pPr>
            <w:r>
              <w:rPr>
                <w:sz w:val="20"/>
              </w:rPr>
              <w:t>Bağlı</w:t>
            </w:r>
            <w:r>
              <w:rPr>
                <w:spacing w:val="35"/>
                <w:sz w:val="20"/>
              </w:rPr>
              <w:t xml:space="preserve"> </w:t>
            </w:r>
            <w:r>
              <w:rPr>
                <w:sz w:val="20"/>
              </w:rPr>
              <w:t>olduğumuz</w:t>
            </w:r>
            <w:r>
              <w:rPr>
                <w:spacing w:val="35"/>
                <w:sz w:val="20"/>
              </w:rPr>
              <w:t xml:space="preserve"> </w:t>
            </w:r>
            <w:r>
              <w:rPr>
                <w:sz w:val="20"/>
              </w:rPr>
              <w:t xml:space="preserve">merkezi </w:t>
            </w:r>
            <w:r>
              <w:rPr>
                <w:spacing w:val="-2"/>
                <w:sz w:val="20"/>
              </w:rPr>
              <w:t>idare</w:t>
            </w:r>
          </w:p>
        </w:tc>
        <w:tc>
          <w:tcPr>
            <w:tcW w:w="2352" w:type="dxa"/>
            <w:shd w:val="clear" w:color="auto" w:fill="E2EFD9"/>
          </w:tcPr>
          <w:p w:rsidR="00D94511" w:rsidRDefault="006719E6">
            <w:pPr>
              <w:pStyle w:val="TableParagraph"/>
              <w:spacing w:before="117"/>
              <w:ind w:left="14" w:right="1"/>
              <w:jc w:val="center"/>
              <w:rPr>
                <w:rFonts w:ascii="Caladea"/>
                <w:sz w:val="20"/>
              </w:rPr>
            </w:pPr>
            <w:r>
              <w:rPr>
                <w:rFonts w:ascii="Caladea"/>
                <w:spacing w:val="-10"/>
                <w:sz w:val="20"/>
              </w:rPr>
              <w:t>1</w:t>
            </w:r>
          </w:p>
        </w:tc>
      </w:tr>
      <w:tr w:rsidR="00D94511">
        <w:trPr>
          <w:trHeight w:val="465"/>
        </w:trPr>
        <w:tc>
          <w:tcPr>
            <w:tcW w:w="3158" w:type="dxa"/>
            <w:shd w:val="clear" w:color="auto" w:fill="C5E0B3"/>
          </w:tcPr>
          <w:p w:rsidR="00D94511" w:rsidRDefault="006719E6">
            <w:pPr>
              <w:pStyle w:val="TableParagraph"/>
              <w:spacing w:before="4"/>
              <w:ind w:left="107"/>
              <w:rPr>
                <w:sz w:val="20"/>
              </w:rPr>
            </w:pPr>
            <w:r>
              <w:rPr>
                <w:spacing w:val="-2"/>
                <w:sz w:val="20"/>
              </w:rPr>
              <w:t>Öğrenciler</w:t>
            </w:r>
          </w:p>
        </w:tc>
        <w:tc>
          <w:tcPr>
            <w:tcW w:w="655" w:type="dxa"/>
            <w:shd w:val="clear" w:color="auto" w:fill="E2EFD9"/>
          </w:tcPr>
          <w:p w:rsidR="00D94511" w:rsidRDefault="00D94511">
            <w:pPr>
              <w:pStyle w:val="TableParagraph"/>
              <w:rPr>
                <w:rFonts w:ascii="Times New Roman"/>
                <w:sz w:val="18"/>
              </w:rPr>
            </w:pPr>
          </w:p>
        </w:tc>
        <w:tc>
          <w:tcPr>
            <w:tcW w:w="758" w:type="dxa"/>
            <w:shd w:val="clear" w:color="auto" w:fill="E2EFD9"/>
          </w:tcPr>
          <w:p w:rsidR="00D94511" w:rsidRDefault="00D94511">
            <w:pPr>
              <w:pStyle w:val="TableParagraph"/>
              <w:rPr>
                <w:rFonts w:ascii="Times New Roman"/>
                <w:sz w:val="18"/>
              </w:rPr>
            </w:pPr>
          </w:p>
        </w:tc>
        <w:tc>
          <w:tcPr>
            <w:tcW w:w="1000" w:type="dxa"/>
            <w:shd w:val="clear" w:color="auto" w:fill="E2EFD9"/>
          </w:tcPr>
          <w:p w:rsidR="00D94511" w:rsidRDefault="006719E6">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D94511" w:rsidRDefault="006719E6">
            <w:pPr>
              <w:pStyle w:val="TableParagraph"/>
              <w:spacing w:before="4"/>
              <w:ind w:left="109"/>
              <w:rPr>
                <w:sz w:val="20"/>
              </w:rPr>
            </w:pPr>
            <w:r>
              <w:rPr>
                <w:spacing w:val="-2"/>
                <w:sz w:val="20"/>
              </w:rPr>
              <w:t>Hizmetlerimizden</w:t>
            </w:r>
          </w:p>
          <w:p w:rsidR="00D94511" w:rsidRDefault="006719E6">
            <w:pPr>
              <w:pStyle w:val="TableParagraph"/>
              <w:spacing w:before="8" w:line="206" w:lineRule="exact"/>
              <w:ind w:left="109"/>
              <w:rPr>
                <w:sz w:val="20"/>
              </w:rPr>
            </w:pPr>
            <w:r>
              <w:rPr>
                <w:spacing w:val="-4"/>
                <w:sz w:val="20"/>
              </w:rPr>
              <w:t>yaralandıkları</w:t>
            </w:r>
            <w:r>
              <w:rPr>
                <w:spacing w:val="8"/>
                <w:sz w:val="20"/>
              </w:rPr>
              <w:t xml:space="preserve"> </w:t>
            </w:r>
            <w:r>
              <w:rPr>
                <w:spacing w:val="-4"/>
                <w:sz w:val="20"/>
              </w:rPr>
              <w:t>için</w:t>
            </w:r>
          </w:p>
        </w:tc>
        <w:tc>
          <w:tcPr>
            <w:tcW w:w="2352" w:type="dxa"/>
            <w:shd w:val="clear" w:color="auto" w:fill="E2EFD9"/>
          </w:tcPr>
          <w:p w:rsidR="00D94511" w:rsidRDefault="006719E6">
            <w:pPr>
              <w:pStyle w:val="TableParagraph"/>
              <w:spacing w:before="115"/>
              <w:ind w:left="14" w:right="1"/>
              <w:jc w:val="center"/>
              <w:rPr>
                <w:rFonts w:ascii="Caladea"/>
                <w:sz w:val="20"/>
              </w:rPr>
            </w:pPr>
            <w:r>
              <w:rPr>
                <w:rFonts w:ascii="Caladea"/>
                <w:spacing w:val="-10"/>
                <w:sz w:val="20"/>
              </w:rPr>
              <w:t>1</w:t>
            </w:r>
          </w:p>
        </w:tc>
      </w:tr>
      <w:tr w:rsidR="00D94511">
        <w:trPr>
          <w:trHeight w:val="350"/>
        </w:trPr>
        <w:tc>
          <w:tcPr>
            <w:tcW w:w="3158" w:type="dxa"/>
            <w:shd w:val="clear" w:color="auto" w:fill="C5E0B3"/>
          </w:tcPr>
          <w:p w:rsidR="00D94511" w:rsidRDefault="006719E6">
            <w:pPr>
              <w:pStyle w:val="TableParagraph"/>
              <w:spacing w:before="6"/>
              <w:ind w:left="107"/>
              <w:rPr>
                <w:sz w:val="20"/>
              </w:rPr>
            </w:pPr>
            <w:r>
              <w:rPr>
                <w:spacing w:val="-7"/>
                <w:sz w:val="20"/>
              </w:rPr>
              <w:t>Özel</w:t>
            </w:r>
            <w:r>
              <w:rPr>
                <w:spacing w:val="-2"/>
                <w:sz w:val="20"/>
              </w:rPr>
              <w:t xml:space="preserve"> İdare</w:t>
            </w:r>
          </w:p>
        </w:tc>
        <w:tc>
          <w:tcPr>
            <w:tcW w:w="655" w:type="dxa"/>
            <w:shd w:val="clear" w:color="auto" w:fill="E2EFD9"/>
          </w:tcPr>
          <w:p w:rsidR="00D94511" w:rsidRDefault="00D94511">
            <w:pPr>
              <w:pStyle w:val="TableParagraph"/>
              <w:rPr>
                <w:rFonts w:ascii="Times New Roman"/>
                <w:sz w:val="18"/>
              </w:rPr>
            </w:pPr>
          </w:p>
        </w:tc>
        <w:tc>
          <w:tcPr>
            <w:tcW w:w="758" w:type="dxa"/>
            <w:shd w:val="clear" w:color="auto" w:fill="E2EFD9"/>
          </w:tcPr>
          <w:p w:rsidR="00D94511" w:rsidRDefault="006719E6">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D94511" w:rsidRDefault="00D94511">
            <w:pPr>
              <w:pStyle w:val="TableParagraph"/>
              <w:rPr>
                <w:rFonts w:ascii="Times New Roman"/>
                <w:sz w:val="18"/>
              </w:rPr>
            </w:pPr>
          </w:p>
        </w:tc>
        <w:tc>
          <w:tcPr>
            <w:tcW w:w="2558" w:type="dxa"/>
            <w:shd w:val="clear" w:color="auto" w:fill="E2EFD9"/>
          </w:tcPr>
          <w:p w:rsidR="00D94511" w:rsidRDefault="006719E6">
            <w:pPr>
              <w:pStyle w:val="TableParagraph"/>
              <w:spacing w:before="63"/>
              <w:ind w:left="109"/>
              <w:rPr>
                <w:sz w:val="20"/>
              </w:rPr>
            </w:pPr>
            <w:r>
              <w:rPr>
                <w:spacing w:val="-4"/>
                <w:sz w:val="20"/>
              </w:rPr>
              <w:t>Tedarikçi</w:t>
            </w:r>
            <w:r>
              <w:rPr>
                <w:spacing w:val="-5"/>
                <w:sz w:val="20"/>
              </w:rPr>
              <w:t xml:space="preserve"> </w:t>
            </w:r>
            <w:r>
              <w:rPr>
                <w:spacing w:val="-4"/>
                <w:sz w:val="20"/>
              </w:rPr>
              <w:t>mahalli</w:t>
            </w:r>
            <w:r>
              <w:rPr>
                <w:spacing w:val="-5"/>
                <w:sz w:val="20"/>
              </w:rPr>
              <w:t xml:space="preserve"> </w:t>
            </w:r>
            <w:r>
              <w:rPr>
                <w:spacing w:val="-4"/>
                <w:sz w:val="20"/>
              </w:rPr>
              <w:t>idare</w:t>
            </w:r>
          </w:p>
        </w:tc>
        <w:tc>
          <w:tcPr>
            <w:tcW w:w="2352" w:type="dxa"/>
            <w:shd w:val="clear" w:color="auto" w:fill="E2EFD9"/>
          </w:tcPr>
          <w:p w:rsidR="00D94511" w:rsidRDefault="006719E6">
            <w:pPr>
              <w:pStyle w:val="TableParagraph"/>
              <w:spacing w:before="57"/>
              <w:ind w:left="14" w:right="1"/>
              <w:jc w:val="center"/>
              <w:rPr>
                <w:rFonts w:ascii="Caladea"/>
                <w:sz w:val="20"/>
              </w:rPr>
            </w:pPr>
            <w:r>
              <w:rPr>
                <w:rFonts w:ascii="Caladea"/>
                <w:spacing w:val="-10"/>
                <w:sz w:val="20"/>
              </w:rPr>
              <w:t>1</w:t>
            </w:r>
          </w:p>
        </w:tc>
      </w:tr>
      <w:tr w:rsidR="00D94511">
        <w:trPr>
          <w:trHeight w:val="702"/>
        </w:trPr>
        <w:tc>
          <w:tcPr>
            <w:tcW w:w="3158" w:type="dxa"/>
            <w:shd w:val="clear" w:color="auto" w:fill="C5E0B3"/>
          </w:tcPr>
          <w:p w:rsidR="00D94511" w:rsidRDefault="006719E6">
            <w:pPr>
              <w:pStyle w:val="TableParagraph"/>
              <w:spacing w:before="6"/>
              <w:ind w:left="107"/>
              <w:rPr>
                <w:sz w:val="20"/>
              </w:rPr>
            </w:pPr>
            <w:r>
              <w:rPr>
                <w:spacing w:val="-5"/>
                <w:sz w:val="20"/>
              </w:rPr>
              <w:t>STK</w:t>
            </w:r>
          </w:p>
        </w:tc>
        <w:tc>
          <w:tcPr>
            <w:tcW w:w="655" w:type="dxa"/>
            <w:shd w:val="clear" w:color="auto" w:fill="E2EFD9"/>
          </w:tcPr>
          <w:p w:rsidR="00D94511" w:rsidRDefault="00D94511">
            <w:pPr>
              <w:pStyle w:val="TableParagraph"/>
              <w:rPr>
                <w:rFonts w:ascii="Times New Roman"/>
                <w:sz w:val="18"/>
              </w:rPr>
            </w:pPr>
          </w:p>
        </w:tc>
        <w:tc>
          <w:tcPr>
            <w:tcW w:w="758" w:type="dxa"/>
            <w:shd w:val="clear" w:color="auto" w:fill="E2EFD9"/>
          </w:tcPr>
          <w:p w:rsidR="00D94511" w:rsidRDefault="00D94511">
            <w:pPr>
              <w:pStyle w:val="TableParagraph"/>
              <w:spacing w:before="4"/>
              <w:rPr>
                <w:rFonts w:ascii="Times New Roman"/>
                <w:b/>
                <w:sz w:val="20"/>
              </w:rPr>
            </w:pPr>
          </w:p>
          <w:p w:rsidR="00D94511" w:rsidRDefault="006719E6">
            <w:pPr>
              <w:pStyle w:val="TableParagraph"/>
              <w:ind w:left="108"/>
              <w:rPr>
                <w:rFonts w:ascii="Caladea"/>
                <w:sz w:val="20"/>
              </w:rPr>
            </w:pPr>
            <w:r>
              <w:rPr>
                <w:rFonts w:ascii="Caladea"/>
                <w:spacing w:val="-10"/>
                <w:sz w:val="20"/>
              </w:rPr>
              <w:t>O</w:t>
            </w:r>
          </w:p>
        </w:tc>
        <w:tc>
          <w:tcPr>
            <w:tcW w:w="1000" w:type="dxa"/>
            <w:shd w:val="clear" w:color="auto" w:fill="E2EFD9"/>
          </w:tcPr>
          <w:p w:rsidR="00D94511" w:rsidRDefault="00D94511">
            <w:pPr>
              <w:pStyle w:val="TableParagraph"/>
              <w:rPr>
                <w:rFonts w:ascii="Times New Roman"/>
                <w:sz w:val="18"/>
              </w:rPr>
            </w:pPr>
          </w:p>
        </w:tc>
        <w:tc>
          <w:tcPr>
            <w:tcW w:w="2558" w:type="dxa"/>
            <w:shd w:val="clear" w:color="auto" w:fill="E2EFD9"/>
          </w:tcPr>
          <w:p w:rsidR="00D94511" w:rsidRDefault="006719E6">
            <w:pPr>
              <w:pStyle w:val="TableParagraph"/>
              <w:tabs>
                <w:tab w:val="left" w:pos="831"/>
                <w:tab w:val="left" w:pos="1273"/>
              </w:tabs>
              <w:spacing w:before="6"/>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D94511" w:rsidRDefault="006719E6">
            <w:pPr>
              <w:pStyle w:val="TableParagraph"/>
              <w:tabs>
                <w:tab w:val="left" w:pos="1314"/>
                <w:tab w:val="left" w:pos="1940"/>
              </w:tabs>
              <w:spacing w:line="230" w:lineRule="atLeast"/>
              <w:ind w:left="109" w:right="96"/>
              <w:rPr>
                <w:sz w:val="20"/>
              </w:rPr>
            </w:pPr>
            <w:r>
              <w:rPr>
                <w:spacing w:val="-2"/>
                <w:sz w:val="20"/>
              </w:rPr>
              <w:t>ulaşmak</w:t>
            </w:r>
            <w:r>
              <w:rPr>
                <w:sz w:val="20"/>
              </w:rPr>
              <w:tab/>
            </w:r>
            <w:r>
              <w:rPr>
                <w:spacing w:val="-6"/>
                <w:sz w:val="20"/>
              </w:rPr>
              <w:t>iş</w:t>
            </w:r>
            <w:r>
              <w:rPr>
                <w:sz w:val="20"/>
              </w:rPr>
              <w:tab/>
            </w:r>
            <w:r>
              <w:rPr>
                <w:spacing w:val="-4"/>
                <w:sz w:val="20"/>
              </w:rPr>
              <w:t xml:space="preserve">birliği </w:t>
            </w:r>
            <w:r>
              <w:rPr>
                <w:sz w:val="20"/>
              </w:rPr>
              <w:t>yapacağımız</w:t>
            </w:r>
            <w:r>
              <w:rPr>
                <w:spacing w:val="-2"/>
                <w:sz w:val="20"/>
              </w:rPr>
              <w:t xml:space="preserve"> </w:t>
            </w:r>
            <w:r>
              <w:rPr>
                <w:sz w:val="20"/>
              </w:rPr>
              <w:t>kurumlar</w:t>
            </w:r>
          </w:p>
        </w:tc>
        <w:tc>
          <w:tcPr>
            <w:tcW w:w="2352" w:type="dxa"/>
            <w:shd w:val="clear" w:color="auto" w:fill="E2EFD9"/>
          </w:tcPr>
          <w:p w:rsidR="00D94511" w:rsidRDefault="00D94511">
            <w:pPr>
              <w:pStyle w:val="TableParagraph"/>
              <w:spacing w:before="11"/>
              <w:rPr>
                <w:rFonts w:ascii="Times New Roman"/>
                <w:b/>
                <w:sz w:val="20"/>
              </w:rPr>
            </w:pPr>
          </w:p>
          <w:p w:rsidR="00D94511" w:rsidRDefault="006719E6">
            <w:pPr>
              <w:pStyle w:val="TableParagraph"/>
              <w:ind w:left="14"/>
              <w:jc w:val="center"/>
              <w:rPr>
                <w:sz w:val="20"/>
              </w:rPr>
            </w:pPr>
            <w:r>
              <w:rPr>
                <w:spacing w:val="-5"/>
                <w:w w:val="85"/>
                <w:sz w:val="20"/>
              </w:rPr>
              <w:t>..</w:t>
            </w:r>
          </w:p>
        </w:tc>
      </w:tr>
    </w:tbl>
    <w:p w:rsidR="00D94511" w:rsidRDefault="00D94511">
      <w:pPr>
        <w:jc w:val="center"/>
        <w:rPr>
          <w:sz w:val="20"/>
        </w:rPr>
        <w:sectPr w:rsidR="00D94511">
          <w:pgSz w:w="11910" w:h="16840"/>
          <w:pgMar w:top="1320" w:right="400" w:bottom="1280" w:left="460" w:header="0" w:footer="1097" w:gutter="0"/>
          <w:cols w:space="708"/>
        </w:sectPr>
      </w:pPr>
    </w:p>
    <w:p w:rsidR="00D94511" w:rsidRDefault="006719E6">
      <w:pPr>
        <w:pStyle w:val="GvdeMetni"/>
        <w:spacing w:before="85" w:line="364" w:lineRule="auto"/>
        <w:ind w:left="958" w:right="1013"/>
        <w:jc w:val="both"/>
      </w:pPr>
      <w:r>
        <w:rPr>
          <w:spacing w:val="-4"/>
        </w:rPr>
        <w:lastRenderedPageBreak/>
        <w:t>Paydaşlar</w:t>
      </w:r>
      <w:r>
        <w:rPr>
          <w:spacing w:val="-11"/>
        </w:rPr>
        <w:t xml:space="preserve"> </w:t>
      </w:r>
      <w:r>
        <w:rPr>
          <w:spacing w:val="-4"/>
        </w:rPr>
        <w:t>belirlendikten</w:t>
      </w:r>
      <w:r>
        <w:rPr>
          <w:spacing w:val="-10"/>
        </w:rPr>
        <w:t xml:space="preserve"> </w:t>
      </w:r>
      <w:r>
        <w:rPr>
          <w:spacing w:val="-4"/>
        </w:rPr>
        <w:t>sonra</w:t>
      </w:r>
      <w:r>
        <w:rPr>
          <w:spacing w:val="-11"/>
        </w:rPr>
        <w:t xml:space="preserve"> </w:t>
      </w:r>
      <w:r>
        <w:rPr>
          <w:spacing w:val="-4"/>
        </w:rPr>
        <w:t>okul/kurumun</w:t>
      </w:r>
      <w:r>
        <w:rPr>
          <w:spacing w:val="-8"/>
        </w:rPr>
        <w:t xml:space="preserve"> </w:t>
      </w:r>
      <w:r>
        <w:rPr>
          <w:spacing w:val="-4"/>
        </w:rPr>
        <w:t>hangi</w:t>
      </w:r>
      <w:r>
        <w:rPr>
          <w:spacing w:val="-11"/>
        </w:rPr>
        <w:t xml:space="preserve"> </w:t>
      </w:r>
      <w:r>
        <w:rPr>
          <w:spacing w:val="-4"/>
        </w:rPr>
        <w:t>ürün/hizmetleri</w:t>
      </w:r>
      <w:r>
        <w:rPr>
          <w:spacing w:val="-7"/>
        </w:rPr>
        <w:t xml:space="preserve"> </w:t>
      </w:r>
      <w:r>
        <w:rPr>
          <w:spacing w:val="-4"/>
        </w:rPr>
        <w:t>hangi</w:t>
      </w:r>
      <w:r>
        <w:rPr>
          <w:spacing w:val="-11"/>
        </w:rPr>
        <w:t xml:space="preserve"> </w:t>
      </w:r>
      <w:r>
        <w:rPr>
          <w:spacing w:val="-4"/>
        </w:rPr>
        <w:t xml:space="preserve">yararlanıcılar </w:t>
      </w:r>
      <w:r>
        <w:t>için</w:t>
      </w:r>
      <w:r>
        <w:rPr>
          <w:spacing w:val="-7"/>
        </w:rPr>
        <w:t xml:space="preserve"> </w:t>
      </w:r>
      <w:r>
        <w:t>sunduğunu</w:t>
      </w:r>
      <w:r>
        <w:rPr>
          <w:spacing w:val="-6"/>
        </w:rPr>
        <w:t xml:space="preserve"> </w:t>
      </w:r>
      <w:r>
        <w:t>göstermeye</w:t>
      </w:r>
      <w:r>
        <w:rPr>
          <w:spacing w:val="-7"/>
        </w:rPr>
        <w:t xml:space="preserve"> </w:t>
      </w:r>
      <w:r>
        <w:t>yarayan</w:t>
      </w:r>
      <w:r>
        <w:rPr>
          <w:spacing w:val="-7"/>
        </w:rPr>
        <w:t xml:space="preserve"> </w:t>
      </w:r>
      <w:r>
        <w:t>paydaş</w:t>
      </w:r>
      <w:r>
        <w:rPr>
          <w:rFonts w:ascii="Caladea" w:hAnsi="Caladea"/>
        </w:rPr>
        <w:t>-</w:t>
      </w:r>
      <w:r>
        <w:t>ürün/hizmet</w:t>
      </w:r>
      <w:r>
        <w:rPr>
          <w:spacing w:val="-7"/>
        </w:rPr>
        <w:t xml:space="preserve"> </w:t>
      </w:r>
      <w:r>
        <w:t>matrisi</w:t>
      </w:r>
      <w:r>
        <w:rPr>
          <w:spacing w:val="-7"/>
        </w:rPr>
        <w:t xml:space="preserve"> </w:t>
      </w:r>
      <w:r>
        <w:t>oluşturulmalıdır.</w:t>
      </w:r>
      <w:r>
        <w:rPr>
          <w:spacing w:val="-7"/>
        </w:rPr>
        <w:t xml:space="preserve"> </w:t>
      </w:r>
      <w:r>
        <w:t xml:space="preserve">Bu </w:t>
      </w:r>
      <w:r>
        <w:rPr>
          <w:spacing w:val="-2"/>
        </w:rPr>
        <w:t>matrisin</w:t>
      </w:r>
      <w:r>
        <w:rPr>
          <w:spacing w:val="-5"/>
        </w:rPr>
        <w:t xml:space="preserve"> </w:t>
      </w:r>
      <w:r>
        <w:rPr>
          <w:spacing w:val="-2"/>
        </w:rPr>
        <w:t>sonucuna</w:t>
      </w:r>
      <w:r>
        <w:rPr>
          <w:spacing w:val="-5"/>
        </w:rPr>
        <w:t xml:space="preserve"> </w:t>
      </w:r>
      <w:r>
        <w:rPr>
          <w:spacing w:val="-2"/>
        </w:rPr>
        <w:t>göre</w:t>
      </w:r>
      <w:r>
        <w:rPr>
          <w:spacing w:val="-5"/>
        </w:rPr>
        <w:t xml:space="preserve"> </w:t>
      </w:r>
      <w:r>
        <w:rPr>
          <w:spacing w:val="-2"/>
        </w:rPr>
        <w:t>paydaşların</w:t>
      </w:r>
      <w:r>
        <w:rPr>
          <w:spacing w:val="-5"/>
        </w:rPr>
        <w:t xml:space="preserve"> </w:t>
      </w:r>
      <w:r>
        <w:rPr>
          <w:spacing w:val="-2"/>
        </w:rPr>
        <w:t>ürün</w:t>
      </w:r>
      <w:r>
        <w:rPr>
          <w:spacing w:val="-5"/>
        </w:rPr>
        <w:t xml:space="preserve"> </w:t>
      </w:r>
      <w:r>
        <w:rPr>
          <w:spacing w:val="-2"/>
        </w:rPr>
        <w:t>hizmetler</w:t>
      </w:r>
      <w:r>
        <w:rPr>
          <w:spacing w:val="-6"/>
        </w:rPr>
        <w:t xml:space="preserve"> </w:t>
      </w:r>
      <w:r>
        <w:rPr>
          <w:spacing w:val="-2"/>
        </w:rPr>
        <w:t>hakkındaki</w:t>
      </w:r>
      <w:r>
        <w:rPr>
          <w:spacing w:val="-5"/>
        </w:rPr>
        <w:t xml:space="preserve"> </w:t>
      </w:r>
      <w:r>
        <w:rPr>
          <w:spacing w:val="-2"/>
        </w:rPr>
        <w:t>görüşleri</w:t>
      </w:r>
      <w:r>
        <w:rPr>
          <w:spacing w:val="-5"/>
        </w:rPr>
        <w:t xml:space="preserve"> </w:t>
      </w:r>
      <w:r>
        <w:rPr>
          <w:spacing w:val="-2"/>
        </w:rPr>
        <w:t>alınmalıdır.</w:t>
      </w:r>
    </w:p>
    <w:p w:rsidR="00D94511" w:rsidRDefault="00D94511">
      <w:pPr>
        <w:pStyle w:val="GvdeMetni"/>
        <w:spacing w:before="13"/>
      </w:pPr>
    </w:p>
    <w:p w:rsidR="00D94511" w:rsidRDefault="006719E6">
      <w:pPr>
        <w:ind w:left="958"/>
        <w:jc w:val="both"/>
        <w:rPr>
          <w:rFonts w:ascii="Times New Roman" w:hAnsi="Times New Roman"/>
          <w:b/>
          <w:sz w:val="20"/>
        </w:rPr>
      </w:pPr>
      <w:r>
        <w:rPr>
          <w:rFonts w:ascii="Caladea" w:hAnsi="Caladea"/>
          <w:b/>
          <w:w w:val="105"/>
          <w:sz w:val="20"/>
        </w:rPr>
        <w:t>Ek-</w:t>
      </w:r>
      <w:r>
        <w:rPr>
          <w:rFonts w:ascii="Times New Roman" w:hAnsi="Times New Roman"/>
          <w:b/>
          <w:w w:val="105"/>
          <w:sz w:val="20"/>
        </w:rPr>
        <w:t>3</w:t>
      </w:r>
      <w:r>
        <w:rPr>
          <w:rFonts w:ascii="Times New Roman" w:hAnsi="Times New Roman"/>
          <w:b/>
          <w:spacing w:val="-7"/>
          <w:w w:val="105"/>
          <w:sz w:val="20"/>
        </w:rPr>
        <w:t xml:space="preserve"> </w:t>
      </w:r>
      <w:r>
        <w:rPr>
          <w:rFonts w:ascii="Times New Roman" w:hAnsi="Times New Roman"/>
          <w:b/>
          <w:w w:val="105"/>
          <w:sz w:val="20"/>
        </w:rPr>
        <w:t>Yararlanıcı</w:t>
      </w:r>
      <w:r>
        <w:rPr>
          <w:rFonts w:ascii="Times New Roman" w:hAnsi="Times New Roman"/>
          <w:b/>
          <w:spacing w:val="-7"/>
          <w:w w:val="105"/>
          <w:sz w:val="20"/>
        </w:rPr>
        <w:t xml:space="preserve"> </w:t>
      </w:r>
      <w:r>
        <w:rPr>
          <w:rFonts w:ascii="Times New Roman" w:hAnsi="Times New Roman"/>
          <w:b/>
          <w:w w:val="105"/>
          <w:sz w:val="20"/>
        </w:rPr>
        <w:t>Ürün/Hizmet</w:t>
      </w:r>
      <w:r>
        <w:rPr>
          <w:rFonts w:ascii="Times New Roman" w:hAnsi="Times New Roman"/>
          <w:b/>
          <w:spacing w:val="-8"/>
          <w:w w:val="105"/>
          <w:sz w:val="20"/>
        </w:rPr>
        <w:t xml:space="preserve"> </w:t>
      </w:r>
      <w:r>
        <w:rPr>
          <w:rFonts w:ascii="Times New Roman" w:hAnsi="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D94511">
        <w:trPr>
          <w:trHeight w:val="2271"/>
        </w:trPr>
        <w:tc>
          <w:tcPr>
            <w:tcW w:w="2825" w:type="dxa"/>
            <w:shd w:val="clear" w:color="auto" w:fill="C5E0B3"/>
          </w:tcPr>
          <w:p w:rsidR="00D94511" w:rsidRDefault="00D94511">
            <w:pPr>
              <w:pStyle w:val="TableParagraph"/>
              <w:spacing w:before="89"/>
              <w:rPr>
                <w:rFonts w:ascii="Times New Roman"/>
                <w:b/>
                <w:sz w:val="20"/>
              </w:rPr>
            </w:pPr>
          </w:p>
          <w:p w:rsidR="00D94511" w:rsidRDefault="006719E6">
            <w:pPr>
              <w:pStyle w:val="TableParagraph"/>
              <w:ind w:left="1367"/>
              <w:rPr>
                <w:rFonts w:ascii="Times New Roman" w:hAnsi="Times New Roman"/>
                <w:b/>
                <w:sz w:val="20"/>
              </w:rPr>
            </w:pPr>
            <w:r>
              <w:rPr>
                <w:rFonts w:ascii="Times New Roman" w:hAnsi="Times New Roman"/>
                <w:b/>
                <w:spacing w:val="-2"/>
                <w:w w:val="110"/>
                <w:sz w:val="20"/>
              </w:rPr>
              <w:t>Ürün/Hizmet</w:t>
            </w:r>
          </w:p>
          <w:p w:rsidR="00D94511" w:rsidRDefault="00D94511">
            <w:pPr>
              <w:pStyle w:val="TableParagraph"/>
              <w:rPr>
                <w:rFonts w:ascii="Times New Roman"/>
                <w:b/>
                <w:sz w:val="20"/>
              </w:rPr>
            </w:pPr>
          </w:p>
          <w:p w:rsidR="00D94511" w:rsidRDefault="00D94511">
            <w:pPr>
              <w:pStyle w:val="TableParagraph"/>
              <w:rPr>
                <w:rFonts w:ascii="Times New Roman"/>
                <w:b/>
                <w:sz w:val="20"/>
              </w:rPr>
            </w:pPr>
          </w:p>
          <w:p w:rsidR="00D94511" w:rsidRDefault="00D94511">
            <w:pPr>
              <w:pStyle w:val="TableParagraph"/>
              <w:rPr>
                <w:rFonts w:ascii="Times New Roman"/>
                <w:b/>
                <w:sz w:val="20"/>
              </w:rPr>
            </w:pPr>
          </w:p>
          <w:p w:rsidR="00D94511" w:rsidRDefault="00D94511">
            <w:pPr>
              <w:pStyle w:val="TableParagraph"/>
              <w:rPr>
                <w:rFonts w:ascii="Times New Roman"/>
                <w:b/>
                <w:sz w:val="20"/>
              </w:rPr>
            </w:pPr>
          </w:p>
          <w:p w:rsidR="00D94511" w:rsidRDefault="00D94511">
            <w:pPr>
              <w:pStyle w:val="TableParagraph"/>
              <w:spacing w:before="29"/>
              <w:rPr>
                <w:rFonts w:ascii="Times New Roman"/>
                <w:b/>
                <w:sz w:val="20"/>
              </w:rPr>
            </w:pPr>
          </w:p>
          <w:p w:rsidR="00D94511" w:rsidRDefault="006719E6">
            <w:pPr>
              <w:pStyle w:val="TableParagraph"/>
              <w:spacing w:line="242" w:lineRule="auto"/>
              <w:ind w:left="143" w:right="841"/>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759" w:type="dxa"/>
            <w:shd w:val="clear" w:color="auto" w:fill="C5E0B3"/>
            <w:textDirection w:val="tbRl"/>
          </w:tcPr>
          <w:p w:rsidR="00D94511" w:rsidRDefault="006719E6">
            <w:pPr>
              <w:pStyle w:val="TableParagraph"/>
              <w:spacing w:before="127" w:line="254" w:lineRule="auto"/>
              <w:ind w:left="73"/>
              <w:rPr>
                <w:sz w:val="20"/>
              </w:rPr>
            </w:pPr>
            <w:r>
              <w:rPr>
                <w:spacing w:val="-6"/>
                <w:sz w:val="20"/>
              </w:rPr>
              <w:t>Eğitim</w:t>
            </w:r>
            <w:r>
              <w:rPr>
                <w:rFonts w:ascii="Caladea" w:hAnsi="Caladea"/>
                <w:spacing w:val="-6"/>
                <w:sz w:val="20"/>
              </w:rPr>
              <w:t>-</w:t>
            </w:r>
            <w:r>
              <w:rPr>
                <w:spacing w:val="-6"/>
                <w:sz w:val="20"/>
              </w:rPr>
              <w:t>Öğretim</w:t>
            </w:r>
            <w:r>
              <w:rPr>
                <w:spacing w:val="-7"/>
                <w:sz w:val="20"/>
              </w:rPr>
              <w:t xml:space="preserve"> </w:t>
            </w:r>
            <w:r>
              <w:rPr>
                <w:spacing w:val="-6"/>
                <w:sz w:val="20"/>
              </w:rPr>
              <w:t>(Örgün</w:t>
            </w:r>
            <w:r>
              <w:rPr>
                <w:rFonts w:ascii="Caladea" w:hAnsi="Caladea"/>
                <w:spacing w:val="-6"/>
                <w:sz w:val="20"/>
              </w:rPr>
              <w:t>-</w:t>
            </w:r>
            <w:r>
              <w:rPr>
                <w:rFonts w:ascii="Caladea" w:hAnsi="Caladea"/>
                <w:spacing w:val="-2"/>
                <w:sz w:val="20"/>
              </w:rPr>
              <w:t xml:space="preserve"> </w:t>
            </w:r>
            <w:r>
              <w:rPr>
                <w:spacing w:val="-2"/>
                <w:sz w:val="20"/>
              </w:rPr>
              <w:t>Yaygın)</w:t>
            </w:r>
          </w:p>
        </w:tc>
        <w:tc>
          <w:tcPr>
            <w:tcW w:w="653" w:type="dxa"/>
            <w:shd w:val="clear" w:color="auto" w:fill="C5E0B3"/>
            <w:textDirection w:val="tbRl"/>
          </w:tcPr>
          <w:p w:rsidR="00D94511" w:rsidRDefault="006719E6">
            <w:pPr>
              <w:pStyle w:val="TableParagraph"/>
              <w:spacing w:before="130"/>
              <w:ind w:left="73"/>
              <w:rPr>
                <w:sz w:val="20"/>
              </w:rPr>
            </w:pPr>
            <w:r>
              <w:rPr>
                <w:spacing w:val="-5"/>
                <w:sz w:val="20"/>
              </w:rPr>
              <w:t>Yatılılık</w:t>
            </w:r>
            <w:r>
              <w:rPr>
                <w:rFonts w:ascii="Caladea" w:hAnsi="Caladea"/>
                <w:spacing w:val="-5"/>
                <w:sz w:val="20"/>
              </w:rPr>
              <w:t>-</w:t>
            </w:r>
            <w:r>
              <w:rPr>
                <w:spacing w:val="-2"/>
                <w:sz w:val="20"/>
              </w:rPr>
              <w:t>Bursluluk</w:t>
            </w:r>
          </w:p>
        </w:tc>
        <w:tc>
          <w:tcPr>
            <w:tcW w:w="653" w:type="dxa"/>
            <w:shd w:val="clear" w:color="auto" w:fill="C5E0B3"/>
            <w:textDirection w:val="tbRl"/>
          </w:tcPr>
          <w:p w:rsidR="00D94511" w:rsidRDefault="006719E6">
            <w:pPr>
              <w:pStyle w:val="TableParagraph"/>
              <w:spacing w:before="130"/>
              <w:ind w:left="73"/>
              <w:rPr>
                <w:sz w:val="20"/>
              </w:rPr>
            </w:pPr>
            <w:r>
              <w:rPr>
                <w:spacing w:val="-6"/>
                <w:sz w:val="20"/>
              </w:rPr>
              <w:t>Nitelikli</w:t>
            </w:r>
            <w:r>
              <w:rPr>
                <w:sz w:val="20"/>
              </w:rPr>
              <w:t xml:space="preserve"> </w:t>
            </w:r>
            <w:r>
              <w:rPr>
                <w:spacing w:val="-6"/>
                <w:sz w:val="20"/>
              </w:rPr>
              <w:t>İş</w:t>
            </w:r>
            <w:r>
              <w:rPr>
                <w:spacing w:val="1"/>
                <w:sz w:val="20"/>
              </w:rPr>
              <w:t xml:space="preserve"> </w:t>
            </w:r>
            <w:r>
              <w:rPr>
                <w:rFonts w:ascii="Caladea" w:hAnsi="Caladea"/>
                <w:spacing w:val="-6"/>
                <w:sz w:val="20"/>
              </w:rPr>
              <w:t>G</w:t>
            </w:r>
            <w:r>
              <w:rPr>
                <w:spacing w:val="-6"/>
                <w:sz w:val="20"/>
              </w:rPr>
              <w:t>ücü</w:t>
            </w:r>
          </w:p>
        </w:tc>
        <w:tc>
          <w:tcPr>
            <w:tcW w:w="749" w:type="dxa"/>
            <w:shd w:val="clear" w:color="auto" w:fill="C5E0B3"/>
            <w:textDirection w:val="tbRl"/>
          </w:tcPr>
          <w:p w:rsidR="00D94511" w:rsidRDefault="006719E6">
            <w:pPr>
              <w:pStyle w:val="TableParagraph"/>
              <w:spacing w:before="130" w:line="249" w:lineRule="auto"/>
              <w:ind w:left="73"/>
              <w:rPr>
                <w:sz w:val="20"/>
              </w:rPr>
            </w:pPr>
            <w:r>
              <w:rPr>
                <w:w w:val="90"/>
                <w:sz w:val="20"/>
              </w:rPr>
              <w:t>AR</w:t>
            </w:r>
            <w:r>
              <w:rPr>
                <w:rFonts w:ascii="Caladea" w:hAnsi="Caladea"/>
                <w:w w:val="90"/>
                <w:sz w:val="20"/>
              </w:rPr>
              <w:t>-</w:t>
            </w:r>
            <w:r>
              <w:rPr>
                <w:w w:val="90"/>
                <w:sz w:val="20"/>
              </w:rPr>
              <w:t xml:space="preserve">GE, Projeler, </w:t>
            </w:r>
            <w:r>
              <w:rPr>
                <w:spacing w:val="-2"/>
                <w:sz w:val="20"/>
              </w:rPr>
              <w:t>Danışmanlık</w:t>
            </w:r>
          </w:p>
        </w:tc>
        <w:tc>
          <w:tcPr>
            <w:tcW w:w="749" w:type="dxa"/>
            <w:shd w:val="clear" w:color="auto" w:fill="C5E0B3"/>
            <w:textDirection w:val="tbRl"/>
          </w:tcPr>
          <w:p w:rsidR="00D94511" w:rsidRDefault="006719E6">
            <w:pPr>
              <w:pStyle w:val="TableParagraph"/>
              <w:ind w:left="73"/>
              <w:rPr>
                <w:sz w:val="20"/>
              </w:rPr>
            </w:pPr>
            <w:r>
              <w:rPr>
                <w:w w:val="90"/>
                <w:sz w:val="20"/>
              </w:rPr>
              <w:t>Altyapı,</w:t>
            </w:r>
            <w:r>
              <w:rPr>
                <w:spacing w:val="20"/>
                <w:sz w:val="20"/>
              </w:rPr>
              <w:t xml:space="preserve"> </w:t>
            </w:r>
            <w:r>
              <w:rPr>
                <w:w w:val="90"/>
                <w:sz w:val="20"/>
              </w:rPr>
              <w:t>Donatım</w:t>
            </w:r>
            <w:r>
              <w:rPr>
                <w:spacing w:val="26"/>
                <w:sz w:val="20"/>
              </w:rPr>
              <w:t xml:space="preserve"> </w:t>
            </w:r>
            <w:r>
              <w:rPr>
                <w:spacing w:val="-2"/>
                <w:w w:val="90"/>
                <w:sz w:val="20"/>
              </w:rPr>
              <w:t>Yatırım</w:t>
            </w:r>
          </w:p>
        </w:tc>
        <w:tc>
          <w:tcPr>
            <w:tcW w:w="425" w:type="dxa"/>
            <w:shd w:val="clear" w:color="auto" w:fill="C5E0B3"/>
            <w:textDirection w:val="tbRl"/>
          </w:tcPr>
          <w:p w:rsidR="00D94511" w:rsidRDefault="006719E6">
            <w:pPr>
              <w:pStyle w:val="TableParagraph"/>
              <w:ind w:left="73"/>
              <w:rPr>
                <w:sz w:val="20"/>
              </w:rPr>
            </w:pPr>
            <w:r>
              <w:rPr>
                <w:spacing w:val="-2"/>
                <w:sz w:val="20"/>
              </w:rPr>
              <w:t>Yayım</w:t>
            </w:r>
          </w:p>
        </w:tc>
        <w:tc>
          <w:tcPr>
            <w:tcW w:w="747" w:type="dxa"/>
            <w:shd w:val="clear" w:color="auto" w:fill="C5E0B3"/>
            <w:textDirection w:val="tbRl"/>
          </w:tcPr>
          <w:p w:rsidR="00D94511" w:rsidRDefault="006719E6">
            <w:pPr>
              <w:pStyle w:val="TableParagraph"/>
              <w:spacing w:before="1" w:line="256" w:lineRule="auto"/>
              <w:ind w:left="73"/>
              <w:rPr>
                <w:sz w:val="20"/>
              </w:rPr>
            </w:pPr>
            <w:r>
              <w:rPr>
                <w:spacing w:val="-6"/>
                <w:sz w:val="20"/>
              </w:rPr>
              <w:t>Rehberlik,</w:t>
            </w:r>
            <w:r>
              <w:rPr>
                <w:spacing w:val="-7"/>
                <w:sz w:val="20"/>
              </w:rPr>
              <w:t xml:space="preserve"> </w:t>
            </w:r>
            <w:r>
              <w:rPr>
                <w:spacing w:val="-6"/>
                <w:sz w:val="20"/>
              </w:rPr>
              <w:t>Kurs,</w:t>
            </w:r>
            <w:r>
              <w:rPr>
                <w:spacing w:val="-5"/>
                <w:sz w:val="20"/>
              </w:rPr>
              <w:t xml:space="preserve"> </w:t>
            </w:r>
            <w:r>
              <w:rPr>
                <w:spacing w:val="-6"/>
                <w:sz w:val="20"/>
              </w:rPr>
              <w:t xml:space="preserve">Sosyal </w:t>
            </w:r>
            <w:r>
              <w:rPr>
                <w:spacing w:val="-2"/>
                <w:sz w:val="20"/>
              </w:rPr>
              <w:t>etkinlikler</w:t>
            </w:r>
          </w:p>
        </w:tc>
        <w:tc>
          <w:tcPr>
            <w:tcW w:w="749" w:type="dxa"/>
            <w:shd w:val="clear" w:color="auto" w:fill="C5E0B3"/>
            <w:textDirection w:val="tbRl"/>
          </w:tcPr>
          <w:p w:rsidR="00D94511" w:rsidRDefault="006719E6">
            <w:pPr>
              <w:pStyle w:val="TableParagraph"/>
              <w:spacing w:before="3"/>
              <w:ind w:left="73"/>
              <w:rPr>
                <w:sz w:val="20"/>
              </w:rPr>
            </w:pPr>
            <w:r>
              <w:rPr>
                <w:spacing w:val="-6"/>
                <w:sz w:val="20"/>
              </w:rPr>
              <w:t>Mezunlar</w:t>
            </w:r>
            <w:r>
              <w:rPr>
                <w:spacing w:val="1"/>
                <w:sz w:val="20"/>
              </w:rPr>
              <w:t xml:space="preserve"> </w:t>
            </w:r>
            <w:r>
              <w:rPr>
                <w:spacing w:val="-2"/>
                <w:sz w:val="20"/>
              </w:rPr>
              <w:t>(Öğrenci)</w:t>
            </w:r>
          </w:p>
        </w:tc>
        <w:tc>
          <w:tcPr>
            <w:tcW w:w="744" w:type="dxa"/>
            <w:shd w:val="clear" w:color="auto" w:fill="C5E0B3"/>
            <w:textDirection w:val="tbRl"/>
          </w:tcPr>
          <w:p w:rsidR="00D94511" w:rsidRDefault="006719E6">
            <w:pPr>
              <w:pStyle w:val="TableParagraph"/>
              <w:spacing w:line="231" w:lineRule="exact"/>
              <w:ind w:left="73"/>
              <w:rPr>
                <w:sz w:val="20"/>
              </w:rPr>
            </w:pPr>
            <w:r>
              <w:rPr>
                <w:w w:val="90"/>
                <w:sz w:val="20"/>
              </w:rPr>
              <w:t>Ölçme</w:t>
            </w:r>
            <w:r>
              <w:rPr>
                <w:rFonts w:ascii="Caladea" w:hAnsi="Caladea"/>
                <w:w w:val="90"/>
                <w:sz w:val="20"/>
              </w:rPr>
              <w:t>-</w:t>
            </w:r>
            <w:r>
              <w:rPr>
                <w:spacing w:val="-2"/>
                <w:sz w:val="20"/>
              </w:rPr>
              <w:t>Değerlendirme</w:t>
            </w:r>
          </w:p>
        </w:tc>
      </w:tr>
      <w:tr w:rsidR="00D94511">
        <w:trPr>
          <w:trHeight w:val="455"/>
        </w:trPr>
        <w:tc>
          <w:tcPr>
            <w:tcW w:w="2825" w:type="dxa"/>
            <w:shd w:val="clear" w:color="auto" w:fill="C5E0B3"/>
          </w:tcPr>
          <w:p w:rsidR="00D94511" w:rsidRDefault="006719E6">
            <w:pPr>
              <w:pStyle w:val="TableParagraph"/>
              <w:spacing w:before="118"/>
              <w:ind w:left="143"/>
              <w:rPr>
                <w:sz w:val="20"/>
              </w:rPr>
            </w:pPr>
            <w:r>
              <w:rPr>
                <w:spacing w:val="-2"/>
                <w:sz w:val="20"/>
              </w:rPr>
              <w:t>Öğrenciler</w:t>
            </w:r>
          </w:p>
        </w:tc>
        <w:tc>
          <w:tcPr>
            <w:tcW w:w="759" w:type="dxa"/>
            <w:shd w:val="clear" w:color="auto" w:fill="E2EFD9"/>
          </w:tcPr>
          <w:p w:rsidR="00D94511" w:rsidRDefault="006719E6">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D94511" w:rsidRDefault="006719E6">
            <w:pPr>
              <w:pStyle w:val="TableParagraph"/>
              <w:spacing w:before="118"/>
              <w:ind w:left="140"/>
              <w:rPr>
                <w:sz w:val="20"/>
              </w:rPr>
            </w:pPr>
            <w:r>
              <w:rPr>
                <w:spacing w:val="-10"/>
                <w:sz w:val="20"/>
              </w:rPr>
              <w:t>o</w:t>
            </w:r>
          </w:p>
        </w:tc>
        <w:tc>
          <w:tcPr>
            <w:tcW w:w="653"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6719E6">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D94511" w:rsidRDefault="006719E6">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D94511" w:rsidRDefault="006719E6">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D94511" w:rsidRDefault="00D94511">
            <w:pPr>
              <w:pStyle w:val="TableParagraph"/>
              <w:rPr>
                <w:rFonts w:ascii="Times New Roman"/>
              </w:rPr>
            </w:pPr>
          </w:p>
        </w:tc>
        <w:tc>
          <w:tcPr>
            <w:tcW w:w="744" w:type="dxa"/>
            <w:shd w:val="clear" w:color="auto" w:fill="E2EFD9"/>
          </w:tcPr>
          <w:p w:rsidR="00D94511" w:rsidRDefault="00D94511">
            <w:pPr>
              <w:pStyle w:val="TableParagraph"/>
              <w:rPr>
                <w:rFonts w:ascii="Times New Roman"/>
              </w:rPr>
            </w:pPr>
          </w:p>
        </w:tc>
      </w:tr>
      <w:tr w:rsidR="00D94511">
        <w:trPr>
          <w:trHeight w:val="400"/>
        </w:trPr>
        <w:tc>
          <w:tcPr>
            <w:tcW w:w="2825" w:type="dxa"/>
            <w:shd w:val="clear" w:color="auto" w:fill="C5E0B3"/>
          </w:tcPr>
          <w:p w:rsidR="00D94511" w:rsidRDefault="006719E6">
            <w:pPr>
              <w:pStyle w:val="TableParagraph"/>
              <w:spacing w:before="90"/>
              <w:ind w:left="143"/>
              <w:rPr>
                <w:sz w:val="20"/>
              </w:rPr>
            </w:pPr>
            <w:r>
              <w:rPr>
                <w:spacing w:val="-2"/>
                <w:sz w:val="20"/>
              </w:rPr>
              <w:t>Veliler</w:t>
            </w:r>
          </w:p>
        </w:tc>
        <w:tc>
          <w:tcPr>
            <w:tcW w:w="759"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425" w:type="dxa"/>
            <w:shd w:val="clear" w:color="auto" w:fill="E2EFD9"/>
          </w:tcPr>
          <w:p w:rsidR="00D94511" w:rsidRDefault="00D94511">
            <w:pPr>
              <w:pStyle w:val="TableParagraph"/>
              <w:rPr>
                <w:rFonts w:ascii="Times New Roman"/>
              </w:rPr>
            </w:pPr>
          </w:p>
        </w:tc>
        <w:tc>
          <w:tcPr>
            <w:tcW w:w="747" w:type="dxa"/>
            <w:shd w:val="clear" w:color="auto" w:fill="E2EFD9"/>
          </w:tcPr>
          <w:p w:rsidR="00D94511" w:rsidRDefault="006719E6">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D94511" w:rsidRDefault="00D94511">
            <w:pPr>
              <w:pStyle w:val="TableParagraph"/>
              <w:rPr>
                <w:rFonts w:ascii="Times New Roman"/>
              </w:rPr>
            </w:pPr>
          </w:p>
        </w:tc>
        <w:tc>
          <w:tcPr>
            <w:tcW w:w="744" w:type="dxa"/>
            <w:shd w:val="clear" w:color="auto" w:fill="E2EFD9"/>
          </w:tcPr>
          <w:p w:rsidR="00D94511" w:rsidRDefault="00D94511">
            <w:pPr>
              <w:pStyle w:val="TableParagraph"/>
              <w:rPr>
                <w:rFonts w:ascii="Times New Roman"/>
              </w:rPr>
            </w:pPr>
          </w:p>
        </w:tc>
      </w:tr>
      <w:tr w:rsidR="00D94511">
        <w:trPr>
          <w:trHeight w:val="479"/>
        </w:trPr>
        <w:tc>
          <w:tcPr>
            <w:tcW w:w="2825" w:type="dxa"/>
            <w:shd w:val="clear" w:color="auto" w:fill="C5E0B3"/>
          </w:tcPr>
          <w:p w:rsidR="00D94511" w:rsidRDefault="006719E6">
            <w:pPr>
              <w:pStyle w:val="TableParagraph"/>
              <w:spacing w:before="128"/>
              <w:ind w:left="143"/>
              <w:rPr>
                <w:sz w:val="20"/>
              </w:rPr>
            </w:pPr>
            <w:r>
              <w:rPr>
                <w:spacing w:val="-2"/>
                <w:sz w:val="20"/>
              </w:rPr>
              <w:t>Üniversiteler</w:t>
            </w:r>
          </w:p>
        </w:tc>
        <w:tc>
          <w:tcPr>
            <w:tcW w:w="759"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6719E6">
            <w:pPr>
              <w:pStyle w:val="TableParagraph"/>
              <w:spacing w:before="128"/>
              <w:ind w:left="142"/>
              <w:rPr>
                <w:sz w:val="20"/>
              </w:rPr>
            </w:pPr>
            <w:r>
              <w:rPr>
                <w:spacing w:val="-10"/>
                <w:sz w:val="20"/>
              </w:rPr>
              <w:t>o</w:t>
            </w:r>
          </w:p>
        </w:tc>
        <w:tc>
          <w:tcPr>
            <w:tcW w:w="749" w:type="dxa"/>
            <w:shd w:val="clear" w:color="auto" w:fill="E2EFD9"/>
          </w:tcPr>
          <w:p w:rsidR="00D94511" w:rsidRDefault="006719E6">
            <w:pPr>
              <w:pStyle w:val="TableParagraph"/>
              <w:spacing w:before="128"/>
              <w:ind w:left="142"/>
              <w:rPr>
                <w:sz w:val="20"/>
              </w:rPr>
            </w:pPr>
            <w:r>
              <w:rPr>
                <w:spacing w:val="-10"/>
                <w:sz w:val="20"/>
              </w:rPr>
              <w:t>o</w:t>
            </w:r>
          </w:p>
        </w:tc>
        <w:tc>
          <w:tcPr>
            <w:tcW w:w="749" w:type="dxa"/>
            <w:shd w:val="clear" w:color="auto" w:fill="E2EFD9"/>
          </w:tcPr>
          <w:p w:rsidR="00D94511" w:rsidRDefault="00D94511">
            <w:pPr>
              <w:pStyle w:val="TableParagraph"/>
              <w:rPr>
                <w:rFonts w:ascii="Times New Roman"/>
              </w:rPr>
            </w:pPr>
          </w:p>
        </w:tc>
        <w:tc>
          <w:tcPr>
            <w:tcW w:w="425" w:type="dxa"/>
            <w:shd w:val="clear" w:color="auto" w:fill="E2EFD9"/>
          </w:tcPr>
          <w:p w:rsidR="00D94511" w:rsidRDefault="00D94511">
            <w:pPr>
              <w:pStyle w:val="TableParagraph"/>
              <w:rPr>
                <w:rFonts w:ascii="Times New Roman"/>
              </w:rPr>
            </w:pPr>
          </w:p>
        </w:tc>
        <w:tc>
          <w:tcPr>
            <w:tcW w:w="747"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6719E6">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D94511" w:rsidRDefault="00D94511">
            <w:pPr>
              <w:pStyle w:val="TableParagraph"/>
              <w:rPr>
                <w:rFonts w:ascii="Times New Roman"/>
              </w:rPr>
            </w:pPr>
          </w:p>
        </w:tc>
      </w:tr>
      <w:tr w:rsidR="00D94511">
        <w:trPr>
          <w:trHeight w:val="397"/>
        </w:trPr>
        <w:tc>
          <w:tcPr>
            <w:tcW w:w="2825" w:type="dxa"/>
            <w:shd w:val="clear" w:color="auto" w:fill="C5E0B3"/>
          </w:tcPr>
          <w:p w:rsidR="00D94511" w:rsidRDefault="006719E6">
            <w:pPr>
              <w:pStyle w:val="TableParagraph"/>
              <w:spacing w:before="87"/>
              <w:ind w:left="143"/>
              <w:rPr>
                <w:sz w:val="20"/>
              </w:rPr>
            </w:pPr>
            <w:r>
              <w:rPr>
                <w:spacing w:val="-2"/>
                <w:sz w:val="20"/>
              </w:rPr>
              <w:t>Medya</w:t>
            </w:r>
          </w:p>
        </w:tc>
        <w:tc>
          <w:tcPr>
            <w:tcW w:w="759"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6719E6">
            <w:pPr>
              <w:pStyle w:val="TableParagraph"/>
              <w:spacing w:before="87"/>
              <w:ind w:left="142"/>
              <w:rPr>
                <w:sz w:val="20"/>
              </w:rPr>
            </w:pPr>
            <w:r>
              <w:rPr>
                <w:spacing w:val="-10"/>
                <w:sz w:val="20"/>
              </w:rPr>
              <w:t>o</w:t>
            </w:r>
          </w:p>
        </w:tc>
        <w:tc>
          <w:tcPr>
            <w:tcW w:w="749" w:type="dxa"/>
            <w:shd w:val="clear" w:color="auto" w:fill="E2EFD9"/>
          </w:tcPr>
          <w:p w:rsidR="00D94511" w:rsidRDefault="006719E6">
            <w:pPr>
              <w:pStyle w:val="TableParagraph"/>
              <w:spacing w:before="87"/>
              <w:ind w:left="142"/>
              <w:rPr>
                <w:sz w:val="20"/>
              </w:rPr>
            </w:pPr>
            <w:r>
              <w:rPr>
                <w:spacing w:val="-10"/>
                <w:sz w:val="20"/>
              </w:rPr>
              <w:t>o</w:t>
            </w:r>
          </w:p>
        </w:tc>
        <w:tc>
          <w:tcPr>
            <w:tcW w:w="749" w:type="dxa"/>
            <w:shd w:val="clear" w:color="auto" w:fill="E2EFD9"/>
          </w:tcPr>
          <w:p w:rsidR="00D94511" w:rsidRDefault="00D94511">
            <w:pPr>
              <w:pStyle w:val="TableParagraph"/>
              <w:rPr>
                <w:rFonts w:ascii="Times New Roman"/>
              </w:rPr>
            </w:pPr>
          </w:p>
        </w:tc>
        <w:tc>
          <w:tcPr>
            <w:tcW w:w="425" w:type="dxa"/>
            <w:shd w:val="clear" w:color="auto" w:fill="E2EFD9"/>
          </w:tcPr>
          <w:p w:rsidR="00D94511" w:rsidRDefault="00D94511">
            <w:pPr>
              <w:pStyle w:val="TableParagraph"/>
              <w:rPr>
                <w:rFonts w:ascii="Times New Roman"/>
              </w:rPr>
            </w:pPr>
          </w:p>
        </w:tc>
        <w:tc>
          <w:tcPr>
            <w:tcW w:w="747"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744" w:type="dxa"/>
            <w:shd w:val="clear" w:color="auto" w:fill="E2EFD9"/>
          </w:tcPr>
          <w:p w:rsidR="00D94511" w:rsidRDefault="00D94511">
            <w:pPr>
              <w:pStyle w:val="TableParagraph"/>
              <w:rPr>
                <w:rFonts w:ascii="Times New Roman"/>
              </w:rPr>
            </w:pPr>
          </w:p>
        </w:tc>
      </w:tr>
      <w:tr w:rsidR="00D94511">
        <w:trPr>
          <w:trHeight w:val="690"/>
        </w:trPr>
        <w:tc>
          <w:tcPr>
            <w:tcW w:w="2825" w:type="dxa"/>
            <w:shd w:val="clear" w:color="auto" w:fill="C5E0B3"/>
          </w:tcPr>
          <w:p w:rsidR="00D94511" w:rsidRDefault="00D94511">
            <w:pPr>
              <w:pStyle w:val="TableParagraph"/>
              <w:spacing w:before="3"/>
              <w:rPr>
                <w:rFonts w:ascii="Times New Roman"/>
                <w:b/>
                <w:sz w:val="20"/>
              </w:rPr>
            </w:pPr>
          </w:p>
          <w:p w:rsidR="00D94511" w:rsidRDefault="006719E6">
            <w:pPr>
              <w:pStyle w:val="TableParagraph"/>
              <w:spacing w:before="1"/>
              <w:ind w:left="143"/>
              <w:rPr>
                <w:sz w:val="20"/>
              </w:rPr>
            </w:pPr>
            <w:r>
              <w:rPr>
                <w:spacing w:val="-5"/>
                <w:sz w:val="20"/>
              </w:rPr>
              <w:t>Uluslararası</w:t>
            </w:r>
            <w:r>
              <w:rPr>
                <w:spacing w:val="4"/>
                <w:sz w:val="20"/>
              </w:rPr>
              <w:t xml:space="preserve"> </w:t>
            </w:r>
            <w:r>
              <w:rPr>
                <w:spacing w:val="-2"/>
                <w:sz w:val="20"/>
              </w:rPr>
              <w:t>kuruluşlar</w:t>
            </w:r>
          </w:p>
        </w:tc>
        <w:tc>
          <w:tcPr>
            <w:tcW w:w="759"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spacing w:before="3"/>
              <w:rPr>
                <w:rFonts w:ascii="Times New Roman"/>
                <w:b/>
                <w:sz w:val="20"/>
              </w:rPr>
            </w:pPr>
          </w:p>
          <w:p w:rsidR="00D94511" w:rsidRDefault="006719E6">
            <w:pPr>
              <w:pStyle w:val="TableParagraph"/>
              <w:spacing w:before="1"/>
              <w:ind w:left="142"/>
              <w:rPr>
                <w:sz w:val="20"/>
              </w:rPr>
            </w:pPr>
            <w:r>
              <w:rPr>
                <w:spacing w:val="-10"/>
                <w:sz w:val="20"/>
              </w:rPr>
              <w:t>o</w:t>
            </w:r>
          </w:p>
        </w:tc>
        <w:tc>
          <w:tcPr>
            <w:tcW w:w="749" w:type="dxa"/>
            <w:shd w:val="clear" w:color="auto" w:fill="E2EFD9"/>
          </w:tcPr>
          <w:p w:rsidR="00D94511" w:rsidRDefault="00D94511">
            <w:pPr>
              <w:pStyle w:val="TableParagraph"/>
              <w:rPr>
                <w:rFonts w:ascii="Times New Roman"/>
              </w:rPr>
            </w:pPr>
          </w:p>
        </w:tc>
        <w:tc>
          <w:tcPr>
            <w:tcW w:w="425" w:type="dxa"/>
            <w:shd w:val="clear" w:color="auto" w:fill="E2EFD9"/>
          </w:tcPr>
          <w:p w:rsidR="00D94511" w:rsidRDefault="00D94511">
            <w:pPr>
              <w:pStyle w:val="TableParagraph"/>
              <w:spacing w:before="3"/>
              <w:rPr>
                <w:rFonts w:ascii="Times New Roman"/>
                <w:b/>
                <w:sz w:val="20"/>
              </w:rPr>
            </w:pPr>
          </w:p>
          <w:p w:rsidR="00D94511" w:rsidRDefault="006719E6">
            <w:pPr>
              <w:pStyle w:val="TableParagraph"/>
              <w:spacing w:before="1"/>
              <w:ind w:left="7"/>
              <w:rPr>
                <w:sz w:val="20"/>
              </w:rPr>
            </w:pPr>
            <w:r>
              <w:rPr>
                <w:spacing w:val="-10"/>
                <w:sz w:val="20"/>
              </w:rPr>
              <w:t>o</w:t>
            </w:r>
          </w:p>
        </w:tc>
        <w:tc>
          <w:tcPr>
            <w:tcW w:w="747"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744" w:type="dxa"/>
            <w:shd w:val="clear" w:color="auto" w:fill="E2EFD9"/>
          </w:tcPr>
          <w:p w:rsidR="00D94511" w:rsidRDefault="00D94511">
            <w:pPr>
              <w:pStyle w:val="TableParagraph"/>
              <w:rPr>
                <w:rFonts w:ascii="Times New Roman"/>
              </w:rPr>
            </w:pPr>
          </w:p>
        </w:tc>
      </w:tr>
      <w:tr w:rsidR="00D94511">
        <w:trPr>
          <w:trHeight w:val="385"/>
        </w:trPr>
        <w:tc>
          <w:tcPr>
            <w:tcW w:w="2825" w:type="dxa"/>
            <w:shd w:val="clear" w:color="auto" w:fill="C5E0B3"/>
          </w:tcPr>
          <w:p w:rsidR="00D94511" w:rsidRDefault="006719E6">
            <w:pPr>
              <w:pStyle w:val="TableParagraph"/>
              <w:spacing w:before="82"/>
              <w:ind w:left="143"/>
              <w:rPr>
                <w:sz w:val="20"/>
              </w:rPr>
            </w:pPr>
            <w:r>
              <w:rPr>
                <w:spacing w:val="-6"/>
                <w:sz w:val="20"/>
              </w:rPr>
              <w:t>Meslek</w:t>
            </w:r>
            <w:r>
              <w:rPr>
                <w:spacing w:val="-3"/>
                <w:sz w:val="20"/>
              </w:rPr>
              <w:t xml:space="preserve"> </w:t>
            </w:r>
            <w:r>
              <w:rPr>
                <w:spacing w:val="-2"/>
                <w:sz w:val="20"/>
              </w:rPr>
              <w:t>Kuruluşları</w:t>
            </w:r>
          </w:p>
        </w:tc>
        <w:tc>
          <w:tcPr>
            <w:tcW w:w="759"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425" w:type="dxa"/>
            <w:shd w:val="clear" w:color="auto" w:fill="E2EFD9"/>
          </w:tcPr>
          <w:p w:rsidR="00D94511" w:rsidRDefault="00D94511">
            <w:pPr>
              <w:pStyle w:val="TableParagraph"/>
              <w:rPr>
                <w:rFonts w:ascii="Times New Roman"/>
              </w:rPr>
            </w:pPr>
          </w:p>
        </w:tc>
        <w:tc>
          <w:tcPr>
            <w:tcW w:w="747"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744" w:type="dxa"/>
            <w:shd w:val="clear" w:color="auto" w:fill="E2EFD9"/>
          </w:tcPr>
          <w:p w:rsidR="00D94511" w:rsidRDefault="00D94511">
            <w:pPr>
              <w:pStyle w:val="TableParagraph"/>
              <w:rPr>
                <w:rFonts w:ascii="Times New Roman"/>
              </w:rPr>
            </w:pPr>
          </w:p>
        </w:tc>
      </w:tr>
      <w:tr w:rsidR="00D94511">
        <w:trPr>
          <w:trHeight w:val="548"/>
        </w:trPr>
        <w:tc>
          <w:tcPr>
            <w:tcW w:w="2825" w:type="dxa"/>
            <w:shd w:val="clear" w:color="auto" w:fill="C5E0B3"/>
          </w:tcPr>
          <w:p w:rsidR="00D94511" w:rsidRDefault="006719E6">
            <w:pPr>
              <w:pStyle w:val="TableParagraph"/>
              <w:spacing w:before="164"/>
              <w:ind w:left="143"/>
              <w:rPr>
                <w:sz w:val="20"/>
              </w:rPr>
            </w:pPr>
            <w:r>
              <w:rPr>
                <w:spacing w:val="-6"/>
                <w:sz w:val="20"/>
              </w:rPr>
              <w:t>Sağlık</w:t>
            </w:r>
            <w:r>
              <w:rPr>
                <w:spacing w:val="-1"/>
                <w:sz w:val="20"/>
              </w:rPr>
              <w:t xml:space="preserve"> </w:t>
            </w:r>
            <w:r>
              <w:rPr>
                <w:spacing w:val="-2"/>
                <w:sz w:val="20"/>
              </w:rPr>
              <w:t>kuruluşları</w:t>
            </w:r>
          </w:p>
        </w:tc>
        <w:tc>
          <w:tcPr>
            <w:tcW w:w="759"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6719E6">
            <w:pPr>
              <w:pStyle w:val="TableParagraph"/>
              <w:spacing w:before="164"/>
              <w:ind w:left="142"/>
              <w:rPr>
                <w:sz w:val="20"/>
              </w:rPr>
            </w:pPr>
            <w:r>
              <w:rPr>
                <w:spacing w:val="-10"/>
                <w:sz w:val="20"/>
              </w:rPr>
              <w:t>o</w:t>
            </w:r>
          </w:p>
        </w:tc>
        <w:tc>
          <w:tcPr>
            <w:tcW w:w="749"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425" w:type="dxa"/>
            <w:shd w:val="clear" w:color="auto" w:fill="E2EFD9"/>
          </w:tcPr>
          <w:p w:rsidR="00D94511" w:rsidRDefault="00D94511">
            <w:pPr>
              <w:pStyle w:val="TableParagraph"/>
              <w:rPr>
                <w:rFonts w:ascii="Times New Roman"/>
              </w:rPr>
            </w:pPr>
          </w:p>
        </w:tc>
        <w:tc>
          <w:tcPr>
            <w:tcW w:w="747"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744" w:type="dxa"/>
            <w:shd w:val="clear" w:color="auto" w:fill="E2EFD9"/>
          </w:tcPr>
          <w:p w:rsidR="00D94511" w:rsidRDefault="00D94511">
            <w:pPr>
              <w:pStyle w:val="TableParagraph"/>
              <w:rPr>
                <w:rFonts w:ascii="Times New Roman"/>
              </w:rPr>
            </w:pPr>
          </w:p>
        </w:tc>
      </w:tr>
      <w:tr w:rsidR="00D94511">
        <w:trPr>
          <w:trHeight w:val="515"/>
        </w:trPr>
        <w:tc>
          <w:tcPr>
            <w:tcW w:w="2825" w:type="dxa"/>
            <w:shd w:val="clear" w:color="auto" w:fill="C5E0B3"/>
          </w:tcPr>
          <w:p w:rsidR="00D94511" w:rsidRDefault="006719E6">
            <w:pPr>
              <w:pStyle w:val="TableParagraph"/>
              <w:spacing w:before="145"/>
              <w:ind w:left="143"/>
              <w:rPr>
                <w:sz w:val="20"/>
              </w:rPr>
            </w:pPr>
            <w:r>
              <w:rPr>
                <w:spacing w:val="-6"/>
                <w:sz w:val="20"/>
              </w:rPr>
              <w:t>Diğer</w:t>
            </w:r>
            <w:r>
              <w:rPr>
                <w:spacing w:val="-5"/>
                <w:sz w:val="20"/>
              </w:rPr>
              <w:t xml:space="preserve"> </w:t>
            </w:r>
            <w:r>
              <w:rPr>
                <w:spacing w:val="-2"/>
                <w:sz w:val="20"/>
              </w:rPr>
              <w:t>Kurumlar</w:t>
            </w:r>
          </w:p>
        </w:tc>
        <w:tc>
          <w:tcPr>
            <w:tcW w:w="759"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425" w:type="dxa"/>
            <w:shd w:val="clear" w:color="auto" w:fill="E2EFD9"/>
          </w:tcPr>
          <w:p w:rsidR="00D94511" w:rsidRDefault="00D94511">
            <w:pPr>
              <w:pStyle w:val="TableParagraph"/>
              <w:rPr>
                <w:rFonts w:ascii="Times New Roman"/>
              </w:rPr>
            </w:pPr>
          </w:p>
        </w:tc>
        <w:tc>
          <w:tcPr>
            <w:tcW w:w="747" w:type="dxa"/>
            <w:shd w:val="clear" w:color="auto" w:fill="E2EFD9"/>
          </w:tcPr>
          <w:p w:rsidR="00D94511" w:rsidRDefault="00D94511">
            <w:pPr>
              <w:pStyle w:val="TableParagraph"/>
              <w:rPr>
                <w:rFonts w:ascii="Times New Roman"/>
              </w:rPr>
            </w:pPr>
          </w:p>
        </w:tc>
        <w:tc>
          <w:tcPr>
            <w:tcW w:w="749" w:type="dxa"/>
            <w:shd w:val="clear" w:color="auto" w:fill="E2EFD9"/>
          </w:tcPr>
          <w:p w:rsidR="00D94511" w:rsidRDefault="00D94511">
            <w:pPr>
              <w:pStyle w:val="TableParagraph"/>
              <w:rPr>
                <w:rFonts w:ascii="Times New Roman"/>
              </w:rPr>
            </w:pPr>
          </w:p>
        </w:tc>
        <w:tc>
          <w:tcPr>
            <w:tcW w:w="744" w:type="dxa"/>
            <w:shd w:val="clear" w:color="auto" w:fill="E2EFD9"/>
          </w:tcPr>
          <w:p w:rsidR="00D94511" w:rsidRDefault="006719E6">
            <w:pPr>
              <w:pStyle w:val="TableParagraph"/>
              <w:spacing w:before="145"/>
              <w:ind w:left="6"/>
              <w:rPr>
                <w:sz w:val="20"/>
              </w:rPr>
            </w:pPr>
            <w:r>
              <w:rPr>
                <w:spacing w:val="-10"/>
                <w:sz w:val="20"/>
              </w:rPr>
              <w:t>o</w:t>
            </w:r>
          </w:p>
        </w:tc>
      </w:tr>
      <w:tr w:rsidR="00D94511">
        <w:trPr>
          <w:trHeight w:val="541"/>
        </w:trPr>
        <w:tc>
          <w:tcPr>
            <w:tcW w:w="2825" w:type="dxa"/>
            <w:shd w:val="clear" w:color="auto" w:fill="C5E0B3"/>
          </w:tcPr>
          <w:p w:rsidR="00D94511" w:rsidRDefault="006719E6">
            <w:pPr>
              <w:pStyle w:val="TableParagraph"/>
              <w:spacing w:before="159"/>
              <w:ind w:left="143"/>
              <w:rPr>
                <w:sz w:val="20"/>
              </w:rPr>
            </w:pPr>
            <w:r>
              <w:rPr>
                <w:spacing w:val="-7"/>
                <w:sz w:val="20"/>
              </w:rPr>
              <w:t>Özel</w:t>
            </w:r>
            <w:r>
              <w:rPr>
                <w:sz w:val="20"/>
              </w:rPr>
              <w:t xml:space="preserve"> </w:t>
            </w:r>
            <w:r>
              <w:rPr>
                <w:spacing w:val="-2"/>
                <w:sz w:val="20"/>
              </w:rPr>
              <w:t>sektör</w:t>
            </w:r>
          </w:p>
        </w:tc>
        <w:tc>
          <w:tcPr>
            <w:tcW w:w="759"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D94511">
            <w:pPr>
              <w:pStyle w:val="TableParagraph"/>
              <w:rPr>
                <w:rFonts w:ascii="Times New Roman"/>
              </w:rPr>
            </w:pPr>
          </w:p>
        </w:tc>
        <w:tc>
          <w:tcPr>
            <w:tcW w:w="653" w:type="dxa"/>
            <w:shd w:val="clear" w:color="auto" w:fill="E2EFD9"/>
          </w:tcPr>
          <w:p w:rsidR="00D94511" w:rsidRDefault="006719E6">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D94511" w:rsidRDefault="006719E6">
            <w:pPr>
              <w:pStyle w:val="TableParagraph"/>
              <w:spacing w:before="159"/>
              <w:ind w:left="142"/>
              <w:rPr>
                <w:sz w:val="20"/>
              </w:rPr>
            </w:pPr>
            <w:r>
              <w:rPr>
                <w:spacing w:val="-10"/>
                <w:sz w:val="20"/>
              </w:rPr>
              <w:t>o</w:t>
            </w:r>
          </w:p>
        </w:tc>
        <w:tc>
          <w:tcPr>
            <w:tcW w:w="749" w:type="dxa"/>
            <w:shd w:val="clear" w:color="auto" w:fill="E2EFD9"/>
          </w:tcPr>
          <w:p w:rsidR="00D94511" w:rsidRDefault="00D94511">
            <w:pPr>
              <w:pStyle w:val="TableParagraph"/>
              <w:rPr>
                <w:rFonts w:ascii="Times New Roman"/>
              </w:rPr>
            </w:pPr>
          </w:p>
        </w:tc>
        <w:tc>
          <w:tcPr>
            <w:tcW w:w="425" w:type="dxa"/>
            <w:shd w:val="clear" w:color="auto" w:fill="E2EFD9"/>
          </w:tcPr>
          <w:p w:rsidR="00D94511" w:rsidRDefault="00D94511">
            <w:pPr>
              <w:pStyle w:val="TableParagraph"/>
              <w:rPr>
                <w:rFonts w:ascii="Times New Roman"/>
              </w:rPr>
            </w:pPr>
          </w:p>
        </w:tc>
        <w:tc>
          <w:tcPr>
            <w:tcW w:w="747" w:type="dxa"/>
            <w:shd w:val="clear" w:color="auto" w:fill="E2EFD9"/>
          </w:tcPr>
          <w:p w:rsidR="00D94511" w:rsidRDefault="006719E6">
            <w:pPr>
              <w:pStyle w:val="TableParagraph"/>
              <w:spacing w:before="159"/>
              <w:ind w:left="7"/>
              <w:rPr>
                <w:sz w:val="20"/>
              </w:rPr>
            </w:pPr>
            <w:r>
              <w:rPr>
                <w:spacing w:val="-10"/>
                <w:sz w:val="20"/>
              </w:rPr>
              <w:t>o</w:t>
            </w:r>
          </w:p>
        </w:tc>
        <w:tc>
          <w:tcPr>
            <w:tcW w:w="749" w:type="dxa"/>
            <w:shd w:val="clear" w:color="auto" w:fill="E2EFD9"/>
          </w:tcPr>
          <w:p w:rsidR="00D94511" w:rsidRDefault="00D94511">
            <w:pPr>
              <w:pStyle w:val="TableParagraph"/>
              <w:rPr>
                <w:rFonts w:ascii="Times New Roman"/>
              </w:rPr>
            </w:pPr>
          </w:p>
        </w:tc>
        <w:tc>
          <w:tcPr>
            <w:tcW w:w="744" w:type="dxa"/>
            <w:shd w:val="clear" w:color="auto" w:fill="E2EFD9"/>
          </w:tcPr>
          <w:p w:rsidR="00D94511" w:rsidRDefault="00D94511">
            <w:pPr>
              <w:pStyle w:val="TableParagraph"/>
              <w:rPr>
                <w:rFonts w:ascii="Times New Roman"/>
              </w:rPr>
            </w:pPr>
          </w:p>
        </w:tc>
      </w:tr>
    </w:tbl>
    <w:p w:rsidR="00D94511" w:rsidRDefault="006719E6">
      <w:pPr>
        <w:spacing w:before="2"/>
        <w:ind w:left="958"/>
        <w:jc w:val="both"/>
        <w:rPr>
          <w:rFonts w:ascii="Times New Roman" w:hAnsi="Times New Roman"/>
          <w:b/>
          <w:sz w:val="18"/>
        </w:rPr>
      </w:pPr>
      <w:r>
        <w:rPr>
          <w:rFonts w:ascii="Verdana" w:hAnsi="Verdana"/>
          <w:b/>
          <w:spacing w:val="-6"/>
          <w:sz w:val="18"/>
        </w:rPr>
        <w:t>√</w:t>
      </w:r>
      <w:r>
        <w:rPr>
          <w:rFonts w:ascii="Verdana" w:hAnsi="Verdana"/>
          <w:b/>
          <w:spacing w:val="-16"/>
          <w:sz w:val="18"/>
        </w:rPr>
        <w:t xml:space="preserve"> </w:t>
      </w:r>
      <w:r>
        <w:rPr>
          <w:rFonts w:ascii="Times New Roman" w:hAnsi="Times New Roman"/>
          <w:b/>
          <w:spacing w:val="-6"/>
          <w:sz w:val="18"/>
        </w:rPr>
        <w:t>:</w:t>
      </w:r>
      <w:r>
        <w:rPr>
          <w:rFonts w:ascii="Times New Roman" w:hAnsi="Times New Roman"/>
          <w:b/>
          <w:spacing w:val="-4"/>
          <w:sz w:val="18"/>
        </w:rPr>
        <w:t xml:space="preserve"> </w:t>
      </w:r>
      <w:r>
        <w:rPr>
          <w:rFonts w:ascii="Times New Roman" w:hAnsi="Times New Roman"/>
          <w:b/>
          <w:spacing w:val="-6"/>
          <w:sz w:val="18"/>
        </w:rPr>
        <w:t>Tamamı</w:t>
      </w:r>
      <w:r>
        <w:rPr>
          <w:rFonts w:ascii="Times New Roman" w:hAnsi="Times New Roman"/>
          <w:b/>
          <w:spacing w:val="-3"/>
          <w:sz w:val="18"/>
        </w:rPr>
        <w:t xml:space="preserve"> </w:t>
      </w:r>
      <w:r>
        <w:rPr>
          <w:rFonts w:ascii="Times New Roman" w:hAnsi="Times New Roman"/>
          <w:b/>
          <w:spacing w:val="-6"/>
          <w:sz w:val="18"/>
        </w:rPr>
        <w:t>O:</w:t>
      </w:r>
      <w:r>
        <w:rPr>
          <w:rFonts w:ascii="Times New Roman" w:hAnsi="Times New Roman"/>
          <w:b/>
          <w:spacing w:val="-2"/>
          <w:sz w:val="18"/>
        </w:rPr>
        <w:t xml:space="preserve"> </w:t>
      </w:r>
      <w:r>
        <w:rPr>
          <w:rFonts w:ascii="Times New Roman" w:hAnsi="Times New Roman"/>
          <w:b/>
          <w:spacing w:val="-6"/>
          <w:sz w:val="18"/>
        </w:rPr>
        <w:t>Bir</w:t>
      </w:r>
      <w:r>
        <w:rPr>
          <w:rFonts w:ascii="Times New Roman" w:hAnsi="Times New Roman"/>
          <w:b/>
          <w:spacing w:val="-3"/>
          <w:sz w:val="18"/>
        </w:rPr>
        <w:t xml:space="preserve"> </w:t>
      </w:r>
      <w:r>
        <w:rPr>
          <w:rFonts w:ascii="Times New Roman" w:hAnsi="Times New Roman"/>
          <w:b/>
          <w:spacing w:val="-6"/>
          <w:sz w:val="18"/>
        </w:rPr>
        <w:t>kısmı</w:t>
      </w:r>
    </w:p>
    <w:p w:rsidR="00D94511" w:rsidRDefault="00D94511">
      <w:pPr>
        <w:pStyle w:val="GvdeMetni"/>
        <w:rPr>
          <w:rFonts w:ascii="Times New Roman"/>
          <w:b/>
          <w:sz w:val="18"/>
        </w:rPr>
      </w:pPr>
    </w:p>
    <w:p w:rsidR="00D94511" w:rsidRDefault="00D94511">
      <w:pPr>
        <w:pStyle w:val="GvdeMetni"/>
        <w:rPr>
          <w:rFonts w:ascii="Times New Roman"/>
          <w:b/>
          <w:sz w:val="18"/>
        </w:rPr>
      </w:pPr>
    </w:p>
    <w:p w:rsidR="00D94511" w:rsidRDefault="00D94511">
      <w:pPr>
        <w:pStyle w:val="GvdeMetni"/>
        <w:rPr>
          <w:rFonts w:ascii="Times New Roman"/>
          <w:b/>
          <w:sz w:val="18"/>
        </w:rPr>
      </w:pPr>
    </w:p>
    <w:p w:rsidR="00D94511" w:rsidRDefault="00D94511">
      <w:pPr>
        <w:pStyle w:val="GvdeMetni"/>
        <w:spacing w:before="5"/>
        <w:rPr>
          <w:rFonts w:ascii="Times New Roman"/>
          <w:b/>
          <w:sz w:val="18"/>
        </w:rPr>
      </w:pPr>
    </w:p>
    <w:p w:rsidR="00D94511" w:rsidRDefault="006719E6">
      <w:pPr>
        <w:pStyle w:val="GvdeMetni"/>
        <w:spacing w:line="372" w:lineRule="auto"/>
        <w:ind w:left="958" w:right="1014"/>
        <w:jc w:val="both"/>
      </w:pPr>
      <w:r>
        <w:rPr>
          <w:spacing w:val="-2"/>
        </w:rPr>
        <w:t>Okul/kurumlarda</w:t>
      </w:r>
      <w:r>
        <w:rPr>
          <w:spacing w:val="-9"/>
        </w:rPr>
        <w:t xml:space="preserve"> </w:t>
      </w:r>
      <w:r>
        <w:rPr>
          <w:spacing w:val="-2"/>
        </w:rPr>
        <w:t>öğretmen,</w:t>
      </w:r>
      <w:r>
        <w:rPr>
          <w:spacing w:val="-10"/>
        </w:rPr>
        <w:t xml:space="preserve"> </w:t>
      </w:r>
      <w:r>
        <w:rPr>
          <w:spacing w:val="-2"/>
        </w:rPr>
        <w:t>öğrenci,</w:t>
      </w:r>
      <w:r>
        <w:rPr>
          <w:spacing w:val="-10"/>
        </w:rPr>
        <w:t xml:space="preserve"> </w:t>
      </w:r>
      <w:r>
        <w:rPr>
          <w:spacing w:val="-2"/>
        </w:rPr>
        <w:t>veli</w:t>
      </w:r>
      <w:r>
        <w:rPr>
          <w:spacing w:val="-11"/>
        </w:rPr>
        <w:t xml:space="preserve"> </w:t>
      </w:r>
      <w:r>
        <w:rPr>
          <w:spacing w:val="-2"/>
        </w:rPr>
        <w:t>ve</w:t>
      </w:r>
      <w:r>
        <w:rPr>
          <w:spacing w:val="-11"/>
        </w:rPr>
        <w:t xml:space="preserve"> </w:t>
      </w:r>
      <w:r>
        <w:rPr>
          <w:spacing w:val="-2"/>
        </w:rPr>
        <w:t>çalışanlara</w:t>
      </w:r>
      <w:r>
        <w:rPr>
          <w:spacing w:val="-11"/>
        </w:rPr>
        <w:t xml:space="preserve"> </w:t>
      </w:r>
      <w:r>
        <w:rPr>
          <w:spacing w:val="-2"/>
        </w:rPr>
        <w:t>yönelik</w:t>
      </w:r>
      <w:r>
        <w:rPr>
          <w:spacing w:val="-12"/>
        </w:rPr>
        <w:t xml:space="preserve"> </w:t>
      </w:r>
      <w:r>
        <w:rPr>
          <w:spacing w:val="-2"/>
        </w:rPr>
        <w:t>uygulanan</w:t>
      </w:r>
      <w:r>
        <w:rPr>
          <w:spacing w:val="-11"/>
        </w:rPr>
        <w:t xml:space="preserve"> </w:t>
      </w:r>
      <w:r>
        <w:rPr>
          <w:spacing w:val="-2"/>
        </w:rPr>
        <w:t xml:space="preserve">memnuniyet </w:t>
      </w:r>
      <w:r>
        <w:t>anketlerinin sonuçları paydaşların görüşleri olarak kullanılabilir. Yöneticiler, öğretmenler ve diğer çalışanlarla toplantılar yapılmalı, sayısı fazla olan paydaşların görüşleri anket yoluyla alınmalıdır.</w:t>
      </w:r>
    </w:p>
    <w:p w:rsidR="00D94511" w:rsidRDefault="00D94511">
      <w:pPr>
        <w:spacing w:line="372" w:lineRule="auto"/>
        <w:jc w:val="both"/>
        <w:sectPr w:rsidR="00D94511">
          <w:pgSz w:w="11910" w:h="16840"/>
          <w:pgMar w:top="1320" w:right="400" w:bottom="1280" w:left="460" w:header="0" w:footer="1097" w:gutter="0"/>
          <w:cols w:space="708"/>
        </w:sectPr>
      </w:pPr>
    </w:p>
    <w:p w:rsidR="00D94511" w:rsidRDefault="006719E6">
      <w:pPr>
        <w:pStyle w:val="Heading4"/>
        <w:spacing w:before="78"/>
        <w:ind w:left="958"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rsidR="00D94511" w:rsidRDefault="006719E6">
      <w:pPr>
        <w:pStyle w:val="GvdeMetni"/>
        <w:spacing w:before="243" w:line="249" w:lineRule="auto"/>
        <w:ind w:left="958" w:right="1013"/>
      </w:pPr>
      <w:r>
        <w:rPr>
          <w:spacing w:val="-4"/>
        </w:rPr>
        <w:t xml:space="preserve">Aşağıda verilen anketler, okul/kurumlara örnek olması bakımından rehbere eklenmiştir. </w:t>
      </w:r>
      <w:r>
        <w:t>Anket</w:t>
      </w:r>
      <w:r>
        <w:rPr>
          <w:spacing w:val="-15"/>
        </w:rPr>
        <w:t xml:space="preserve"> </w:t>
      </w:r>
      <w:r>
        <w:t>içerikleri,</w:t>
      </w:r>
      <w:r>
        <w:rPr>
          <w:spacing w:val="-14"/>
        </w:rPr>
        <w:t xml:space="preserve"> </w:t>
      </w:r>
      <w:r>
        <w:t>okul/kurum</w:t>
      </w:r>
      <w:r>
        <w:rPr>
          <w:spacing w:val="-15"/>
        </w:rPr>
        <w:t xml:space="preserve"> </w:t>
      </w:r>
      <w:r>
        <w:t>türüne</w:t>
      </w:r>
      <w:r>
        <w:rPr>
          <w:spacing w:val="-14"/>
        </w:rPr>
        <w:t xml:space="preserve"> </w:t>
      </w:r>
      <w:r>
        <w:t>ve</w:t>
      </w:r>
      <w:r>
        <w:rPr>
          <w:spacing w:val="-15"/>
        </w:rPr>
        <w:t xml:space="preserve"> </w:t>
      </w:r>
      <w:r>
        <w:t>yapısına</w:t>
      </w:r>
      <w:r>
        <w:rPr>
          <w:spacing w:val="-14"/>
        </w:rPr>
        <w:t xml:space="preserve"> </w:t>
      </w:r>
      <w:r>
        <w:t>göre</w:t>
      </w:r>
      <w:r>
        <w:rPr>
          <w:spacing w:val="-15"/>
        </w:rPr>
        <w:t xml:space="preserve"> </w:t>
      </w:r>
      <w:r>
        <w:t>değişiklik</w:t>
      </w:r>
      <w:r>
        <w:rPr>
          <w:spacing w:val="-14"/>
        </w:rPr>
        <w:t xml:space="preserve"> </w:t>
      </w:r>
      <w:r>
        <w:t>göstermelidir.</w:t>
      </w:r>
    </w:p>
    <w:p w:rsidR="00D94511" w:rsidRDefault="00D94511">
      <w:pPr>
        <w:pStyle w:val="GvdeMetni"/>
      </w:pPr>
    </w:p>
    <w:p w:rsidR="00D94511" w:rsidRDefault="00D94511">
      <w:pPr>
        <w:pStyle w:val="GvdeMetni"/>
        <w:spacing w:before="9"/>
      </w:pPr>
    </w:p>
    <w:p w:rsidR="00D94511" w:rsidRDefault="006719E6">
      <w:pPr>
        <w:spacing w:line="276" w:lineRule="exact"/>
        <w:ind w:left="1666"/>
        <w:rPr>
          <w:rFonts w:ascii="Times New Roman" w:hAnsi="Times New Roman"/>
          <w:b/>
          <w:sz w:val="24"/>
        </w:rPr>
      </w:pPr>
      <w:r>
        <w:rPr>
          <w:rFonts w:ascii="Times New Roman" w:hAnsi="Times New Roman"/>
          <w:b/>
          <w:w w:val="105"/>
          <w:sz w:val="24"/>
        </w:rPr>
        <w:t>Sevgili</w:t>
      </w:r>
      <w:r>
        <w:rPr>
          <w:rFonts w:ascii="Times New Roman" w:hAnsi="Times New Roman"/>
          <w:b/>
          <w:spacing w:val="-4"/>
          <w:w w:val="105"/>
          <w:sz w:val="24"/>
        </w:rPr>
        <w:t xml:space="preserve"> </w:t>
      </w:r>
      <w:r>
        <w:rPr>
          <w:rFonts w:ascii="Times New Roman" w:hAnsi="Times New Roman"/>
          <w:b/>
          <w:spacing w:val="-2"/>
          <w:w w:val="105"/>
          <w:sz w:val="24"/>
        </w:rPr>
        <w:t>Öğrencimiz;</w:t>
      </w:r>
    </w:p>
    <w:p w:rsidR="00D94511" w:rsidRDefault="006719E6">
      <w:pPr>
        <w:pStyle w:val="ListeParagraf"/>
        <w:numPr>
          <w:ilvl w:val="0"/>
          <w:numId w:val="4"/>
        </w:numPr>
        <w:tabs>
          <w:tab w:val="left" w:pos="1678"/>
        </w:tabs>
        <w:spacing w:before="0" w:line="294" w:lineRule="exact"/>
        <w:rPr>
          <w:sz w:val="24"/>
        </w:rPr>
      </w:pPr>
      <w:r>
        <w:rPr>
          <w:spacing w:val="-6"/>
          <w:sz w:val="24"/>
        </w:rPr>
        <w:t>Bu</w:t>
      </w:r>
      <w:r>
        <w:rPr>
          <w:spacing w:val="-2"/>
          <w:sz w:val="24"/>
        </w:rPr>
        <w:t xml:space="preserve"> </w:t>
      </w:r>
      <w:r>
        <w:rPr>
          <w:spacing w:val="-6"/>
          <w:sz w:val="24"/>
        </w:rPr>
        <w:t>anketin</w:t>
      </w:r>
      <w:r>
        <w:rPr>
          <w:sz w:val="24"/>
        </w:rPr>
        <w:t xml:space="preserve"> </w:t>
      </w:r>
      <w:r>
        <w:rPr>
          <w:spacing w:val="-6"/>
          <w:sz w:val="24"/>
        </w:rPr>
        <w:t>amacı,</w:t>
      </w:r>
      <w:r>
        <w:rPr>
          <w:spacing w:val="1"/>
          <w:sz w:val="24"/>
        </w:rPr>
        <w:t xml:space="preserve"> </w:t>
      </w:r>
      <w:r>
        <w:rPr>
          <w:spacing w:val="-6"/>
          <w:sz w:val="24"/>
        </w:rPr>
        <w:t>okul</w:t>
      </w:r>
      <w:r>
        <w:rPr>
          <w:spacing w:val="-2"/>
          <w:sz w:val="24"/>
        </w:rPr>
        <w:t xml:space="preserve"> </w:t>
      </w:r>
      <w:r>
        <w:rPr>
          <w:spacing w:val="-6"/>
          <w:sz w:val="24"/>
        </w:rPr>
        <w:t>hakkındaki</w:t>
      </w:r>
      <w:r>
        <w:rPr>
          <w:sz w:val="24"/>
        </w:rPr>
        <w:t xml:space="preserve"> </w:t>
      </w:r>
      <w:r>
        <w:rPr>
          <w:spacing w:val="-6"/>
          <w:sz w:val="24"/>
        </w:rPr>
        <w:t>görüşlerini</w:t>
      </w:r>
      <w:r>
        <w:rPr>
          <w:spacing w:val="2"/>
          <w:sz w:val="24"/>
        </w:rPr>
        <w:t xml:space="preserve"> </w:t>
      </w:r>
      <w:r>
        <w:rPr>
          <w:spacing w:val="-6"/>
          <w:sz w:val="24"/>
        </w:rPr>
        <w:t>toplamaktır.</w:t>
      </w:r>
    </w:p>
    <w:p w:rsidR="00D94511" w:rsidRDefault="006719E6">
      <w:pPr>
        <w:pStyle w:val="ListeParagraf"/>
        <w:numPr>
          <w:ilvl w:val="0"/>
          <w:numId w:val="4"/>
        </w:numPr>
        <w:tabs>
          <w:tab w:val="left" w:pos="1678"/>
        </w:tabs>
        <w:spacing w:before="143"/>
        <w:rPr>
          <w:sz w:val="24"/>
        </w:rPr>
      </w:pPr>
      <w:r>
        <w:rPr>
          <w:spacing w:val="-6"/>
          <w:sz w:val="24"/>
        </w:rPr>
        <w:t>Bu</w:t>
      </w:r>
      <w:r>
        <w:rPr>
          <w:spacing w:val="-1"/>
          <w:sz w:val="24"/>
        </w:rPr>
        <w:t xml:space="preserve"> </w:t>
      </w:r>
      <w:r>
        <w:rPr>
          <w:spacing w:val="-6"/>
          <w:sz w:val="24"/>
        </w:rPr>
        <w:t>anket,</w:t>
      </w:r>
      <w:r>
        <w:rPr>
          <w:spacing w:val="3"/>
          <w:sz w:val="24"/>
        </w:rPr>
        <w:t xml:space="preserve"> </w:t>
      </w:r>
      <w:r>
        <w:rPr>
          <w:spacing w:val="-6"/>
          <w:sz w:val="24"/>
        </w:rPr>
        <w:t>kimlik</w:t>
      </w:r>
      <w:r>
        <w:rPr>
          <w:spacing w:val="-2"/>
          <w:sz w:val="24"/>
        </w:rPr>
        <w:t xml:space="preserve"> </w:t>
      </w:r>
      <w:r>
        <w:rPr>
          <w:spacing w:val="-6"/>
          <w:sz w:val="24"/>
        </w:rPr>
        <w:t>bilgileri</w:t>
      </w:r>
      <w:r>
        <w:rPr>
          <w:spacing w:val="2"/>
          <w:sz w:val="24"/>
        </w:rPr>
        <w:t xml:space="preserve"> </w:t>
      </w:r>
      <w:r>
        <w:rPr>
          <w:spacing w:val="-6"/>
          <w:sz w:val="24"/>
        </w:rPr>
        <w:t>girilmeden</w:t>
      </w:r>
      <w:r>
        <w:rPr>
          <w:spacing w:val="1"/>
          <w:sz w:val="24"/>
        </w:rPr>
        <w:t xml:space="preserve"> </w:t>
      </w:r>
      <w:r>
        <w:rPr>
          <w:spacing w:val="-6"/>
          <w:sz w:val="24"/>
        </w:rPr>
        <w:t>yapılmalıdır.</w:t>
      </w:r>
    </w:p>
    <w:p w:rsidR="00D94511" w:rsidRDefault="006719E6">
      <w:pPr>
        <w:pStyle w:val="ListeParagraf"/>
        <w:numPr>
          <w:ilvl w:val="0"/>
          <w:numId w:val="4"/>
        </w:numPr>
        <w:tabs>
          <w:tab w:val="left" w:pos="1678"/>
        </w:tabs>
        <w:spacing w:before="140" w:line="362" w:lineRule="auto"/>
        <w:ind w:right="1017"/>
        <w:rPr>
          <w:sz w:val="24"/>
        </w:rPr>
      </w:pPr>
      <w:r>
        <w:rPr>
          <w:spacing w:val="-4"/>
          <w:sz w:val="24"/>
        </w:rPr>
        <w:t>Okul</w:t>
      </w:r>
      <w:r>
        <w:rPr>
          <w:spacing w:val="-11"/>
          <w:sz w:val="24"/>
        </w:rPr>
        <w:t xml:space="preserve"> </w:t>
      </w:r>
      <w:r>
        <w:rPr>
          <w:spacing w:val="-4"/>
          <w:sz w:val="24"/>
        </w:rPr>
        <w:t>hakkında</w:t>
      </w:r>
      <w:r>
        <w:rPr>
          <w:spacing w:val="-10"/>
          <w:sz w:val="24"/>
        </w:rPr>
        <w:t xml:space="preserve"> </w:t>
      </w:r>
      <w:r>
        <w:rPr>
          <w:spacing w:val="-4"/>
          <w:sz w:val="24"/>
        </w:rPr>
        <w:t>görüşlerini</w:t>
      </w:r>
      <w:r>
        <w:rPr>
          <w:spacing w:val="-11"/>
          <w:sz w:val="24"/>
        </w:rPr>
        <w:t xml:space="preserve"> </w:t>
      </w:r>
      <w:r>
        <w:rPr>
          <w:spacing w:val="-4"/>
          <w:sz w:val="24"/>
        </w:rPr>
        <w:t>yansıtan</w:t>
      </w:r>
      <w:r>
        <w:rPr>
          <w:spacing w:val="-10"/>
          <w:sz w:val="24"/>
        </w:rPr>
        <w:t xml:space="preserve"> </w:t>
      </w:r>
      <w:r>
        <w:rPr>
          <w:spacing w:val="-4"/>
          <w:sz w:val="24"/>
        </w:rPr>
        <w:t>kutuya</w:t>
      </w:r>
      <w:r>
        <w:rPr>
          <w:spacing w:val="-11"/>
          <w:sz w:val="24"/>
        </w:rPr>
        <w:t xml:space="preserve"> </w:t>
      </w:r>
      <w:r>
        <w:rPr>
          <w:spacing w:val="-4"/>
          <w:sz w:val="24"/>
        </w:rPr>
        <w:t>“X”</w:t>
      </w:r>
      <w:r>
        <w:rPr>
          <w:spacing w:val="-10"/>
          <w:sz w:val="24"/>
        </w:rPr>
        <w:t xml:space="preserve"> </w:t>
      </w:r>
      <w:r>
        <w:rPr>
          <w:spacing w:val="-4"/>
          <w:sz w:val="24"/>
        </w:rPr>
        <w:t>işareti</w:t>
      </w:r>
      <w:r>
        <w:rPr>
          <w:spacing w:val="-11"/>
          <w:sz w:val="24"/>
        </w:rPr>
        <w:t xml:space="preserve"> </w:t>
      </w:r>
      <w:r>
        <w:rPr>
          <w:spacing w:val="-4"/>
          <w:sz w:val="24"/>
        </w:rPr>
        <w:t>koyarak</w:t>
      </w:r>
      <w:r>
        <w:rPr>
          <w:spacing w:val="-10"/>
          <w:sz w:val="24"/>
        </w:rPr>
        <w:t xml:space="preserve"> </w:t>
      </w:r>
      <w:r>
        <w:rPr>
          <w:spacing w:val="-4"/>
          <w:sz w:val="24"/>
        </w:rPr>
        <w:t>neler</w:t>
      </w:r>
      <w:r>
        <w:rPr>
          <w:spacing w:val="-11"/>
          <w:sz w:val="24"/>
        </w:rPr>
        <w:t xml:space="preserve"> </w:t>
      </w:r>
      <w:r>
        <w:rPr>
          <w:spacing w:val="-4"/>
          <w:sz w:val="24"/>
        </w:rPr>
        <w:t xml:space="preserve">düşündüğünü </w:t>
      </w:r>
      <w:r>
        <w:rPr>
          <w:sz w:val="24"/>
        </w:rPr>
        <w:t>öğrenmemize yardımcı olabilirsin.</w:t>
      </w:r>
    </w:p>
    <w:p w:rsidR="00D94511" w:rsidRDefault="006719E6">
      <w:pPr>
        <w:pStyle w:val="ListeParagraf"/>
        <w:numPr>
          <w:ilvl w:val="0"/>
          <w:numId w:val="4"/>
        </w:numPr>
        <w:tabs>
          <w:tab w:val="left" w:pos="1731"/>
        </w:tabs>
        <w:spacing w:before="1"/>
        <w:ind w:left="1731" w:hanging="413"/>
        <w:rPr>
          <w:sz w:val="24"/>
        </w:rPr>
      </w:pPr>
      <w:r>
        <w:rPr>
          <w:spacing w:val="-4"/>
          <w:sz w:val="24"/>
        </w:rPr>
        <w:t>Anketimize</w:t>
      </w:r>
      <w:r>
        <w:rPr>
          <w:spacing w:val="-9"/>
          <w:sz w:val="24"/>
        </w:rPr>
        <w:t xml:space="preserve"> </w:t>
      </w:r>
      <w:r>
        <w:rPr>
          <w:spacing w:val="-4"/>
          <w:sz w:val="24"/>
        </w:rPr>
        <w:t>katıldığın</w:t>
      </w:r>
      <w:r>
        <w:rPr>
          <w:spacing w:val="-8"/>
          <w:sz w:val="24"/>
        </w:rPr>
        <w:t xml:space="preserve"> </w:t>
      </w:r>
      <w:r>
        <w:rPr>
          <w:spacing w:val="-4"/>
          <w:sz w:val="24"/>
        </w:rPr>
        <w:t>için</w:t>
      </w:r>
      <w:r>
        <w:rPr>
          <w:spacing w:val="-8"/>
          <w:sz w:val="24"/>
        </w:rPr>
        <w:t xml:space="preserve"> </w:t>
      </w:r>
      <w:r>
        <w:rPr>
          <w:spacing w:val="-4"/>
          <w:sz w:val="24"/>
        </w:rPr>
        <w:t>teşekkür</w:t>
      </w:r>
      <w:r>
        <w:rPr>
          <w:spacing w:val="-9"/>
          <w:sz w:val="24"/>
        </w:rPr>
        <w:t xml:space="preserve"> </w:t>
      </w:r>
      <w:r>
        <w:rPr>
          <w:spacing w:val="-4"/>
          <w:sz w:val="24"/>
        </w:rPr>
        <w:t>ederiz.</w:t>
      </w:r>
    </w:p>
    <w:p w:rsidR="00D94511" w:rsidRDefault="00D94511">
      <w:pPr>
        <w:pStyle w:val="GvdeMetni"/>
        <w:rPr>
          <w:sz w:val="20"/>
        </w:rPr>
      </w:pPr>
    </w:p>
    <w:p w:rsidR="00D94511" w:rsidRDefault="00D94511">
      <w:pPr>
        <w:pStyle w:val="GvdeMetni"/>
        <w:spacing w:before="93"/>
        <w:rPr>
          <w:sz w:val="20"/>
        </w:rPr>
      </w:pPr>
    </w:p>
    <w:p w:rsidR="00D94511" w:rsidRDefault="00D94511">
      <w:pPr>
        <w:spacing w:line="248" w:lineRule="exact"/>
        <w:rPr>
          <w:rFonts w:ascii="Carlito"/>
        </w:rPr>
        <w:sectPr w:rsidR="00D94511">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7004"/>
        <w:gridCol w:w="457"/>
        <w:gridCol w:w="565"/>
        <w:gridCol w:w="563"/>
        <w:gridCol w:w="565"/>
        <w:gridCol w:w="709"/>
      </w:tblGrid>
      <w:tr w:rsidR="00D94511">
        <w:trPr>
          <w:trHeight w:val="1912"/>
        </w:trPr>
        <w:tc>
          <w:tcPr>
            <w:tcW w:w="490" w:type="dxa"/>
          </w:tcPr>
          <w:p w:rsidR="00D94511" w:rsidRDefault="00D94511">
            <w:pPr>
              <w:pStyle w:val="TableParagraph"/>
              <w:rPr>
                <w:sz w:val="20"/>
              </w:rPr>
            </w:pPr>
          </w:p>
          <w:p w:rsidR="00D94511" w:rsidRDefault="00D94511">
            <w:pPr>
              <w:pStyle w:val="TableParagraph"/>
              <w:rPr>
                <w:sz w:val="20"/>
              </w:rPr>
            </w:pPr>
          </w:p>
          <w:p w:rsidR="00D94511" w:rsidRDefault="00D94511">
            <w:pPr>
              <w:pStyle w:val="TableParagraph"/>
              <w:rPr>
                <w:sz w:val="20"/>
              </w:rPr>
            </w:pPr>
          </w:p>
          <w:p w:rsidR="00D94511" w:rsidRDefault="00D94511">
            <w:pPr>
              <w:pStyle w:val="TableParagraph"/>
              <w:rPr>
                <w:sz w:val="20"/>
              </w:rPr>
            </w:pPr>
          </w:p>
          <w:p w:rsidR="00D94511" w:rsidRDefault="00D94511">
            <w:pPr>
              <w:pStyle w:val="TableParagraph"/>
              <w:rPr>
                <w:sz w:val="20"/>
              </w:rPr>
            </w:pPr>
          </w:p>
          <w:p w:rsidR="00D94511" w:rsidRDefault="00D94511">
            <w:pPr>
              <w:pStyle w:val="TableParagraph"/>
              <w:rPr>
                <w:sz w:val="20"/>
              </w:rPr>
            </w:pPr>
          </w:p>
          <w:p w:rsidR="00D94511" w:rsidRDefault="00D94511">
            <w:pPr>
              <w:pStyle w:val="TableParagraph"/>
              <w:spacing w:before="86"/>
              <w:rPr>
                <w:sz w:val="20"/>
              </w:rPr>
            </w:pPr>
          </w:p>
          <w:p w:rsidR="00D94511" w:rsidRDefault="006719E6">
            <w:pPr>
              <w:pStyle w:val="TableParagraph"/>
              <w:spacing w:line="215" w:lineRule="exact"/>
              <w:ind w:left="67" w:right="60"/>
              <w:jc w:val="center"/>
              <w:rPr>
                <w:rFonts w:ascii="Caladea"/>
                <w:b/>
                <w:sz w:val="20"/>
              </w:rPr>
            </w:pPr>
            <w:r>
              <w:rPr>
                <w:rFonts w:ascii="Caladea"/>
                <w:b/>
                <w:spacing w:val="-5"/>
                <w:sz w:val="20"/>
              </w:rPr>
              <w:t>NO</w:t>
            </w:r>
          </w:p>
        </w:tc>
        <w:tc>
          <w:tcPr>
            <w:tcW w:w="7004" w:type="dxa"/>
          </w:tcPr>
          <w:p w:rsidR="00D94511" w:rsidRDefault="00D94511">
            <w:pPr>
              <w:pStyle w:val="TableParagraph"/>
              <w:rPr>
                <w:sz w:val="20"/>
              </w:rPr>
            </w:pPr>
          </w:p>
          <w:p w:rsidR="00D94511" w:rsidRDefault="00D94511">
            <w:pPr>
              <w:pStyle w:val="TableParagraph"/>
              <w:rPr>
                <w:sz w:val="20"/>
              </w:rPr>
            </w:pPr>
          </w:p>
          <w:p w:rsidR="00D94511" w:rsidRDefault="00D94511">
            <w:pPr>
              <w:pStyle w:val="TableParagraph"/>
              <w:spacing w:before="52"/>
              <w:rPr>
                <w:sz w:val="20"/>
              </w:rPr>
            </w:pPr>
          </w:p>
          <w:p w:rsidR="00D94511" w:rsidRDefault="006719E6">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rsidR="00D94511" w:rsidRDefault="00D94511">
            <w:pPr>
              <w:pStyle w:val="TableParagraph"/>
              <w:rPr>
                <w:sz w:val="20"/>
              </w:rPr>
            </w:pPr>
          </w:p>
          <w:p w:rsidR="00D94511" w:rsidRDefault="00D94511">
            <w:pPr>
              <w:pStyle w:val="TableParagraph"/>
              <w:spacing w:before="18"/>
              <w:rPr>
                <w:sz w:val="20"/>
              </w:rPr>
            </w:pPr>
          </w:p>
          <w:p w:rsidR="00D94511" w:rsidRDefault="006719E6">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rsidR="00D94511" w:rsidRDefault="006719E6">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rsidR="00D94511" w:rsidRDefault="006719E6">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rsidR="00D94511" w:rsidRDefault="006719E6">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rsidR="00D94511" w:rsidRDefault="006719E6">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rsidR="00D94511" w:rsidRDefault="00D94511">
            <w:pPr>
              <w:pStyle w:val="TableParagraph"/>
              <w:spacing w:before="5"/>
              <w:rPr>
                <w:sz w:val="20"/>
              </w:rPr>
            </w:pPr>
          </w:p>
          <w:p w:rsidR="00D94511" w:rsidRDefault="006719E6">
            <w:pPr>
              <w:pStyle w:val="TableParagraph"/>
              <w:ind w:left="-1"/>
              <w:rPr>
                <w:rFonts w:ascii="Times New Roman" w:hAnsi="Times New Roman"/>
                <w:b/>
                <w:sz w:val="20"/>
              </w:rPr>
            </w:pPr>
            <w:r>
              <w:rPr>
                <w:rFonts w:ascii="Times New Roman" w:hAnsi="Times New Roman"/>
                <w:b/>
                <w:spacing w:val="-2"/>
                <w:w w:val="105"/>
                <w:sz w:val="20"/>
              </w:rPr>
              <w:t>Katılmıyorum</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Carlito"/>
                <w:spacing w:val="-5"/>
                <w:sz w:val="20"/>
              </w:rPr>
              <w:t>01-</w:t>
            </w:r>
          </w:p>
        </w:tc>
        <w:tc>
          <w:tcPr>
            <w:tcW w:w="7004" w:type="dxa"/>
          </w:tcPr>
          <w:p w:rsidR="00D94511" w:rsidRDefault="006719E6">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Carlito"/>
                <w:spacing w:val="-5"/>
                <w:sz w:val="20"/>
              </w:rPr>
              <w:t>02-</w:t>
            </w:r>
          </w:p>
        </w:tc>
        <w:tc>
          <w:tcPr>
            <w:tcW w:w="7004" w:type="dxa"/>
          </w:tcPr>
          <w:p w:rsidR="00D94511" w:rsidRDefault="006719E6">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rsidR="00D94511" w:rsidRDefault="006719E6">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Carlito"/>
                <w:spacing w:val="-5"/>
                <w:sz w:val="20"/>
              </w:rPr>
              <w:t>04-</w:t>
            </w:r>
          </w:p>
        </w:tc>
        <w:tc>
          <w:tcPr>
            <w:tcW w:w="7004" w:type="dxa"/>
          </w:tcPr>
          <w:p w:rsidR="00D94511" w:rsidRDefault="006719E6">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467"/>
        </w:trPr>
        <w:tc>
          <w:tcPr>
            <w:tcW w:w="490" w:type="dxa"/>
          </w:tcPr>
          <w:p w:rsidR="00D94511" w:rsidRDefault="006719E6">
            <w:pPr>
              <w:pStyle w:val="TableParagraph"/>
              <w:spacing w:line="243" w:lineRule="exact"/>
              <w:ind w:left="59" w:right="60"/>
              <w:jc w:val="center"/>
              <w:rPr>
                <w:rFonts w:ascii="Carlito"/>
                <w:sz w:val="20"/>
              </w:rPr>
            </w:pPr>
            <w:r>
              <w:rPr>
                <w:rFonts w:ascii="Carlito"/>
                <w:spacing w:val="-5"/>
                <w:sz w:val="20"/>
              </w:rPr>
              <w:t>05-</w:t>
            </w:r>
          </w:p>
        </w:tc>
        <w:tc>
          <w:tcPr>
            <w:tcW w:w="7004" w:type="dxa"/>
          </w:tcPr>
          <w:p w:rsidR="00D94511" w:rsidRDefault="006719E6">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rsidR="00D94511" w:rsidRDefault="006719E6">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Carlito"/>
                <w:spacing w:val="-5"/>
                <w:sz w:val="20"/>
              </w:rPr>
              <w:t>06-</w:t>
            </w:r>
          </w:p>
        </w:tc>
        <w:tc>
          <w:tcPr>
            <w:tcW w:w="7004" w:type="dxa"/>
          </w:tcPr>
          <w:p w:rsidR="00D94511" w:rsidRDefault="006719E6">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Carlito"/>
                <w:spacing w:val="-5"/>
                <w:sz w:val="20"/>
              </w:rPr>
              <w:t>07-</w:t>
            </w:r>
          </w:p>
        </w:tc>
        <w:tc>
          <w:tcPr>
            <w:tcW w:w="7004" w:type="dxa"/>
          </w:tcPr>
          <w:p w:rsidR="00D94511" w:rsidRDefault="006719E6">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Carlito"/>
                <w:spacing w:val="-5"/>
                <w:sz w:val="20"/>
              </w:rPr>
              <w:t>08-</w:t>
            </w:r>
          </w:p>
        </w:tc>
        <w:tc>
          <w:tcPr>
            <w:tcW w:w="7004" w:type="dxa"/>
          </w:tcPr>
          <w:p w:rsidR="00D94511" w:rsidRDefault="006719E6">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467"/>
        </w:trPr>
        <w:tc>
          <w:tcPr>
            <w:tcW w:w="490" w:type="dxa"/>
          </w:tcPr>
          <w:p w:rsidR="00D94511" w:rsidRDefault="006719E6">
            <w:pPr>
              <w:pStyle w:val="TableParagraph"/>
              <w:spacing w:line="243" w:lineRule="exact"/>
              <w:ind w:left="59" w:right="60"/>
              <w:jc w:val="center"/>
              <w:rPr>
                <w:rFonts w:ascii="Carlito"/>
                <w:sz w:val="20"/>
              </w:rPr>
            </w:pPr>
            <w:r>
              <w:rPr>
                <w:rFonts w:ascii="Carlito"/>
                <w:spacing w:val="-5"/>
                <w:sz w:val="20"/>
              </w:rPr>
              <w:t>09-</w:t>
            </w:r>
          </w:p>
        </w:tc>
        <w:tc>
          <w:tcPr>
            <w:tcW w:w="7004" w:type="dxa"/>
          </w:tcPr>
          <w:p w:rsidR="00D94511" w:rsidRDefault="006719E6">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rsidR="00D94511" w:rsidRDefault="006719E6">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0"/>
        </w:trPr>
        <w:tc>
          <w:tcPr>
            <w:tcW w:w="490" w:type="dxa"/>
          </w:tcPr>
          <w:p w:rsidR="00D94511" w:rsidRDefault="006719E6">
            <w:pPr>
              <w:pStyle w:val="TableParagraph"/>
              <w:spacing w:line="220" w:lineRule="exact"/>
              <w:ind w:left="59" w:right="60"/>
              <w:jc w:val="center"/>
              <w:rPr>
                <w:rFonts w:ascii="Carlito"/>
                <w:sz w:val="20"/>
              </w:rPr>
            </w:pPr>
            <w:r>
              <w:rPr>
                <w:rFonts w:ascii="Carlito"/>
                <w:spacing w:val="-5"/>
                <w:sz w:val="20"/>
              </w:rPr>
              <w:t>10-</w:t>
            </w:r>
          </w:p>
        </w:tc>
        <w:tc>
          <w:tcPr>
            <w:tcW w:w="7004" w:type="dxa"/>
          </w:tcPr>
          <w:p w:rsidR="00D94511" w:rsidRDefault="006719E6">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rsidR="00D94511" w:rsidRDefault="006719E6">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Carlito"/>
                <w:spacing w:val="-5"/>
                <w:sz w:val="20"/>
              </w:rPr>
              <w:t>11-</w:t>
            </w:r>
          </w:p>
        </w:tc>
        <w:tc>
          <w:tcPr>
            <w:tcW w:w="7004" w:type="dxa"/>
          </w:tcPr>
          <w:p w:rsidR="00D94511" w:rsidRDefault="006719E6">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Carlito"/>
                <w:spacing w:val="-5"/>
                <w:sz w:val="20"/>
              </w:rPr>
              <w:t>12-</w:t>
            </w:r>
          </w:p>
        </w:tc>
        <w:tc>
          <w:tcPr>
            <w:tcW w:w="7004" w:type="dxa"/>
          </w:tcPr>
          <w:p w:rsidR="00D94511" w:rsidRDefault="006719E6">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rsidR="00D94511" w:rsidRDefault="006719E6">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Carlito"/>
                <w:spacing w:val="-5"/>
                <w:sz w:val="20"/>
              </w:rPr>
              <w:t>14-</w:t>
            </w:r>
          </w:p>
        </w:tc>
        <w:tc>
          <w:tcPr>
            <w:tcW w:w="7004" w:type="dxa"/>
          </w:tcPr>
          <w:p w:rsidR="00D94511" w:rsidRDefault="006719E6">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490" w:type="dxa"/>
          </w:tcPr>
          <w:p w:rsidR="00D94511" w:rsidRDefault="006719E6">
            <w:pPr>
              <w:pStyle w:val="TableParagraph"/>
              <w:spacing w:line="224" w:lineRule="exact"/>
              <w:ind w:left="59" w:right="60"/>
              <w:jc w:val="center"/>
              <w:rPr>
                <w:rFonts w:ascii="Carlito"/>
                <w:sz w:val="20"/>
              </w:rPr>
            </w:pPr>
            <w:r>
              <w:rPr>
                <w:rFonts w:ascii="Carlito"/>
                <w:spacing w:val="-5"/>
                <w:sz w:val="20"/>
              </w:rPr>
              <w:t>15-</w:t>
            </w:r>
          </w:p>
        </w:tc>
        <w:tc>
          <w:tcPr>
            <w:tcW w:w="7004" w:type="dxa"/>
          </w:tcPr>
          <w:p w:rsidR="00D94511" w:rsidRDefault="006719E6">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rsidR="00D94511" w:rsidRDefault="006719E6">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467"/>
        </w:trPr>
        <w:tc>
          <w:tcPr>
            <w:tcW w:w="490" w:type="dxa"/>
          </w:tcPr>
          <w:p w:rsidR="00D94511" w:rsidRDefault="006719E6">
            <w:pPr>
              <w:pStyle w:val="TableParagraph"/>
              <w:spacing w:line="243" w:lineRule="exact"/>
              <w:ind w:left="7" w:right="67"/>
              <w:jc w:val="center"/>
              <w:rPr>
                <w:rFonts w:ascii="Carlito"/>
                <w:sz w:val="20"/>
              </w:rPr>
            </w:pPr>
            <w:r>
              <w:rPr>
                <w:rFonts w:ascii="Carlito"/>
                <w:spacing w:val="-5"/>
                <w:sz w:val="20"/>
              </w:rPr>
              <w:t>16</w:t>
            </w:r>
          </w:p>
        </w:tc>
        <w:tc>
          <w:tcPr>
            <w:tcW w:w="7004" w:type="dxa"/>
          </w:tcPr>
          <w:p w:rsidR="00D94511" w:rsidRDefault="006719E6">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rsidR="00D94511" w:rsidRDefault="006719E6">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348"/>
        </w:trPr>
        <w:tc>
          <w:tcPr>
            <w:tcW w:w="490" w:type="dxa"/>
          </w:tcPr>
          <w:p w:rsidR="00D94511" w:rsidRDefault="006719E6">
            <w:pPr>
              <w:pStyle w:val="TableParagraph"/>
              <w:spacing w:line="241" w:lineRule="exact"/>
              <w:ind w:left="59" w:right="60"/>
              <w:jc w:val="center"/>
              <w:rPr>
                <w:rFonts w:ascii="Carlito"/>
                <w:sz w:val="20"/>
              </w:rPr>
            </w:pPr>
            <w:r>
              <w:rPr>
                <w:rFonts w:ascii="Carlito"/>
                <w:spacing w:val="-5"/>
                <w:sz w:val="20"/>
              </w:rPr>
              <w:t>17-</w:t>
            </w:r>
          </w:p>
        </w:tc>
        <w:tc>
          <w:tcPr>
            <w:tcW w:w="7004" w:type="dxa"/>
          </w:tcPr>
          <w:p w:rsidR="00D94511" w:rsidRDefault="006719E6">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rsidR="00D94511" w:rsidRDefault="006719E6">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352"/>
        </w:trPr>
        <w:tc>
          <w:tcPr>
            <w:tcW w:w="490" w:type="dxa"/>
          </w:tcPr>
          <w:p w:rsidR="00D94511" w:rsidRDefault="006719E6">
            <w:pPr>
              <w:pStyle w:val="TableParagraph"/>
              <w:spacing w:line="243" w:lineRule="exact"/>
              <w:ind w:left="59" w:right="60"/>
              <w:jc w:val="center"/>
              <w:rPr>
                <w:rFonts w:ascii="Carlito"/>
                <w:sz w:val="20"/>
              </w:rPr>
            </w:pPr>
            <w:r>
              <w:rPr>
                <w:rFonts w:ascii="Carlito"/>
                <w:spacing w:val="-5"/>
                <w:sz w:val="20"/>
              </w:rPr>
              <w:t>18-</w:t>
            </w:r>
          </w:p>
        </w:tc>
        <w:tc>
          <w:tcPr>
            <w:tcW w:w="7004" w:type="dxa"/>
          </w:tcPr>
          <w:p w:rsidR="00D94511" w:rsidRDefault="006719E6">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rsidR="00D94511" w:rsidRDefault="006719E6">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350"/>
        </w:trPr>
        <w:tc>
          <w:tcPr>
            <w:tcW w:w="490" w:type="dxa"/>
          </w:tcPr>
          <w:p w:rsidR="00D94511" w:rsidRDefault="006719E6">
            <w:pPr>
              <w:pStyle w:val="TableParagraph"/>
              <w:spacing w:line="243" w:lineRule="exact"/>
              <w:ind w:left="59" w:right="60"/>
              <w:jc w:val="center"/>
              <w:rPr>
                <w:rFonts w:ascii="Carlito"/>
                <w:sz w:val="20"/>
              </w:rPr>
            </w:pPr>
            <w:r>
              <w:rPr>
                <w:rFonts w:ascii="Carlito"/>
                <w:spacing w:val="-5"/>
                <w:sz w:val="20"/>
              </w:rPr>
              <w:t>19-</w:t>
            </w:r>
          </w:p>
        </w:tc>
        <w:tc>
          <w:tcPr>
            <w:tcW w:w="7004" w:type="dxa"/>
          </w:tcPr>
          <w:p w:rsidR="00D94511" w:rsidRDefault="006719E6">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rsidR="00D94511" w:rsidRDefault="006719E6">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470"/>
        </w:trPr>
        <w:tc>
          <w:tcPr>
            <w:tcW w:w="490" w:type="dxa"/>
          </w:tcPr>
          <w:p w:rsidR="00D94511" w:rsidRDefault="006719E6">
            <w:pPr>
              <w:pStyle w:val="TableParagraph"/>
              <w:spacing w:before="1"/>
              <w:ind w:left="59" w:right="60"/>
              <w:jc w:val="center"/>
              <w:rPr>
                <w:rFonts w:ascii="Carlito"/>
                <w:sz w:val="20"/>
              </w:rPr>
            </w:pPr>
            <w:r>
              <w:rPr>
                <w:rFonts w:ascii="Carlito"/>
                <w:spacing w:val="-5"/>
                <w:sz w:val="20"/>
              </w:rPr>
              <w:t>20-</w:t>
            </w:r>
          </w:p>
        </w:tc>
        <w:tc>
          <w:tcPr>
            <w:tcW w:w="7004" w:type="dxa"/>
          </w:tcPr>
          <w:p w:rsidR="00D94511" w:rsidRDefault="006719E6">
            <w:pPr>
              <w:pStyle w:val="TableParagraph"/>
              <w:spacing w:before="2"/>
              <w:ind w:left="107"/>
              <w:rPr>
                <w:sz w:val="20"/>
              </w:rPr>
            </w:pPr>
            <w:r>
              <w:rPr>
                <w:spacing w:val="-2"/>
                <w:sz w:val="20"/>
              </w:rPr>
              <w:t>DYK</w:t>
            </w:r>
            <w:r>
              <w:rPr>
                <w:rFonts w:ascii="Caladea" w:hAnsi="Caladea"/>
                <w:spacing w:val="-2"/>
                <w:sz w:val="20"/>
              </w:rPr>
              <w:t>’</w:t>
            </w:r>
            <w:r>
              <w:rPr>
                <w:spacing w:val="-2"/>
                <w:sz w:val="20"/>
              </w:rPr>
              <w:t>leri</w:t>
            </w:r>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rsidR="00D94511" w:rsidRDefault="006719E6">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rsidR="00D94511" w:rsidRDefault="006719E6">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rsidR="00D94511" w:rsidRDefault="006719E6">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rsidR="00D94511" w:rsidRDefault="006719E6">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rsidR="00D94511" w:rsidRDefault="006719E6">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D94511" w:rsidRDefault="00D94511">
      <w:pPr>
        <w:rPr>
          <w:rFonts w:ascii="Carlito"/>
          <w:sz w:val="20"/>
        </w:rPr>
        <w:sectPr w:rsidR="00D94511">
          <w:pgSz w:w="11910" w:h="16840"/>
          <w:pgMar w:top="1380" w:right="400" w:bottom="1280" w:left="460" w:header="0" w:footer="1097" w:gutter="0"/>
          <w:cols w:space="708"/>
        </w:sectPr>
      </w:pPr>
    </w:p>
    <w:p w:rsidR="00D94511" w:rsidRDefault="00D94511">
      <w:pPr>
        <w:spacing w:line="243" w:lineRule="exact"/>
        <w:rPr>
          <w:rFonts w:ascii="Carlito"/>
          <w:sz w:val="20"/>
        </w:rPr>
        <w:sectPr w:rsidR="00D94511">
          <w:pgSz w:w="11910" w:h="16840"/>
          <w:pgMar w:top="1380" w:right="400" w:bottom="1280" w:left="460" w:header="0" w:footer="1097" w:gutter="0"/>
          <w:cols w:space="708"/>
        </w:sectPr>
      </w:pPr>
    </w:p>
    <w:p w:rsidR="00D94511" w:rsidRDefault="00D94511">
      <w:pPr>
        <w:spacing w:line="224" w:lineRule="exact"/>
        <w:rPr>
          <w:rFonts w:ascii="Carlito"/>
          <w:sz w:val="20"/>
        </w:rPr>
        <w:sectPr w:rsidR="00D94511">
          <w:pgSz w:w="11910" w:h="16840"/>
          <w:pgMar w:top="1380" w:right="400" w:bottom="1280" w:left="460" w:header="0" w:footer="1097" w:gutter="0"/>
          <w:cols w:space="708"/>
        </w:sectPr>
      </w:pPr>
    </w:p>
    <w:p w:rsidR="00D94511" w:rsidRDefault="00D94511">
      <w:pPr>
        <w:pStyle w:val="GvdeMetni"/>
        <w:spacing w:before="252"/>
      </w:pPr>
    </w:p>
    <w:p w:rsidR="00D94511" w:rsidRDefault="006719E6">
      <w:pPr>
        <w:spacing w:before="1"/>
        <w:ind w:left="958"/>
        <w:rPr>
          <w:rFonts w:ascii="Times New Roman" w:hAnsi="Times New Roman"/>
          <w:b/>
          <w:sz w:val="24"/>
        </w:rPr>
      </w:pPr>
      <w:r>
        <w:rPr>
          <w:rFonts w:ascii="Times New Roman" w:hAnsi="Times New Roman"/>
          <w:b/>
          <w:w w:val="105"/>
          <w:sz w:val="24"/>
        </w:rPr>
        <w:t>Kıymetli</w:t>
      </w:r>
      <w:r>
        <w:rPr>
          <w:rFonts w:ascii="Times New Roman" w:hAnsi="Times New Roman"/>
          <w:b/>
          <w:spacing w:val="-15"/>
          <w:w w:val="105"/>
          <w:sz w:val="24"/>
        </w:rPr>
        <w:t xml:space="preserve"> </w:t>
      </w:r>
      <w:r>
        <w:rPr>
          <w:rFonts w:ascii="Times New Roman" w:hAnsi="Times New Roman"/>
          <w:b/>
          <w:spacing w:val="-2"/>
          <w:w w:val="105"/>
          <w:sz w:val="24"/>
        </w:rPr>
        <w:t>Öğretmenimiz;</w:t>
      </w:r>
    </w:p>
    <w:p w:rsidR="00D94511" w:rsidRDefault="006719E6">
      <w:pPr>
        <w:pStyle w:val="ListeParagraf"/>
        <w:numPr>
          <w:ilvl w:val="0"/>
          <w:numId w:val="3"/>
        </w:numPr>
        <w:tabs>
          <w:tab w:val="left" w:pos="1678"/>
        </w:tabs>
        <w:spacing w:before="141"/>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4"/>
          <w:sz w:val="24"/>
        </w:rPr>
        <w:t xml:space="preserve"> </w:t>
      </w:r>
      <w:r>
        <w:rPr>
          <w:spacing w:val="-6"/>
          <w:sz w:val="24"/>
        </w:rPr>
        <w:t>okul/kurum</w:t>
      </w:r>
      <w:r>
        <w:rPr>
          <w:spacing w:val="5"/>
          <w:sz w:val="24"/>
        </w:rPr>
        <w:t xml:space="preserve"> </w:t>
      </w:r>
      <w:r>
        <w:rPr>
          <w:spacing w:val="-6"/>
          <w:sz w:val="24"/>
        </w:rPr>
        <w:t>çalışmaları</w:t>
      </w:r>
      <w:r>
        <w:rPr>
          <w:spacing w:val="4"/>
          <w:sz w:val="24"/>
        </w:rPr>
        <w:t xml:space="preserve"> </w:t>
      </w:r>
      <w:r>
        <w:rPr>
          <w:spacing w:val="-6"/>
          <w:sz w:val="24"/>
        </w:rPr>
        <w:t>hakkındaki</w:t>
      </w:r>
      <w:r>
        <w:rPr>
          <w:spacing w:val="4"/>
          <w:sz w:val="24"/>
        </w:rPr>
        <w:t xml:space="preserve"> </w:t>
      </w:r>
      <w:r>
        <w:rPr>
          <w:spacing w:val="-6"/>
          <w:sz w:val="24"/>
        </w:rPr>
        <w:t>görüşlerinizi</w:t>
      </w:r>
      <w:r>
        <w:rPr>
          <w:spacing w:val="3"/>
          <w:sz w:val="24"/>
        </w:rPr>
        <w:t xml:space="preserve"> </w:t>
      </w:r>
      <w:r>
        <w:rPr>
          <w:spacing w:val="-6"/>
          <w:sz w:val="24"/>
        </w:rPr>
        <w:t>almaktır.</w:t>
      </w:r>
    </w:p>
    <w:p w:rsidR="00D94511" w:rsidRDefault="006719E6">
      <w:pPr>
        <w:pStyle w:val="ListeParagraf"/>
        <w:numPr>
          <w:ilvl w:val="0"/>
          <w:numId w:val="3"/>
        </w:numPr>
        <w:tabs>
          <w:tab w:val="left" w:pos="1678"/>
        </w:tabs>
        <w:spacing w:before="143"/>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D94511" w:rsidRDefault="006719E6">
      <w:pPr>
        <w:pStyle w:val="ListeParagraf"/>
        <w:numPr>
          <w:ilvl w:val="0"/>
          <w:numId w:val="3"/>
        </w:numPr>
        <w:tabs>
          <w:tab w:val="left" w:pos="1678"/>
        </w:tabs>
        <w:spacing w:before="140" w:line="362" w:lineRule="auto"/>
        <w:ind w:right="1016"/>
        <w:rPr>
          <w:sz w:val="24"/>
        </w:rPr>
      </w:pPr>
      <w:r>
        <w:rPr>
          <w:sz w:val="24"/>
        </w:rPr>
        <w:t>Lütfen okul hakkındaki</w:t>
      </w:r>
      <w:r>
        <w:rPr>
          <w:spacing w:val="4"/>
          <w:sz w:val="24"/>
        </w:rPr>
        <w:t xml:space="preserve"> </w:t>
      </w:r>
      <w:r>
        <w:rPr>
          <w:sz w:val="24"/>
        </w:rPr>
        <w:t xml:space="preserve">görüşlerinizi en iyi yansıtan kutuya “X” işareti koyarak </w:t>
      </w:r>
      <w:r>
        <w:rPr>
          <w:spacing w:val="-2"/>
          <w:sz w:val="24"/>
        </w:rPr>
        <w:t>belirtiniz.</w:t>
      </w:r>
    </w:p>
    <w:p w:rsidR="00D94511" w:rsidRDefault="006719E6">
      <w:pPr>
        <w:pStyle w:val="ListeParagraf"/>
        <w:numPr>
          <w:ilvl w:val="0"/>
          <w:numId w:val="3"/>
        </w:numPr>
        <w:tabs>
          <w:tab w:val="left" w:pos="1678"/>
        </w:tabs>
        <w:spacing w:before="1"/>
        <w:rPr>
          <w:sz w:val="24"/>
        </w:r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Pr>
          <w:spacing w:val="-4"/>
          <w:sz w:val="24"/>
        </w:rPr>
        <w:t>ederiz.</w:t>
      </w:r>
    </w:p>
    <w:p w:rsidR="00D94511" w:rsidRDefault="00D94511">
      <w:pPr>
        <w:pStyle w:val="GvdeMetni"/>
      </w:pPr>
    </w:p>
    <w:p w:rsidR="00D94511" w:rsidRDefault="00D94511">
      <w:pPr>
        <w:pStyle w:val="GvdeMetni"/>
        <w:spacing w:before="121"/>
      </w:pPr>
    </w:p>
    <w:p w:rsidR="00D94511" w:rsidRDefault="006719E6">
      <w:pPr>
        <w:ind w:left="958"/>
        <w:rPr>
          <w:rFonts w:ascii="Times New Roman" w:hAnsi="Times New Roman"/>
          <w:b/>
          <w:sz w:val="24"/>
        </w:rPr>
      </w:pPr>
      <w:r>
        <w:rPr>
          <w:rFonts w:ascii="Times New Roman" w:hAnsi="Times New Roman"/>
          <w:b/>
          <w:w w:val="105"/>
          <w:sz w:val="24"/>
        </w:rPr>
        <w:t>Kıymetli</w:t>
      </w:r>
      <w:r>
        <w:rPr>
          <w:rFonts w:ascii="Times New Roman" w:hAnsi="Times New Roman"/>
          <w:b/>
          <w:spacing w:val="-16"/>
          <w:w w:val="105"/>
          <w:sz w:val="24"/>
        </w:rPr>
        <w:t xml:space="preserve"> </w:t>
      </w:r>
      <w:r>
        <w:rPr>
          <w:rFonts w:ascii="Times New Roman" w:hAnsi="Times New Roman"/>
          <w:b/>
          <w:spacing w:val="-2"/>
          <w:w w:val="105"/>
          <w:sz w:val="24"/>
        </w:rPr>
        <w:t>Velimiz;</w:t>
      </w:r>
    </w:p>
    <w:p w:rsidR="00D94511" w:rsidRDefault="00D94511">
      <w:pPr>
        <w:pStyle w:val="GvdeMetni"/>
        <w:rPr>
          <w:rFonts w:ascii="Times New Roman"/>
          <w:b/>
        </w:rPr>
      </w:pPr>
    </w:p>
    <w:p w:rsidR="00D94511" w:rsidRDefault="00D94511">
      <w:pPr>
        <w:pStyle w:val="GvdeMetni"/>
        <w:spacing w:before="14"/>
        <w:rPr>
          <w:rFonts w:ascii="Times New Roman"/>
          <w:b/>
        </w:rPr>
      </w:pPr>
    </w:p>
    <w:p w:rsidR="00D94511" w:rsidRDefault="006719E6">
      <w:pPr>
        <w:pStyle w:val="ListeParagraf"/>
        <w:numPr>
          <w:ilvl w:val="0"/>
          <w:numId w:val="3"/>
        </w:numPr>
        <w:tabs>
          <w:tab w:val="left" w:pos="1678"/>
        </w:tabs>
        <w:spacing w:before="0"/>
        <w:rPr>
          <w:sz w:val="24"/>
        </w:rPr>
      </w:pPr>
      <w:r>
        <w:rPr>
          <w:spacing w:val="-6"/>
          <w:sz w:val="24"/>
        </w:rPr>
        <w:t>Bu</w:t>
      </w:r>
      <w:r>
        <w:rPr>
          <w:spacing w:val="2"/>
          <w:sz w:val="24"/>
        </w:rPr>
        <w:t xml:space="preserve"> </w:t>
      </w:r>
      <w:r>
        <w:rPr>
          <w:spacing w:val="-6"/>
          <w:sz w:val="24"/>
        </w:rPr>
        <w:t>anketin</w:t>
      </w:r>
      <w:r>
        <w:rPr>
          <w:spacing w:val="4"/>
          <w:sz w:val="24"/>
        </w:rPr>
        <w:t xml:space="preserve"> </w:t>
      </w:r>
      <w:r>
        <w:rPr>
          <w:spacing w:val="-6"/>
          <w:sz w:val="24"/>
        </w:rPr>
        <w:t>amacı,</w:t>
      </w:r>
      <w:r>
        <w:rPr>
          <w:spacing w:val="5"/>
          <w:sz w:val="24"/>
        </w:rPr>
        <w:t xml:space="preserve"> </w:t>
      </w:r>
      <w:r>
        <w:rPr>
          <w:spacing w:val="-6"/>
          <w:sz w:val="24"/>
        </w:rPr>
        <w:t>okul/kurum</w:t>
      </w:r>
      <w:r>
        <w:rPr>
          <w:spacing w:val="5"/>
          <w:sz w:val="24"/>
        </w:rPr>
        <w:t xml:space="preserve"> </w:t>
      </w:r>
      <w:r>
        <w:rPr>
          <w:spacing w:val="-6"/>
          <w:sz w:val="24"/>
        </w:rPr>
        <w:t>çalışmaları</w:t>
      </w:r>
      <w:r>
        <w:rPr>
          <w:spacing w:val="3"/>
          <w:sz w:val="24"/>
        </w:rPr>
        <w:t xml:space="preserve"> </w:t>
      </w:r>
      <w:r>
        <w:rPr>
          <w:spacing w:val="-6"/>
          <w:sz w:val="24"/>
        </w:rPr>
        <w:t>hakkındaki</w:t>
      </w:r>
      <w:r>
        <w:rPr>
          <w:spacing w:val="4"/>
          <w:sz w:val="24"/>
        </w:rPr>
        <w:t xml:space="preserve"> </w:t>
      </w:r>
      <w:r>
        <w:rPr>
          <w:spacing w:val="-6"/>
          <w:sz w:val="24"/>
        </w:rPr>
        <w:t>görüşleriniz</w:t>
      </w:r>
      <w:r>
        <w:rPr>
          <w:spacing w:val="1"/>
          <w:sz w:val="24"/>
        </w:rPr>
        <w:t xml:space="preserve"> </w:t>
      </w:r>
      <w:r>
        <w:rPr>
          <w:spacing w:val="-6"/>
          <w:sz w:val="24"/>
        </w:rPr>
        <w:t>almaktır.</w:t>
      </w:r>
    </w:p>
    <w:p w:rsidR="00D94511" w:rsidRDefault="006719E6">
      <w:pPr>
        <w:pStyle w:val="ListeParagraf"/>
        <w:numPr>
          <w:ilvl w:val="0"/>
          <w:numId w:val="3"/>
        </w:numPr>
        <w:tabs>
          <w:tab w:val="left" w:pos="1678"/>
        </w:tabs>
        <w:spacing w:before="140"/>
        <w:rPr>
          <w:sz w:val="24"/>
        </w:rPr>
      </w:pPr>
      <w:r>
        <w:rPr>
          <w:spacing w:val="-4"/>
          <w:sz w:val="24"/>
        </w:rPr>
        <w:t>Bu</w:t>
      </w:r>
      <w:r>
        <w:rPr>
          <w:spacing w:val="-6"/>
          <w:sz w:val="24"/>
        </w:rPr>
        <w:t xml:space="preserve"> </w:t>
      </w:r>
      <w:r>
        <w:rPr>
          <w:spacing w:val="-4"/>
          <w:sz w:val="24"/>
        </w:rPr>
        <w:t>ankette kimlik</w:t>
      </w:r>
      <w:r>
        <w:rPr>
          <w:spacing w:val="-6"/>
          <w:sz w:val="24"/>
        </w:rPr>
        <w:t xml:space="preserve"> </w:t>
      </w:r>
      <w:r>
        <w:rPr>
          <w:spacing w:val="-4"/>
          <w:sz w:val="24"/>
        </w:rPr>
        <w:t>bilgileri yer</w:t>
      </w:r>
      <w:r>
        <w:rPr>
          <w:spacing w:val="-6"/>
          <w:sz w:val="24"/>
        </w:rPr>
        <w:t xml:space="preserve"> </w:t>
      </w:r>
      <w:r>
        <w:rPr>
          <w:spacing w:val="-4"/>
          <w:sz w:val="24"/>
        </w:rPr>
        <w:t>almaz.</w:t>
      </w:r>
    </w:p>
    <w:p w:rsidR="00D94511" w:rsidRDefault="006719E6">
      <w:pPr>
        <w:pStyle w:val="ListeParagraf"/>
        <w:numPr>
          <w:ilvl w:val="0"/>
          <w:numId w:val="3"/>
        </w:numPr>
        <w:tabs>
          <w:tab w:val="left" w:pos="1678"/>
        </w:tabs>
        <w:spacing w:before="143" w:line="360" w:lineRule="auto"/>
        <w:ind w:right="1013"/>
        <w:rPr>
          <w:sz w:val="24"/>
        </w:rPr>
      </w:pPr>
      <w:r>
        <w:rPr>
          <w:sz w:val="24"/>
        </w:rPr>
        <w:t>Lütfen</w:t>
      </w:r>
      <w:r>
        <w:rPr>
          <w:spacing w:val="11"/>
          <w:sz w:val="24"/>
        </w:rPr>
        <w:t xml:space="preserve"> </w:t>
      </w:r>
      <w:r>
        <w:rPr>
          <w:sz w:val="24"/>
        </w:rPr>
        <w:t>okul/kurum</w:t>
      </w:r>
      <w:r>
        <w:rPr>
          <w:spacing w:val="12"/>
          <w:sz w:val="24"/>
        </w:rPr>
        <w:t xml:space="preserve"> </w:t>
      </w:r>
      <w:r>
        <w:rPr>
          <w:sz w:val="24"/>
        </w:rPr>
        <w:t>hakkındaki</w:t>
      </w:r>
      <w:r>
        <w:rPr>
          <w:spacing w:val="12"/>
          <w:sz w:val="24"/>
        </w:rPr>
        <w:t xml:space="preserve"> </w:t>
      </w:r>
      <w:r>
        <w:rPr>
          <w:sz w:val="24"/>
        </w:rPr>
        <w:t>görüşlerinizi</w:t>
      </w:r>
      <w:r>
        <w:rPr>
          <w:spacing w:val="12"/>
          <w:sz w:val="24"/>
        </w:rPr>
        <w:t xml:space="preserve"> </w:t>
      </w:r>
      <w:r>
        <w:rPr>
          <w:sz w:val="24"/>
        </w:rPr>
        <w:t>en</w:t>
      </w:r>
      <w:r>
        <w:rPr>
          <w:spacing w:val="11"/>
          <w:sz w:val="24"/>
        </w:rPr>
        <w:t xml:space="preserve"> </w:t>
      </w:r>
      <w:r>
        <w:rPr>
          <w:sz w:val="24"/>
        </w:rPr>
        <w:t>iyi</w:t>
      </w:r>
      <w:r>
        <w:rPr>
          <w:spacing w:val="11"/>
          <w:sz w:val="24"/>
        </w:rPr>
        <w:t xml:space="preserve"> </w:t>
      </w:r>
      <w:r>
        <w:rPr>
          <w:sz w:val="24"/>
        </w:rPr>
        <w:t>yansıtan</w:t>
      </w:r>
      <w:r>
        <w:rPr>
          <w:spacing w:val="11"/>
          <w:sz w:val="24"/>
        </w:rPr>
        <w:t xml:space="preserve"> </w:t>
      </w:r>
      <w:r>
        <w:rPr>
          <w:sz w:val="24"/>
        </w:rPr>
        <w:t>kutuya</w:t>
      </w:r>
      <w:r>
        <w:rPr>
          <w:spacing w:val="12"/>
          <w:sz w:val="24"/>
        </w:rPr>
        <w:t xml:space="preserve"> </w:t>
      </w:r>
      <w:r>
        <w:rPr>
          <w:sz w:val="24"/>
        </w:rPr>
        <w:t>“X”</w:t>
      </w:r>
      <w:r>
        <w:rPr>
          <w:spacing w:val="12"/>
          <w:sz w:val="24"/>
        </w:rPr>
        <w:t xml:space="preserve"> </w:t>
      </w:r>
      <w:r>
        <w:rPr>
          <w:sz w:val="24"/>
        </w:rPr>
        <w:t>işareti koyarak belirtiniz.</w:t>
      </w:r>
    </w:p>
    <w:p w:rsidR="00D94511" w:rsidRDefault="006719E6">
      <w:pPr>
        <w:pStyle w:val="ListeParagraf"/>
        <w:numPr>
          <w:ilvl w:val="0"/>
          <w:numId w:val="3"/>
        </w:numPr>
        <w:tabs>
          <w:tab w:val="left" w:pos="1678"/>
        </w:tabs>
        <w:spacing w:before="7"/>
        <w:rPr>
          <w:sz w:val="24"/>
        </w:rPr>
      </w:pPr>
      <w:r>
        <w:rPr>
          <w:spacing w:val="-4"/>
          <w:sz w:val="24"/>
        </w:rPr>
        <w:t>Anketimize</w:t>
      </w:r>
      <w:r>
        <w:rPr>
          <w:spacing w:val="-7"/>
          <w:sz w:val="24"/>
        </w:rPr>
        <w:t xml:space="preserve"> </w:t>
      </w:r>
      <w:r>
        <w:rPr>
          <w:spacing w:val="-4"/>
          <w:sz w:val="24"/>
        </w:rPr>
        <w:t>katıldığınız</w:t>
      </w:r>
      <w:r>
        <w:rPr>
          <w:spacing w:val="-6"/>
          <w:sz w:val="24"/>
        </w:rPr>
        <w:t xml:space="preserve"> </w:t>
      </w:r>
      <w:r>
        <w:rPr>
          <w:spacing w:val="-4"/>
          <w:sz w:val="24"/>
        </w:rPr>
        <w:t>için</w:t>
      </w:r>
      <w:r>
        <w:rPr>
          <w:spacing w:val="-7"/>
          <w:sz w:val="24"/>
        </w:rPr>
        <w:t xml:space="preserve"> </w:t>
      </w:r>
      <w:r>
        <w:rPr>
          <w:spacing w:val="-4"/>
          <w:sz w:val="24"/>
        </w:rPr>
        <w:t>teşekkür</w:t>
      </w:r>
      <w:r>
        <w:rPr>
          <w:spacing w:val="-8"/>
          <w:sz w:val="24"/>
        </w:rPr>
        <w:t xml:space="preserve"> </w:t>
      </w:r>
      <w:r>
        <w:rPr>
          <w:spacing w:val="-4"/>
          <w:sz w:val="24"/>
        </w:rPr>
        <w:t>ederiz.</w:t>
      </w:r>
    </w:p>
    <w:p w:rsidR="00D94511" w:rsidRDefault="00D94511">
      <w:pPr>
        <w:rPr>
          <w:sz w:val="24"/>
        </w:rPr>
        <w:sectPr w:rsidR="00D94511">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D94511">
        <w:trPr>
          <w:trHeight w:val="1833"/>
        </w:trPr>
        <w:tc>
          <w:tcPr>
            <w:tcW w:w="566" w:type="dxa"/>
          </w:tcPr>
          <w:p w:rsidR="00D94511" w:rsidRDefault="00D94511">
            <w:pPr>
              <w:pStyle w:val="TableParagraph"/>
              <w:rPr>
                <w:sz w:val="20"/>
              </w:rPr>
            </w:pPr>
          </w:p>
          <w:p w:rsidR="00D94511" w:rsidRDefault="00D94511">
            <w:pPr>
              <w:pStyle w:val="TableParagraph"/>
              <w:rPr>
                <w:sz w:val="20"/>
              </w:rPr>
            </w:pPr>
          </w:p>
          <w:p w:rsidR="00D94511" w:rsidRDefault="00D94511">
            <w:pPr>
              <w:pStyle w:val="TableParagraph"/>
              <w:rPr>
                <w:sz w:val="20"/>
              </w:rPr>
            </w:pPr>
          </w:p>
          <w:p w:rsidR="00D94511" w:rsidRDefault="00D94511">
            <w:pPr>
              <w:pStyle w:val="TableParagraph"/>
              <w:rPr>
                <w:sz w:val="20"/>
              </w:rPr>
            </w:pPr>
          </w:p>
          <w:p w:rsidR="00D94511" w:rsidRDefault="00D94511">
            <w:pPr>
              <w:pStyle w:val="TableParagraph"/>
              <w:rPr>
                <w:sz w:val="20"/>
              </w:rPr>
            </w:pPr>
          </w:p>
          <w:p w:rsidR="00D94511" w:rsidRDefault="00D94511">
            <w:pPr>
              <w:pStyle w:val="TableParagraph"/>
              <w:spacing w:before="45"/>
              <w:rPr>
                <w:sz w:val="20"/>
              </w:rPr>
            </w:pPr>
          </w:p>
          <w:p w:rsidR="00D94511" w:rsidRDefault="006719E6">
            <w:pPr>
              <w:pStyle w:val="TableParagraph"/>
              <w:ind w:left="83" w:right="80"/>
              <w:jc w:val="center"/>
              <w:rPr>
                <w:rFonts w:ascii="Caladea"/>
                <w:b/>
                <w:sz w:val="20"/>
              </w:rPr>
            </w:pPr>
            <w:r>
              <w:rPr>
                <w:rFonts w:ascii="Caladea"/>
                <w:b/>
                <w:spacing w:val="-5"/>
                <w:sz w:val="20"/>
              </w:rPr>
              <w:t>NO</w:t>
            </w:r>
          </w:p>
        </w:tc>
        <w:tc>
          <w:tcPr>
            <w:tcW w:w="6806" w:type="dxa"/>
          </w:tcPr>
          <w:p w:rsidR="00D94511" w:rsidRDefault="00D94511">
            <w:pPr>
              <w:pStyle w:val="TableParagraph"/>
              <w:rPr>
                <w:sz w:val="20"/>
              </w:rPr>
            </w:pPr>
          </w:p>
          <w:p w:rsidR="00D94511" w:rsidRDefault="00D94511">
            <w:pPr>
              <w:pStyle w:val="TableParagraph"/>
              <w:rPr>
                <w:sz w:val="20"/>
              </w:rPr>
            </w:pPr>
          </w:p>
          <w:p w:rsidR="00D94511" w:rsidRDefault="00D94511">
            <w:pPr>
              <w:pStyle w:val="TableParagraph"/>
              <w:spacing w:before="26"/>
              <w:rPr>
                <w:sz w:val="20"/>
              </w:rPr>
            </w:pPr>
          </w:p>
          <w:p w:rsidR="00D94511" w:rsidRDefault="006719E6">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D94511" w:rsidRDefault="006719E6">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D94511" w:rsidRDefault="006719E6">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D94511" w:rsidRDefault="006719E6">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D94511" w:rsidRDefault="006719E6">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D94511" w:rsidRDefault="00D94511">
            <w:pPr>
              <w:pStyle w:val="TableParagraph"/>
              <w:spacing w:before="86"/>
              <w:rPr>
                <w:sz w:val="20"/>
              </w:rPr>
            </w:pPr>
          </w:p>
          <w:p w:rsidR="00D94511" w:rsidRDefault="006719E6">
            <w:pPr>
              <w:pStyle w:val="TableParagraph"/>
              <w:ind w:left="-1"/>
              <w:rPr>
                <w:rFonts w:ascii="Times New Roman" w:hAnsi="Times New Roman"/>
                <w:b/>
                <w:sz w:val="20"/>
              </w:rPr>
            </w:pPr>
            <w:r>
              <w:rPr>
                <w:rFonts w:ascii="Times New Roman" w:hAnsi="Times New Roman"/>
                <w:b/>
                <w:spacing w:val="-2"/>
                <w:w w:val="105"/>
                <w:sz w:val="20"/>
              </w:rPr>
              <w:t>Katılmıyorum</w:t>
            </w:r>
          </w:p>
        </w:tc>
      </w:tr>
      <w:tr w:rsidR="00D94511">
        <w:trPr>
          <w:trHeight w:val="352"/>
        </w:trPr>
        <w:tc>
          <w:tcPr>
            <w:tcW w:w="566" w:type="dxa"/>
          </w:tcPr>
          <w:p w:rsidR="00D94511" w:rsidRDefault="006719E6">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D94511" w:rsidRDefault="006719E6">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D94511" w:rsidRDefault="006719E6">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352"/>
        </w:trPr>
        <w:tc>
          <w:tcPr>
            <w:tcW w:w="566" w:type="dxa"/>
          </w:tcPr>
          <w:p w:rsidR="00D94511" w:rsidRDefault="006719E6">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D94511" w:rsidRDefault="006719E6">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D94511" w:rsidRDefault="006719E6">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352"/>
        </w:trPr>
        <w:tc>
          <w:tcPr>
            <w:tcW w:w="566" w:type="dxa"/>
          </w:tcPr>
          <w:p w:rsidR="00D94511" w:rsidRDefault="006719E6">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D94511" w:rsidRDefault="006719E6">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rsidR="00D94511" w:rsidRDefault="006719E6">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537"/>
        </w:trPr>
        <w:tc>
          <w:tcPr>
            <w:tcW w:w="566" w:type="dxa"/>
          </w:tcPr>
          <w:p w:rsidR="00D94511" w:rsidRDefault="006719E6">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D94511" w:rsidRDefault="006719E6">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D94511" w:rsidRDefault="006719E6">
            <w:pPr>
              <w:pStyle w:val="TableParagraph"/>
              <w:spacing w:before="41"/>
              <w:ind w:left="110"/>
              <w:rPr>
                <w:sz w:val="20"/>
              </w:rPr>
            </w:pPr>
            <w:r>
              <w:rPr>
                <w:spacing w:val="-4"/>
                <w:sz w:val="20"/>
              </w:rPr>
              <w:t>önlemleri</w:t>
            </w:r>
            <w:r>
              <w:rPr>
                <w:spacing w:val="-1"/>
                <w:sz w:val="20"/>
              </w:rPr>
              <w:t xml:space="preserve"> </w:t>
            </w:r>
            <w:r>
              <w:rPr>
                <w:spacing w:val="-2"/>
                <w:sz w:val="20"/>
              </w:rPr>
              <w:t>alır.</w:t>
            </w:r>
          </w:p>
        </w:tc>
        <w:tc>
          <w:tcPr>
            <w:tcW w:w="667" w:type="dxa"/>
          </w:tcPr>
          <w:p w:rsidR="00D94511" w:rsidRDefault="006719E6">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352"/>
        </w:trPr>
        <w:tc>
          <w:tcPr>
            <w:tcW w:w="566" w:type="dxa"/>
          </w:tcPr>
          <w:p w:rsidR="00D94511" w:rsidRDefault="006719E6">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D94511" w:rsidRDefault="006719E6">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D94511" w:rsidRDefault="006719E6">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6" w:type="dxa"/>
          </w:tcPr>
          <w:p w:rsidR="00D94511" w:rsidRDefault="006719E6">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D94511" w:rsidRDefault="006719E6">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D94511" w:rsidRDefault="006719E6">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6" w:type="dxa"/>
          </w:tcPr>
          <w:p w:rsidR="00D94511" w:rsidRDefault="006719E6">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D94511" w:rsidRDefault="006719E6">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D94511" w:rsidRDefault="006719E6">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467"/>
        </w:trPr>
        <w:tc>
          <w:tcPr>
            <w:tcW w:w="566" w:type="dxa"/>
          </w:tcPr>
          <w:p w:rsidR="00D94511" w:rsidRDefault="006719E6">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D94511" w:rsidRDefault="006719E6">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D94511" w:rsidRDefault="006719E6">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0"/>
        </w:trPr>
        <w:tc>
          <w:tcPr>
            <w:tcW w:w="566" w:type="dxa"/>
          </w:tcPr>
          <w:p w:rsidR="00D94511" w:rsidRDefault="006719E6">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D94511" w:rsidRDefault="006719E6">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D94511" w:rsidRDefault="006719E6">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6" w:type="dxa"/>
          </w:tcPr>
          <w:p w:rsidR="00D94511" w:rsidRDefault="006719E6">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D94511" w:rsidRDefault="006719E6">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D94511" w:rsidRDefault="006719E6">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470"/>
        </w:trPr>
        <w:tc>
          <w:tcPr>
            <w:tcW w:w="566" w:type="dxa"/>
          </w:tcPr>
          <w:p w:rsidR="00D94511" w:rsidRDefault="006719E6">
            <w:pPr>
              <w:pStyle w:val="TableParagraph"/>
              <w:spacing w:line="234" w:lineRule="exact"/>
              <w:ind w:left="29" w:right="80"/>
              <w:jc w:val="center"/>
              <w:rPr>
                <w:rFonts w:ascii="Caladea"/>
                <w:sz w:val="20"/>
              </w:rPr>
            </w:pPr>
            <w:r>
              <w:rPr>
                <w:rFonts w:ascii="Caladea"/>
                <w:spacing w:val="-5"/>
                <w:sz w:val="20"/>
              </w:rPr>
              <w:t>11-</w:t>
            </w:r>
          </w:p>
        </w:tc>
        <w:tc>
          <w:tcPr>
            <w:tcW w:w="6806" w:type="dxa"/>
          </w:tcPr>
          <w:p w:rsidR="00D94511" w:rsidRDefault="006719E6">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D94511" w:rsidRDefault="006719E6">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2"/>
        </w:trPr>
        <w:tc>
          <w:tcPr>
            <w:tcW w:w="566" w:type="dxa"/>
          </w:tcPr>
          <w:p w:rsidR="00D94511" w:rsidRDefault="006719E6">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D94511" w:rsidRDefault="006719E6">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D94511" w:rsidRDefault="006719E6">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337"/>
        </w:trPr>
        <w:tc>
          <w:tcPr>
            <w:tcW w:w="566" w:type="dxa"/>
          </w:tcPr>
          <w:p w:rsidR="00D94511" w:rsidRDefault="006719E6">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D94511" w:rsidRDefault="006719E6">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D94511" w:rsidRDefault="006719E6">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6" w:type="dxa"/>
          </w:tcPr>
          <w:p w:rsidR="00D94511" w:rsidRDefault="006719E6">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D94511" w:rsidRDefault="006719E6">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D94511" w:rsidRDefault="006719E6">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6" w:type="dxa"/>
          </w:tcPr>
          <w:p w:rsidR="00D94511" w:rsidRDefault="006719E6">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D94511" w:rsidRDefault="006719E6">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D94511" w:rsidRDefault="006719E6">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6" w:type="dxa"/>
          </w:tcPr>
          <w:p w:rsidR="00D94511" w:rsidRDefault="006719E6">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D94511" w:rsidRDefault="006719E6">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D94511" w:rsidRDefault="006719E6">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6" w:type="dxa"/>
          </w:tcPr>
          <w:p w:rsidR="00D94511" w:rsidRDefault="006719E6">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D94511" w:rsidRDefault="006719E6">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D94511" w:rsidRDefault="006719E6">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D94511" w:rsidRDefault="006719E6">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D94511" w:rsidRDefault="006719E6">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D94511" w:rsidRDefault="006719E6">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D94511" w:rsidRDefault="006719E6">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D94511" w:rsidRDefault="00D94511">
      <w:pPr>
        <w:spacing w:line="224" w:lineRule="exact"/>
        <w:rPr>
          <w:rFonts w:ascii="Carlito"/>
          <w:sz w:val="20"/>
        </w:rPr>
        <w:sectPr w:rsidR="00D94511">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D94511">
        <w:trPr>
          <w:trHeight w:val="1912"/>
        </w:trPr>
        <w:tc>
          <w:tcPr>
            <w:tcW w:w="569" w:type="dxa"/>
          </w:tcPr>
          <w:p w:rsidR="00D94511" w:rsidRDefault="00D94511">
            <w:pPr>
              <w:pStyle w:val="TableParagraph"/>
              <w:rPr>
                <w:sz w:val="20"/>
              </w:rPr>
            </w:pPr>
          </w:p>
          <w:p w:rsidR="00D94511" w:rsidRDefault="00D94511">
            <w:pPr>
              <w:pStyle w:val="TableParagraph"/>
              <w:rPr>
                <w:sz w:val="20"/>
              </w:rPr>
            </w:pPr>
          </w:p>
          <w:p w:rsidR="00D94511" w:rsidRDefault="00D94511">
            <w:pPr>
              <w:pStyle w:val="TableParagraph"/>
              <w:rPr>
                <w:sz w:val="20"/>
              </w:rPr>
            </w:pPr>
          </w:p>
          <w:p w:rsidR="00D94511" w:rsidRDefault="00D94511">
            <w:pPr>
              <w:pStyle w:val="TableParagraph"/>
              <w:rPr>
                <w:sz w:val="20"/>
              </w:rPr>
            </w:pPr>
          </w:p>
          <w:p w:rsidR="00D94511" w:rsidRDefault="00D94511">
            <w:pPr>
              <w:pStyle w:val="TableParagraph"/>
              <w:rPr>
                <w:sz w:val="20"/>
              </w:rPr>
            </w:pPr>
          </w:p>
          <w:p w:rsidR="00D94511" w:rsidRDefault="00D94511">
            <w:pPr>
              <w:pStyle w:val="TableParagraph"/>
              <w:rPr>
                <w:sz w:val="20"/>
              </w:rPr>
            </w:pPr>
          </w:p>
          <w:p w:rsidR="00D94511" w:rsidRDefault="00D94511">
            <w:pPr>
              <w:pStyle w:val="TableParagraph"/>
              <w:spacing w:before="86"/>
              <w:rPr>
                <w:sz w:val="20"/>
              </w:rPr>
            </w:pPr>
          </w:p>
          <w:p w:rsidR="00D94511" w:rsidRDefault="006719E6">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D94511" w:rsidRDefault="00D94511">
            <w:pPr>
              <w:pStyle w:val="TableParagraph"/>
              <w:rPr>
                <w:sz w:val="20"/>
              </w:rPr>
            </w:pPr>
          </w:p>
          <w:p w:rsidR="00D94511" w:rsidRDefault="00D94511">
            <w:pPr>
              <w:pStyle w:val="TableParagraph"/>
              <w:rPr>
                <w:sz w:val="20"/>
              </w:rPr>
            </w:pPr>
          </w:p>
          <w:p w:rsidR="00D94511" w:rsidRDefault="00D94511">
            <w:pPr>
              <w:pStyle w:val="TableParagraph"/>
              <w:spacing w:before="24"/>
              <w:rPr>
                <w:sz w:val="20"/>
              </w:rPr>
            </w:pPr>
          </w:p>
          <w:p w:rsidR="00D94511" w:rsidRDefault="006719E6">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D94511" w:rsidRDefault="00D94511">
            <w:pPr>
              <w:pStyle w:val="TableParagraph"/>
              <w:rPr>
                <w:sz w:val="20"/>
              </w:rPr>
            </w:pPr>
          </w:p>
          <w:p w:rsidR="00D94511" w:rsidRDefault="00D94511">
            <w:pPr>
              <w:pStyle w:val="TableParagraph"/>
              <w:spacing w:before="19"/>
              <w:rPr>
                <w:sz w:val="20"/>
              </w:rPr>
            </w:pPr>
          </w:p>
          <w:p w:rsidR="00D94511" w:rsidRDefault="006719E6">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D94511" w:rsidRDefault="006719E6">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D94511" w:rsidRDefault="006719E6">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D94511" w:rsidRDefault="006719E6">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D94511" w:rsidRDefault="006719E6">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D94511" w:rsidRDefault="006719E6">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D94511" w:rsidRDefault="006719E6">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D94511" w:rsidRDefault="006719E6">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D94511" w:rsidRDefault="006719E6">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467"/>
        </w:trPr>
        <w:tc>
          <w:tcPr>
            <w:tcW w:w="569" w:type="dxa"/>
          </w:tcPr>
          <w:p w:rsidR="00D94511" w:rsidRDefault="006719E6">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D94511" w:rsidRDefault="006719E6">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D94511" w:rsidRDefault="006719E6">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0"/>
        </w:trPr>
        <w:tc>
          <w:tcPr>
            <w:tcW w:w="569" w:type="dxa"/>
          </w:tcPr>
          <w:p w:rsidR="00D94511" w:rsidRDefault="006719E6">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D94511" w:rsidRDefault="006719E6">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D94511" w:rsidRDefault="006719E6">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D94511" w:rsidRDefault="006719E6">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D94511" w:rsidRDefault="006719E6">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D94511" w:rsidRDefault="006719E6">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467"/>
        </w:trPr>
        <w:tc>
          <w:tcPr>
            <w:tcW w:w="569" w:type="dxa"/>
          </w:tcPr>
          <w:p w:rsidR="00D94511" w:rsidRDefault="006719E6">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D94511" w:rsidRDefault="006719E6">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D94511" w:rsidRDefault="006719E6">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466"/>
        </w:trPr>
        <w:tc>
          <w:tcPr>
            <w:tcW w:w="569" w:type="dxa"/>
          </w:tcPr>
          <w:p w:rsidR="00D94511" w:rsidRDefault="006719E6">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D94511" w:rsidRDefault="006719E6">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D94511" w:rsidRDefault="006719E6">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470"/>
        </w:trPr>
        <w:tc>
          <w:tcPr>
            <w:tcW w:w="569" w:type="dxa"/>
          </w:tcPr>
          <w:p w:rsidR="00D94511" w:rsidRDefault="006719E6">
            <w:pPr>
              <w:pStyle w:val="TableParagraph"/>
              <w:spacing w:line="234" w:lineRule="exact"/>
              <w:ind w:left="66" w:right="120"/>
              <w:jc w:val="center"/>
              <w:rPr>
                <w:rFonts w:ascii="Caladea"/>
                <w:sz w:val="20"/>
              </w:rPr>
            </w:pPr>
            <w:r>
              <w:rPr>
                <w:rFonts w:ascii="Caladea"/>
                <w:spacing w:val="-5"/>
                <w:sz w:val="20"/>
              </w:rPr>
              <w:t>11-</w:t>
            </w:r>
          </w:p>
        </w:tc>
        <w:tc>
          <w:tcPr>
            <w:tcW w:w="7229" w:type="dxa"/>
          </w:tcPr>
          <w:p w:rsidR="00D94511" w:rsidRDefault="006719E6">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D94511" w:rsidRDefault="006719E6">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0"/>
        </w:trPr>
        <w:tc>
          <w:tcPr>
            <w:tcW w:w="569" w:type="dxa"/>
          </w:tcPr>
          <w:p w:rsidR="00D94511" w:rsidRDefault="006719E6">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D94511" w:rsidRDefault="006719E6">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D94511" w:rsidRDefault="006719E6">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D94511" w:rsidRDefault="006719E6">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D94511" w:rsidRDefault="006719E6">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D94511" w:rsidRDefault="006719E6">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D94511" w:rsidRDefault="006719E6">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before="6" w:line="218" w:lineRule="exact"/>
              <w:ind w:right="120"/>
              <w:jc w:val="center"/>
              <w:rPr>
                <w:sz w:val="20"/>
              </w:rPr>
            </w:pPr>
            <w:r>
              <w:rPr>
                <w:spacing w:val="-5"/>
                <w:w w:val="115"/>
                <w:sz w:val="20"/>
              </w:rPr>
              <w:t>16</w:t>
            </w:r>
          </w:p>
        </w:tc>
        <w:tc>
          <w:tcPr>
            <w:tcW w:w="7229" w:type="dxa"/>
          </w:tcPr>
          <w:p w:rsidR="00D94511" w:rsidRDefault="006719E6">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337"/>
        </w:trPr>
        <w:tc>
          <w:tcPr>
            <w:tcW w:w="569" w:type="dxa"/>
          </w:tcPr>
          <w:p w:rsidR="00D94511" w:rsidRDefault="006719E6">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D94511" w:rsidRDefault="006719E6">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D94511" w:rsidRDefault="006719E6">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D94511" w:rsidRDefault="006719E6">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D94511" w:rsidRDefault="006719E6">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D94511" w:rsidRDefault="006719E6">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D94511" w:rsidRDefault="006719E6">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D94511" w:rsidRDefault="006719E6">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D94511" w:rsidRDefault="006719E6">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D94511" w:rsidRDefault="006719E6">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D94511" w:rsidRDefault="006719E6">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D94511" w:rsidRDefault="006719E6">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D94511">
        <w:trPr>
          <w:trHeight w:val="244"/>
        </w:trPr>
        <w:tc>
          <w:tcPr>
            <w:tcW w:w="569" w:type="dxa"/>
          </w:tcPr>
          <w:p w:rsidR="00D94511" w:rsidRDefault="006719E6">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D94511" w:rsidRDefault="006719E6">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D94511" w:rsidRDefault="00D94511">
            <w:pPr>
              <w:pStyle w:val="TableParagraph"/>
              <w:rPr>
                <w:rFonts w:ascii="Times New Roman"/>
                <w:sz w:val="16"/>
              </w:rPr>
            </w:pPr>
          </w:p>
        </w:tc>
        <w:tc>
          <w:tcPr>
            <w:tcW w:w="526" w:type="dxa"/>
          </w:tcPr>
          <w:p w:rsidR="00D94511" w:rsidRDefault="00D94511">
            <w:pPr>
              <w:pStyle w:val="TableParagraph"/>
              <w:rPr>
                <w:rFonts w:ascii="Times New Roman"/>
                <w:sz w:val="16"/>
              </w:rPr>
            </w:pPr>
          </w:p>
        </w:tc>
        <w:tc>
          <w:tcPr>
            <w:tcW w:w="468" w:type="dxa"/>
          </w:tcPr>
          <w:p w:rsidR="00D94511" w:rsidRDefault="00D94511">
            <w:pPr>
              <w:pStyle w:val="TableParagraph"/>
              <w:rPr>
                <w:rFonts w:ascii="Times New Roman"/>
                <w:sz w:val="16"/>
              </w:rPr>
            </w:pPr>
          </w:p>
        </w:tc>
        <w:tc>
          <w:tcPr>
            <w:tcW w:w="566" w:type="dxa"/>
          </w:tcPr>
          <w:p w:rsidR="00D94511" w:rsidRDefault="00D94511">
            <w:pPr>
              <w:pStyle w:val="TableParagraph"/>
              <w:rPr>
                <w:rFonts w:ascii="Times New Roman"/>
                <w:sz w:val="16"/>
              </w:rPr>
            </w:pPr>
          </w:p>
        </w:tc>
        <w:tc>
          <w:tcPr>
            <w:tcW w:w="566" w:type="dxa"/>
          </w:tcPr>
          <w:p w:rsidR="00D94511" w:rsidRDefault="00D94511">
            <w:pPr>
              <w:pStyle w:val="TableParagraph"/>
              <w:rPr>
                <w:rFonts w:ascii="Times New Roman"/>
                <w:sz w:val="16"/>
              </w:rPr>
            </w:pPr>
          </w:p>
        </w:tc>
      </w:tr>
    </w:tbl>
    <w:p w:rsidR="00D94511" w:rsidRDefault="00D94511">
      <w:pPr>
        <w:rPr>
          <w:rFonts w:ascii="Times New Roman"/>
          <w:sz w:val="16"/>
        </w:rPr>
        <w:sectPr w:rsidR="00D94511">
          <w:pgSz w:w="11910" w:h="16840"/>
          <w:pgMar w:top="1380" w:right="400" w:bottom="1280" w:left="460" w:header="0" w:footer="1097" w:gutter="0"/>
          <w:cols w:space="708"/>
        </w:sectPr>
      </w:pPr>
    </w:p>
    <w:p w:rsidR="00D94511" w:rsidRDefault="006719E6">
      <w:pPr>
        <w:spacing w:before="80"/>
        <w:ind w:left="958"/>
        <w:rPr>
          <w:rFonts w:ascii="Times New Roman"/>
          <w:b/>
          <w:sz w:val="24"/>
        </w:rPr>
      </w:pPr>
      <w:r>
        <w:rPr>
          <w:rFonts w:ascii="Caladea"/>
          <w:b/>
          <w:w w:val="105"/>
          <w:sz w:val="24"/>
        </w:rPr>
        <w:lastRenderedPageBreak/>
        <w:t>Ek-</w:t>
      </w:r>
      <w:r>
        <w:rPr>
          <w:rFonts w:ascii="Times New Roman"/>
          <w:b/>
          <w:w w:val="105"/>
          <w:sz w:val="24"/>
        </w:rPr>
        <w:t>5</w:t>
      </w:r>
      <w:r>
        <w:rPr>
          <w:rFonts w:ascii="Times New Roman"/>
          <w:b/>
          <w:spacing w:val="-14"/>
          <w:w w:val="105"/>
          <w:sz w:val="24"/>
        </w:rPr>
        <w:t xml:space="preserve"> </w:t>
      </w:r>
      <w:r>
        <w:rPr>
          <w:rFonts w:ascii="Times New Roman"/>
          <w:b/>
          <w:w w:val="105"/>
          <w:sz w:val="24"/>
        </w:rPr>
        <w:t>Stratejik</w:t>
      </w:r>
      <w:r>
        <w:rPr>
          <w:rFonts w:ascii="Times New Roman"/>
          <w:b/>
          <w:spacing w:val="-14"/>
          <w:w w:val="105"/>
          <w:sz w:val="24"/>
        </w:rPr>
        <w:t xml:space="preserve"> </w:t>
      </w:r>
      <w:r>
        <w:rPr>
          <w:rFonts w:ascii="Times New Roman"/>
          <w:b/>
          <w:w w:val="105"/>
          <w:sz w:val="24"/>
        </w:rPr>
        <w:t>Plan</w:t>
      </w:r>
      <w:r>
        <w:rPr>
          <w:rFonts w:ascii="Times New Roman"/>
          <w:b/>
          <w:spacing w:val="-15"/>
          <w:w w:val="105"/>
          <w:sz w:val="24"/>
        </w:rPr>
        <w:t xml:space="preserve"> </w:t>
      </w:r>
      <w:r>
        <w:rPr>
          <w:rFonts w:ascii="Times New Roman"/>
          <w:b/>
          <w:spacing w:val="-2"/>
          <w:w w:val="105"/>
          <w:sz w:val="24"/>
        </w:rPr>
        <w:t>Mimarisi</w:t>
      </w:r>
    </w:p>
    <w:p w:rsidR="00D94511" w:rsidRDefault="006719E6">
      <w:pPr>
        <w:spacing w:before="213"/>
        <w:ind w:left="958"/>
        <w:rPr>
          <w:rFonts w:ascii="Times New Roman" w:hAnsi="Times New Roman"/>
          <w:b/>
          <w:sz w:val="20"/>
        </w:rPr>
      </w:pPr>
      <w:r>
        <w:rPr>
          <w:rFonts w:ascii="Times New Roman" w:hAnsi="Times New Roman"/>
          <w:b/>
          <w:spacing w:val="2"/>
          <w:w w:val="85"/>
          <w:sz w:val="20"/>
        </w:rPr>
        <w:t>(HEDEF</w:t>
      </w:r>
      <w:r>
        <w:rPr>
          <w:rFonts w:ascii="Times New Roman" w:hAnsi="Times New Roman"/>
          <w:b/>
          <w:spacing w:val="24"/>
          <w:sz w:val="20"/>
        </w:rPr>
        <w:t xml:space="preserve"> </w:t>
      </w:r>
      <w:r>
        <w:rPr>
          <w:rFonts w:ascii="Times New Roman" w:hAnsi="Times New Roman"/>
          <w:b/>
          <w:spacing w:val="2"/>
          <w:w w:val="85"/>
          <w:sz w:val="20"/>
        </w:rPr>
        <w:t>KARTLARI</w:t>
      </w:r>
      <w:r>
        <w:rPr>
          <w:rFonts w:ascii="Times New Roman" w:hAnsi="Times New Roman"/>
          <w:b/>
          <w:spacing w:val="24"/>
          <w:sz w:val="20"/>
        </w:rPr>
        <w:t xml:space="preserve"> </w:t>
      </w:r>
      <w:r>
        <w:rPr>
          <w:rFonts w:ascii="Times New Roman" w:hAnsi="Times New Roman"/>
          <w:b/>
          <w:spacing w:val="2"/>
          <w:w w:val="85"/>
          <w:sz w:val="20"/>
        </w:rPr>
        <w:t>HAZIRLANIRKEN</w:t>
      </w:r>
      <w:r>
        <w:rPr>
          <w:rFonts w:ascii="Times New Roman" w:hAnsi="Times New Roman"/>
          <w:b/>
          <w:spacing w:val="22"/>
          <w:sz w:val="20"/>
        </w:rPr>
        <w:t xml:space="preserve"> </w:t>
      </w:r>
      <w:r>
        <w:rPr>
          <w:rFonts w:ascii="Times New Roman" w:hAnsi="Times New Roman"/>
          <w:b/>
          <w:spacing w:val="2"/>
          <w:w w:val="85"/>
          <w:sz w:val="20"/>
        </w:rPr>
        <w:t>KULLANILACAKTIR.</w:t>
      </w:r>
      <w:r>
        <w:rPr>
          <w:rFonts w:ascii="Times New Roman" w:hAnsi="Times New Roman"/>
          <w:b/>
          <w:spacing w:val="22"/>
          <w:sz w:val="20"/>
        </w:rPr>
        <w:t xml:space="preserve"> </w:t>
      </w:r>
      <w:r>
        <w:rPr>
          <w:rFonts w:ascii="Times New Roman" w:hAnsi="Times New Roman"/>
          <w:b/>
          <w:spacing w:val="2"/>
          <w:w w:val="85"/>
          <w:sz w:val="20"/>
        </w:rPr>
        <w:t>STRATEJİK</w:t>
      </w:r>
      <w:r>
        <w:rPr>
          <w:rFonts w:ascii="Times New Roman" w:hAnsi="Times New Roman"/>
          <w:b/>
          <w:spacing w:val="30"/>
          <w:sz w:val="20"/>
        </w:rPr>
        <w:t xml:space="preserve"> </w:t>
      </w:r>
      <w:r>
        <w:rPr>
          <w:rFonts w:ascii="Times New Roman" w:hAnsi="Times New Roman"/>
          <w:b/>
          <w:spacing w:val="2"/>
          <w:w w:val="85"/>
          <w:sz w:val="20"/>
        </w:rPr>
        <w:t>PLANA</w:t>
      </w:r>
      <w:r>
        <w:rPr>
          <w:rFonts w:ascii="Times New Roman" w:hAnsi="Times New Roman"/>
          <w:b/>
          <w:spacing w:val="24"/>
          <w:sz w:val="20"/>
        </w:rPr>
        <w:t xml:space="preserve"> </w:t>
      </w:r>
      <w:r>
        <w:rPr>
          <w:rFonts w:ascii="Times New Roman" w:hAnsi="Times New Roman"/>
          <w:b/>
          <w:spacing w:val="-2"/>
          <w:w w:val="85"/>
          <w:sz w:val="20"/>
        </w:rPr>
        <w:t>EKLENMEYECEKTİR.)</w:t>
      </w:r>
    </w:p>
    <w:p w:rsidR="00D94511" w:rsidRDefault="00D94511">
      <w:pPr>
        <w:pStyle w:val="GvdeMetni"/>
        <w:spacing w:before="11"/>
        <w:rPr>
          <w:rFonts w:ascii="Times New Roman"/>
          <w:b/>
          <w:sz w:val="20"/>
        </w:rPr>
      </w:pPr>
    </w:p>
    <w:p w:rsidR="00D94511" w:rsidRDefault="006719E6">
      <w:pPr>
        <w:pStyle w:val="GvdeMetni"/>
        <w:spacing w:line="369" w:lineRule="auto"/>
        <w:ind w:left="958" w:right="1014" w:firstLine="708"/>
        <w:jc w:val="both"/>
      </w:pPr>
      <w:r>
        <w:rPr>
          <w:spacing w:val="-2"/>
        </w:rPr>
        <w:t>Yasal</w:t>
      </w:r>
      <w:r>
        <w:rPr>
          <w:spacing w:val="-6"/>
        </w:rPr>
        <w:t xml:space="preserve"> </w:t>
      </w:r>
      <w:r>
        <w:rPr>
          <w:spacing w:val="-2"/>
        </w:rPr>
        <w:t>yükümlülükler</w:t>
      </w:r>
      <w:r>
        <w:rPr>
          <w:spacing w:val="-4"/>
        </w:rPr>
        <w:t xml:space="preserve"> </w:t>
      </w:r>
      <w:r>
        <w:rPr>
          <w:spacing w:val="-2"/>
        </w:rPr>
        <w:t>ve</w:t>
      </w:r>
      <w:r>
        <w:rPr>
          <w:spacing w:val="-5"/>
        </w:rPr>
        <w:t xml:space="preserve"> </w:t>
      </w:r>
      <w:r>
        <w:rPr>
          <w:spacing w:val="-2"/>
        </w:rPr>
        <w:t>mevzuat</w:t>
      </w:r>
      <w:r>
        <w:rPr>
          <w:spacing w:val="-5"/>
        </w:rPr>
        <w:t xml:space="preserve"> </w:t>
      </w:r>
      <w:r>
        <w:rPr>
          <w:spacing w:val="-2"/>
        </w:rPr>
        <w:t>analizi,</w:t>
      </w:r>
      <w:r>
        <w:rPr>
          <w:spacing w:val="-4"/>
        </w:rPr>
        <w:t xml:space="preserve"> </w:t>
      </w:r>
      <w:r>
        <w:rPr>
          <w:spacing w:val="-2"/>
        </w:rPr>
        <w:t>üst</w:t>
      </w:r>
      <w:r>
        <w:rPr>
          <w:spacing w:val="-5"/>
        </w:rPr>
        <w:t xml:space="preserve"> </w:t>
      </w:r>
      <w:r>
        <w:rPr>
          <w:spacing w:val="-2"/>
        </w:rPr>
        <w:t>politika</w:t>
      </w:r>
      <w:r>
        <w:rPr>
          <w:spacing w:val="-5"/>
        </w:rPr>
        <w:t xml:space="preserve"> </w:t>
      </w:r>
      <w:r>
        <w:rPr>
          <w:spacing w:val="-2"/>
        </w:rPr>
        <w:t>belgeleri,</w:t>
      </w:r>
      <w:r>
        <w:rPr>
          <w:spacing w:val="-4"/>
        </w:rPr>
        <w:t xml:space="preserve"> </w:t>
      </w:r>
      <w:r>
        <w:rPr>
          <w:spacing w:val="-2"/>
        </w:rPr>
        <w:t>literatür</w:t>
      </w:r>
      <w:r>
        <w:rPr>
          <w:spacing w:val="-6"/>
        </w:rPr>
        <w:t xml:space="preserve"> </w:t>
      </w:r>
      <w:r>
        <w:rPr>
          <w:spacing w:val="-2"/>
        </w:rPr>
        <w:t xml:space="preserve">taraması, </w:t>
      </w:r>
      <w:r>
        <w:t xml:space="preserve">GZFT analizi ve eğitim sisteminin gelişim ve sorun alanları dikkate alınarak </w:t>
      </w:r>
      <w:r>
        <w:rPr>
          <w:spacing w:val="-4"/>
        </w:rPr>
        <w:t>okulu/kurumu 2024</w:t>
      </w:r>
      <w:r>
        <w:rPr>
          <w:rFonts w:ascii="Caladea" w:hAnsi="Caladea"/>
          <w:spacing w:val="-4"/>
        </w:rPr>
        <w:t>–</w:t>
      </w:r>
      <w:r>
        <w:rPr>
          <w:spacing w:val="-4"/>
        </w:rPr>
        <w:t xml:space="preserve">2028 Stratejik Planı’nın temel mimarisi oluşturulmuştur. Geleceğe </w:t>
      </w:r>
      <w:r>
        <w:t xml:space="preserve">yönelim bölümü bu mimari çerçevesinde yapılandırılacaktır. Okul ve kurum türlerine göre doküman içerisindeki bilgilerden yararlanılarak örnek stratejik plan mimarileri </w:t>
      </w:r>
      <w:r>
        <w:rPr>
          <w:spacing w:val="-2"/>
        </w:rPr>
        <w:t>oluşturabileceklerdir.</w:t>
      </w:r>
    </w:p>
    <w:p w:rsidR="00D94511" w:rsidRDefault="006719E6">
      <w:pPr>
        <w:pStyle w:val="ListeParagraf"/>
        <w:numPr>
          <w:ilvl w:val="0"/>
          <w:numId w:val="2"/>
        </w:numPr>
        <w:tabs>
          <w:tab w:val="left" w:pos="1317"/>
        </w:tabs>
        <w:spacing w:before="152"/>
        <w:ind w:left="1317" w:hanging="359"/>
        <w:rPr>
          <w:rFonts w:ascii="Times New Roman" w:hAnsi="Times New Roman"/>
          <w:b/>
          <w:sz w:val="24"/>
        </w:rPr>
      </w:pPr>
      <w:r>
        <w:rPr>
          <w:rFonts w:ascii="Times New Roman" w:hAnsi="Times New Roman"/>
          <w:b/>
          <w:sz w:val="24"/>
        </w:rPr>
        <w:t>Eğitime</w:t>
      </w:r>
      <w:r>
        <w:rPr>
          <w:rFonts w:ascii="Times New Roman" w:hAnsi="Times New Roman"/>
          <w:b/>
          <w:spacing w:val="24"/>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z w:val="24"/>
        </w:rPr>
        <w:t>Öğretime</w:t>
      </w:r>
      <w:r>
        <w:rPr>
          <w:rFonts w:ascii="Times New Roman" w:hAnsi="Times New Roman"/>
          <w:b/>
          <w:spacing w:val="24"/>
          <w:sz w:val="24"/>
        </w:rPr>
        <w:t xml:space="preserve"> </w:t>
      </w:r>
      <w:r>
        <w:rPr>
          <w:rFonts w:ascii="Times New Roman" w:hAnsi="Times New Roman"/>
          <w:b/>
          <w:sz w:val="24"/>
        </w:rPr>
        <w:t>Erişim</w:t>
      </w:r>
      <w:r>
        <w:rPr>
          <w:rFonts w:ascii="Times New Roman" w:hAnsi="Times New Roman"/>
          <w:b/>
          <w:spacing w:val="25"/>
          <w:sz w:val="24"/>
        </w:rPr>
        <w:t xml:space="preserve"> </w:t>
      </w:r>
      <w:r>
        <w:rPr>
          <w:rFonts w:ascii="Times New Roman" w:hAnsi="Times New Roman"/>
          <w:b/>
          <w:sz w:val="24"/>
        </w:rPr>
        <w:t>ve</w:t>
      </w:r>
      <w:r>
        <w:rPr>
          <w:rFonts w:ascii="Times New Roman" w:hAnsi="Times New Roman"/>
          <w:b/>
          <w:spacing w:val="25"/>
          <w:sz w:val="24"/>
        </w:rPr>
        <w:t xml:space="preserve"> </w:t>
      </w:r>
      <w:r>
        <w:rPr>
          <w:rFonts w:ascii="Times New Roman" w:hAnsi="Times New Roman"/>
          <w:b/>
          <w:spacing w:val="-2"/>
          <w:sz w:val="24"/>
        </w:rPr>
        <w:t>Katılım</w:t>
      </w:r>
    </w:p>
    <w:p w:rsidR="00D94511" w:rsidRDefault="006719E6">
      <w:pPr>
        <w:pStyle w:val="ListeParagraf"/>
        <w:numPr>
          <w:ilvl w:val="1"/>
          <w:numId w:val="2"/>
        </w:numPr>
        <w:tabs>
          <w:tab w:val="left" w:pos="1747"/>
        </w:tabs>
        <w:spacing w:before="141"/>
        <w:ind w:left="1747" w:hanging="429"/>
        <w:rPr>
          <w:rFonts w:ascii="Caladea"/>
          <w:b/>
          <w:sz w:val="24"/>
        </w:rPr>
      </w:pPr>
      <w:r>
        <w:rPr>
          <w:rFonts w:ascii="Times New Roman"/>
          <w:b/>
          <w:sz w:val="24"/>
        </w:rPr>
        <w:t>Okula</w:t>
      </w:r>
      <w:r>
        <w:rPr>
          <w:rFonts w:ascii="Times New Roman"/>
          <w:b/>
          <w:spacing w:val="24"/>
          <w:sz w:val="24"/>
        </w:rPr>
        <w:t xml:space="preserve"> </w:t>
      </w:r>
      <w:r>
        <w:rPr>
          <w:rFonts w:ascii="Times New Roman"/>
          <w:b/>
          <w:sz w:val="24"/>
        </w:rPr>
        <w:t>devam</w:t>
      </w:r>
      <w:r>
        <w:rPr>
          <w:rFonts w:ascii="Times New Roman"/>
          <w:b/>
          <w:spacing w:val="22"/>
          <w:sz w:val="24"/>
        </w:rPr>
        <w:t xml:space="preserve"> </w:t>
      </w:r>
      <w:r>
        <w:rPr>
          <w:rFonts w:ascii="Times New Roman"/>
          <w:b/>
          <w:sz w:val="24"/>
        </w:rPr>
        <w:t>ve</w:t>
      </w:r>
      <w:r>
        <w:rPr>
          <w:rFonts w:ascii="Times New Roman"/>
          <w:b/>
          <w:spacing w:val="23"/>
          <w:sz w:val="24"/>
        </w:rPr>
        <w:t xml:space="preserve"> </w:t>
      </w:r>
      <w:r>
        <w:rPr>
          <w:rFonts w:ascii="Times New Roman"/>
          <w:b/>
          <w:spacing w:val="-2"/>
          <w:sz w:val="24"/>
        </w:rPr>
        <w:t>tamamlama</w:t>
      </w:r>
    </w:p>
    <w:p w:rsidR="00D94511" w:rsidRDefault="006719E6">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D94511" w:rsidRDefault="006719E6">
      <w:pPr>
        <w:pStyle w:val="ListeParagraf"/>
        <w:numPr>
          <w:ilvl w:val="2"/>
          <w:numId w:val="2"/>
        </w:numPr>
        <w:tabs>
          <w:tab w:val="left" w:pos="2434"/>
        </w:tabs>
        <w:spacing w:before="144"/>
        <w:ind w:left="2434" w:hanging="768"/>
        <w:rPr>
          <w:rFonts w:ascii="Times New Roman" w:hAnsi="Times New Roman"/>
          <w:sz w:val="24"/>
        </w:rPr>
      </w:pPr>
      <w:r>
        <w:rPr>
          <w:w w:val="90"/>
          <w:sz w:val="24"/>
        </w:rPr>
        <w:t>Okulu</w:t>
      </w:r>
      <w:r>
        <w:rPr>
          <w:spacing w:val="10"/>
          <w:sz w:val="24"/>
        </w:rPr>
        <w:t xml:space="preserve"> </w:t>
      </w:r>
      <w:r>
        <w:rPr>
          <w:spacing w:val="-2"/>
          <w:sz w:val="24"/>
        </w:rPr>
        <w:t>bırakma</w:t>
      </w:r>
    </w:p>
    <w:p w:rsidR="00D94511" w:rsidRDefault="006719E6">
      <w:pPr>
        <w:pStyle w:val="ListeParagraf"/>
        <w:numPr>
          <w:ilvl w:val="2"/>
          <w:numId w:val="2"/>
        </w:numPr>
        <w:tabs>
          <w:tab w:val="left" w:pos="2434"/>
        </w:tabs>
        <w:spacing w:before="146"/>
        <w:ind w:left="2434" w:hanging="768"/>
        <w:rPr>
          <w:rFonts w:ascii="Times New Roman" w:hAnsi="Times New Roman"/>
          <w:sz w:val="24"/>
        </w:rPr>
      </w:pPr>
      <w:r>
        <w:rPr>
          <w:spacing w:val="-2"/>
          <w:sz w:val="24"/>
        </w:rPr>
        <w:t>Devamsızlık</w:t>
      </w:r>
    </w:p>
    <w:p w:rsidR="00D94511" w:rsidRDefault="006719E6">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pacing w:val="2"/>
          <w:sz w:val="24"/>
        </w:rPr>
        <w:t>Ders</w:t>
      </w:r>
      <w:r>
        <w:rPr>
          <w:rFonts w:ascii="Times New Roman" w:hAnsi="Times New Roman"/>
          <w:b/>
          <w:spacing w:val="40"/>
          <w:sz w:val="24"/>
        </w:rPr>
        <w:t xml:space="preserve"> </w:t>
      </w:r>
      <w:r>
        <w:rPr>
          <w:rFonts w:ascii="Times New Roman" w:hAnsi="Times New Roman"/>
          <w:b/>
          <w:spacing w:val="2"/>
          <w:sz w:val="24"/>
        </w:rPr>
        <w:t>Dışı</w:t>
      </w:r>
      <w:r>
        <w:rPr>
          <w:rFonts w:ascii="Times New Roman" w:hAnsi="Times New Roman"/>
          <w:b/>
          <w:spacing w:val="36"/>
          <w:sz w:val="24"/>
        </w:rPr>
        <w:t xml:space="preserve"> </w:t>
      </w:r>
      <w:r>
        <w:rPr>
          <w:rFonts w:ascii="Times New Roman" w:hAnsi="Times New Roman"/>
          <w:b/>
          <w:spacing w:val="2"/>
          <w:sz w:val="24"/>
        </w:rPr>
        <w:t>etkinliklere</w:t>
      </w:r>
      <w:r>
        <w:rPr>
          <w:rFonts w:ascii="Times New Roman" w:hAnsi="Times New Roman"/>
          <w:b/>
          <w:spacing w:val="44"/>
          <w:sz w:val="24"/>
        </w:rPr>
        <w:t xml:space="preserve"> </w:t>
      </w:r>
      <w:r>
        <w:rPr>
          <w:rFonts w:ascii="Times New Roman" w:hAnsi="Times New Roman"/>
          <w:b/>
          <w:spacing w:val="-2"/>
          <w:sz w:val="24"/>
        </w:rPr>
        <w:t>katılım</w:t>
      </w:r>
    </w:p>
    <w:p w:rsidR="00D94511" w:rsidRDefault="006719E6">
      <w:pPr>
        <w:pStyle w:val="ListeParagraf"/>
        <w:numPr>
          <w:ilvl w:val="2"/>
          <w:numId w:val="2"/>
        </w:numPr>
        <w:tabs>
          <w:tab w:val="left" w:pos="2373"/>
        </w:tabs>
        <w:spacing w:before="149"/>
        <w:ind w:left="2373" w:hanging="707"/>
        <w:rPr>
          <w:sz w:val="24"/>
        </w:rPr>
      </w:pPr>
      <w:r>
        <w:rPr>
          <w:spacing w:val="-9"/>
          <w:sz w:val="24"/>
        </w:rPr>
        <w:t>Kulüp</w:t>
      </w:r>
      <w:r>
        <w:rPr>
          <w:spacing w:val="1"/>
          <w:sz w:val="24"/>
        </w:rPr>
        <w:t xml:space="preserve"> </w:t>
      </w:r>
      <w:r>
        <w:rPr>
          <w:spacing w:val="-2"/>
          <w:sz w:val="24"/>
        </w:rPr>
        <w:t>faaliyetleri</w:t>
      </w:r>
    </w:p>
    <w:p w:rsidR="00D94511" w:rsidRDefault="006719E6">
      <w:pPr>
        <w:pStyle w:val="ListeParagraf"/>
        <w:numPr>
          <w:ilvl w:val="2"/>
          <w:numId w:val="2"/>
        </w:numPr>
        <w:tabs>
          <w:tab w:val="left" w:pos="2373"/>
        </w:tabs>
        <w:ind w:left="2373" w:hanging="707"/>
        <w:rPr>
          <w:sz w:val="24"/>
        </w:rPr>
      </w:pPr>
      <w:r>
        <w:rPr>
          <w:spacing w:val="-8"/>
          <w:sz w:val="24"/>
        </w:rPr>
        <w:t>Gezi,</w:t>
      </w:r>
      <w:r>
        <w:rPr>
          <w:spacing w:val="-2"/>
          <w:sz w:val="24"/>
        </w:rPr>
        <w:t xml:space="preserve"> </w:t>
      </w:r>
      <w:r>
        <w:rPr>
          <w:spacing w:val="-8"/>
          <w:sz w:val="24"/>
        </w:rPr>
        <w:t>Fuar</w:t>
      </w:r>
      <w:r>
        <w:rPr>
          <w:spacing w:val="-3"/>
          <w:sz w:val="24"/>
        </w:rPr>
        <w:t xml:space="preserve"> </w:t>
      </w:r>
      <w:r>
        <w:rPr>
          <w:spacing w:val="-8"/>
          <w:sz w:val="24"/>
        </w:rPr>
        <w:t>ve</w:t>
      </w:r>
      <w:r>
        <w:rPr>
          <w:spacing w:val="-3"/>
          <w:sz w:val="24"/>
        </w:rPr>
        <w:t xml:space="preserve"> </w:t>
      </w:r>
      <w:r>
        <w:rPr>
          <w:spacing w:val="-8"/>
          <w:sz w:val="24"/>
        </w:rPr>
        <w:t>Gözlem</w:t>
      </w:r>
      <w:r>
        <w:rPr>
          <w:spacing w:val="-3"/>
          <w:sz w:val="24"/>
        </w:rPr>
        <w:t xml:space="preserve"> </w:t>
      </w:r>
      <w:r>
        <w:rPr>
          <w:spacing w:val="-8"/>
          <w:sz w:val="24"/>
        </w:rPr>
        <w:t>Faaliyetleri</w:t>
      </w:r>
    </w:p>
    <w:p w:rsidR="00D94511" w:rsidRDefault="006719E6">
      <w:pPr>
        <w:pStyle w:val="ListeParagraf"/>
        <w:numPr>
          <w:ilvl w:val="2"/>
          <w:numId w:val="2"/>
        </w:numPr>
        <w:tabs>
          <w:tab w:val="left" w:pos="2373"/>
        </w:tabs>
        <w:ind w:left="2373" w:hanging="707"/>
        <w:rPr>
          <w:sz w:val="24"/>
        </w:rPr>
      </w:pPr>
      <w:r>
        <w:rPr>
          <w:spacing w:val="-6"/>
          <w:sz w:val="24"/>
        </w:rPr>
        <w:t>Sosyal</w:t>
      </w:r>
      <w:r>
        <w:rPr>
          <w:spacing w:val="-7"/>
          <w:sz w:val="24"/>
        </w:rPr>
        <w:t xml:space="preserve"> </w:t>
      </w:r>
      <w:r>
        <w:rPr>
          <w:spacing w:val="-6"/>
          <w:sz w:val="24"/>
        </w:rPr>
        <w:t>Sorumluluk</w:t>
      </w:r>
      <w:r>
        <w:rPr>
          <w:spacing w:val="-7"/>
          <w:sz w:val="24"/>
        </w:rPr>
        <w:t xml:space="preserve"> </w:t>
      </w:r>
      <w:r>
        <w:rPr>
          <w:spacing w:val="-6"/>
          <w:sz w:val="24"/>
        </w:rPr>
        <w:t>Faaliyetleri</w:t>
      </w:r>
    </w:p>
    <w:p w:rsidR="00D94511" w:rsidRDefault="006719E6">
      <w:pPr>
        <w:pStyle w:val="ListeParagraf"/>
        <w:numPr>
          <w:ilvl w:val="2"/>
          <w:numId w:val="2"/>
        </w:numPr>
        <w:tabs>
          <w:tab w:val="left" w:pos="2170"/>
          <w:tab w:val="left" w:pos="2373"/>
        </w:tabs>
        <w:spacing w:line="369"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 xml:space="preserve">Etkinliklere </w:t>
      </w:r>
      <w:r>
        <w:rPr>
          <w:spacing w:val="-2"/>
          <w:sz w:val="24"/>
        </w:rPr>
        <w:t>Katılım</w:t>
      </w:r>
    </w:p>
    <w:p w:rsidR="00D94511" w:rsidRDefault="006719E6">
      <w:pPr>
        <w:pStyle w:val="ListeParagraf"/>
        <w:numPr>
          <w:ilvl w:val="1"/>
          <w:numId w:val="2"/>
        </w:numPr>
        <w:tabs>
          <w:tab w:val="left" w:pos="1747"/>
        </w:tabs>
        <w:spacing w:before="0" w:line="276" w:lineRule="exact"/>
        <w:ind w:left="1747" w:hanging="429"/>
        <w:rPr>
          <w:rFonts w:ascii="Caladea" w:hAnsi="Caladea"/>
          <w:b/>
          <w:sz w:val="24"/>
        </w:rPr>
      </w:pPr>
      <w:r>
        <w:rPr>
          <w:rFonts w:ascii="Times New Roman" w:hAnsi="Times New Roman"/>
          <w:b/>
          <w:spacing w:val="2"/>
          <w:sz w:val="24"/>
        </w:rPr>
        <w:t>Özel</w:t>
      </w:r>
      <w:r>
        <w:rPr>
          <w:rFonts w:ascii="Times New Roman" w:hAnsi="Times New Roman"/>
          <w:b/>
          <w:spacing w:val="34"/>
          <w:sz w:val="24"/>
        </w:rPr>
        <w:t xml:space="preserve"> </w:t>
      </w:r>
      <w:r>
        <w:rPr>
          <w:rFonts w:ascii="Times New Roman" w:hAnsi="Times New Roman"/>
          <w:b/>
          <w:spacing w:val="2"/>
          <w:sz w:val="24"/>
        </w:rPr>
        <w:t>eğitime</w:t>
      </w:r>
      <w:r>
        <w:rPr>
          <w:rFonts w:ascii="Times New Roman" w:hAnsi="Times New Roman"/>
          <w:b/>
          <w:spacing w:val="32"/>
          <w:sz w:val="24"/>
        </w:rPr>
        <w:t xml:space="preserve"> </w:t>
      </w:r>
      <w:r>
        <w:rPr>
          <w:rFonts w:ascii="Times New Roman" w:hAnsi="Times New Roman"/>
          <w:b/>
          <w:spacing w:val="2"/>
          <w:sz w:val="24"/>
        </w:rPr>
        <w:t>ihtiyaç</w:t>
      </w:r>
      <w:r>
        <w:rPr>
          <w:rFonts w:ascii="Times New Roman" w:hAnsi="Times New Roman"/>
          <w:b/>
          <w:spacing w:val="34"/>
          <w:sz w:val="24"/>
        </w:rPr>
        <w:t xml:space="preserve"> </w:t>
      </w:r>
      <w:r>
        <w:rPr>
          <w:rFonts w:ascii="Times New Roman" w:hAnsi="Times New Roman"/>
          <w:b/>
          <w:spacing w:val="2"/>
          <w:sz w:val="24"/>
        </w:rPr>
        <w:t>duyan</w:t>
      </w:r>
      <w:r>
        <w:rPr>
          <w:rFonts w:ascii="Times New Roman" w:hAnsi="Times New Roman"/>
          <w:b/>
          <w:spacing w:val="31"/>
          <w:sz w:val="24"/>
        </w:rPr>
        <w:t xml:space="preserve"> </w:t>
      </w:r>
      <w:r>
        <w:rPr>
          <w:rFonts w:ascii="Times New Roman" w:hAnsi="Times New Roman"/>
          <w:b/>
          <w:spacing w:val="2"/>
          <w:sz w:val="24"/>
        </w:rPr>
        <w:t>bireylerin</w:t>
      </w:r>
      <w:r>
        <w:rPr>
          <w:rFonts w:ascii="Times New Roman" w:hAnsi="Times New Roman"/>
          <w:b/>
          <w:spacing w:val="35"/>
          <w:sz w:val="24"/>
        </w:rPr>
        <w:t xml:space="preserve"> </w:t>
      </w:r>
      <w:r>
        <w:rPr>
          <w:rFonts w:ascii="Times New Roman" w:hAnsi="Times New Roman"/>
          <w:b/>
          <w:spacing w:val="-2"/>
          <w:sz w:val="24"/>
        </w:rPr>
        <w:t>erişimi</w:t>
      </w:r>
    </w:p>
    <w:p w:rsidR="00D94511" w:rsidRDefault="006719E6">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pacing w:val="-2"/>
          <w:w w:val="110"/>
          <w:sz w:val="24"/>
        </w:rPr>
        <w:t>Destekleme</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7"/>
          <w:w w:val="110"/>
          <w:sz w:val="24"/>
        </w:rPr>
        <w:t xml:space="preserve"> </w:t>
      </w:r>
      <w:r>
        <w:rPr>
          <w:rFonts w:ascii="Times New Roman" w:hAnsi="Times New Roman"/>
          <w:b/>
          <w:spacing w:val="-2"/>
          <w:w w:val="110"/>
          <w:sz w:val="24"/>
        </w:rPr>
        <w:t>yetiştirme</w:t>
      </w:r>
      <w:r>
        <w:rPr>
          <w:rFonts w:ascii="Times New Roman" w:hAnsi="Times New Roman"/>
          <w:b/>
          <w:spacing w:val="-6"/>
          <w:w w:val="110"/>
          <w:sz w:val="24"/>
        </w:rPr>
        <w:t xml:space="preserve"> </w:t>
      </w:r>
      <w:r>
        <w:rPr>
          <w:rFonts w:ascii="Times New Roman" w:hAnsi="Times New Roman"/>
          <w:b/>
          <w:spacing w:val="-2"/>
          <w:w w:val="110"/>
          <w:sz w:val="24"/>
        </w:rPr>
        <w:t>kurslarına</w:t>
      </w:r>
      <w:r>
        <w:rPr>
          <w:rFonts w:ascii="Times New Roman" w:hAnsi="Times New Roman"/>
          <w:b/>
          <w:spacing w:val="-4"/>
          <w:w w:val="110"/>
          <w:sz w:val="24"/>
        </w:rPr>
        <w:t xml:space="preserve"> </w:t>
      </w:r>
      <w:r>
        <w:rPr>
          <w:rFonts w:ascii="Times New Roman" w:hAnsi="Times New Roman"/>
          <w:b/>
          <w:spacing w:val="-2"/>
          <w:w w:val="110"/>
          <w:sz w:val="24"/>
        </w:rPr>
        <w:t>katılım</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6"/>
          <w:w w:val="110"/>
          <w:sz w:val="24"/>
        </w:rPr>
        <w:t xml:space="preserve"> </w:t>
      </w:r>
      <w:r>
        <w:rPr>
          <w:rFonts w:ascii="Times New Roman" w:hAnsi="Times New Roman"/>
          <w:b/>
          <w:spacing w:val="-2"/>
          <w:w w:val="110"/>
          <w:sz w:val="24"/>
        </w:rPr>
        <w:t>devam</w:t>
      </w:r>
    </w:p>
    <w:p w:rsidR="00D94511" w:rsidRDefault="006719E6">
      <w:pPr>
        <w:pStyle w:val="ListeParagraf"/>
        <w:numPr>
          <w:ilvl w:val="1"/>
          <w:numId w:val="2"/>
        </w:numPr>
        <w:tabs>
          <w:tab w:val="left" w:pos="1747"/>
          <w:tab w:val="left" w:pos="1750"/>
        </w:tabs>
        <w:spacing w:before="141" w:line="364" w:lineRule="auto"/>
        <w:ind w:right="1015"/>
        <w:rPr>
          <w:rFonts w:ascii="Caladea" w:hAnsi="Caladea"/>
          <w:b/>
          <w:sz w:val="24"/>
        </w:rPr>
      </w:pPr>
      <w:r>
        <w:rPr>
          <w:rFonts w:ascii="Times New Roman" w:hAnsi="Times New Roman"/>
          <w:b/>
          <w:w w:val="110"/>
          <w:sz w:val="24"/>
        </w:rPr>
        <w:t>Özel politika gerektiren grupların eğitim ve öğretime erişimi (göçmenler, romanlar,</w:t>
      </w:r>
      <w:r>
        <w:rPr>
          <w:rFonts w:ascii="Times New Roman" w:hAnsi="Times New Roman"/>
          <w:b/>
          <w:spacing w:val="-2"/>
          <w:w w:val="110"/>
          <w:sz w:val="24"/>
        </w:rPr>
        <w:t xml:space="preserve"> </w:t>
      </w:r>
      <w:r>
        <w:rPr>
          <w:rFonts w:ascii="Times New Roman" w:hAnsi="Times New Roman"/>
          <w:b/>
          <w:w w:val="110"/>
          <w:sz w:val="24"/>
        </w:rPr>
        <w:t>mevsimlik</w:t>
      </w:r>
      <w:r>
        <w:rPr>
          <w:rFonts w:ascii="Times New Roman" w:hAnsi="Times New Roman"/>
          <w:b/>
          <w:spacing w:val="-2"/>
          <w:w w:val="110"/>
          <w:sz w:val="24"/>
        </w:rPr>
        <w:t xml:space="preserve"> </w:t>
      </w:r>
      <w:r>
        <w:rPr>
          <w:rFonts w:ascii="Times New Roman" w:hAnsi="Times New Roman"/>
          <w:b/>
          <w:w w:val="110"/>
          <w:sz w:val="24"/>
        </w:rPr>
        <w:t>tarım</w:t>
      </w:r>
      <w:r>
        <w:rPr>
          <w:rFonts w:ascii="Times New Roman" w:hAnsi="Times New Roman"/>
          <w:b/>
          <w:spacing w:val="-2"/>
          <w:w w:val="110"/>
          <w:sz w:val="24"/>
        </w:rPr>
        <w:t xml:space="preserve"> </w:t>
      </w:r>
      <w:r>
        <w:rPr>
          <w:rFonts w:ascii="Times New Roman" w:hAnsi="Times New Roman"/>
          <w:b/>
          <w:w w:val="110"/>
          <w:sz w:val="24"/>
        </w:rPr>
        <w:t>işçilerinin çocuklarının</w:t>
      </w:r>
      <w:r>
        <w:rPr>
          <w:rFonts w:ascii="Times New Roman" w:hAnsi="Times New Roman"/>
          <w:b/>
          <w:spacing w:val="-3"/>
          <w:w w:val="110"/>
          <w:sz w:val="24"/>
        </w:rPr>
        <w:t xml:space="preserve"> </w:t>
      </w:r>
      <w:r>
        <w:rPr>
          <w:rFonts w:ascii="Times New Roman" w:hAnsi="Times New Roman"/>
          <w:b/>
          <w:w w:val="110"/>
          <w:sz w:val="24"/>
        </w:rPr>
        <w:t>eğitimi</w:t>
      </w:r>
      <w:r>
        <w:rPr>
          <w:rFonts w:ascii="Times New Roman" w:hAnsi="Times New Roman"/>
          <w:b/>
          <w:spacing w:val="-3"/>
          <w:w w:val="110"/>
          <w:sz w:val="24"/>
        </w:rPr>
        <w:t xml:space="preserve"> </w:t>
      </w:r>
      <w:r>
        <w:rPr>
          <w:rFonts w:ascii="Times New Roman" w:hAnsi="Times New Roman"/>
          <w:b/>
          <w:w w:val="110"/>
          <w:sz w:val="24"/>
        </w:rPr>
        <w:t>vd.)</w:t>
      </w:r>
    </w:p>
    <w:p w:rsidR="00D94511" w:rsidRDefault="006719E6">
      <w:pPr>
        <w:pStyle w:val="ListeParagraf"/>
        <w:numPr>
          <w:ilvl w:val="1"/>
          <w:numId w:val="2"/>
        </w:numPr>
        <w:tabs>
          <w:tab w:val="left" w:pos="1747"/>
        </w:tabs>
        <w:spacing w:before="0" w:line="279" w:lineRule="exact"/>
        <w:ind w:left="1747" w:hanging="429"/>
        <w:rPr>
          <w:rFonts w:ascii="Caladea" w:hAnsi="Caladea"/>
          <w:b/>
          <w:sz w:val="24"/>
        </w:rPr>
      </w:pPr>
      <w:r>
        <w:rPr>
          <w:rFonts w:ascii="Times New Roman" w:hAnsi="Times New Roman"/>
          <w:b/>
          <w:spacing w:val="4"/>
          <w:sz w:val="24"/>
        </w:rPr>
        <w:t>Uzaktan</w:t>
      </w:r>
      <w:r>
        <w:rPr>
          <w:rFonts w:ascii="Times New Roman" w:hAnsi="Times New Roman"/>
          <w:b/>
          <w:spacing w:val="27"/>
          <w:sz w:val="24"/>
        </w:rPr>
        <w:t xml:space="preserve"> </w:t>
      </w:r>
      <w:r>
        <w:rPr>
          <w:rFonts w:ascii="Times New Roman" w:hAnsi="Times New Roman"/>
          <w:b/>
          <w:spacing w:val="4"/>
          <w:sz w:val="24"/>
        </w:rPr>
        <w:t>eğitim</w:t>
      </w:r>
      <w:r>
        <w:rPr>
          <w:rFonts w:ascii="Times New Roman" w:hAnsi="Times New Roman"/>
          <w:b/>
          <w:spacing w:val="28"/>
          <w:sz w:val="24"/>
        </w:rPr>
        <w:t xml:space="preserve"> </w:t>
      </w:r>
      <w:r>
        <w:rPr>
          <w:rFonts w:ascii="Times New Roman" w:hAnsi="Times New Roman"/>
          <w:b/>
          <w:spacing w:val="4"/>
          <w:sz w:val="24"/>
        </w:rPr>
        <w:t>faaliyetlerine</w:t>
      </w:r>
      <w:r>
        <w:rPr>
          <w:rFonts w:ascii="Times New Roman" w:hAnsi="Times New Roman"/>
          <w:b/>
          <w:spacing w:val="29"/>
          <w:sz w:val="24"/>
        </w:rPr>
        <w:t xml:space="preserve"> </w:t>
      </w:r>
      <w:r>
        <w:rPr>
          <w:rFonts w:ascii="Times New Roman" w:hAnsi="Times New Roman"/>
          <w:b/>
          <w:spacing w:val="-2"/>
          <w:sz w:val="24"/>
        </w:rPr>
        <w:t>katılım</w:t>
      </w:r>
    </w:p>
    <w:p w:rsidR="00D94511" w:rsidRDefault="006719E6">
      <w:pPr>
        <w:pStyle w:val="ListeParagraf"/>
        <w:numPr>
          <w:ilvl w:val="1"/>
          <w:numId w:val="2"/>
        </w:numPr>
        <w:tabs>
          <w:tab w:val="left" w:pos="1747"/>
        </w:tabs>
        <w:spacing w:before="139"/>
        <w:ind w:left="1747" w:hanging="429"/>
        <w:rPr>
          <w:rFonts w:ascii="Caladea" w:hAnsi="Caladea"/>
          <w:b/>
          <w:sz w:val="24"/>
        </w:rPr>
      </w:pPr>
      <w:r>
        <w:rPr>
          <w:rFonts w:ascii="Times New Roman" w:hAnsi="Times New Roman"/>
          <w:b/>
          <w:sz w:val="24"/>
        </w:rPr>
        <w:t>Bir</w:t>
      </w:r>
      <w:r>
        <w:rPr>
          <w:rFonts w:ascii="Times New Roman" w:hAnsi="Times New Roman"/>
          <w:b/>
          <w:spacing w:val="34"/>
          <w:sz w:val="24"/>
        </w:rPr>
        <w:t xml:space="preserve"> </w:t>
      </w:r>
      <w:r>
        <w:rPr>
          <w:rFonts w:ascii="Times New Roman" w:hAnsi="Times New Roman"/>
          <w:b/>
          <w:sz w:val="24"/>
        </w:rPr>
        <w:t>üst</w:t>
      </w:r>
      <w:r>
        <w:rPr>
          <w:rFonts w:ascii="Times New Roman" w:hAnsi="Times New Roman"/>
          <w:b/>
          <w:spacing w:val="36"/>
          <w:sz w:val="24"/>
        </w:rPr>
        <w:t xml:space="preserve"> </w:t>
      </w:r>
      <w:r>
        <w:rPr>
          <w:rFonts w:ascii="Times New Roman" w:hAnsi="Times New Roman"/>
          <w:b/>
          <w:sz w:val="24"/>
        </w:rPr>
        <w:t>öğrenime</w:t>
      </w:r>
      <w:r>
        <w:rPr>
          <w:rFonts w:ascii="Times New Roman" w:hAnsi="Times New Roman"/>
          <w:b/>
          <w:spacing w:val="34"/>
          <w:sz w:val="24"/>
        </w:rPr>
        <w:t xml:space="preserve"> </w:t>
      </w:r>
      <w:r>
        <w:rPr>
          <w:rFonts w:ascii="Times New Roman" w:hAnsi="Times New Roman"/>
          <w:b/>
          <w:spacing w:val="-4"/>
          <w:sz w:val="24"/>
        </w:rPr>
        <w:t>geçiş</w:t>
      </w:r>
    </w:p>
    <w:p w:rsidR="00D94511" w:rsidRDefault="006719E6">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w w:val="105"/>
          <w:sz w:val="24"/>
        </w:rPr>
        <w:t>Mezuniyet</w:t>
      </w:r>
      <w:r>
        <w:rPr>
          <w:rFonts w:ascii="Times New Roman" w:hAnsi="Times New Roman"/>
          <w:b/>
          <w:spacing w:val="-5"/>
          <w:w w:val="105"/>
          <w:sz w:val="24"/>
        </w:rPr>
        <w:t xml:space="preserve"> </w:t>
      </w:r>
      <w:r>
        <w:rPr>
          <w:rFonts w:ascii="Times New Roman" w:hAnsi="Times New Roman"/>
          <w:b/>
          <w:spacing w:val="-4"/>
          <w:w w:val="110"/>
          <w:sz w:val="24"/>
        </w:rPr>
        <w:t>oranı</w:t>
      </w:r>
    </w:p>
    <w:p w:rsidR="00D94511" w:rsidRDefault="006719E6">
      <w:pPr>
        <w:pStyle w:val="ListeParagraf"/>
        <w:numPr>
          <w:ilvl w:val="0"/>
          <w:numId w:val="2"/>
        </w:numPr>
        <w:tabs>
          <w:tab w:val="left" w:pos="1317"/>
        </w:tabs>
        <w:spacing w:before="141"/>
        <w:ind w:left="1317" w:hanging="359"/>
        <w:rPr>
          <w:rFonts w:ascii="Times New Roman" w:hAnsi="Times New Roman"/>
          <w:b/>
          <w:sz w:val="24"/>
        </w:rPr>
      </w:pPr>
      <w:r>
        <w:rPr>
          <w:rFonts w:ascii="Times New Roman" w:hAnsi="Times New Roman"/>
          <w:b/>
          <w:sz w:val="24"/>
        </w:rPr>
        <w:t>Eğitim</w:t>
      </w:r>
      <w:r>
        <w:rPr>
          <w:rFonts w:ascii="Times New Roman" w:hAnsi="Times New Roman"/>
          <w:b/>
          <w:spacing w:val="26"/>
          <w:sz w:val="24"/>
        </w:rPr>
        <w:t xml:space="preserve"> </w:t>
      </w:r>
      <w:r>
        <w:rPr>
          <w:rFonts w:ascii="Times New Roman" w:hAnsi="Times New Roman"/>
          <w:b/>
          <w:sz w:val="24"/>
        </w:rPr>
        <w:t>ve</w:t>
      </w:r>
      <w:r>
        <w:rPr>
          <w:rFonts w:ascii="Times New Roman" w:hAnsi="Times New Roman"/>
          <w:b/>
          <w:spacing w:val="26"/>
          <w:sz w:val="24"/>
        </w:rPr>
        <w:t xml:space="preserve"> </w:t>
      </w:r>
      <w:r>
        <w:rPr>
          <w:rFonts w:ascii="Times New Roman" w:hAnsi="Times New Roman"/>
          <w:b/>
          <w:sz w:val="24"/>
        </w:rPr>
        <w:t>Öğretimde</w:t>
      </w:r>
      <w:r>
        <w:rPr>
          <w:rFonts w:ascii="Times New Roman" w:hAnsi="Times New Roman"/>
          <w:b/>
          <w:spacing w:val="26"/>
          <w:sz w:val="24"/>
        </w:rPr>
        <w:t xml:space="preserve"> </w:t>
      </w:r>
      <w:r>
        <w:rPr>
          <w:rFonts w:ascii="Times New Roman" w:hAnsi="Times New Roman"/>
          <w:b/>
          <w:spacing w:val="-2"/>
          <w:sz w:val="24"/>
        </w:rPr>
        <w:t>Kalite</w:t>
      </w:r>
    </w:p>
    <w:p w:rsidR="00D94511" w:rsidRDefault="006719E6">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w w:val="105"/>
          <w:sz w:val="24"/>
        </w:rPr>
        <w:t>Akademik</w:t>
      </w:r>
      <w:r>
        <w:rPr>
          <w:rFonts w:ascii="Times New Roman" w:hAnsi="Times New Roman"/>
          <w:b/>
          <w:spacing w:val="-12"/>
          <w:w w:val="105"/>
          <w:sz w:val="24"/>
        </w:rPr>
        <w:t xml:space="preserve"> </w:t>
      </w:r>
      <w:r>
        <w:rPr>
          <w:rFonts w:ascii="Times New Roman" w:hAnsi="Times New Roman"/>
          <w:b/>
          <w:spacing w:val="-2"/>
          <w:w w:val="105"/>
          <w:sz w:val="24"/>
        </w:rPr>
        <w:t>Kazanımlar</w:t>
      </w:r>
    </w:p>
    <w:p w:rsidR="00D94511" w:rsidRDefault="006719E6">
      <w:pPr>
        <w:pStyle w:val="ListeParagraf"/>
        <w:numPr>
          <w:ilvl w:val="2"/>
          <w:numId w:val="2"/>
        </w:numPr>
        <w:tabs>
          <w:tab w:val="left" w:pos="2373"/>
        </w:tabs>
        <w:spacing w:before="149"/>
        <w:ind w:left="2373" w:hanging="707"/>
        <w:rPr>
          <w:sz w:val="24"/>
        </w:rPr>
      </w:pPr>
      <w:r>
        <w:rPr>
          <w:spacing w:val="-2"/>
          <w:sz w:val="24"/>
        </w:rPr>
        <w:t>Türkçe</w:t>
      </w:r>
      <w:r>
        <w:rPr>
          <w:spacing w:val="-10"/>
          <w:sz w:val="24"/>
        </w:rPr>
        <w:t xml:space="preserve"> </w:t>
      </w:r>
      <w:r>
        <w:rPr>
          <w:spacing w:val="-2"/>
          <w:sz w:val="24"/>
        </w:rPr>
        <w:t>ve</w:t>
      </w:r>
      <w:r>
        <w:rPr>
          <w:spacing w:val="-12"/>
          <w:sz w:val="24"/>
        </w:rPr>
        <w:t xml:space="preserve"> </w:t>
      </w:r>
      <w:r>
        <w:rPr>
          <w:spacing w:val="-2"/>
          <w:sz w:val="24"/>
        </w:rPr>
        <w:t>yabancı</w:t>
      </w:r>
      <w:r>
        <w:rPr>
          <w:spacing w:val="-11"/>
          <w:sz w:val="24"/>
        </w:rPr>
        <w:t xml:space="preserve"> </w:t>
      </w:r>
      <w:r>
        <w:rPr>
          <w:spacing w:val="-5"/>
          <w:sz w:val="24"/>
        </w:rPr>
        <w:t>dil</w:t>
      </w:r>
    </w:p>
    <w:p w:rsidR="00D94511" w:rsidRDefault="006719E6">
      <w:pPr>
        <w:pStyle w:val="ListeParagraf"/>
        <w:numPr>
          <w:ilvl w:val="3"/>
          <w:numId w:val="2"/>
        </w:numPr>
        <w:tabs>
          <w:tab w:val="left" w:pos="3082"/>
        </w:tabs>
        <w:rPr>
          <w:sz w:val="24"/>
        </w:rPr>
      </w:pPr>
      <w:r>
        <w:rPr>
          <w:spacing w:val="-2"/>
          <w:sz w:val="24"/>
        </w:rPr>
        <w:t>Dinleme</w:t>
      </w:r>
    </w:p>
    <w:p w:rsidR="00D94511" w:rsidRDefault="006719E6">
      <w:pPr>
        <w:pStyle w:val="ListeParagraf"/>
        <w:numPr>
          <w:ilvl w:val="3"/>
          <w:numId w:val="2"/>
        </w:numPr>
        <w:tabs>
          <w:tab w:val="left" w:pos="3082"/>
        </w:tabs>
        <w:spacing w:before="149"/>
        <w:rPr>
          <w:sz w:val="24"/>
        </w:rPr>
      </w:pPr>
      <w:r>
        <w:rPr>
          <w:spacing w:val="-2"/>
          <w:sz w:val="24"/>
        </w:rPr>
        <w:t>Konuşma</w:t>
      </w:r>
    </w:p>
    <w:p w:rsidR="00D94511" w:rsidRDefault="006719E6">
      <w:pPr>
        <w:pStyle w:val="ListeParagraf"/>
        <w:numPr>
          <w:ilvl w:val="3"/>
          <w:numId w:val="2"/>
        </w:numPr>
        <w:tabs>
          <w:tab w:val="left" w:pos="3082"/>
        </w:tabs>
        <w:spacing w:before="148"/>
        <w:rPr>
          <w:sz w:val="24"/>
        </w:rPr>
      </w:pPr>
      <w:r>
        <w:rPr>
          <w:spacing w:val="-2"/>
          <w:sz w:val="24"/>
        </w:rPr>
        <w:t>Okuma</w:t>
      </w:r>
    </w:p>
    <w:p w:rsidR="00D94511" w:rsidRDefault="00D94511">
      <w:pPr>
        <w:rPr>
          <w:sz w:val="24"/>
        </w:rPr>
        <w:sectPr w:rsidR="00D94511">
          <w:pgSz w:w="11910" w:h="16840"/>
          <w:pgMar w:top="1320" w:right="400" w:bottom="1280" w:left="460" w:header="0" w:footer="1097" w:gutter="0"/>
          <w:cols w:space="708"/>
        </w:sectPr>
      </w:pPr>
    </w:p>
    <w:p w:rsidR="00D94511" w:rsidRDefault="006719E6">
      <w:pPr>
        <w:pStyle w:val="ListeParagraf"/>
        <w:numPr>
          <w:ilvl w:val="3"/>
          <w:numId w:val="2"/>
        </w:numPr>
        <w:tabs>
          <w:tab w:val="left" w:pos="3082"/>
        </w:tabs>
        <w:spacing w:before="85"/>
        <w:rPr>
          <w:sz w:val="24"/>
        </w:rPr>
      </w:pPr>
      <w:r>
        <w:rPr>
          <w:spacing w:val="-2"/>
          <w:sz w:val="24"/>
        </w:rPr>
        <w:lastRenderedPageBreak/>
        <w:t>Yazma</w:t>
      </w:r>
    </w:p>
    <w:p w:rsidR="00D94511" w:rsidRDefault="006719E6">
      <w:pPr>
        <w:pStyle w:val="ListeParagraf"/>
        <w:numPr>
          <w:ilvl w:val="3"/>
          <w:numId w:val="2"/>
        </w:numPr>
        <w:tabs>
          <w:tab w:val="left" w:pos="3082"/>
        </w:tabs>
        <w:rPr>
          <w:sz w:val="24"/>
        </w:rPr>
      </w:pPr>
      <w:r>
        <w:rPr>
          <w:spacing w:val="-8"/>
          <w:sz w:val="24"/>
        </w:rPr>
        <w:t>Okunan</w:t>
      </w:r>
      <w:r>
        <w:rPr>
          <w:spacing w:val="-6"/>
          <w:sz w:val="24"/>
        </w:rPr>
        <w:t xml:space="preserve"> </w:t>
      </w:r>
      <w:r>
        <w:rPr>
          <w:spacing w:val="-8"/>
          <w:sz w:val="24"/>
        </w:rPr>
        <w:t>Kitap</w:t>
      </w:r>
      <w:r>
        <w:rPr>
          <w:spacing w:val="-6"/>
          <w:sz w:val="24"/>
        </w:rPr>
        <w:t xml:space="preserve"> </w:t>
      </w:r>
      <w:r>
        <w:rPr>
          <w:spacing w:val="-8"/>
          <w:sz w:val="24"/>
        </w:rPr>
        <w:t>Sayısı</w:t>
      </w:r>
    </w:p>
    <w:p w:rsidR="00D94511" w:rsidRDefault="006719E6">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D94511" w:rsidRDefault="006719E6">
      <w:pPr>
        <w:pStyle w:val="ListeParagraf"/>
        <w:numPr>
          <w:ilvl w:val="2"/>
          <w:numId w:val="2"/>
        </w:numPr>
        <w:tabs>
          <w:tab w:val="left" w:pos="2373"/>
        </w:tabs>
        <w:spacing w:before="148"/>
        <w:ind w:left="2373" w:hanging="707"/>
        <w:rPr>
          <w:sz w:val="24"/>
        </w:rPr>
      </w:pPr>
      <w:r>
        <w:rPr>
          <w:spacing w:val="-2"/>
          <w:sz w:val="24"/>
        </w:rPr>
        <w:t>Matematik</w:t>
      </w:r>
    </w:p>
    <w:p w:rsidR="00D94511" w:rsidRDefault="006719E6">
      <w:pPr>
        <w:pStyle w:val="ListeParagraf"/>
        <w:numPr>
          <w:ilvl w:val="2"/>
          <w:numId w:val="2"/>
        </w:numPr>
        <w:tabs>
          <w:tab w:val="left" w:pos="2373"/>
        </w:tabs>
        <w:ind w:left="2373" w:hanging="707"/>
        <w:rPr>
          <w:sz w:val="24"/>
        </w:rPr>
      </w:pPr>
      <w:r>
        <w:rPr>
          <w:spacing w:val="-8"/>
          <w:sz w:val="24"/>
        </w:rPr>
        <w:t>Fen</w:t>
      </w:r>
      <w:r>
        <w:rPr>
          <w:spacing w:val="-5"/>
          <w:sz w:val="24"/>
        </w:rPr>
        <w:t xml:space="preserve"> </w:t>
      </w:r>
      <w:r>
        <w:rPr>
          <w:spacing w:val="-2"/>
          <w:sz w:val="24"/>
        </w:rPr>
        <w:t>Bilimleri</w:t>
      </w:r>
    </w:p>
    <w:p w:rsidR="00D94511" w:rsidRDefault="006719E6">
      <w:pPr>
        <w:pStyle w:val="ListeParagraf"/>
        <w:numPr>
          <w:ilvl w:val="2"/>
          <w:numId w:val="2"/>
        </w:numPr>
        <w:tabs>
          <w:tab w:val="left" w:pos="2373"/>
        </w:tabs>
        <w:ind w:left="2373" w:hanging="707"/>
        <w:rPr>
          <w:sz w:val="24"/>
        </w:rPr>
      </w:pPr>
      <w:r>
        <w:rPr>
          <w:spacing w:val="-5"/>
          <w:sz w:val="24"/>
        </w:rPr>
        <w:t>Sosyal</w:t>
      </w:r>
      <w:r>
        <w:rPr>
          <w:spacing w:val="-6"/>
          <w:sz w:val="24"/>
        </w:rPr>
        <w:t xml:space="preserve"> </w:t>
      </w:r>
      <w:r>
        <w:rPr>
          <w:spacing w:val="-2"/>
          <w:sz w:val="24"/>
        </w:rPr>
        <w:t>Bilimler</w:t>
      </w:r>
    </w:p>
    <w:p w:rsidR="00D94511" w:rsidRDefault="006719E6">
      <w:pPr>
        <w:pStyle w:val="ListeParagraf"/>
        <w:numPr>
          <w:ilvl w:val="2"/>
          <w:numId w:val="2"/>
        </w:numPr>
        <w:tabs>
          <w:tab w:val="left" w:pos="2373"/>
        </w:tabs>
        <w:ind w:left="2373" w:hanging="707"/>
        <w:rPr>
          <w:sz w:val="24"/>
        </w:rPr>
      </w:pPr>
      <w:r>
        <w:rPr>
          <w:spacing w:val="-7"/>
          <w:sz w:val="24"/>
        </w:rPr>
        <w:t>Meslek</w:t>
      </w:r>
      <w:r>
        <w:rPr>
          <w:spacing w:val="-4"/>
          <w:sz w:val="24"/>
        </w:rPr>
        <w:t xml:space="preserve"> </w:t>
      </w:r>
      <w:r>
        <w:rPr>
          <w:spacing w:val="-2"/>
          <w:sz w:val="24"/>
        </w:rPr>
        <w:t>Dersleri</w:t>
      </w:r>
    </w:p>
    <w:p w:rsidR="00D94511" w:rsidRDefault="006719E6">
      <w:pPr>
        <w:pStyle w:val="ListeParagraf"/>
        <w:numPr>
          <w:ilvl w:val="2"/>
          <w:numId w:val="2"/>
        </w:numPr>
        <w:tabs>
          <w:tab w:val="left" w:pos="2373"/>
        </w:tabs>
        <w:spacing w:before="147"/>
        <w:ind w:left="2373" w:hanging="707"/>
        <w:rPr>
          <w:sz w:val="24"/>
        </w:rPr>
      </w:pPr>
      <w:r>
        <w:rPr>
          <w:spacing w:val="-8"/>
          <w:sz w:val="24"/>
        </w:rPr>
        <w:t>Eğitim</w:t>
      </w:r>
      <w:r>
        <w:rPr>
          <w:spacing w:val="2"/>
          <w:sz w:val="24"/>
        </w:rPr>
        <w:t xml:space="preserve"> </w:t>
      </w:r>
      <w:r>
        <w:rPr>
          <w:spacing w:val="-8"/>
          <w:sz w:val="24"/>
        </w:rPr>
        <w:t>Bilişim</w:t>
      </w:r>
      <w:r>
        <w:rPr>
          <w:spacing w:val="2"/>
          <w:sz w:val="24"/>
        </w:rPr>
        <w:t xml:space="preserve"> </w:t>
      </w:r>
      <w:r>
        <w:rPr>
          <w:spacing w:val="-8"/>
          <w:sz w:val="24"/>
        </w:rPr>
        <w:t>Ağı</w:t>
      </w:r>
    </w:p>
    <w:p w:rsidR="00D94511" w:rsidRDefault="006719E6">
      <w:pPr>
        <w:pStyle w:val="ListeParagraf"/>
        <w:numPr>
          <w:ilvl w:val="1"/>
          <w:numId w:val="2"/>
        </w:numPr>
        <w:tabs>
          <w:tab w:val="left" w:pos="1747"/>
        </w:tabs>
        <w:spacing w:before="142"/>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rsidR="00D94511" w:rsidRDefault="006719E6">
      <w:pPr>
        <w:pStyle w:val="ListeParagraf"/>
        <w:numPr>
          <w:ilvl w:val="2"/>
          <w:numId w:val="2"/>
        </w:numPr>
        <w:tabs>
          <w:tab w:val="left" w:pos="2373"/>
        </w:tabs>
        <w:spacing w:before="149"/>
        <w:ind w:left="2373" w:hanging="707"/>
        <w:rPr>
          <w:sz w:val="24"/>
        </w:rPr>
      </w:pPr>
      <w:r>
        <w:rPr>
          <w:spacing w:val="-4"/>
          <w:sz w:val="24"/>
        </w:rPr>
        <w:t>STEM</w:t>
      </w:r>
    </w:p>
    <w:p w:rsidR="00D94511" w:rsidRDefault="006719E6">
      <w:pPr>
        <w:pStyle w:val="ListeParagraf"/>
        <w:numPr>
          <w:ilvl w:val="2"/>
          <w:numId w:val="2"/>
        </w:numPr>
        <w:tabs>
          <w:tab w:val="left" w:pos="2373"/>
        </w:tabs>
        <w:spacing w:before="149"/>
        <w:ind w:left="2373" w:hanging="707"/>
        <w:rPr>
          <w:sz w:val="24"/>
        </w:rPr>
      </w:pPr>
      <w:r>
        <w:rPr>
          <w:spacing w:val="-5"/>
          <w:sz w:val="24"/>
        </w:rPr>
        <w:t xml:space="preserve">Yapay </w:t>
      </w:r>
      <w:r>
        <w:rPr>
          <w:spacing w:val="-4"/>
          <w:sz w:val="24"/>
        </w:rPr>
        <w:t>Zekâ</w:t>
      </w:r>
    </w:p>
    <w:p w:rsidR="00D94511" w:rsidRDefault="006719E6">
      <w:pPr>
        <w:pStyle w:val="ListeParagraf"/>
        <w:numPr>
          <w:ilvl w:val="2"/>
          <w:numId w:val="2"/>
        </w:numPr>
        <w:tabs>
          <w:tab w:val="left" w:pos="2373"/>
        </w:tabs>
        <w:ind w:left="2373" w:hanging="707"/>
        <w:rPr>
          <w:sz w:val="24"/>
        </w:rPr>
      </w:pPr>
      <w:r>
        <w:rPr>
          <w:spacing w:val="-4"/>
          <w:sz w:val="24"/>
        </w:rPr>
        <w:t>Çevre</w:t>
      </w:r>
      <w:r>
        <w:rPr>
          <w:spacing w:val="-10"/>
          <w:sz w:val="24"/>
        </w:rPr>
        <w:t xml:space="preserve"> </w:t>
      </w:r>
      <w:r>
        <w:rPr>
          <w:spacing w:val="-4"/>
          <w:sz w:val="24"/>
        </w:rPr>
        <w:t>ve</w:t>
      </w:r>
      <w:r>
        <w:rPr>
          <w:spacing w:val="-9"/>
          <w:sz w:val="24"/>
        </w:rPr>
        <w:t xml:space="preserve"> </w:t>
      </w:r>
      <w:r>
        <w:rPr>
          <w:spacing w:val="-4"/>
          <w:sz w:val="24"/>
        </w:rPr>
        <w:t>İklim</w:t>
      </w:r>
      <w:r>
        <w:rPr>
          <w:spacing w:val="-11"/>
          <w:sz w:val="24"/>
        </w:rPr>
        <w:t xml:space="preserve"> </w:t>
      </w:r>
      <w:r>
        <w:rPr>
          <w:spacing w:val="-4"/>
          <w:sz w:val="24"/>
        </w:rPr>
        <w:t>Değişikliği</w:t>
      </w:r>
    </w:p>
    <w:p w:rsidR="00D94511" w:rsidRDefault="006719E6">
      <w:pPr>
        <w:pStyle w:val="ListeParagraf"/>
        <w:numPr>
          <w:ilvl w:val="3"/>
          <w:numId w:val="2"/>
        </w:numPr>
        <w:tabs>
          <w:tab w:val="left" w:pos="3082"/>
        </w:tabs>
        <w:rPr>
          <w:sz w:val="24"/>
        </w:rPr>
      </w:pPr>
      <w:r>
        <w:rPr>
          <w:spacing w:val="-6"/>
          <w:sz w:val="24"/>
        </w:rPr>
        <w:t>Kaynakların</w:t>
      </w:r>
      <w:r>
        <w:rPr>
          <w:spacing w:val="6"/>
          <w:sz w:val="24"/>
        </w:rPr>
        <w:t xml:space="preserve"> </w:t>
      </w:r>
      <w:r>
        <w:rPr>
          <w:spacing w:val="-6"/>
          <w:sz w:val="24"/>
        </w:rPr>
        <w:t>Tasarruflu</w:t>
      </w:r>
      <w:r>
        <w:rPr>
          <w:spacing w:val="9"/>
          <w:sz w:val="24"/>
        </w:rPr>
        <w:t xml:space="preserve"> </w:t>
      </w:r>
      <w:r>
        <w:rPr>
          <w:spacing w:val="-6"/>
          <w:sz w:val="24"/>
        </w:rPr>
        <w:t>Kullanımı</w:t>
      </w:r>
    </w:p>
    <w:p w:rsidR="00D94511" w:rsidRDefault="006719E6">
      <w:pPr>
        <w:pStyle w:val="ListeParagraf"/>
        <w:numPr>
          <w:ilvl w:val="2"/>
          <w:numId w:val="2"/>
        </w:numPr>
        <w:tabs>
          <w:tab w:val="left" w:pos="2373"/>
        </w:tabs>
        <w:ind w:left="2373" w:hanging="707"/>
        <w:rPr>
          <w:sz w:val="24"/>
        </w:rPr>
      </w:pPr>
      <w:r>
        <w:rPr>
          <w:spacing w:val="-7"/>
          <w:sz w:val="24"/>
        </w:rPr>
        <w:t>Finansal</w:t>
      </w:r>
      <w:r>
        <w:rPr>
          <w:spacing w:val="-3"/>
          <w:sz w:val="24"/>
        </w:rPr>
        <w:t xml:space="preserve"> </w:t>
      </w:r>
      <w:r>
        <w:rPr>
          <w:spacing w:val="-2"/>
          <w:sz w:val="24"/>
        </w:rPr>
        <w:t>Okuryazarlık</w:t>
      </w:r>
    </w:p>
    <w:p w:rsidR="00D94511" w:rsidRDefault="006719E6">
      <w:pPr>
        <w:pStyle w:val="ListeParagraf"/>
        <w:numPr>
          <w:ilvl w:val="2"/>
          <w:numId w:val="2"/>
        </w:numPr>
        <w:tabs>
          <w:tab w:val="left" w:pos="2373"/>
        </w:tabs>
        <w:spacing w:before="147"/>
        <w:ind w:left="2373" w:hanging="707"/>
        <w:rPr>
          <w:sz w:val="24"/>
        </w:rPr>
      </w:pPr>
      <w:r>
        <w:rPr>
          <w:w w:val="90"/>
          <w:sz w:val="24"/>
        </w:rPr>
        <w:t>Dijital</w:t>
      </w:r>
      <w:r>
        <w:rPr>
          <w:spacing w:val="12"/>
          <w:sz w:val="24"/>
        </w:rPr>
        <w:t xml:space="preserve"> </w:t>
      </w:r>
      <w:r>
        <w:rPr>
          <w:spacing w:val="-2"/>
          <w:sz w:val="24"/>
        </w:rPr>
        <w:t>Okuryazarlık</w:t>
      </w:r>
    </w:p>
    <w:p w:rsidR="00D94511" w:rsidRDefault="006719E6">
      <w:pPr>
        <w:pStyle w:val="ListeParagraf"/>
        <w:numPr>
          <w:ilvl w:val="2"/>
          <w:numId w:val="2"/>
        </w:numPr>
        <w:tabs>
          <w:tab w:val="left" w:pos="2373"/>
        </w:tabs>
        <w:ind w:left="2373" w:hanging="707"/>
        <w:rPr>
          <w:sz w:val="24"/>
        </w:rPr>
      </w:pPr>
      <w:r>
        <w:rPr>
          <w:spacing w:val="-6"/>
          <w:sz w:val="24"/>
        </w:rPr>
        <w:t>İletişim</w:t>
      </w:r>
      <w:r>
        <w:rPr>
          <w:spacing w:val="-4"/>
          <w:sz w:val="24"/>
        </w:rPr>
        <w:t xml:space="preserve"> </w:t>
      </w:r>
      <w:r>
        <w:rPr>
          <w:spacing w:val="-6"/>
          <w:sz w:val="24"/>
        </w:rPr>
        <w:t>ve</w:t>
      </w:r>
      <w:r>
        <w:rPr>
          <w:spacing w:val="-3"/>
          <w:sz w:val="24"/>
        </w:rPr>
        <w:t xml:space="preserve"> </w:t>
      </w:r>
      <w:r>
        <w:rPr>
          <w:spacing w:val="-6"/>
          <w:sz w:val="24"/>
        </w:rPr>
        <w:t>İş</w:t>
      </w:r>
      <w:r>
        <w:rPr>
          <w:spacing w:val="-4"/>
          <w:sz w:val="24"/>
        </w:rPr>
        <w:t xml:space="preserve"> </w:t>
      </w:r>
      <w:r>
        <w:rPr>
          <w:spacing w:val="-6"/>
          <w:sz w:val="24"/>
        </w:rPr>
        <w:t>Birliği</w:t>
      </w:r>
    </w:p>
    <w:p w:rsidR="00D94511" w:rsidRDefault="006719E6">
      <w:pPr>
        <w:pStyle w:val="ListeParagraf"/>
        <w:numPr>
          <w:ilvl w:val="2"/>
          <w:numId w:val="2"/>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4"/>
          <w:sz w:val="24"/>
        </w:rPr>
        <w:t xml:space="preserve"> </w:t>
      </w:r>
      <w:r>
        <w:rPr>
          <w:spacing w:val="-6"/>
          <w:sz w:val="24"/>
        </w:rPr>
        <w:t>Medya</w:t>
      </w:r>
      <w:r>
        <w:rPr>
          <w:spacing w:val="-4"/>
          <w:sz w:val="24"/>
        </w:rPr>
        <w:t xml:space="preserve"> </w:t>
      </w:r>
      <w:r>
        <w:rPr>
          <w:spacing w:val="-6"/>
          <w:sz w:val="24"/>
        </w:rPr>
        <w:t>Okuryazarlığı</w:t>
      </w:r>
    </w:p>
    <w:p w:rsidR="00D94511" w:rsidRDefault="006719E6">
      <w:pPr>
        <w:pStyle w:val="ListeParagraf"/>
        <w:numPr>
          <w:ilvl w:val="2"/>
          <w:numId w:val="2"/>
        </w:numPr>
        <w:tabs>
          <w:tab w:val="left" w:pos="2373"/>
        </w:tabs>
        <w:ind w:left="2373" w:hanging="707"/>
        <w:rPr>
          <w:sz w:val="24"/>
        </w:rPr>
      </w:pPr>
      <w:r>
        <w:rPr>
          <w:spacing w:val="-2"/>
          <w:sz w:val="24"/>
        </w:rPr>
        <w:t>Girişimcilik</w:t>
      </w:r>
    </w:p>
    <w:p w:rsidR="00D94511" w:rsidRDefault="006719E6">
      <w:pPr>
        <w:pStyle w:val="ListeParagraf"/>
        <w:numPr>
          <w:ilvl w:val="2"/>
          <w:numId w:val="2"/>
        </w:numPr>
        <w:tabs>
          <w:tab w:val="left" w:pos="2373"/>
        </w:tabs>
        <w:ind w:left="2373" w:hanging="707"/>
        <w:rPr>
          <w:sz w:val="24"/>
        </w:rPr>
      </w:pPr>
      <w:r>
        <w:rPr>
          <w:spacing w:val="-4"/>
          <w:sz w:val="24"/>
        </w:rPr>
        <w:t>Sosyal</w:t>
      </w:r>
      <w:r>
        <w:rPr>
          <w:spacing w:val="-6"/>
          <w:sz w:val="24"/>
        </w:rPr>
        <w:t xml:space="preserve"> </w:t>
      </w:r>
      <w:r>
        <w:rPr>
          <w:spacing w:val="-4"/>
          <w:sz w:val="24"/>
        </w:rPr>
        <w:t>ve</w:t>
      </w:r>
      <w:r>
        <w:rPr>
          <w:spacing w:val="-5"/>
          <w:sz w:val="24"/>
        </w:rPr>
        <w:t xml:space="preserve"> </w:t>
      </w:r>
      <w:r>
        <w:rPr>
          <w:spacing w:val="-4"/>
          <w:sz w:val="24"/>
        </w:rPr>
        <w:t>Kültürlerarası Beceriler</w:t>
      </w:r>
    </w:p>
    <w:p w:rsidR="00D94511" w:rsidRDefault="006719E6">
      <w:pPr>
        <w:pStyle w:val="ListeParagraf"/>
        <w:numPr>
          <w:ilvl w:val="2"/>
          <w:numId w:val="2"/>
        </w:numPr>
        <w:tabs>
          <w:tab w:val="left" w:pos="2170"/>
          <w:tab w:val="left" w:pos="2373"/>
        </w:tabs>
        <w:spacing w:before="149" w:line="372" w:lineRule="auto"/>
        <w:ind w:left="2170" w:right="1016" w:hanging="504"/>
        <w:rPr>
          <w:sz w:val="24"/>
        </w:rPr>
      </w:pPr>
      <w:r>
        <w:rPr>
          <w:sz w:val="24"/>
        </w:rPr>
        <w:t>Problem</w:t>
      </w:r>
      <w:r>
        <w:rPr>
          <w:spacing w:val="4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0"/>
          <w:sz w:val="24"/>
        </w:rPr>
        <w:t xml:space="preserve"> </w:t>
      </w:r>
      <w:r>
        <w:rPr>
          <w:sz w:val="24"/>
        </w:rPr>
        <w:t>çatışma çözmeye kadar detaylandırılabilir.)</w:t>
      </w:r>
    </w:p>
    <w:p w:rsidR="00D94511" w:rsidRDefault="006719E6">
      <w:pPr>
        <w:pStyle w:val="ListeParagraf"/>
        <w:numPr>
          <w:ilvl w:val="2"/>
          <w:numId w:val="2"/>
        </w:numPr>
        <w:tabs>
          <w:tab w:val="left" w:pos="2373"/>
        </w:tabs>
        <w:spacing w:before="0" w:line="270" w:lineRule="exact"/>
        <w:ind w:left="2373" w:hanging="707"/>
        <w:rPr>
          <w:sz w:val="24"/>
        </w:rPr>
      </w:pPr>
      <w:r>
        <w:rPr>
          <w:spacing w:val="-6"/>
          <w:sz w:val="24"/>
        </w:rPr>
        <w:t>Eleştirel</w:t>
      </w:r>
      <w:r>
        <w:rPr>
          <w:spacing w:val="-4"/>
          <w:sz w:val="24"/>
        </w:rPr>
        <w:t xml:space="preserve"> </w:t>
      </w:r>
      <w:r>
        <w:rPr>
          <w:spacing w:val="-6"/>
          <w:sz w:val="24"/>
        </w:rPr>
        <w:t>Düşünme</w:t>
      </w:r>
      <w:r>
        <w:rPr>
          <w:spacing w:val="-3"/>
          <w:sz w:val="24"/>
        </w:rPr>
        <w:t xml:space="preserve"> </w:t>
      </w:r>
      <w:r>
        <w:rPr>
          <w:spacing w:val="-6"/>
          <w:sz w:val="24"/>
        </w:rPr>
        <w:t>Becerileri</w:t>
      </w:r>
    </w:p>
    <w:p w:rsidR="00D94511" w:rsidRDefault="006719E6">
      <w:pPr>
        <w:pStyle w:val="ListeParagraf"/>
        <w:numPr>
          <w:ilvl w:val="2"/>
          <w:numId w:val="2"/>
        </w:numPr>
        <w:tabs>
          <w:tab w:val="left" w:pos="2373"/>
        </w:tabs>
        <w:ind w:left="2373" w:hanging="707"/>
        <w:rPr>
          <w:sz w:val="24"/>
        </w:rPr>
      </w:pPr>
      <w:r>
        <w:rPr>
          <w:spacing w:val="-6"/>
          <w:sz w:val="24"/>
        </w:rPr>
        <w:t>*Yaratıcılık</w:t>
      </w:r>
      <w:r>
        <w:rPr>
          <w:spacing w:val="4"/>
          <w:sz w:val="24"/>
        </w:rPr>
        <w:t xml:space="preserve"> </w:t>
      </w:r>
      <w:r>
        <w:rPr>
          <w:spacing w:val="-6"/>
          <w:sz w:val="24"/>
        </w:rPr>
        <w:t>(Yenilikçilik)</w:t>
      </w:r>
      <w:r>
        <w:rPr>
          <w:spacing w:val="5"/>
          <w:sz w:val="24"/>
        </w:rPr>
        <w:t xml:space="preserve"> </w:t>
      </w:r>
      <w:r>
        <w:rPr>
          <w:spacing w:val="-6"/>
          <w:sz w:val="24"/>
        </w:rPr>
        <w:t>ve</w:t>
      </w:r>
      <w:r>
        <w:rPr>
          <w:spacing w:val="6"/>
          <w:sz w:val="24"/>
        </w:rPr>
        <w:t xml:space="preserve"> </w:t>
      </w:r>
      <w:r>
        <w:rPr>
          <w:spacing w:val="-6"/>
          <w:sz w:val="24"/>
        </w:rPr>
        <w:t>Bilimsel</w:t>
      </w:r>
      <w:r>
        <w:rPr>
          <w:spacing w:val="5"/>
          <w:sz w:val="24"/>
        </w:rPr>
        <w:t xml:space="preserve"> </w:t>
      </w:r>
      <w:r>
        <w:rPr>
          <w:spacing w:val="-6"/>
          <w:sz w:val="24"/>
        </w:rPr>
        <w:t>Araştırma</w:t>
      </w:r>
      <w:r>
        <w:rPr>
          <w:spacing w:val="9"/>
          <w:sz w:val="24"/>
        </w:rPr>
        <w:t xml:space="preserve"> </w:t>
      </w:r>
      <w:r>
        <w:rPr>
          <w:spacing w:val="-6"/>
          <w:sz w:val="24"/>
        </w:rPr>
        <w:t>Becerileri</w:t>
      </w:r>
    </w:p>
    <w:p w:rsidR="00D94511" w:rsidRDefault="006719E6">
      <w:pPr>
        <w:pStyle w:val="ListeParagraf"/>
        <w:numPr>
          <w:ilvl w:val="2"/>
          <w:numId w:val="2"/>
        </w:numPr>
        <w:tabs>
          <w:tab w:val="left" w:pos="2373"/>
        </w:tabs>
        <w:ind w:left="2373" w:hanging="707"/>
        <w:rPr>
          <w:sz w:val="24"/>
        </w:rPr>
      </w:pPr>
      <w:r>
        <w:rPr>
          <w:spacing w:val="-5"/>
          <w:sz w:val="24"/>
        </w:rPr>
        <w:t>Veri</w:t>
      </w:r>
      <w:r>
        <w:rPr>
          <w:spacing w:val="-7"/>
          <w:sz w:val="24"/>
        </w:rPr>
        <w:t xml:space="preserve"> </w:t>
      </w:r>
      <w:r>
        <w:rPr>
          <w:spacing w:val="-2"/>
          <w:sz w:val="24"/>
        </w:rPr>
        <w:t>Okuryazarlığı</w:t>
      </w:r>
    </w:p>
    <w:p w:rsidR="00D94511" w:rsidRDefault="006719E6">
      <w:pPr>
        <w:pStyle w:val="ListeParagraf"/>
        <w:numPr>
          <w:ilvl w:val="2"/>
          <w:numId w:val="2"/>
        </w:numPr>
        <w:tabs>
          <w:tab w:val="left" w:pos="2373"/>
        </w:tabs>
        <w:spacing w:before="149"/>
        <w:ind w:left="2373" w:hanging="707"/>
        <w:rPr>
          <w:sz w:val="24"/>
        </w:rPr>
      </w:pPr>
      <w:r>
        <w:rPr>
          <w:spacing w:val="-4"/>
          <w:sz w:val="24"/>
        </w:rPr>
        <w:t>Sürdürülebilirlik</w:t>
      </w:r>
      <w:r>
        <w:rPr>
          <w:spacing w:val="-9"/>
          <w:sz w:val="24"/>
        </w:rPr>
        <w:t xml:space="preserve"> </w:t>
      </w:r>
      <w:r>
        <w:rPr>
          <w:spacing w:val="-4"/>
          <w:sz w:val="24"/>
        </w:rPr>
        <w:t>ve</w:t>
      </w:r>
      <w:r>
        <w:rPr>
          <w:spacing w:val="-7"/>
          <w:sz w:val="24"/>
        </w:rPr>
        <w:t xml:space="preserve"> </w:t>
      </w:r>
      <w:r>
        <w:rPr>
          <w:spacing w:val="-4"/>
          <w:sz w:val="24"/>
        </w:rPr>
        <w:t>İleri</w:t>
      </w:r>
      <w:r>
        <w:rPr>
          <w:spacing w:val="-7"/>
          <w:sz w:val="24"/>
        </w:rPr>
        <w:t xml:space="preserve"> </w:t>
      </w:r>
      <w:r>
        <w:rPr>
          <w:spacing w:val="-4"/>
          <w:sz w:val="24"/>
        </w:rPr>
        <w:t>Dönüşüm</w:t>
      </w:r>
    </w:p>
    <w:p w:rsidR="00D94511" w:rsidRDefault="006719E6">
      <w:pPr>
        <w:pStyle w:val="ListeParagraf"/>
        <w:numPr>
          <w:ilvl w:val="1"/>
          <w:numId w:val="2"/>
        </w:numPr>
        <w:tabs>
          <w:tab w:val="left" w:pos="1747"/>
        </w:tabs>
        <w:spacing w:before="142"/>
        <w:ind w:left="1747" w:hanging="429"/>
        <w:rPr>
          <w:rFonts w:ascii="Caladea" w:hAnsi="Caladea"/>
          <w:b/>
          <w:sz w:val="24"/>
        </w:rPr>
      </w:pPr>
      <w:r>
        <w:rPr>
          <w:rFonts w:ascii="Caladea" w:hAnsi="Caladea"/>
          <w:b/>
          <w:sz w:val="24"/>
        </w:rPr>
        <w:t>T</w:t>
      </w:r>
      <w:r>
        <w:rPr>
          <w:rFonts w:ascii="Times New Roman" w:hAnsi="Times New Roman"/>
          <w:b/>
          <w:sz w:val="24"/>
        </w:rPr>
        <w:t>oplumsal</w:t>
      </w:r>
      <w:r>
        <w:rPr>
          <w:rFonts w:ascii="Times New Roman" w:hAnsi="Times New Roman"/>
          <w:b/>
          <w:spacing w:val="41"/>
          <w:sz w:val="24"/>
        </w:rPr>
        <w:t xml:space="preserve"> </w:t>
      </w:r>
      <w:r>
        <w:rPr>
          <w:rFonts w:ascii="Times New Roman" w:hAnsi="Times New Roman"/>
          <w:b/>
          <w:sz w:val="24"/>
        </w:rPr>
        <w:t>Yaşam</w:t>
      </w:r>
      <w:r>
        <w:rPr>
          <w:rFonts w:ascii="Times New Roman" w:hAnsi="Times New Roman"/>
          <w:b/>
          <w:spacing w:val="40"/>
          <w:sz w:val="24"/>
        </w:rPr>
        <w:t xml:space="preserve"> </w:t>
      </w:r>
      <w:r>
        <w:rPr>
          <w:rFonts w:ascii="Times New Roman" w:hAnsi="Times New Roman"/>
          <w:b/>
          <w:spacing w:val="-2"/>
          <w:sz w:val="24"/>
        </w:rPr>
        <w:t>Becerileri</w:t>
      </w:r>
    </w:p>
    <w:p w:rsidR="00D94511" w:rsidRDefault="006719E6">
      <w:pPr>
        <w:pStyle w:val="ListeParagraf"/>
        <w:numPr>
          <w:ilvl w:val="2"/>
          <w:numId w:val="2"/>
        </w:numPr>
        <w:tabs>
          <w:tab w:val="left" w:pos="2373"/>
        </w:tabs>
        <w:spacing w:before="149"/>
        <w:ind w:left="2373" w:hanging="707"/>
        <w:rPr>
          <w:sz w:val="24"/>
        </w:rPr>
      </w:pPr>
      <w:r>
        <w:rPr>
          <w:spacing w:val="-6"/>
          <w:sz w:val="24"/>
        </w:rPr>
        <w:t>Sevgi,</w:t>
      </w:r>
      <w:r>
        <w:rPr>
          <w:spacing w:val="-5"/>
          <w:sz w:val="24"/>
        </w:rPr>
        <w:t xml:space="preserve"> </w:t>
      </w:r>
      <w:r>
        <w:rPr>
          <w:spacing w:val="-6"/>
          <w:sz w:val="24"/>
        </w:rPr>
        <w:t>Saygı,</w:t>
      </w:r>
      <w:r>
        <w:rPr>
          <w:spacing w:val="-5"/>
          <w:sz w:val="24"/>
        </w:rPr>
        <w:t xml:space="preserve"> </w:t>
      </w:r>
      <w:r>
        <w:rPr>
          <w:spacing w:val="-6"/>
          <w:sz w:val="24"/>
        </w:rPr>
        <w:t>Adalet ve Hoşgörü</w:t>
      </w:r>
      <w:r>
        <w:rPr>
          <w:spacing w:val="-7"/>
          <w:sz w:val="24"/>
        </w:rPr>
        <w:t xml:space="preserve"> </w:t>
      </w:r>
      <w:r>
        <w:rPr>
          <w:spacing w:val="-6"/>
          <w:sz w:val="24"/>
        </w:rPr>
        <w:t>Kazanımları</w:t>
      </w:r>
    </w:p>
    <w:p w:rsidR="00D94511" w:rsidRDefault="006719E6">
      <w:pPr>
        <w:pStyle w:val="ListeParagraf"/>
        <w:numPr>
          <w:ilvl w:val="2"/>
          <w:numId w:val="2"/>
        </w:numPr>
        <w:tabs>
          <w:tab w:val="left" w:pos="2373"/>
        </w:tabs>
        <w:ind w:left="2373" w:hanging="707"/>
        <w:rPr>
          <w:sz w:val="24"/>
        </w:rPr>
      </w:pPr>
      <w:r>
        <w:rPr>
          <w:spacing w:val="-6"/>
          <w:sz w:val="24"/>
        </w:rPr>
        <w:t>Ahlaki</w:t>
      </w:r>
      <w:r>
        <w:rPr>
          <w:spacing w:val="-4"/>
          <w:sz w:val="24"/>
        </w:rPr>
        <w:t xml:space="preserve"> </w:t>
      </w:r>
      <w:r>
        <w:rPr>
          <w:spacing w:val="-6"/>
          <w:sz w:val="24"/>
        </w:rPr>
        <w:t>ve</w:t>
      </w:r>
      <w:r>
        <w:rPr>
          <w:spacing w:val="-4"/>
          <w:sz w:val="24"/>
        </w:rPr>
        <w:t xml:space="preserve"> </w:t>
      </w:r>
      <w:r>
        <w:rPr>
          <w:spacing w:val="-6"/>
          <w:sz w:val="24"/>
        </w:rPr>
        <w:t>Etik Değerler</w:t>
      </w:r>
    </w:p>
    <w:p w:rsidR="00D94511" w:rsidRDefault="006719E6">
      <w:pPr>
        <w:pStyle w:val="ListeParagraf"/>
        <w:numPr>
          <w:ilvl w:val="1"/>
          <w:numId w:val="2"/>
        </w:numPr>
        <w:tabs>
          <w:tab w:val="left" w:pos="1750"/>
        </w:tabs>
        <w:spacing w:before="141"/>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D94511" w:rsidRDefault="006719E6">
      <w:pPr>
        <w:pStyle w:val="ListeParagraf"/>
        <w:numPr>
          <w:ilvl w:val="2"/>
          <w:numId w:val="2"/>
        </w:numPr>
        <w:tabs>
          <w:tab w:val="left" w:pos="2373"/>
        </w:tabs>
        <w:spacing w:before="146"/>
        <w:ind w:left="2373" w:hanging="707"/>
        <w:rPr>
          <w:sz w:val="24"/>
        </w:rPr>
      </w:pPr>
      <w:r>
        <w:rPr>
          <w:spacing w:val="-6"/>
          <w:sz w:val="24"/>
        </w:rPr>
        <w:t>Okul</w:t>
      </w:r>
      <w:r>
        <w:rPr>
          <w:spacing w:val="-8"/>
          <w:sz w:val="24"/>
        </w:rPr>
        <w:t xml:space="preserve"> </w:t>
      </w:r>
      <w:r>
        <w:rPr>
          <w:spacing w:val="-6"/>
          <w:sz w:val="24"/>
        </w:rPr>
        <w:t>Hizmetlerine</w:t>
      </w:r>
      <w:r>
        <w:rPr>
          <w:spacing w:val="-7"/>
          <w:sz w:val="24"/>
        </w:rPr>
        <w:t xml:space="preserve"> </w:t>
      </w:r>
      <w:r>
        <w:rPr>
          <w:spacing w:val="-6"/>
          <w:sz w:val="24"/>
        </w:rPr>
        <w:t>Katılım</w:t>
      </w:r>
      <w:r>
        <w:rPr>
          <w:spacing w:val="-8"/>
          <w:sz w:val="24"/>
        </w:rPr>
        <w:t xml:space="preserve"> </w:t>
      </w:r>
      <w:r>
        <w:rPr>
          <w:spacing w:val="-6"/>
          <w:sz w:val="24"/>
        </w:rPr>
        <w:t>(temizlik, bakım</w:t>
      </w:r>
      <w:r>
        <w:rPr>
          <w:spacing w:val="-8"/>
          <w:sz w:val="24"/>
        </w:rPr>
        <w:t xml:space="preserve"> </w:t>
      </w:r>
      <w:r>
        <w:rPr>
          <w:spacing w:val="-6"/>
          <w:sz w:val="24"/>
        </w:rPr>
        <w:t>vb.)</w:t>
      </w:r>
    </w:p>
    <w:p w:rsidR="00D94511" w:rsidRDefault="006719E6">
      <w:pPr>
        <w:pStyle w:val="ListeParagraf"/>
        <w:numPr>
          <w:ilvl w:val="2"/>
          <w:numId w:val="2"/>
        </w:numPr>
        <w:tabs>
          <w:tab w:val="left" w:pos="2373"/>
        </w:tabs>
        <w:spacing w:before="149"/>
        <w:ind w:left="2373" w:hanging="707"/>
        <w:rPr>
          <w:sz w:val="24"/>
        </w:rPr>
      </w:pPr>
      <w:r>
        <w:rPr>
          <w:spacing w:val="-6"/>
          <w:sz w:val="24"/>
        </w:rPr>
        <w:t>Sosyal Sorumluluk Çalışmaları</w:t>
      </w:r>
    </w:p>
    <w:p w:rsidR="00D94511" w:rsidRDefault="006719E6">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sz w:val="24"/>
        </w:rPr>
        <w:t>Ölçme</w:t>
      </w:r>
      <w:r>
        <w:rPr>
          <w:rFonts w:ascii="Times New Roman" w:hAnsi="Times New Roman"/>
          <w:b/>
          <w:spacing w:val="16"/>
          <w:sz w:val="24"/>
        </w:rPr>
        <w:t xml:space="preserve"> </w:t>
      </w:r>
      <w:r>
        <w:rPr>
          <w:rFonts w:ascii="Times New Roman" w:hAnsi="Times New Roman"/>
          <w:b/>
          <w:sz w:val="24"/>
        </w:rPr>
        <w:t>ve</w:t>
      </w:r>
      <w:r>
        <w:rPr>
          <w:rFonts w:ascii="Times New Roman" w:hAnsi="Times New Roman"/>
          <w:b/>
          <w:spacing w:val="17"/>
          <w:sz w:val="24"/>
        </w:rPr>
        <w:t xml:space="preserve"> </w:t>
      </w:r>
      <w:r>
        <w:rPr>
          <w:rFonts w:ascii="Times New Roman" w:hAnsi="Times New Roman"/>
          <w:b/>
          <w:spacing w:val="-2"/>
          <w:sz w:val="24"/>
        </w:rPr>
        <w:t>Değerlendirme</w:t>
      </w:r>
    </w:p>
    <w:p w:rsidR="00D94511" w:rsidRDefault="006719E6">
      <w:pPr>
        <w:pStyle w:val="ListeParagraf"/>
        <w:numPr>
          <w:ilvl w:val="2"/>
          <w:numId w:val="2"/>
        </w:numPr>
        <w:tabs>
          <w:tab w:val="left" w:pos="2373"/>
        </w:tabs>
        <w:spacing w:before="147"/>
        <w:ind w:left="2373" w:hanging="707"/>
        <w:rPr>
          <w:sz w:val="24"/>
        </w:rPr>
      </w:pPr>
      <w:r>
        <w:rPr>
          <w:w w:val="90"/>
          <w:sz w:val="24"/>
        </w:rPr>
        <w:t>Okul</w:t>
      </w:r>
      <w:r>
        <w:rPr>
          <w:spacing w:val="3"/>
          <w:sz w:val="24"/>
        </w:rPr>
        <w:t xml:space="preserve"> </w:t>
      </w:r>
      <w:r>
        <w:rPr>
          <w:spacing w:val="-2"/>
          <w:sz w:val="24"/>
        </w:rPr>
        <w:t>Sınavları</w:t>
      </w:r>
    </w:p>
    <w:p w:rsidR="00D94511" w:rsidRDefault="00D94511">
      <w:pPr>
        <w:rPr>
          <w:sz w:val="24"/>
        </w:rPr>
        <w:sectPr w:rsidR="00D94511">
          <w:pgSz w:w="11910" w:h="16840"/>
          <w:pgMar w:top="1320" w:right="400" w:bottom="1280" w:left="460" w:header="0" w:footer="1097" w:gutter="0"/>
          <w:cols w:space="708"/>
        </w:sectPr>
      </w:pPr>
    </w:p>
    <w:p w:rsidR="00D94511" w:rsidRDefault="006719E6">
      <w:pPr>
        <w:pStyle w:val="ListeParagraf"/>
        <w:numPr>
          <w:ilvl w:val="2"/>
          <w:numId w:val="2"/>
        </w:numPr>
        <w:tabs>
          <w:tab w:val="left" w:pos="2373"/>
        </w:tabs>
        <w:spacing w:before="85"/>
        <w:ind w:left="2373" w:hanging="707"/>
        <w:rPr>
          <w:sz w:val="24"/>
        </w:rPr>
      </w:pPr>
      <w:r>
        <w:rPr>
          <w:w w:val="90"/>
          <w:sz w:val="24"/>
        </w:rPr>
        <w:lastRenderedPageBreak/>
        <w:t>Ulusal</w:t>
      </w:r>
      <w:r>
        <w:rPr>
          <w:spacing w:val="12"/>
          <w:sz w:val="24"/>
        </w:rPr>
        <w:t xml:space="preserve"> </w:t>
      </w:r>
      <w:r>
        <w:rPr>
          <w:spacing w:val="-2"/>
          <w:sz w:val="24"/>
        </w:rPr>
        <w:t>Sınavlar</w:t>
      </w:r>
    </w:p>
    <w:p w:rsidR="00D94511" w:rsidRDefault="006719E6">
      <w:pPr>
        <w:pStyle w:val="ListeParagraf"/>
        <w:numPr>
          <w:ilvl w:val="2"/>
          <w:numId w:val="2"/>
        </w:numPr>
        <w:tabs>
          <w:tab w:val="left" w:pos="2373"/>
        </w:tabs>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rsidR="00D94511" w:rsidRDefault="006719E6">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rsidR="00D94511" w:rsidRDefault="006719E6">
      <w:pPr>
        <w:pStyle w:val="ListeParagraf"/>
        <w:numPr>
          <w:ilvl w:val="2"/>
          <w:numId w:val="2"/>
        </w:numPr>
        <w:tabs>
          <w:tab w:val="left" w:pos="2373"/>
        </w:tabs>
        <w:spacing w:before="146"/>
        <w:ind w:left="2373" w:hanging="707"/>
        <w:rPr>
          <w:sz w:val="24"/>
        </w:rPr>
      </w:pPr>
      <w:r>
        <w:rPr>
          <w:spacing w:val="-4"/>
          <w:sz w:val="24"/>
        </w:rPr>
        <w:t>Atölye</w:t>
      </w:r>
      <w:r>
        <w:rPr>
          <w:spacing w:val="-3"/>
          <w:sz w:val="24"/>
        </w:rPr>
        <w:t xml:space="preserve"> </w:t>
      </w:r>
      <w:r>
        <w:rPr>
          <w:spacing w:val="-2"/>
          <w:sz w:val="24"/>
        </w:rPr>
        <w:t>Eğitimleri</w:t>
      </w:r>
    </w:p>
    <w:p w:rsidR="00D94511" w:rsidRDefault="006719E6">
      <w:pPr>
        <w:pStyle w:val="ListeParagraf"/>
        <w:numPr>
          <w:ilvl w:val="2"/>
          <w:numId w:val="2"/>
        </w:numPr>
        <w:tabs>
          <w:tab w:val="left" w:pos="2373"/>
        </w:tabs>
        <w:ind w:left="2373" w:hanging="707"/>
        <w:rPr>
          <w:sz w:val="24"/>
        </w:rPr>
      </w:pPr>
      <w:r>
        <w:rPr>
          <w:w w:val="90"/>
          <w:sz w:val="24"/>
        </w:rPr>
        <w:t>Staj</w:t>
      </w:r>
      <w:r>
        <w:rPr>
          <w:spacing w:val="4"/>
          <w:sz w:val="24"/>
        </w:rPr>
        <w:t xml:space="preserve"> </w:t>
      </w:r>
      <w:r>
        <w:rPr>
          <w:spacing w:val="-2"/>
          <w:sz w:val="24"/>
        </w:rPr>
        <w:t>Eğitimleri</w:t>
      </w:r>
    </w:p>
    <w:p w:rsidR="00D94511" w:rsidRDefault="006719E6">
      <w:pPr>
        <w:pStyle w:val="ListeParagraf"/>
        <w:numPr>
          <w:ilvl w:val="2"/>
          <w:numId w:val="2"/>
        </w:numPr>
        <w:tabs>
          <w:tab w:val="left" w:pos="2373"/>
        </w:tabs>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rsidR="00D94511" w:rsidRDefault="006719E6">
      <w:pPr>
        <w:pStyle w:val="ListeParagraf"/>
        <w:numPr>
          <w:ilvl w:val="2"/>
          <w:numId w:val="2"/>
        </w:numPr>
        <w:tabs>
          <w:tab w:val="left" w:pos="2373"/>
        </w:tabs>
        <w:spacing w:before="142"/>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rsidR="00D94511" w:rsidRDefault="006719E6">
      <w:pPr>
        <w:pStyle w:val="ListeParagraf"/>
        <w:numPr>
          <w:ilvl w:val="2"/>
          <w:numId w:val="2"/>
        </w:numPr>
        <w:tabs>
          <w:tab w:val="left" w:pos="2373"/>
        </w:tabs>
        <w:spacing w:before="149"/>
        <w:ind w:left="2373" w:hanging="707"/>
        <w:rPr>
          <w:sz w:val="24"/>
        </w:rPr>
      </w:pPr>
      <w:r>
        <w:rPr>
          <w:spacing w:val="-6"/>
          <w:sz w:val="24"/>
        </w:rPr>
        <w:t>Mesleki</w:t>
      </w:r>
      <w:r>
        <w:rPr>
          <w:spacing w:val="-8"/>
          <w:sz w:val="24"/>
        </w:rPr>
        <w:t xml:space="preserve"> </w:t>
      </w:r>
      <w:r>
        <w:rPr>
          <w:spacing w:val="-6"/>
          <w:sz w:val="24"/>
        </w:rPr>
        <w:t>Eğitime</w:t>
      </w:r>
      <w:r>
        <w:rPr>
          <w:spacing w:val="-8"/>
          <w:sz w:val="24"/>
        </w:rPr>
        <w:t xml:space="preserve"> </w:t>
      </w:r>
      <w:r>
        <w:rPr>
          <w:spacing w:val="-6"/>
          <w:sz w:val="24"/>
        </w:rPr>
        <w:t>Katkı</w:t>
      </w:r>
      <w:r>
        <w:rPr>
          <w:spacing w:val="-7"/>
          <w:sz w:val="24"/>
        </w:rPr>
        <w:t xml:space="preserve"> </w:t>
      </w:r>
      <w:r>
        <w:rPr>
          <w:spacing w:val="-6"/>
          <w:sz w:val="24"/>
        </w:rPr>
        <w:t>Sağlayacak</w:t>
      </w:r>
      <w:r>
        <w:rPr>
          <w:spacing w:val="-8"/>
          <w:sz w:val="24"/>
        </w:rPr>
        <w:t xml:space="preserve"> </w:t>
      </w:r>
      <w:r>
        <w:rPr>
          <w:spacing w:val="-6"/>
          <w:sz w:val="24"/>
        </w:rPr>
        <w:t>İş</w:t>
      </w:r>
      <w:r>
        <w:rPr>
          <w:spacing w:val="-9"/>
          <w:sz w:val="24"/>
        </w:rPr>
        <w:t xml:space="preserve"> </w:t>
      </w:r>
      <w:r>
        <w:rPr>
          <w:spacing w:val="-6"/>
          <w:sz w:val="24"/>
        </w:rPr>
        <w:t>Birlikleri</w:t>
      </w:r>
    </w:p>
    <w:p w:rsidR="00D94511" w:rsidRDefault="006719E6">
      <w:pPr>
        <w:pStyle w:val="ListeParagraf"/>
        <w:numPr>
          <w:ilvl w:val="1"/>
          <w:numId w:val="2"/>
        </w:numPr>
        <w:tabs>
          <w:tab w:val="left" w:pos="1747"/>
        </w:tabs>
        <w:spacing w:before="141"/>
        <w:ind w:left="1747" w:hanging="429"/>
        <w:rPr>
          <w:rFonts w:ascii="Caladea"/>
          <w:b/>
          <w:sz w:val="24"/>
        </w:rPr>
      </w:pPr>
      <w:r>
        <w:rPr>
          <w:rFonts w:ascii="Times New Roman"/>
          <w:b/>
          <w:spacing w:val="-2"/>
          <w:w w:val="110"/>
          <w:sz w:val="24"/>
        </w:rPr>
        <w:t>Rehberlik</w:t>
      </w:r>
    </w:p>
    <w:p w:rsidR="00D94511" w:rsidRDefault="006719E6">
      <w:pPr>
        <w:pStyle w:val="ListeParagraf"/>
        <w:numPr>
          <w:ilvl w:val="2"/>
          <w:numId w:val="2"/>
        </w:numPr>
        <w:tabs>
          <w:tab w:val="left" w:pos="2373"/>
        </w:tabs>
        <w:spacing w:before="149"/>
        <w:ind w:left="2373" w:hanging="707"/>
        <w:rPr>
          <w:sz w:val="24"/>
        </w:rPr>
      </w:pPr>
      <w:r>
        <w:rPr>
          <w:spacing w:val="-5"/>
          <w:sz w:val="24"/>
        </w:rPr>
        <w:t xml:space="preserve">Eğitsel </w:t>
      </w:r>
      <w:r>
        <w:rPr>
          <w:spacing w:val="-2"/>
          <w:sz w:val="24"/>
        </w:rPr>
        <w:t>Rehberlik</w:t>
      </w:r>
    </w:p>
    <w:p w:rsidR="00D94511" w:rsidRDefault="006719E6">
      <w:pPr>
        <w:pStyle w:val="ListeParagraf"/>
        <w:numPr>
          <w:ilvl w:val="2"/>
          <w:numId w:val="2"/>
        </w:numPr>
        <w:tabs>
          <w:tab w:val="left" w:pos="2373"/>
        </w:tabs>
        <w:spacing w:before="148"/>
        <w:ind w:left="2373" w:hanging="707"/>
        <w:rPr>
          <w:sz w:val="24"/>
        </w:rPr>
      </w:pPr>
      <w:r>
        <w:rPr>
          <w:spacing w:val="-6"/>
          <w:sz w:val="24"/>
        </w:rPr>
        <w:t>Mesleki</w:t>
      </w:r>
      <w:r>
        <w:rPr>
          <w:spacing w:val="-4"/>
          <w:sz w:val="24"/>
        </w:rPr>
        <w:t xml:space="preserve"> </w:t>
      </w:r>
      <w:r>
        <w:rPr>
          <w:spacing w:val="-2"/>
          <w:sz w:val="24"/>
        </w:rPr>
        <w:t>Rehberlik</w:t>
      </w:r>
    </w:p>
    <w:p w:rsidR="00D94511" w:rsidRDefault="006719E6">
      <w:pPr>
        <w:pStyle w:val="ListeParagraf"/>
        <w:numPr>
          <w:ilvl w:val="2"/>
          <w:numId w:val="2"/>
        </w:numPr>
        <w:tabs>
          <w:tab w:val="left" w:pos="2373"/>
        </w:tabs>
        <w:spacing w:before="149"/>
        <w:ind w:left="2373" w:hanging="707"/>
        <w:rPr>
          <w:sz w:val="24"/>
        </w:rPr>
      </w:pPr>
      <w:r>
        <w:rPr>
          <w:spacing w:val="-5"/>
          <w:sz w:val="24"/>
        </w:rPr>
        <w:t>Kişisel</w:t>
      </w:r>
      <w:r>
        <w:rPr>
          <w:spacing w:val="-2"/>
          <w:sz w:val="24"/>
        </w:rPr>
        <w:t xml:space="preserve"> Rehberlik</w:t>
      </w:r>
    </w:p>
    <w:p w:rsidR="00D94511" w:rsidRDefault="006719E6">
      <w:pPr>
        <w:pStyle w:val="ListeParagraf"/>
        <w:numPr>
          <w:ilvl w:val="2"/>
          <w:numId w:val="2"/>
        </w:numPr>
        <w:tabs>
          <w:tab w:val="left" w:pos="2373"/>
        </w:tabs>
        <w:ind w:left="2373" w:hanging="707"/>
        <w:rPr>
          <w:sz w:val="24"/>
        </w:rPr>
      </w:pPr>
      <w:r>
        <w:rPr>
          <w:spacing w:val="-2"/>
          <w:sz w:val="24"/>
        </w:rPr>
        <w:t>Oryantasyon</w:t>
      </w:r>
    </w:p>
    <w:p w:rsidR="00D94511" w:rsidRDefault="006719E6">
      <w:pPr>
        <w:pStyle w:val="ListeParagraf"/>
        <w:numPr>
          <w:ilvl w:val="2"/>
          <w:numId w:val="2"/>
        </w:numPr>
        <w:tabs>
          <w:tab w:val="left" w:pos="2373"/>
        </w:tabs>
        <w:ind w:left="2373" w:hanging="707"/>
        <w:rPr>
          <w:sz w:val="24"/>
        </w:rPr>
      </w:pPr>
      <w:r>
        <w:rPr>
          <w:spacing w:val="-5"/>
          <w:sz w:val="24"/>
        </w:rPr>
        <w:t>Aile</w:t>
      </w:r>
      <w:r>
        <w:rPr>
          <w:spacing w:val="-9"/>
          <w:sz w:val="24"/>
        </w:rPr>
        <w:t xml:space="preserve"> </w:t>
      </w:r>
      <w:r>
        <w:rPr>
          <w:spacing w:val="-2"/>
          <w:sz w:val="24"/>
        </w:rPr>
        <w:t>rehberliği</w:t>
      </w:r>
    </w:p>
    <w:p w:rsidR="00D94511" w:rsidRDefault="006719E6">
      <w:pPr>
        <w:pStyle w:val="ListeParagraf"/>
        <w:numPr>
          <w:ilvl w:val="0"/>
          <w:numId w:val="2"/>
        </w:numPr>
        <w:tabs>
          <w:tab w:val="left" w:pos="1317"/>
        </w:tabs>
        <w:spacing w:before="142"/>
        <w:ind w:left="1317" w:hanging="359"/>
        <w:rPr>
          <w:rFonts w:ascii="Times New Roman"/>
          <w:b/>
          <w:sz w:val="24"/>
        </w:rPr>
      </w:pPr>
      <w:r>
        <w:rPr>
          <w:rFonts w:ascii="Times New Roman"/>
          <w:b/>
          <w:sz w:val="24"/>
        </w:rPr>
        <w:t>Kurumsal</w:t>
      </w:r>
      <w:r>
        <w:rPr>
          <w:rFonts w:ascii="Times New Roman"/>
          <w:b/>
          <w:spacing w:val="33"/>
          <w:sz w:val="24"/>
        </w:rPr>
        <w:t xml:space="preserve"> </w:t>
      </w:r>
      <w:r>
        <w:rPr>
          <w:rFonts w:ascii="Times New Roman"/>
          <w:b/>
          <w:spacing w:val="-2"/>
          <w:sz w:val="24"/>
        </w:rPr>
        <w:t>Kapasite</w:t>
      </w:r>
    </w:p>
    <w:p w:rsidR="00D94511" w:rsidRDefault="006719E6">
      <w:pPr>
        <w:pStyle w:val="ListeParagraf"/>
        <w:numPr>
          <w:ilvl w:val="1"/>
          <w:numId w:val="2"/>
        </w:numPr>
        <w:tabs>
          <w:tab w:val="left" w:pos="1747"/>
        </w:tabs>
        <w:spacing w:before="141"/>
        <w:ind w:left="1747" w:hanging="429"/>
        <w:rPr>
          <w:rFonts w:ascii="Caladea" w:hAnsi="Caladea"/>
          <w:b/>
          <w:sz w:val="24"/>
        </w:rPr>
      </w:pPr>
      <w:r>
        <w:rPr>
          <w:rFonts w:ascii="Times New Roman" w:hAnsi="Times New Roman"/>
          <w:b/>
          <w:sz w:val="24"/>
        </w:rPr>
        <w:t>Fiziksel</w:t>
      </w:r>
      <w:r>
        <w:rPr>
          <w:rFonts w:ascii="Times New Roman" w:hAnsi="Times New Roman"/>
          <w:b/>
          <w:spacing w:val="34"/>
          <w:sz w:val="24"/>
        </w:rPr>
        <w:t xml:space="preserve"> </w:t>
      </w:r>
      <w:r>
        <w:rPr>
          <w:rFonts w:ascii="Times New Roman" w:hAnsi="Times New Roman"/>
          <w:b/>
          <w:sz w:val="24"/>
        </w:rPr>
        <w:t>İmkânlar</w:t>
      </w:r>
      <w:r>
        <w:rPr>
          <w:rFonts w:ascii="Times New Roman" w:hAnsi="Times New Roman"/>
          <w:b/>
          <w:spacing w:val="34"/>
          <w:sz w:val="24"/>
        </w:rPr>
        <w:t xml:space="preserve"> </w:t>
      </w:r>
      <w:r>
        <w:rPr>
          <w:rFonts w:ascii="Times New Roman" w:hAnsi="Times New Roman"/>
          <w:b/>
          <w:sz w:val="24"/>
        </w:rPr>
        <w:t>ve</w:t>
      </w:r>
      <w:r>
        <w:rPr>
          <w:rFonts w:ascii="Times New Roman" w:hAnsi="Times New Roman"/>
          <w:b/>
          <w:spacing w:val="38"/>
          <w:sz w:val="24"/>
        </w:rPr>
        <w:t xml:space="preserve"> </w:t>
      </w:r>
      <w:r>
        <w:rPr>
          <w:rFonts w:ascii="Times New Roman" w:hAnsi="Times New Roman"/>
          <w:b/>
          <w:spacing w:val="-2"/>
          <w:sz w:val="24"/>
        </w:rPr>
        <w:t>Donatım</w:t>
      </w:r>
    </w:p>
    <w:p w:rsidR="00D94511" w:rsidRDefault="006719E6">
      <w:pPr>
        <w:pStyle w:val="ListeParagraf"/>
        <w:numPr>
          <w:ilvl w:val="2"/>
          <w:numId w:val="2"/>
        </w:numPr>
        <w:tabs>
          <w:tab w:val="left" w:pos="2373"/>
        </w:tabs>
        <w:spacing w:before="149"/>
        <w:ind w:left="2373" w:hanging="707"/>
        <w:rPr>
          <w:sz w:val="24"/>
        </w:rPr>
      </w:pPr>
      <w:r>
        <w:rPr>
          <w:spacing w:val="-2"/>
          <w:sz w:val="24"/>
        </w:rPr>
        <w:t>Derslikler</w:t>
      </w:r>
    </w:p>
    <w:p w:rsidR="00D94511" w:rsidRDefault="006719E6">
      <w:pPr>
        <w:pStyle w:val="ListeParagraf"/>
        <w:numPr>
          <w:ilvl w:val="2"/>
          <w:numId w:val="2"/>
        </w:numPr>
        <w:tabs>
          <w:tab w:val="left" w:pos="2373"/>
        </w:tabs>
        <w:spacing w:before="147"/>
        <w:ind w:left="2373" w:hanging="707"/>
        <w:rPr>
          <w:sz w:val="24"/>
        </w:rPr>
      </w:pPr>
      <w:r>
        <w:rPr>
          <w:spacing w:val="-5"/>
          <w:sz w:val="24"/>
        </w:rPr>
        <w:t>Spor</w:t>
      </w:r>
      <w:r>
        <w:rPr>
          <w:spacing w:val="-10"/>
          <w:sz w:val="24"/>
        </w:rPr>
        <w:t xml:space="preserve"> </w:t>
      </w:r>
      <w:r>
        <w:rPr>
          <w:spacing w:val="-2"/>
          <w:sz w:val="24"/>
        </w:rPr>
        <w:t>Salonu</w:t>
      </w:r>
    </w:p>
    <w:p w:rsidR="00D94511" w:rsidRDefault="006719E6">
      <w:pPr>
        <w:pStyle w:val="ListeParagraf"/>
        <w:numPr>
          <w:ilvl w:val="2"/>
          <w:numId w:val="2"/>
        </w:numPr>
        <w:tabs>
          <w:tab w:val="left" w:pos="2373"/>
        </w:tabs>
        <w:ind w:left="2373" w:hanging="707"/>
        <w:rPr>
          <w:sz w:val="24"/>
        </w:rPr>
      </w:pPr>
      <w:r>
        <w:rPr>
          <w:spacing w:val="-2"/>
          <w:sz w:val="24"/>
        </w:rPr>
        <w:t>Kütüphane</w:t>
      </w:r>
    </w:p>
    <w:p w:rsidR="00D94511" w:rsidRDefault="006719E6">
      <w:pPr>
        <w:pStyle w:val="ListeParagraf"/>
        <w:numPr>
          <w:ilvl w:val="2"/>
          <w:numId w:val="2"/>
        </w:numPr>
        <w:tabs>
          <w:tab w:val="left" w:pos="2373"/>
        </w:tabs>
        <w:spacing w:before="149"/>
        <w:ind w:left="2373" w:hanging="707"/>
        <w:rPr>
          <w:sz w:val="24"/>
        </w:rPr>
      </w:pPr>
      <w:r>
        <w:rPr>
          <w:spacing w:val="-8"/>
          <w:sz w:val="24"/>
        </w:rPr>
        <w:t>Çok</w:t>
      </w:r>
      <w:r>
        <w:rPr>
          <w:spacing w:val="-4"/>
          <w:sz w:val="24"/>
        </w:rPr>
        <w:t xml:space="preserve"> </w:t>
      </w:r>
      <w:r>
        <w:rPr>
          <w:spacing w:val="-8"/>
          <w:sz w:val="24"/>
        </w:rPr>
        <w:t>amaçlı</w:t>
      </w:r>
      <w:r>
        <w:rPr>
          <w:spacing w:val="-1"/>
          <w:sz w:val="24"/>
        </w:rPr>
        <w:t xml:space="preserve"> </w:t>
      </w:r>
      <w:r>
        <w:rPr>
          <w:spacing w:val="-8"/>
          <w:sz w:val="24"/>
        </w:rPr>
        <w:t>Salon</w:t>
      </w:r>
    </w:p>
    <w:p w:rsidR="00D94511" w:rsidRDefault="006719E6">
      <w:pPr>
        <w:pStyle w:val="ListeParagraf"/>
        <w:numPr>
          <w:ilvl w:val="2"/>
          <w:numId w:val="2"/>
        </w:numPr>
        <w:tabs>
          <w:tab w:val="left" w:pos="2373"/>
        </w:tabs>
        <w:ind w:left="2373" w:hanging="707"/>
        <w:rPr>
          <w:sz w:val="24"/>
        </w:rPr>
      </w:pPr>
      <w:r>
        <w:rPr>
          <w:spacing w:val="-6"/>
          <w:sz w:val="24"/>
        </w:rPr>
        <w:t>Öğretmenler</w:t>
      </w:r>
      <w:r>
        <w:rPr>
          <w:spacing w:val="2"/>
          <w:sz w:val="24"/>
        </w:rPr>
        <w:t xml:space="preserve"> </w:t>
      </w:r>
      <w:r>
        <w:rPr>
          <w:spacing w:val="-4"/>
          <w:sz w:val="24"/>
        </w:rPr>
        <w:t>Odası</w:t>
      </w:r>
    </w:p>
    <w:p w:rsidR="00D94511" w:rsidRDefault="006719E6">
      <w:pPr>
        <w:pStyle w:val="ListeParagraf"/>
        <w:numPr>
          <w:ilvl w:val="2"/>
          <w:numId w:val="2"/>
        </w:numPr>
        <w:tabs>
          <w:tab w:val="left" w:pos="2373"/>
        </w:tabs>
        <w:ind w:left="2373" w:hanging="707"/>
        <w:rPr>
          <w:sz w:val="24"/>
        </w:rPr>
      </w:pPr>
      <w:r>
        <w:rPr>
          <w:spacing w:val="-6"/>
          <w:sz w:val="24"/>
        </w:rPr>
        <w:t>İdari</w:t>
      </w:r>
      <w:r>
        <w:rPr>
          <w:spacing w:val="-9"/>
          <w:sz w:val="24"/>
        </w:rPr>
        <w:t xml:space="preserve"> </w:t>
      </w:r>
      <w:r>
        <w:rPr>
          <w:spacing w:val="-2"/>
          <w:sz w:val="24"/>
        </w:rPr>
        <w:t>Bölümler</w:t>
      </w:r>
    </w:p>
    <w:p w:rsidR="00D94511" w:rsidRDefault="006719E6">
      <w:pPr>
        <w:pStyle w:val="ListeParagraf"/>
        <w:numPr>
          <w:ilvl w:val="2"/>
          <w:numId w:val="2"/>
        </w:numPr>
        <w:tabs>
          <w:tab w:val="left" w:pos="2373"/>
        </w:tabs>
        <w:ind w:left="2373" w:hanging="707"/>
        <w:rPr>
          <w:sz w:val="24"/>
        </w:rPr>
      </w:pPr>
      <w:r>
        <w:rPr>
          <w:w w:val="90"/>
          <w:sz w:val="24"/>
        </w:rPr>
        <w:t>Okul</w:t>
      </w:r>
      <w:r>
        <w:rPr>
          <w:spacing w:val="3"/>
          <w:sz w:val="24"/>
        </w:rPr>
        <w:t xml:space="preserve"> </w:t>
      </w:r>
      <w:r>
        <w:rPr>
          <w:spacing w:val="-2"/>
          <w:sz w:val="24"/>
        </w:rPr>
        <w:t>Bahçesi</w:t>
      </w:r>
    </w:p>
    <w:p w:rsidR="00D94511" w:rsidRDefault="006719E6">
      <w:pPr>
        <w:pStyle w:val="ListeParagraf"/>
        <w:numPr>
          <w:ilvl w:val="2"/>
          <w:numId w:val="2"/>
        </w:numPr>
        <w:tabs>
          <w:tab w:val="left" w:pos="2373"/>
        </w:tabs>
        <w:spacing w:before="147"/>
        <w:ind w:left="2373" w:hanging="707"/>
        <w:rPr>
          <w:sz w:val="24"/>
        </w:rPr>
      </w:pPr>
      <w:r>
        <w:rPr>
          <w:spacing w:val="-2"/>
          <w:sz w:val="24"/>
        </w:rPr>
        <w:t>Atölyeler</w:t>
      </w:r>
    </w:p>
    <w:p w:rsidR="00D94511" w:rsidRDefault="006719E6">
      <w:pPr>
        <w:pStyle w:val="ListeParagraf"/>
        <w:numPr>
          <w:ilvl w:val="2"/>
          <w:numId w:val="2"/>
        </w:numPr>
        <w:tabs>
          <w:tab w:val="left" w:pos="2373"/>
        </w:tabs>
        <w:ind w:left="2373" w:hanging="707"/>
        <w:rPr>
          <w:sz w:val="24"/>
        </w:rPr>
      </w:pPr>
      <w:r>
        <w:rPr>
          <w:spacing w:val="-2"/>
          <w:sz w:val="24"/>
        </w:rPr>
        <w:t>Laboratuvarlar</w:t>
      </w:r>
    </w:p>
    <w:p w:rsidR="00D94511" w:rsidRDefault="006719E6">
      <w:pPr>
        <w:pStyle w:val="ListeParagraf"/>
        <w:numPr>
          <w:ilvl w:val="2"/>
          <w:numId w:val="2"/>
        </w:numPr>
        <w:tabs>
          <w:tab w:val="left" w:pos="2373"/>
        </w:tabs>
        <w:spacing w:before="149"/>
        <w:ind w:left="2373" w:hanging="707"/>
        <w:rPr>
          <w:sz w:val="24"/>
        </w:rPr>
      </w:pPr>
      <w:r>
        <w:rPr>
          <w:spacing w:val="-2"/>
          <w:sz w:val="24"/>
        </w:rPr>
        <w:t>Yatakhane/Pansiyon</w:t>
      </w:r>
    </w:p>
    <w:p w:rsidR="00D94511" w:rsidRDefault="006719E6">
      <w:pPr>
        <w:pStyle w:val="ListeParagraf"/>
        <w:numPr>
          <w:ilvl w:val="2"/>
          <w:numId w:val="2"/>
        </w:numPr>
        <w:tabs>
          <w:tab w:val="left" w:pos="2373"/>
        </w:tabs>
        <w:ind w:left="2373" w:hanging="707"/>
        <w:rPr>
          <w:sz w:val="24"/>
        </w:rPr>
      </w:pPr>
      <w:r>
        <w:rPr>
          <w:spacing w:val="-2"/>
          <w:sz w:val="24"/>
        </w:rPr>
        <w:t>Yemekhane</w:t>
      </w:r>
    </w:p>
    <w:p w:rsidR="00D94511" w:rsidRDefault="006719E6">
      <w:pPr>
        <w:pStyle w:val="ListeParagraf"/>
        <w:numPr>
          <w:ilvl w:val="2"/>
          <w:numId w:val="2"/>
        </w:numPr>
        <w:tabs>
          <w:tab w:val="left" w:pos="2373"/>
        </w:tabs>
        <w:ind w:left="2373" w:hanging="707"/>
        <w:rPr>
          <w:sz w:val="24"/>
        </w:rPr>
      </w:pPr>
      <w:r>
        <w:rPr>
          <w:spacing w:val="-2"/>
          <w:sz w:val="24"/>
        </w:rPr>
        <w:t>Tuvaletler</w:t>
      </w:r>
    </w:p>
    <w:p w:rsidR="00D94511" w:rsidRDefault="006719E6">
      <w:pPr>
        <w:pStyle w:val="ListeParagraf"/>
        <w:numPr>
          <w:ilvl w:val="2"/>
          <w:numId w:val="2"/>
        </w:numPr>
        <w:tabs>
          <w:tab w:val="left" w:pos="2373"/>
        </w:tabs>
        <w:spacing w:before="149"/>
        <w:ind w:left="2373" w:hanging="707"/>
        <w:rPr>
          <w:sz w:val="24"/>
        </w:rPr>
      </w:pPr>
      <w:r>
        <w:rPr>
          <w:spacing w:val="-11"/>
          <w:sz w:val="24"/>
        </w:rPr>
        <w:t>Oyun</w:t>
      </w:r>
      <w:r>
        <w:rPr>
          <w:spacing w:val="-2"/>
          <w:sz w:val="24"/>
        </w:rPr>
        <w:t xml:space="preserve"> Alanları</w:t>
      </w:r>
    </w:p>
    <w:p w:rsidR="00D94511" w:rsidRDefault="006719E6">
      <w:pPr>
        <w:pStyle w:val="ListeParagraf"/>
        <w:numPr>
          <w:ilvl w:val="2"/>
          <w:numId w:val="2"/>
        </w:numPr>
        <w:tabs>
          <w:tab w:val="left" w:pos="2374"/>
        </w:tabs>
        <w:spacing w:before="146"/>
        <w:rPr>
          <w:rFonts w:ascii="Times New Roman" w:hAnsi="Times New Roman"/>
          <w:sz w:val="24"/>
        </w:rPr>
      </w:pPr>
      <w:r>
        <w:rPr>
          <w:spacing w:val="-7"/>
          <w:sz w:val="24"/>
        </w:rPr>
        <w:t>Bilişim</w:t>
      </w:r>
      <w:r>
        <w:rPr>
          <w:spacing w:val="-1"/>
          <w:sz w:val="24"/>
        </w:rPr>
        <w:t xml:space="preserve"> </w:t>
      </w:r>
      <w:r>
        <w:rPr>
          <w:spacing w:val="-2"/>
          <w:sz w:val="24"/>
        </w:rPr>
        <w:t>Sınıfları</w:t>
      </w:r>
    </w:p>
    <w:p w:rsidR="00D94511" w:rsidRDefault="006719E6">
      <w:pPr>
        <w:pStyle w:val="ListeParagraf"/>
        <w:numPr>
          <w:ilvl w:val="1"/>
          <w:numId w:val="2"/>
        </w:numPr>
        <w:tabs>
          <w:tab w:val="left" w:pos="1747"/>
        </w:tabs>
        <w:spacing w:before="140"/>
        <w:ind w:left="1747" w:hanging="429"/>
        <w:rPr>
          <w:rFonts w:ascii="Caladea" w:hAnsi="Caladea"/>
          <w:b/>
          <w:sz w:val="24"/>
        </w:rPr>
      </w:pPr>
      <w:r>
        <w:rPr>
          <w:rFonts w:ascii="Times New Roman" w:hAnsi="Times New Roman"/>
          <w:b/>
          <w:sz w:val="24"/>
        </w:rPr>
        <w:t>Mali</w:t>
      </w:r>
      <w:r>
        <w:rPr>
          <w:rFonts w:ascii="Times New Roman" w:hAnsi="Times New Roman"/>
          <w:b/>
          <w:spacing w:val="-10"/>
          <w:sz w:val="24"/>
        </w:rPr>
        <w:t xml:space="preserve"> </w:t>
      </w:r>
      <w:r>
        <w:rPr>
          <w:rFonts w:ascii="Times New Roman" w:hAnsi="Times New Roman"/>
          <w:b/>
          <w:spacing w:val="-2"/>
          <w:sz w:val="24"/>
        </w:rPr>
        <w:t>Yönetim</w:t>
      </w:r>
    </w:p>
    <w:p w:rsidR="00D94511" w:rsidRDefault="006719E6">
      <w:pPr>
        <w:pStyle w:val="ListeParagraf"/>
        <w:numPr>
          <w:ilvl w:val="2"/>
          <w:numId w:val="2"/>
        </w:numPr>
        <w:tabs>
          <w:tab w:val="left" w:pos="2373"/>
        </w:tabs>
        <w:spacing w:before="149"/>
        <w:ind w:left="2373" w:hanging="707"/>
        <w:rPr>
          <w:sz w:val="24"/>
        </w:rPr>
      </w:pPr>
      <w:r>
        <w:rPr>
          <w:spacing w:val="-6"/>
          <w:sz w:val="24"/>
        </w:rPr>
        <w:t>Döner</w:t>
      </w:r>
      <w:r>
        <w:rPr>
          <w:spacing w:val="-5"/>
          <w:sz w:val="24"/>
        </w:rPr>
        <w:t xml:space="preserve"> </w:t>
      </w:r>
      <w:r>
        <w:rPr>
          <w:spacing w:val="-6"/>
          <w:sz w:val="24"/>
        </w:rPr>
        <w:t>Sermaye</w:t>
      </w:r>
      <w:r>
        <w:rPr>
          <w:spacing w:val="-3"/>
          <w:sz w:val="24"/>
        </w:rPr>
        <w:t xml:space="preserve"> </w:t>
      </w:r>
      <w:r>
        <w:rPr>
          <w:spacing w:val="-6"/>
          <w:sz w:val="24"/>
        </w:rPr>
        <w:t>Gelirleri</w:t>
      </w:r>
    </w:p>
    <w:p w:rsidR="00D94511" w:rsidRDefault="006719E6">
      <w:pPr>
        <w:pStyle w:val="ListeParagraf"/>
        <w:numPr>
          <w:ilvl w:val="2"/>
          <w:numId w:val="2"/>
        </w:numPr>
        <w:tabs>
          <w:tab w:val="left" w:pos="2373"/>
        </w:tabs>
        <w:spacing w:before="149"/>
        <w:ind w:left="2373" w:hanging="707"/>
        <w:rPr>
          <w:sz w:val="24"/>
        </w:rPr>
      </w:pPr>
      <w:r>
        <w:rPr>
          <w:spacing w:val="-8"/>
          <w:sz w:val="24"/>
        </w:rPr>
        <w:t>Mal</w:t>
      </w:r>
      <w:r>
        <w:rPr>
          <w:spacing w:val="-6"/>
          <w:sz w:val="24"/>
        </w:rPr>
        <w:t xml:space="preserve"> </w:t>
      </w:r>
      <w:r>
        <w:rPr>
          <w:spacing w:val="-8"/>
          <w:sz w:val="24"/>
        </w:rPr>
        <w:t>ve</w:t>
      </w:r>
      <w:r>
        <w:rPr>
          <w:spacing w:val="-4"/>
          <w:sz w:val="24"/>
        </w:rPr>
        <w:t xml:space="preserve"> </w:t>
      </w:r>
      <w:r>
        <w:rPr>
          <w:spacing w:val="-8"/>
          <w:sz w:val="24"/>
        </w:rPr>
        <w:t>Hizmet</w:t>
      </w:r>
      <w:r>
        <w:rPr>
          <w:spacing w:val="-5"/>
          <w:sz w:val="24"/>
        </w:rPr>
        <w:t xml:space="preserve"> </w:t>
      </w:r>
      <w:r>
        <w:rPr>
          <w:spacing w:val="-8"/>
          <w:sz w:val="24"/>
        </w:rPr>
        <w:t>Alımları</w:t>
      </w:r>
    </w:p>
    <w:p w:rsidR="00D94511" w:rsidRDefault="00D94511">
      <w:pPr>
        <w:rPr>
          <w:sz w:val="24"/>
        </w:rPr>
        <w:sectPr w:rsidR="00D94511">
          <w:pgSz w:w="11910" w:h="16840"/>
          <w:pgMar w:top="1320" w:right="400" w:bottom="1280" w:left="460" w:header="0" w:footer="1097" w:gutter="0"/>
          <w:cols w:space="708"/>
        </w:sectPr>
      </w:pPr>
    </w:p>
    <w:p w:rsidR="00D94511" w:rsidRDefault="006719E6">
      <w:pPr>
        <w:pStyle w:val="ListeParagraf"/>
        <w:numPr>
          <w:ilvl w:val="2"/>
          <w:numId w:val="2"/>
        </w:numPr>
        <w:tabs>
          <w:tab w:val="left" w:pos="2373"/>
        </w:tabs>
        <w:spacing w:before="85"/>
        <w:ind w:left="2373" w:hanging="707"/>
        <w:rPr>
          <w:sz w:val="24"/>
        </w:rPr>
      </w:pPr>
      <w:r>
        <w:rPr>
          <w:spacing w:val="-6"/>
          <w:sz w:val="24"/>
        </w:rPr>
        <w:lastRenderedPageBreak/>
        <w:t xml:space="preserve">Enerji </w:t>
      </w:r>
      <w:r>
        <w:rPr>
          <w:spacing w:val="-2"/>
          <w:sz w:val="24"/>
        </w:rPr>
        <w:t>Verimliliği</w:t>
      </w:r>
    </w:p>
    <w:p w:rsidR="00D94511" w:rsidRDefault="006719E6">
      <w:pPr>
        <w:pStyle w:val="ListeParagraf"/>
        <w:numPr>
          <w:ilvl w:val="2"/>
          <w:numId w:val="2"/>
        </w:numPr>
        <w:tabs>
          <w:tab w:val="left" w:pos="2374"/>
        </w:tabs>
        <w:spacing w:before="146"/>
        <w:rPr>
          <w:rFonts w:ascii="Times New Roman"/>
          <w:sz w:val="24"/>
        </w:rPr>
      </w:pPr>
      <w:r>
        <w:rPr>
          <w:spacing w:val="-6"/>
          <w:sz w:val="24"/>
        </w:rPr>
        <w:t>Kaynak</w:t>
      </w:r>
      <w:r>
        <w:rPr>
          <w:spacing w:val="-7"/>
          <w:sz w:val="24"/>
        </w:rPr>
        <w:t xml:space="preserve"> </w:t>
      </w:r>
      <w:r>
        <w:rPr>
          <w:spacing w:val="-2"/>
          <w:sz w:val="24"/>
        </w:rPr>
        <w:t>Tasarrufu</w:t>
      </w:r>
    </w:p>
    <w:p w:rsidR="00D94511" w:rsidRDefault="006719E6">
      <w:pPr>
        <w:pStyle w:val="ListeParagraf"/>
        <w:numPr>
          <w:ilvl w:val="1"/>
          <w:numId w:val="2"/>
        </w:numPr>
        <w:tabs>
          <w:tab w:val="left" w:pos="1747"/>
        </w:tabs>
        <w:spacing w:before="142"/>
        <w:ind w:left="1747" w:hanging="429"/>
        <w:rPr>
          <w:rFonts w:ascii="Caladea" w:hAnsi="Caladea"/>
          <w:b/>
          <w:sz w:val="24"/>
        </w:rPr>
      </w:pPr>
      <w:r>
        <w:rPr>
          <w:rFonts w:ascii="Times New Roman" w:hAnsi="Times New Roman"/>
          <w:b/>
          <w:w w:val="105"/>
          <w:sz w:val="24"/>
        </w:rPr>
        <w:t>İnsan</w:t>
      </w:r>
      <w:r>
        <w:rPr>
          <w:rFonts w:ascii="Times New Roman" w:hAnsi="Times New Roman"/>
          <w:b/>
          <w:spacing w:val="-7"/>
          <w:w w:val="105"/>
          <w:sz w:val="24"/>
        </w:rPr>
        <w:t xml:space="preserve"> </w:t>
      </w:r>
      <w:r>
        <w:rPr>
          <w:rFonts w:ascii="Times New Roman" w:hAnsi="Times New Roman"/>
          <w:b/>
          <w:spacing w:val="-2"/>
          <w:w w:val="105"/>
          <w:sz w:val="24"/>
        </w:rPr>
        <w:t>kaynakları</w:t>
      </w:r>
    </w:p>
    <w:p w:rsidR="00D94511" w:rsidRDefault="006719E6">
      <w:pPr>
        <w:pStyle w:val="ListeParagraf"/>
        <w:numPr>
          <w:ilvl w:val="2"/>
          <w:numId w:val="2"/>
        </w:numPr>
        <w:tabs>
          <w:tab w:val="left" w:pos="2373"/>
        </w:tabs>
        <w:spacing w:before="146"/>
        <w:ind w:left="2373" w:hanging="707"/>
        <w:rPr>
          <w:sz w:val="24"/>
        </w:rPr>
      </w:pPr>
      <w:r>
        <w:rPr>
          <w:spacing w:val="-6"/>
          <w:sz w:val="24"/>
        </w:rPr>
        <w:t>Öğretmenlerin</w:t>
      </w:r>
      <w:r>
        <w:rPr>
          <w:spacing w:val="-2"/>
          <w:sz w:val="24"/>
        </w:rPr>
        <w:t xml:space="preserve"> </w:t>
      </w:r>
      <w:r>
        <w:rPr>
          <w:spacing w:val="-6"/>
          <w:sz w:val="24"/>
        </w:rPr>
        <w:t>Mesleki</w:t>
      </w:r>
      <w:r>
        <w:rPr>
          <w:spacing w:val="-1"/>
          <w:sz w:val="24"/>
        </w:rPr>
        <w:t xml:space="preserve"> </w:t>
      </w:r>
      <w:r>
        <w:rPr>
          <w:spacing w:val="-6"/>
          <w:sz w:val="24"/>
        </w:rPr>
        <w:t>Gelişimi</w:t>
      </w:r>
    </w:p>
    <w:p w:rsidR="00D94511" w:rsidRDefault="006719E6">
      <w:pPr>
        <w:pStyle w:val="ListeParagraf"/>
        <w:numPr>
          <w:ilvl w:val="3"/>
          <w:numId w:val="2"/>
        </w:numPr>
        <w:tabs>
          <w:tab w:val="left" w:pos="3082"/>
        </w:tabs>
        <w:rPr>
          <w:sz w:val="24"/>
        </w:rPr>
      </w:pPr>
      <w:r>
        <w:rPr>
          <w:spacing w:val="-8"/>
          <w:sz w:val="24"/>
        </w:rPr>
        <w:t>Okul</w:t>
      </w:r>
      <w:r>
        <w:rPr>
          <w:spacing w:val="1"/>
          <w:sz w:val="24"/>
        </w:rPr>
        <w:t xml:space="preserve"> </w:t>
      </w:r>
      <w:r>
        <w:rPr>
          <w:spacing w:val="-8"/>
          <w:sz w:val="24"/>
        </w:rPr>
        <w:t>Temelli</w:t>
      </w:r>
      <w:r>
        <w:rPr>
          <w:spacing w:val="2"/>
          <w:sz w:val="24"/>
        </w:rPr>
        <w:t xml:space="preserve"> </w:t>
      </w:r>
      <w:r>
        <w:rPr>
          <w:spacing w:val="-8"/>
          <w:sz w:val="24"/>
        </w:rPr>
        <w:t>Mesleki</w:t>
      </w:r>
      <w:r>
        <w:rPr>
          <w:spacing w:val="2"/>
          <w:sz w:val="24"/>
        </w:rPr>
        <w:t xml:space="preserve"> </w:t>
      </w:r>
      <w:r>
        <w:rPr>
          <w:spacing w:val="-8"/>
          <w:sz w:val="24"/>
        </w:rPr>
        <w:t>Gelişim</w:t>
      </w:r>
      <w:r>
        <w:rPr>
          <w:spacing w:val="1"/>
          <w:sz w:val="24"/>
        </w:rPr>
        <w:t xml:space="preserve"> </w:t>
      </w:r>
      <w:r>
        <w:rPr>
          <w:spacing w:val="-8"/>
          <w:sz w:val="24"/>
        </w:rPr>
        <w:t>Faaliyetleri</w:t>
      </w:r>
    </w:p>
    <w:p w:rsidR="00D94511" w:rsidRDefault="006719E6">
      <w:pPr>
        <w:pStyle w:val="ListeParagraf"/>
        <w:numPr>
          <w:ilvl w:val="3"/>
          <w:numId w:val="2"/>
        </w:numPr>
        <w:tabs>
          <w:tab w:val="left" w:pos="3082"/>
        </w:tabs>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D94511" w:rsidRDefault="006719E6">
      <w:pPr>
        <w:pStyle w:val="ListeParagraf"/>
        <w:numPr>
          <w:ilvl w:val="3"/>
          <w:numId w:val="2"/>
        </w:numPr>
        <w:tabs>
          <w:tab w:val="left" w:pos="3082"/>
        </w:tabs>
        <w:spacing w:before="149"/>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D94511" w:rsidRDefault="006719E6">
      <w:pPr>
        <w:pStyle w:val="ListeParagraf"/>
        <w:numPr>
          <w:ilvl w:val="3"/>
          <w:numId w:val="2"/>
        </w:numPr>
        <w:tabs>
          <w:tab w:val="left" w:pos="3082"/>
        </w:tabs>
        <w:rPr>
          <w:sz w:val="24"/>
        </w:rPr>
      </w:pPr>
      <w:r>
        <w:rPr>
          <w:spacing w:val="-6"/>
          <w:sz w:val="24"/>
        </w:rPr>
        <w:t>Aday</w:t>
      </w:r>
      <w:r>
        <w:rPr>
          <w:spacing w:val="-7"/>
          <w:sz w:val="24"/>
        </w:rPr>
        <w:t xml:space="preserve"> </w:t>
      </w:r>
      <w:r>
        <w:rPr>
          <w:spacing w:val="-2"/>
          <w:sz w:val="24"/>
        </w:rPr>
        <w:t>Öğretmenlik</w:t>
      </w:r>
    </w:p>
    <w:p w:rsidR="00D94511" w:rsidRDefault="006719E6">
      <w:pPr>
        <w:pStyle w:val="ListeParagraf"/>
        <w:numPr>
          <w:ilvl w:val="3"/>
          <w:numId w:val="2"/>
        </w:numPr>
        <w:tabs>
          <w:tab w:val="left" w:pos="3082"/>
        </w:tabs>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D94511" w:rsidRDefault="006719E6">
      <w:pPr>
        <w:pStyle w:val="ListeParagraf"/>
        <w:numPr>
          <w:ilvl w:val="3"/>
          <w:numId w:val="2"/>
        </w:numPr>
        <w:tabs>
          <w:tab w:val="left" w:pos="3082"/>
        </w:tabs>
        <w:rPr>
          <w:sz w:val="24"/>
        </w:rPr>
      </w:pPr>
      <w:r>
        <w:rPr>
          <w:spacing w:val="-6"/>
          <w:sz w:val="24"/>
        </w:rPr>
        <w:t>Ulusal</w:t>
      </w:r>
      <w:r>
        <w:rPr>
          <w:spacing w:val="-7"/>
          <w:sz w:val="24"/>
        </w:rPr>
        <w:t xml:space="preserve"> </w:t>
      </w:r>
      <w:r>
        <w:rPr>
          <w:spacing w:val="-6"/>
          <w:sz w:val="24"/>
        </w:rPr>
        <w:t>ve Uluslararası İyi Uygulama Örnekleri</w:t>
      </w:r>
    </w:p>
    <w:p w:rsidR="00D94511" w:rsidRDefault="006719E6">
      <w:pPr>
        <w:pStyle w:val="ListeParagraf"/>
        <w:numPr>
          <w:ilvl w:val="3"/>
          <w:numId w:val="2"/>
        </w:numPr>
        <w:tabs>
          <w:tab w:val="left" w:pos="3082"/>
        </w:tabs>
        <w:spacing w:before="143"/>
        <w:rPr>
          <w:rFonts w:ascii="Times New Roman" w:hAnsi="Times New Roman"/>
          <w:sz w:val="24"/>
        </w:rPr>
      </w:pPr>
      <w:r>
        <w:rPr>
          <w:spacing w:val="-6"/>
          <w:sz w:val="24"/>
        </w:rPr>
        <w:t>Personel Ödül Yönetimi</w:t>
      </w:r>
    </w:p>
    <w:p w:rsidR="00D94511" w:rsidRDefault="006719E6">
      <w:pPr>
        <w:pStyle w:val="ListeParagraf"/>
        <w:numPr>
          <w:ilvl w:val="2"/>
          <w:numId w:val="2"/>
        </w:numPr>
        <w:tabs>
          <w:tab w:val="left" w:pos="2373"/>
        </w:tabs>
        <w:ind w:left="2373" w:hanging="707"/>
        <w:rPr>
          <w:sz w:val="24"/>
        </w:rPr>
      </w:pPr>
      <w:r>
        <w:rPr>
          <w:spacing w:val="-6"/>
          <w:sz w:val="24"/>
        </w:rPr>
        <w:t>Okul Yöneticilerinin</w:t>
      </w:r>
      <w:r>
        <w:rPr>
          <w:spacing w:val="-4"/>
          <w:sz w:val="24"/>
        </w:rPr>
        <w:t xml:space="preserve"> </w:t>
      </w:r>
      <w:r>
        <w:rPr>
          <w:spacing w:val="-6"/>
          <w:sz w:val="24"/>
        </w:rPr>
        <w:t>Mesleki</w:t>
      </w:r>
      <w:r>
        <w:rPr>
          <w:spacing w:val="-5"/>
          <w:sz w:val="24"/>
        </w:rPr>
        <w:t xml:space="preserve"> </w:t>
      </w:r>
      <w:r>
        <w:rPr>
          <w:spacing w:val="-6"/>
          <w:sz w:val="24"/>
        </w:rPr>
        <w:t>Gelişimi</w:t>
      </w:r>
    </w:p>
    <w:p w:rsidR="00D94511" w:rsidRDefault="006719E6">
      <w:pPr>
        <w:pStyle w:val="ListeParagraf"/>
        <w:numPr>
          <w:ilvl w:val="3"/>
          <w:numId w:val="2"/>
        </w:numPr>
        <w:tabs>
          <w:tab w:val="left" w:pos="3082"/>
        </w:tabs>
        <w:spacing w:before="149"/>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D94511" w:rsidRDefault="006719E6">
      <w:pPr>
        <w:pStyle w:val="ListeParagraf"/>
        <w:numPr>
          <w:ilvl w:val="3"/>
          <w:numId w:val="2"/>
        </w:numPr>
        <w:tabs>
          <w:tab w:val="left" w:pos="3082"/>
        </w:tabs>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D94511" w:rsidRDefault="006719E6">
      <w:pPr>
        <w:pStyle w:val="ListeParagraf"/>
        <w:numPr>
          <w:ilvl w:val="3"/>
          <w:numId w:val="2"/>
        </w:numPr>
        <w:tabs>
          <w:tab w:val="left" w:pos="3082"/>
        </w:tabs>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D94511" w:rsidRDefault="006719E6">
      <w:pPr>
        <w:pStyle w:val="ListeParagraf"/>
        <w:numPr>
          <w:ilvl w:val="3"/>
          <w:numId w:val="2"/>
        </w:numPr>
        <w:tabs>
          <w:tab w:val="left" w:pos="3082"/>
        </w:tabs>
        <w:spacing w:before="149"/>
        <w:rPr>
          <w:sz w:val="24"/>
        </w:rPr>
      </w:pPr>
      <w:r>
        <w:rPr>
          <w:spacing w:val="-6"/>
          <w:sz w:val="24"/>
        </w:rPr>
        <w:t>Ulusal</w:t>
      </w:r>
      <w:r>
        <w:rPr>
          <w:spacing w:val="-7"/>
          <w:sz w:val="24"/>
        </w:rPr>
        <w:t xml:space="preserve"> </w:t>
      </w:r>
      <w:r>
        <w:rPr>
          <w:spacing w:val="-6"/>
          <w:sz w:val="24"/>
        </w:rPr>
        <w:t>ve Uluslararası İyi Uygulama Örnekleri</w:t>
      </w:r>
    </w:p>
    <w:p w:rsidR="00D94511" w:rsidRDefault="006719E6">
      <w:pPr>
        <w:pStyle w:val="ListeParagraf"/>
        <w:numPr>
          <w:ilvl w:val="2"/>
          <w:numId w:val="2"/>
        </w:numPr>
        <w:tabs>
          <w:tab w:val="left" w:pos="2373"/>
        </w:tabs>
        <w:ind w:left="2373" w:hanging="707"/>
        <w:rPr>
          <w:sz w:val="24"/>
        </w:rPr>
      </w:pPr>
      <w:r>
        <w:rPr>
          <w:spacing w:val="-6"/>
          <w:sz w:val="24"/>
        </w:rPr>
        <w:t>Destek</w:t>
      </w:r>
      <w:r>
        <w:rPr>
          <w:spacing w:val="-2"/>
          <w:sz w:val="24"/>
        </w:rPr>
        <w:t xml:space="preserve"> </w:t>
      </w:r>
      <w:r>
        <w:rPr>
          <w:spacing w:val="-6"/>
          <w:sz w:val="24"/>
        </w:rPr>
        <w:t>Personelinin</w:t>
      </w:r>
      <w:r>
        <w:rPr>
          <w:spacing w:val="1"/>
          <w:sz w:val="24"/>
        </w:rPr>
        <w:t xml:space="preserve"> </w:t>
      </w:r>
      <w:r>
        <w:rPr>
          <w:spacing w:val="-6"/>
          <w:sz w:val="24"/>
        </w:rPr>
        <w:t>Mesleki</w:t>
      </w:r>
      <w:r>
        <w:rPr>
          <w:spacing w:val="1"/>
          <w:sz w:val="24"/>
        </w:rPr>
        <w:t xml:space="preserve"> </w:t>
      </w:r>
      <w:r>
        <w:rPr>
          <w:spacing w:val="-6"/>
          <w:sz w:val="24"/>
        </w:rPr>
        <w:t>Gelişimi</w:t>
      </w:r>
    </w:p>
    <w:p w:rsidR="00D94511" w:rsidRDefault="006719E6">
      <w:pPr>
        <w:pStyle w:val="ListeParagraf"/>
        <w:numPr>
          <w:ilvl w:val="2"/>
          <w:numId w:val="2"/>
        </w:numPr>
        <w:tabs>
          <w:tab w:val="left" w:pos="2373"/>
        </w:tabs>
        <w:spacing w:before="147"/>
        <w:ind w:left="2373" w:hanging="707"/>
        <w:rPr>
          <w:sz w:val="24"/>
        </w:rPr>
      </w:pPr>
      <w:r>
        <w:rPr>
          <w:spacing w:val="-2"/>
          <w:sz w:val="24"/>
        </w:rPr>
        <w:t>Motivasyon</w:t>
      </w:r>
    </w:p>
    <w:p w:rsidR="00D94511" w:rsidRDefault="006719E6">
      <w:pPr>
        <w:pStyle w:val="ListeParagraf"/>
        <w:numPr>
          <w:ilvl w:val="2"/>
          <w:numId w:val="2"/>
        </w:numPr>
        <w:tabs>
          <w:tab w:val="left" w:pos="2373"/>
        </w:tabs>
        <w:ind w:left="2373" w:hanging="707"/>
        <w:rPr>
          <w:sz w:val="24"/>
        </w:rPr>
      </w:pPr>
      <w:r>
        <w:rPr>
          <w:spacing w:val="-11"/>
          <w:sz w:val="24"/>
        </w:rPr>
        <w:t>İş</w:t>
      </w:r>
      <w:r>
        <w:rPr>
          <w:spacing w:val="-3"/>
          <w:sz w:val="24"/>
        </w:rPr>
        <w:t xml:space="preserve"> </w:t>
      </w:r>
      <w:r>
        <w:rPr>
          <w:spacing w:val="-2"/>
          <w:sz w:val="24"/>
        </w:rPr>
        <w:t>Doyumu</w:t>
      </w:r>
    </w:p>
    <w:p w:rsidR="00D94511" w:rsidRDefault="006719E6">
      <w:pPr>
        <w:pStyle w:val="ListeParagraf"/>
        <w:numPr>
          <w:ilvl w:val="2"/>
          <w:numId w:val="2"/>
        </w:numPr>
        <w:tabs>
          <w:tab w:val="left" w:pos="2373"/>
        </w:tabs>
        <w:ind w:left="2373" w:hanging="707"/>
        <w:rPr>
          <w:sz w:val="24"/>
        </w:rPr>
      </w:pPr>
      <w:r>
        <w:rPr>
          <w:spacing w:val="-2"/>
          <w:sz w:val="24"/>
        </w:rPr>
        <w:t>Oryantasyon</w:t>
      </w:r>
    </w:p>
    <w:p w:rsidR="00D94511" w:rsidRDefault="006719E6">
      <w:pPr>
        <w:pStyle w:val="ListeParagraf"/>
        <w:numPr>
          <w:ilvl w:val="2"/>
          <w:numId w:val="2"/>
        </w:numPr>
        <w:tabs>
          <w:tab w:val="left" w:pos="2373"/>
        </w:tabs>
        <w:ind w:left="2373" w:hanging="707"/>
        <w:rPr>
          <w:sz w:val="24"/>
        </w:rPr>
      </w:pPr>
      <w:r>
        <w:rPr>
          <w:spacing w:val="-6"/>
          <w:sz w:val="24"/>
        </w:rPr>
        <w:t>Personelin</w:t>
      </w:r>
      <w:r>
        <w:rPr>
          <w:spacing w:val="-9"/>
          <w:sz w:val="24"/>
        </w:rPr>
        <w:t xml:space="preserve"> </w:t>
      </w:r>
      <w:r>
        <w:rPr>
          <w:spacing w:val="-6"/>
          <w:sz w:val="24"/>
        </w:rPr>
        <w:t>İyi</w:t>
      </w:r>
      <w:r>
        <w:rPr>
          <w:spacing w:val="-8"/>
          <w:sz w:val="24"/>
        </w:rPr>
        <w:t xml:space="preserve"> </w:t>
      </w:r>
      <w:r>
        <w:rPr>
          <w:spacing w:val="-6"/>
          <w:sz w:val="24"/>
        </w:rPr>
        <w:t>Olma</w:t>
      </w:r>
      <w:r>
        <w:rPr>
          <w:spacing w:val="-8"/>
          <w:sz w:val="24"/>
        </w:rPr>
        <w:t xml:space="preserve"> </w:t>
      </w:r>
      <w:r>
        <w:rPr>
          <w:spacing w:val="-6"/>
          <w:sz w:val="24"/>
        </w:rPr>
        <w:t>Hali</w:t>
      </w:r>
    </w:p>
    <w:p w:rsidR="00D94511" w:rsidRDefault="006719E6">
      <w:pPr>
        <w:pStyle w:val="ListeParagraf"/>
        <w:numPr>
          <w:ilvl w:val="1"/>
          <w:numId w:val="2"/>
        </w:numPr>
        <w:tabs>
          <w:tab w:val="left" w:pos="1747"/>
        </w:tabs>
        <w:spacing w:before="141"/>
        <w:ind w:left="1747" w:hanging="429"/>
        <w:rPr>
          <w:rFonts w:ascii="Caladea"/>
          <w:b/>
          <w:sz w:val="24"/>
        </w:rPr>
      </w:pPr>
      <w:r>
        <w:rPr>
          <w:rFonts w:ascii="Times New Roman"/>
          <w:b/>
          <w:spacing w:val="-2"/>
          <w:w w:val="105"/>
          <w:sz w:val="24"/>
        </w:rPr>
        <w:t>Organizasyon</w:t>
      </w:r>
    </w:p>
    <w:p w:rsidR="00D94511" w:rsidRDefault="006719E6">
      <w:pPr>
        <w:pStyle w:val="ListeParagraf"/>
        <w:numPr>
          <w:ilvl w:val="2"/>
          <w:numId w:val="2"/>
        </w:numPr>
        <w:tabs>
          <w:tab w:val="left" w:pos="2374"/>
        </w:tabs>
        <w:spacing w:before="145"/>
        <w:rPr>
          <w:rFonts w:ascii="Times New Roman" w:hAnsi="Times New Roman"/>
          <w:sz w:val="24"/>
        </w:rPr>
      </w:pPr>
      <w:r>
        <w:rPr>
          <w:spacing w:val="-6"/>
          <w:sz w:val="24"/>
        </w:rPr>
        <w:t>Görev</w:t>
      </w:r>
      <w:r>
        <w:rPr>
          <w:spacing w:val="-9"/>
          <w:sz w:val="24"/>
        </w:rPr>
        <w:t xml:space="preserve"> </w:t>
      </w:r>
      <w:r>
        <w:rPr>
          <w:spacing w:val="-2"/>
          <w:sz w:val="24"/>
        </w:rPr>
        <w:t>Dağılımı</w:t>
      </w:r>
    </w:p>
    <w:p w:rsidR="00D94511" w:rsidRDefault="006719E6">
      <w:pPr>
        <w:pStyle w:val="ListeParagraf"/>
        <w:numPr>
          <w:ilvl w:val="2"/>
          <w:numId w:val="2"/>
        </w:numPr>
        <w:tabs>
          <w:tab w:val="left" w:pos="2373"/>
        </w:tabs>
        <w:spacing w:before="148"/>
        <w:ind w:left="2373" w:hanging="707"/>
        <w:rPr>
          <w:sz w:val="24"/>
        </w:rPr>
      </w:pPr>
      <w:r>
        <w:rPr>
          <w:spacing w:val="-4"/>
          <w:sz w:val="24"/>
        </w:rPr>
        <w:t>Kurul</w:t>
      </w:r>
      <w:r>
        <w:rPr>
          <w:spacing w:val="-10"/>
          <w:sz w:val="24"/>
        </w:rPr>
        <w:t xml:space="preserve"> </w:t>
      </w:r>
      <w:r>
        <w:rPr>
          <w:spacing w:val="-4"/>
          <w:sz w:val="24"/>
        </w:rPr>
        <w:t>ve</w:t>
      </w:r>
      <w:r>
        <w:rPr>
          <w:spacing w:val="-8"/>
          <w:sz w:val="24"/>
        </w:rPr>
        <w:t xml:space="preserve"> </w:t>
      </w:r>
      <w:r>
        <w:rPr>
          <w:spacing w:val="-4"/>
          <w:sz w:val="24"/>
        </w:rPr>
        <w:t>Komisyonlar</w:t>
      </w:r>
    </w:p>
    <w:p w:rsidR="00D94511" w:rsidRDefault="006719E6">
      <w:pPr>
        <w:pStyle w:val="ListeParagraf"/>
        <w:numPr>
          <w:ilvl w:val="2"/>
          <w:numId w:val="2"/>
        </w:numPr>
        <w:tabs>
          <w:tab w:val="left" w:pos="2373"/>
        </w:tabs>
        <w:spacing w:before="149"/>
        <w:ind w:left="2373" w:hanging="707"/>
        <w:rPr>
          <w:sz w:val="24"/>
        </w:rPr>
      </w:pPr>
      <w:r>
        <w:rPr>
          <w:spacing w:val="-8"/>
          <w:sz w:val="24"/>
        </w:rPr>
        <w:t>Okul</w:t>
      </w:r>
      <w:r>
        <w:rPr>
          <w:spacing w:val="-6"/>
          <w:sz w:val="24"/>
        </w:rPr>
        <w:t xml:space="preserve"> </w:t>
      </w:r>
      <w:r>
        <w:rPr>
          <w:spacing w:val="-8"/>
          <w:sz w:val="24"/>
        </w:rPr>
        <w:t>Aile</w:t>
      </w:r>
      <w:r>
        <w:rPr>
          <w:spacing w:val="-5"/>
          <w:sz w:val="24"/>
        </w:rPr>
        <w:t xml:space="preserve"> </w:t>
      </w:r>
      <w:r>
        <w:rPr>
          <w:spacing w:val="-8"/>
          <w:sz w:val="24"/>
        </w:rPr>
        <w:t>Birliği</w:t>
      </w:r>
    </w:p>
    <w:p w:rsidR="00D94511" w:rsidRDefault="006719E6">
      <w:pPr>
        <w:pStyle w:val="ListeParagraf"/>
        <w:numPr>
          <w:ilvl w:val="2"/>
          <w:numId w:val="2"/>
        </w:numPr>
        <w:tabs>
          <w:tab w:val="left" w:pos="2373"/>
        </w:tabs>
        <w:ind w:left="2373" w:hanging="707"/>
        <w:rPr>
          <w:sz w:val="24"/>
        </w:rPr>
      </w:pPr>
      <w:r>
        <w:rPr>
          <w:spacing w:val="-2"/>
          <w:sz w:val="24"/>
        </w:rPr>
        <w:t>Katılımcılık</w:t>
      </w:r>
    </w:p>
    <w:p w:rsidR="00D94511" w:rsidRDefault="006719E6">
      <w:pPr>
        <w:pStyle w:val="ListeParagraf"/>
        <w:numPr>
          <w:ilvl w:val="2"/>
          <w:numId w:val="2"/>
        </w:numPr>
        <w:tabs>
          <w:tab w:val="left" w:pos="2373"/>
        </w:tabs>
        <w:ind w:left="2373" w:hanging="707"/>
        <w:rPr>
          <w:sz w:val="24"/>
        </w:rPr>
      </w:pPr>
      <w:r>
        <w:rPr>
          <w:spacing w:val="-6"/>
          <w:sz w:val="24"/>
        </w:rPr>
        <w:t>Şeffaflık ve</w:t>
      </w:r>
      <w:r>
        <w:rPr>
          <w:spacing w:val="-4"/>
          <w:sz w:val="24"/>
        </w:rPr>
        <w:t xml:space="preserve"> </w:t>
      </w:r>
      <w:r>
        <w:rPr>
          <w:spacing w:val="-6"/>
          <w:sz w:val="24"/>
        </w:rPr>
        <w:t>Hesap</w:t>
      </w:r>
      <w:r>
        <w:rPr>
          <w:spacing w:val="-4"/>
          <w:sz w:val="24"/>
        </w:rPr>
        <w:t xml:space="preserve"> </w:t>
      </w:r>
      <w:r>
        <w:rPr>
          <w:spacing w:val="-6"/>
          <w:sz w:val="24"/>
        </w:rPr>
        <w:t>Verebilirlik</w:t>
      </w:r>
    </w:p>
    <w:p w:rsidR="00D94511" w:rsidRDefault="006719E6">
      <w:pPr>
        <w:pStyle w:val="ListeParagraf"/>
        <w:numPr>
          <w:ilvl w:val="2"/>
          <w:numId w:val="2"/>
        </w:numPr>
        <w:tabs>
          <w:tab w:val="left" w:pos="2373"/>
        </w:tabs>
        <w:ind w:left="2373" w:hanging="707"/>
        <w:rPr>
          <w:sz w:val="24"/>
        </w:rPr>
      </w:pPr>
      <w:r>
        <w:rPr>
          <w:spacing w:val="-4"/>
          <w:sz w:val="24"/>
        </w:rPr>
        <w:t>İzleme</w:t>
      </w:r>
      <w:r>
        <w:rPr>
          <w:spacing w:val="-8"/>
          <w:sz w:val="24"/>
        </w:rPr>
        <w:t xml:space="preserve"> </w:t>
      </w:r>
      <w:r>
        <w:rPr>
          <w:spacing w:val="-4"/>
          <w:sz w:val="24"/>
        </w:rPr>
        <w:t>ve</w:t>
      </w:r>
      <w:r>
        <w:rPr>
          <w:spacing w:val="-7"/>
          <w:sz w:val="24"/>
        </w:rPr>
        <w:t xml:space="preserve"> </w:t>
      </w:r>
      <w:r>
        <w:rPr>
          <w:spacing w:val="-4"/>
          <w:sz w:val="24"/>
        </w:rPr>
        <w:t>Değerlendirme</w:t>
      </w:r>
    </w:p>
    <w:p w:rsidR="00D94511" w:rsidRDefault="006719E6">
      <w:pPr>
        <w:pStyle w:val="ListeParagraf"/>
        <w:numPr>
          <w:ilvl w:val="2"/>
          <w:numId w:val="2"/>
        </w:numPr>
        <w:tabs>
          <w:tab w:val="left" w:pos="2373"/>
        </w:tabs>
        <w:spacing w:before="149"/>
        <w:ind w:left="2373" w:hanging="707"/>
        <w:rPr>
          <w:sz w:val="24"/>
        </w:rPr>
      </w:pPr>
      <w:r>
        <w:rPr>
          <w:spacing w:val="-6"/>
          <w:sz w:val="24"/>
        </w:rPr>
        <w:t>Bilgi</w:t>
      </w:r>
      <w:r>
        <w:rPr>
          <w:spacing w:val="5"/>
          <w:sz w:val="24"/>
        </w:rPr>
        <w:t xml:space="preserve"> </w:t>
      </w:r>
      <w:r>
        <w:rPr>
          <w:spacing w:val="-6"/>
          <w:sz w:val="24"/>
        </w:rPr>
        <w:t>ve</w:t>
      </w:r>
      <w:r>
        <w:rPr>
          <w:spacing w:val="5"/>
          <w:sz w:val="24"/>
        </w:rPr>
        <w:t xml:space="preserve"> </w:t>
      </w:r>
      <w:r>
        <w:rPr>
          <w:spacing w:val="-6"/>
          <w:sz w:val="24"/>
        </w:rPr>
        <w:t>İletişim</w:t>
      </w:r>
      <w:r>
        <w:rPr>
          <w:spacing w:val="4"/>
          <w:sz w:val="24"/>
        </w:rPr>
        <w:t xml:space="preserve"> </w:t>
      </w:r>
      <w:r>
        <w:rPr>
          <w:spacing w:val="-6"/>
          <w:sz w:val="24"/>
        </w:rPr>
        <w:t>Teknolojilerinden</w:t>
      </w:r>
      <w:r>
        <w:rPr>
          <w:spacing w:val="5"/>
          <w:sz w:val="24"/>
        </w:rPr>
        <w:t xml:space="preserve"> </w:t>
      </w:r>
      <w:r>
        <w:rPr>
          <w:spacing w:val="-6"/>
          <w:sz w:val="24"/>
        </w:rPr>
        <w:t>Yararlanma</w:t>
      </w:r>
    </w:p>
    <w:p w:rsidR="00D94511" w:rsidRDefault="006719E6">
      <w:pPr>
        <w:pStyle w:val="ListeParagraf"/>
        <w:numPr>
          <w:ilvl w:val="2"/>
          <w:numId w:val="2"/>
        </w:numPr>
        <w:tabs>
          <w:tab w:val="left" w:pos="2373"/>
        </w:tabs>
        <w:ind w:left="2373" w:hanging="707"/>
        <w:rPr>
          <w:sz w:val="24"/>
        </w:rPr>
      </w:pPr>
      <w:r>
        <w:rPr>
          <w:spacing w:val="-6"/>
          <w:sz w:val="24"/>
        </w:rPr>
        <w:t>Öğrenci İşlerinin</w:t>
      </w:r>
      <w:r>
        <w:rPr>
          <w:spacing w:val="-5"/>
          <w:sz w:val="24"/>
        </w:rPr>
        <w:t xml:space="preserve"> </w:t>
      </w:r>
      <w:r>
        <w:rPr>
          <w:spacing w:val="-6"/>
          <w:sz w:val="24"/>
        </w:rPr>
        <w:t>Yönetimi</w:t>
      </w:r>
    </w:p>
    <w:p w:rsidR="00D94511" w:rsidRDefault="006719E6">
      <w:pPr>
        <w:pStyle w:val="ListeParagraf"/>
        <w:numPr>
          <w:ilvl w:val="2"/>
          <w:numId w:val="2"/>
        </w:numPr>
        <w:tabs>
          <w:tab w:val="left" w:pos="2373"/>
        </w:tabs>
        <w:spacing w:before="147"/>
        <w:ind w:left="2373" w:hanging="707"/>
        <w:rPr>
          <w:sz w:val="24"/>
        </w:rPr>
      </w:pPr>
      <w:r>
        <w:rPr>
          <w:spacing w:val="-10"/>
          <w:sz w:val="24"/>
        </w:rPr>
        <w:t>Kurum</w:t>
      </w:r>
      <w:r>
        <w:rPr>
          <w:sz w:val="24"/>
        </w:rPr>
        <w:t xml:space="preserve"> </w:t>
      </w:r>
      <w:r>
        <w:rPr>
          <w:spacing w:val="-10"/>
          <w:sz w:val="24"/>
        </w:rPr>
        <w:t>İçi</w:t>
      </w:r>
      <w:r>
        <w:rPr>
          <w:spacing w:val="2"/>
          <w:sz w:val="24"/>
        </w:rPr>
        <w:t xml:space="preserve"> </w:t>
      </w:r>
      <w:r>
        <w:rPr>
          <w:spacing w:val="-10"/>
          <w:sz w:val="24"/>
        </w:rPr>
        <w:t>İletişim</w:t>
      </w:r>
    </w:p>
    <w:p w:rsidR="00D94511" w:rsidRDefault="006719E6">
      <w:pPr>
        <w:pStyle w:val="ListeParagraf"/>
        <w:numPr>
          <w:ilvl w:val="2"/>
          <w:numId w:val="2"/>
        </w:numPr>
        <w:tabs>
          <w:tab w:val="left" w:pos="2373"/>
        </w:tabs>
        <w:ind w:left="2373" w:hanging="707"/>
        <w:rPr>
          <w:sz w:val="24"/>
        </w:rPr>
      </w:pPr>
      <w:r>
        <w:rPr>
          <w:spacing w:val="-10"/>
          <w:sz w:val="24"/>
        </w:rPr>
        <w:t>Okul</w:t>
      </w:r>
      <w:r>
        <w:rPr>
          <w:spacing w:val="3"/>
          <w:sz w:val="24"/>
        </w:rPr>
        <w:t xml:space="preserve"> </w:t>
      </w:r>
      <w:r>
        <w:rPr>
          <w:spacing w:val="-10"/>
          <w:sz w:val="24"/>
        </w:rPr>
        <w:t>Toplum</w:t>
      </w:r>
      <w:r>
        <w:rPr>
          <w:spacing w:val="3"/>
          <w:sz w:val="24"/>
        </w:rPr>
        <w:t xml:space="preserve"> </w:t>
      </w:r>
      <w:r>
        <w:rPr>
          <w:spacing w:val="-10"/>
          <w:sz w:val="24"/>
        </w:rPr>
        <w:t>İlişkileri</w:t>
      </w:r>
    </w:p>
    <w:p w:rsidR="00D94511" w:rsidRDefault="006719E6">
      <w:pPr>
        <w:pStyle w:val="ListeParagraf"/>
        <w:numPr>
          <w:ilvl w:val="2"/>
          <w:numId w:val="2"/>
        </w:numPr>
        <w:tabs>
          <w:tab w:val="left" w:pos="2373"/>
        </w:tabs>
        <w:ind w:left="2373" w:hanging="707"/>
        <w:rPr>
          <w:sz w:val="24"/>
        </w:rPr>
      </w:pPr>
      <w:r>
        <w:rPr>
          <w:spacing w:val="-6"/>
          <w:sz w:val="24"/>
        </w:rPr>
        <w:t>Kurumlar</w:t>
      </w:r>
      <w:r>
        <w:rPr>
          <w:spacing w:val="-3"/>
          <w:sz w:val="24"/>
        </w:rPr>
        <w:t xml:space="preserve"> </w:t>
      </w:r>
      <w:r>
        <w:rPr>
          <w:spacing w:val="-6"/>
          <w:sz w:val="24"/>
        </w:rPr>
        <w:t>Arası</w:t>
      </w:r>
      <w:r>
        <w:rPr>
          <w:spacing w:val="-4"/>
          <w:sz w:val="24"/>
        </w:rPr>
        <w:t xml:space="preserve"> </w:t>
      </w:r>
      <w:r>
        <w:rPr>
          <w:spacing w:val="-6"/>
          <w:sz w:val="24"/>
        </w:rPr>
        <w:t>İletişim</w:t>
      </w:r>
      <w:r>
        <w:rPr>
          <w:spacing w:val="-3"/>
          <w:sz w:val="24"/>
        </w:rPr>
        <w:t xml:space="preserve"> </w:t>
      </w:r>
      <w:r>
        <w:rPr>
          <w:spacing w:val="-6"/>
          <w:sz w:val="24"/>
        </w:rPr>
        <w:t>ve</w:t>
      </w:r>
      <w:r>
        <w:rPr>
          <w:spacing w:val="-3"/>
          <w:sz w:val="24"/>
        </w:rPr>
        <w:t xml:space="preserve"> </w:t>
      </w:r>
      <w:r>
        <w:rPr>
          <w:spacing w:val="-6"/>
          <w:sz w:val="24"/>
        </w:rPr>
        <w:t>İş</w:t>
      </w:r>
      <w:r>
        <w:rPr>
          <w:spacing w:val="-5"/>
          <w:sz w:val="24"/>
        </w:rPr>
        <w:t xml:space="preserve"> </w:t>
      </w:r>
      <w:r>
        <w:rPr>
          <w:spacing w:val="-6"/>
          <w:sz w:val="24"/>
        </w:rPr>
        <w:t>Birliği</w:t>
      </w:r>
    </w:p>
    <w:p w:rsidR="00D94511" w:rsidRDefault="00D94511">
      <w:pPr>
        <w:rPr>
          <w:sz w:val="24"/>
        </w:rPr>
        <w:sectPr w:rsidR="00D94511">
          <w:pgSz w:w="11910" w:h="16840"/>
          <w:pgMar w:top="1320" w:right="400" w:bottom="1280" w:left="460" w:header="0" w:footer="1097" w:gutter="0"/>
          <w:cols w:space="708"/>
        </w:sectPr>
      </w:pPr>
    </w:p>
    <w:p w:rsidR="00D94511" w:rsidRDefault="006719E6">
      <w:pPr>
        <w:pStyle w:val="ListeParagraf"/>
        <w:numPr>
          <w:ilvl w:val="1"/>
          <w:numId w:val="2"/>
        </w:numPr>
        <w:tabs>
          <w:tab w:val="left" w:pos="1747"/>
        </w:tabs>
        <w:spacing w:before="77"/>
        <w:ind w:left="1747" w:hanging="429"/>
        <w:rPr>
          <w:rFonts w:ascii="Caladea" w:hAnsi="Caladea"/>
          <w:b/>
          <w:sz w:val="24"/>
        </w:rPr>
      </w:pPr>
      <w:r>
        <w:rPr>
          <w:rFonts w:ascii="Times New Roman" w:hAnsi="Times New Roman"/>
          <w:b/>
          <w:spacing w:val="-2"/>
          <w:w w:val="105"/>
          <w:sz w:val="24"/>
        </w:rPr>
        <w:lastRenderedPageBreak/>
        <w:t>Okul</w:t>
      </w:r>
      <w:r>
        <w:rPr>
          <w:rFonts w:ascii="Times New Roman" w:hAnsi="Times New Roman"/>
          <w:b/>
          <w:spacing w:val="-7"/>
          <w:w w:val="105"/>
          <w:sz w:val="24"/>
        </w:rPr>
        <w:t xml:space="preserve"> </w:t>
      </w:r>
      <w:r>
        <w:rPr>
          <w:rFonts w:ascii="Times New Roman" w:hAnsi="Times New Roman"/>
          <w:b/>
          <w:spacing w:val="-2"/>
          <w:w w:val="105"/>
          <w:sz w:val="24"/>
        </w:rPr>
        <w:t>Sağlığı</w:t>
      </w:r>
      <w:r>
        <w:rPr>
          <w:rFonts w:ascii="Times New Roman" w:hAnsi="Times New Roman"/>
          <w:b/>
          <w:spacing w:val="-8"/>
          <w:w w:val="105"/>
          <w:sz w:val="24"/>
        </w:rPr>
        <w:t xml:space="preserve"> </w:t>
      </w:r>
      <w:r>
        <w:rPr>
          <w:rFonts w:ascii="Times New Roman" w:hAnsi="Times New Roman"/>
          <w:b/>
          <w:spacing w:val="-2"/>
          <w:w w:val="105"/>
          <w:sz w:val="24"/>
        </w:rPr>
        <w:t>ve</w:t>
      </w:r>
      <w:r>
        <w:rPr>
          <w:rFonts w:ascii="Times New Roman" w:hAnsi="Times New Roman"/>
          <w:b/>
          <w:spacing w:val="-8"/>
          <w:w w:val="105"/>
          <w:sz w:val="24"/>
        </w:rPr>
        <w:t xml:space="preserve"> </w:t>
      </w:r>
      <w:r>
        <w:rPr>
          <w:rFonts w:ascii="Times New Roman" w:hAnsi="Times New Roman"/>
          <w:b/>
          <w:spacing w:val="-2"/>
          <w:w w:val="105"/>
          <w:sz w:val="24"/>
        </w:rPr>
        <w:t>Güvenliği</w:t>
      </w:r>
    </w:p>
    <w:p w:rsidR="00D94511" w:rsidRDefault="006719E6">
      <w:pPr>
        <w:pStyle w:val="ListeParagraf"/>
        <w:numPr>
          <w:ilvl w:val="2"/>
          <w:numId w:val="2"/>
        </w:numPr>
        <w:tabs>
          <w:tab w:val="left" w:pos="2373"/>
        </w:tabs>
        <w:spacing w:before="149"/>
        <w:ind w:left="2373" w:hanging="707"/>
        <w:rPr>
          <w:sz w:val="24"/>
        </w:rPr>
      </w:pPr>
      <w:r>
        <w:rPr>
          <w:spacing w:val="-2"/>
          <w:sz w:val="24"/>
        </w:rPr>
        <w:t>Kantin</w:t>
      </w:r>
    </w:p>
    <w:p w:rsidR="00D94511" w:rsidRDefault="006719E6">
      <w:pPr>
        <w:pStyle w:val="ListeParagraf"/>
        <w:numPr>
          <w:ilvl w:val="2"/>
          <w:numId w:val="2"/>
        </w:numPr>
        <w:tabs>
          <w:tab w:val="left" w:pos="2373"/>
        </w:tabs>
        <w:ind w:left="2373" w:hanging="707"/>
        <w:rPr>
          <w:sz w:val="24"/>
        </w:rPr>
      </w:pPr>
      <w:r>
        <w:rPr>
          <w:spacing w:val="-2"/>
          <w:sz w:val="24"/>
        </w:rPr>
        <w:t>Tuvaletler</w:t>
      </w:r>
    </w:p>
    <w:p w:rsidR="00D94511" w:rsidRDefault="006719E6">
      <w:pPr>
        <w:pStyle w:val="ListeParagraf"/>
        <w:numPr>
          <w:ilvl w:val="2"/>
          <w:numId w:val="2"/>
        </w:numPr>
        <w:tabs>
          <w:tab w:val="left" w:pos="2373"/>
        </w:tabs>
        <w:spacing w:before="147"/>
        <w:ind w:left="2373" w:hanging="707"/>
        <w:rPr>
          <w:sz w:val="24"/>
        </w:rPr>
      </w:pPr>
      <w:r>
        <w:rPr>
          <w:spacing w:val="-6"/>
          <w:sz w:val="24"/>
        </w:rPr>
        <w:t>Temizlik</w:t>
      </w:r>
      <w:r>
        <w:rPr>
          <w:spacing w:val="-5"/>
          <w:sz w:val="24"/>
        </w:rPr>
        <w:t xml:space="preserve"> </w:t>
      </w:r>
      <w:r>
        <w:rPr>
          <w:spacing w:val="-6"/>
          <w:sz w:val="24"/>
        </w:rPr>
        <w:t>ve</w:t>
      </w:r>
      <w:r>
        <w:rPr>
          <w:spacing w:val="-2"/>
          <w:sz w:val="24"/>
        </w:rPr>
        <w:t xml:space="preserve"> </w:t>
      </w:r>
      <w:r>
        <w:rPr>
          <w:spacing w:val="-6"/>
          <w:sz w:val="24"/>
        </w:rPr>
        <w:t>Hijyen</w:t>
      </w:r>
      <w:r>
        <w:rPr>
          <w:spacing w:val="-3"/>
          <w:sz w:val="24"/>
        </w:rPr>
        <w:t xml:space="preserve"> </w:t>
      </w:r>
      <w:r>
        <w:rPr>
          <w:spacing w:val="-6"/>
          <w:sz w:val="24"/>
        </w:rPr>
        <w:t>Farkındalığı</w:t>
      </w:r>
    </w:p>
    <w:p w:rsidR="00D94511" w:rsidRDefault="006719E6">
      <w:pPr>
        <w:pStyle w:val="ListeParagraf"/>
        <w:numPr>
          <w:ilvl w:val="2"/>
          <w:numId w:val="2"/>
        </w:numPr>
        <w:tabs>
          <w:tab w:val="left" w:pos="2373"/>
        </w:tabs>
        <w:ind w:left="2373" w:hanging="707"/>
        <w:rPr>
          <w:sz w:val="24"/>
        </w:rPr>
      </w:pPr>
      <w:r>
        <w:rPr>
          <w:spacing w:val="-4"/>
          <w:sz w:val="24"/>
        </w:rPr>
        <w:t>Sağlıklı</w:t>
      </w:r>
      <w:r>
        <w:rPr>
          <w:spacing w:val="-11"/>
          <w:sz w:val="24"/>
        </w:rPr>
        <w:t xml:space="preserve"> </w:t>
      </w:r>
      <w:r>
        <w:rPr>
          <w:spacing w:val="-4"/>
          <w:sz w:val="24"/>
        </w:rPr>
        <w:t>Beslenme</w:t>
      </w:r>
      <w:r>
        <w:rPr>
          <w:spacing w:val="-10"/>
          <w:sz w:val="24"/>
        </w:rPr>
        <w:t xml:space="preserve"> </w:t>
      </w:r>
      <w:r>
        <w:rPr>
          <w:spacing w:val="-4"/>
          <w:sz w:val="24"/>
        </w:rPr>
        <w:t>ve</w:t>
      </w:r>
      <w:r>
        <w:rPr>
          <w:spacing w:val="-10"/>
          <w:sz w:val="24"/>
        </w:rPr>
        <w:t xml:space="preserve"> </w:t>
      </w:r>
      <w:r>
        <w:rPr>
          <w:spacing w:val="-4"/>
          <w:sz w:val="24"/>
        </w:rPr>
        <w:t>Obezite</w:t>
      </w:r>
    </w:p>
    <w:p w:rsidR="00D94511" w:rsidRDefault="006719E6">
      <w:pPr>
        <w:pStyle w:val="ListeParagraf"/>
        <w:numPr>
          <w:ilvl w:val="2"/>
          <w:numId w:val="2"/>
        </w:numPr>
        <w:tabs>
          <w:tab w:val="left" w:pos="2373"/>
        </w:tabs>
        <w:ind w:left="2373" w:hanging="707"/>
        <w:rPr>
          <w:sz w:val="24"/>
        </w:rPr>
      </w:pPr>
      <w:r>
        <w:rPr>
          <w:spacing w:val="-6"/>
          <w:sz w:val="24"/>
        </w:rPr>
        <w:t>Bulaşıcı</w:t>
      </w:r>
      <w:r>
        <w:rPr>
          <w:spacing w:val="1"/>
          <w:sz w:val="24"/>
        </w:rPr>
        <w:t xml:space="preserve"> </w:t>
      </w:r>
      <w:r>
        <w:rPr>
          <w:spacing w:val="-2"/>
          <w:sz w:val="24"/>
        </w:rPr>
        <w:t>Hastalıklar</w:t>
      </w:r>
    </w:p>
    <w:p w:rsidR="00D94511" w:rsidRDefault="006719E6">
      <w:pPr>
        <w:pStyle w:val="ListeParagraf"/>
        <w:numPr>
          <w:ilvl w:val="2"/>
          <w:numId w:val="2"/>
        </w:numPr>
        <w:tabs>
          <w:tab w:val="left" w:pos="2373"/>
        </w:tabs>
        <w:spacing w:before="149"/>
        <w:ind w:left="2373" w:hanging="707"/>
        <w:rPr>
          <w:sz w:val="24"/>
        </w:rPr>
      </w:pPr>
      <w:r>
        <w:rPr>
          <w:spacing w:val="-7"/>
          <w:sz w:val="24"/>
        </w:rPr>
        <w:t>Bağımlılıkla</w:t>
      </w:r>
      <w:r>
        <w:rPr>
          <w:spacing w:val="4"/>
          <w:sz w:val="24"/>
        </w:rPr>
        <w:t xml:space="preserve"> </w:t>
      </w:r>
      <w:r>
        <w:rPr>
          <w:spacing w:val="-2"/>
          <w:sz w:val="24"/>
        </w:rPr>
        <w:t>Mücadele</w:t>
      </w:r>
    </w:p>
    <w:p w:rsidR="00D94511" w:rsidRDefault="006719E6">
      <w:pPr>
        <w:pStyle w:val="ListeParagraf"/>
        <w:numPr>
          <w:ilvl w:val="2"/>
          <w:numId w:val="2"/>
        </w:numPr>
        <w:tabs>
          <w:tab w:val="left" w:pos="2373"/>
        </w:tabs>
        <w:ind w:left="2373" w:hanging="707"/>
        <w:rPr>
          <w:sz w:val="24"/>
        </w:rPr>
      </w:pPr>
      <w:r>
        <w:rPr>
          <w:w w:val="90"/>
          <w:sz w:val="24"/>
        </w:rPr>
        <w:t>Gıda</w:t>
      </w:r>
      <w:r>
        <w:rPr>
          <w:spacing w:val="1"/>
          <w:sz w:val="24"/>
        </w:rPr>
        <w:t xml:space="preserve"> </w:t>
      </w:r>
      <w:r>
        <w:rPr>
          <w:spacing w:val="-2"/>
          <w:w w:val="95"/>
          <w:sz w:val="24"/>
        </w:rPr>
        <w:t>Güvenliği</w:t>
      </w:r>
    </w:p>
    <w:p w:rsidR="00D94511" w:rsidRDefault="006719E6">
      <w:pPr>
        <w:pStyle w:val="ListeParagraf"/>
        <w:numPr>
          <w:ilvl w:val="2"/>
          <w:numId w:val="2"/>
        </w:numPr>
        <w:tabs>
          <w:tab w:val="left" w:pos="2373"/>
        </w:tabs>
        <w:ind w:left="2373" w:hanging="707"/>
        <w:rPr>
          <w:sz w:val="24"/>
        </w:rPr>
      </w:pPr>
      <w:r>
        <w:rPr>
          <w:spacing w:val="-6"/>
          <w:sz w:val="24"/>
        </w:rPr>
        <w:t>Okul</w:t>
      </w:r>
      <w:r>
        <w:rPr>
          <w:spacing w:val="-7"/>
          <w:sz w:val="24"/>
        </w:rPr>
        <w:t xml:space="preserve"> </w:t>
      </w:r>
      <w:r>
        <w:rPr>
          <w:spacing w:val="-6"/>
          <w:sz w:val="24"/>
        </w:rPr>
        <w:t>Çevresi</w:t>
      </w:r>
      <w:r>
        <w:rPr>
          <w:spacing w:val="-5"/>
          <w:sz w:val="24"/>
        </w:rPr>
        <w:t xml:space="preserve"> </w:t>
      </w:r>
      <w:r>
        <w:rPr>
          <w:spacing w:val="-6"/>
          <w:sz w:val="24"/>
        </w:rPr>
        <w:t>Güvenliği</w:t>
      </w:r>
    </w:p>
    <w:p w:rsidR="00D94511" w:rsidRDefault="006719E6">
      <w:pPr>
        <w:pStyle w:val="ListeParagraf"/>
        <w:numPr>
          <w:ilvl w:val="2"/>
          <w:numId w:val="2"/>
        </w:numPr>
        <w:tabs>
          <w:tab w:val="left" w:pos="2373"/>
        </w:tabs>
        <w:ind w:left="2373" w:hanging="707"/>
        <w:rPr>
          <w:sz w:val="24"/>
        </w:rPr>
      </w:pPr>
      <w:r>
        <w:rPr>
          <w:spacing w:val="-6"/>
          <w:sz w:val="24"/>
        </w:rPr>
        <w:t>İş Sağlığı</w:t>
      </w:r>
      <w:r>
        <w:rPr>
          <w:spacing w:val="-4"/>
          <w:sz w:val="24"/>
        </w:rPr>
        <w:t xml:space="preserve"> </w:t>
      </w:r>
      <w:r>
        <w:rPr>
          <w:spacing w:val="-6"/>
          <w:sz w:val="24"/>
        </w:rPr>
        <w:t>ve</w:t>
      </w:r>
      <w:r>
        <w:rPr>
          <w:spacing w:val="-5"/>
          <w:sz w:val="24"/>
        </w:rPr>
        <w:t xml:space="preserve"> </w:t>
      </w:r>
      <w:r>
        <w:rPr>
          <w:spacing w:val="-6"/>
          <w:sz w:val="24"/>
        </w:rPr>
        <w:t>Güvenliği</w:t>
      </w:r>
      <w:r>
        <w:rPr>
          <w:spacing w:val="-4"/>
          <w:sz w:val="24"/>
        </w:rPr>
        <w:t xml:space="preserve"> </w:t>
      </w:r>
      <w:r>
        <w:rPr>
          <w:spacing w:val="-6"/>
          <w:sz w:val="24"/>
        </w:rPr>
        <w:t>(Okul Kazaları,</w:t>
      </w:r>
      <w:r>
        <w:rPr>
          <w:spacing w:val="-3"/>
          <w:sz w:val="24"/>
        </w:rPr>
        <w:t xml:space="preserve"> </w:t>
      </w:r>
      <w:r>
        <w:rPr>
          <w:spacing w:val="-6"/>
          <w:sz w:val="24"/>
        </w:rPr>
        <w:t>Atölye</w:t>
      </w:r>
      <w:r>
        <w:rPr>
          <w:spacing w:val="-4"/>
          <w:sz w:val="24"/>
        </w:rPr>
        <w:t xml:space="preserve"> </w:t>
      </w:r>
      <w:r>
        <w:rPr>
          <w:spacing w:val="-6"/>
          <w:sz w:val="24"/>
        </w:rPr>
        <w:t>Denetimleri</w:t>
      </w:r>
      <w:r>
        <w:rPr>
          <w:spacing w:val="-5"/>
          <w:sz w:val="24"/>
        </w:rPr>
        <w:t xml:space="preserve"> </w:t>
      </w:r>
      <w:r>
        <w:rPr>
          <w:spacing w:val="-6"/>
          <w:sz w:val="24"/>
        </w:rPr>
        <w:t>vb.)</w:t>
      </w:r>
    </w:p>
    <w:p w:rsidR="00D94511" w:rsidRDefault="006719E6">
      <w:pPr>
        <w:pStyle w:val="ListeParagraf"/>
        <w:numPr>
          <w:ilvl w:val="2"/>
          <w:numId w:val="2"/>
        </w:numPr>
        <w:tabs>
          <w:tab w:val="left" w:pos="2373"/>
        </w:tabs>
        <w:spacing w:before="147"/>
        <w:ind w:left="2373" w:hanging="707"/>
        <w:rPr>
          <w:sz w:val="24"/>
        </w:rPr>
      </w:pPr>
      <w:r>
        <w:rPr>
          <w:spacing w:val="-4"/>
          <w:sz w:val="24"/>
        </w:rPr>
        <w:t>Zorbalık</w:t>
      </w:r>
      <w:r>
        <w:rPr>
          <w:spacing w:val="-7"/>
          <w:sz w:val="24"/>
        </w:rPr>
        <w:t xml:space="preserve"> </w:t>
      </w:r>
      <w:r>
        <w:rPr>
          <w:spacing w:val="-4"/>
          <w:sz w:val="24"/>
        </w:rPr>
        <w:t>ve</w:t>
      </w:r>
      <w:r>
        <w:rPr>
          <w:spacing w:val="-6"/>
          <w:sz w:val="24"/>
        </w:rPr>
        <w:t xml:space="preserve"> </w:t>
      </w:r>
      <w:r>
        <w:rPr>
          <w:spacing w:val="-4"/>
          <w:sz w:val="24"/>
        </w:rPr>
        <w:t>Şiddet</w:t>
      </w:r>
    </w:p>
    <w:p w:rsidR="00D94511" w:rsidRDefault="006719E6">
      <w:pPr>
        <w:pStyle w:val="ListeParagraf"/>
        <w:numPr>
          <w:ilvl w:val="1"/>
          <w:numId w:val="2"/>
        </w:numPr>
        <w:tabs>
          <w:tab w:val="left" w:pos="1747"/>
        </w:tabs>
        <w:spacing w:before="142"/>
        <w:ind w:left="1747" w:hanging="429"/>
        <w:rPr>
          <w:rFonts w:ascii="Caladea"/>
          <w:b/>
          <w:sz w:val="24"/>
        </w:rPr>
      </w:pPr>
      <w:r>
        <w:rPr>
          <w:rFonts w:ascii="Times New Roman"/>
          <w:b/>
          <w:spacing w:val="-2"/>
          <w:w w:val="105"/>
          <w:sz w:val="24"/>
        </w:rPr>
        <w:t>Sivil</w:t>
      </w:r>
      <w:r>
        <w:rPr>
          <w:rFonts w:ascii="Times New Roman"/>
          <w:b/>
          <w:spacing w:val="-9"/>
          <w:w w:val="105"/>
          <w:sz w:val="24"/>
        </w:rPr>
        <w:t xml:space="preserve"> </w:t>
      </w:r>
      <w:r>
        <w:rPr>
          <w:rFonts w:ascii="Times New Roman"/>
          <w:b/>
          <w:spacing w:val="-2"/>
          <w:w w:val="105"/>
          <w:sz w:val="24"/>
        </w:rPr>
        <w:t>Savunma</w:t>
      </w:r>
    </w:p>
    <w:p w:rsidR="00D94511" w:rsidRDefault="006719E6">
      <w:pPr>
        <w:pStyle w:val="ListeParagraf"/>
        <w:numPr>
          <w:ilvl w:val="2"/>
          <w:numId w:val="2"/>
        </w:numPr>
        <w:tabs>
          <w:tab w:val="left" w:pos="2373"/>
        </w:tabs>
        <w:spacing w:before="149"/>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rsidR="00D94511" w:rsidRDefault="006719E6">
      <w:pPr>
        <w:pStyle w:val="ListeParagraf"/>
        <w:numPr>
          <w:ilvl w:val="2"/>
          <w:numId w:val="2"/>
        </w:numPr>
        <w:tabs>
          <w:tab w:val="left" w:pos="2373"/>
        </w:tabs>
        <w:spacing w:before="149"/>
        <w:ind w:left="2373" w:hanging="707"/>
        <w:rPr>
          <w:sz w:val="24"/>
        </w:rPr>
      </w:pPr>
      <w:r>
        <w:rPr>
          <w:spacing w:val="-4"/>
          <w:sz w:val="24"/>
        </w:rPr>
        <w:t>Afet</w:t>
      </w:r>
      <w:r>
        <w:rPr>
          <w:spacing w:val="-7"/>
          <w:sz w:val="24"/>
        </w:rPr>
        <w:t xml:space="preserve"> </w:t>
      </w:r>
      <w:r>
        <w:rPr>
          <w:spacing w:val="-4"/>
          <w:sz w:val="24"/>
        </w:rPr>
        <w:t>riski</w:t>
      </w:r>
      <w:r>
        <w:rPr>
          <w:spacing w:val="-6"/>
          <w:sz w:val="24"/>
        </w:rPr>
        <w:t xml:space="preserve"> </w:t>
      </w:r>
      <w:r>
        <w:rPr>
          <w:spacing w:val="-4"/>
          <w:sz w:val="24"/>
        </w:rPr>
        <w:t>azaltma</w:t>
      </w:r>
    </w:p>
    <w:p w:rsidR="00D94511" w:rsidRDefault="006719E6">
      <w:pPr>
        <w:pStyle w:val="ListeParagraf"/>
        <w:numPr>
          <w:ilvl w:val="3"/>
          <w:numId w:val="2"/>
        </w:numPr>
        <w:tabs>
          <w:tab w:val="left" w:pos="3082"/>
        </w:tabs>
        <w:rPr>
          <w:sz w:val="24"/>
        </w:rPr>
      </w:pPr>
      <w:r>
        <w:rPr>
          <w:spacing w:val="-2"/>
          <w:sz w:val="24"/>
        </w:rPr>
        <w:t>Deprem</w:t>
      </w:r>
    </w:p>
    <w:p w:rsidR="00D94511" w:rsidRDefault="006719E6">
      <w:pPr>
        <w:pStyle w:val="ListeParagraf"/>
        <w:numPr>
          <w:ilvl w:val="3"/>
          <w:numId w:val="2"/>
        </w:numPr>
        <w:tabs>
          <w:tab w:val="left" w:pos="3082"/>
        </w:tabs>
        <w:rPr>
          <w:sz w:val="24"/>
        </w:rPr>
      </w:pPr>
      <w:r>
        <w:rPr>
          <w:spacing w:val="-5"/>
          <w:sz w:val="24"/>
        </w:rPr>
        <w:t>Sel</w:t>
      </w:r>
    </w:p>
    <w:p w:rsidR="00D94511" w:rsidRDefault="006719E6">
      <w:pPr>
        <w:pStyle w:val="ListeParagraf"/>
        <w:numPr>
          <w:ilvl w:val="3"/>
          <w:numId w:val="2"/>
        </w:numPr>
        <w:tabs>
          <w:tab w:val="left" w:pos="3082"/>
        </w:tabs>
        <w:rPr>
          <w:sz w:val="24"/>
        </w:rPr>
      </w:pPr>
      <w:r>
        <w:rPr>
          <w:spacing w:val="-2"/>
          <w:sz w:val="24"/>
        </w:rPr>
        <w:t>Heyelan</w:t>
      </w:r>
    </w:p>
    <w:p w:rsidR="00D94511" w:rsidRDefault="006719E6">
      <w:pPr>
        <w:pStyle w:val="ListeParagraf"/>
        <w:numPr>
          <w:ilvl w:val="3"/>
          <w:numId w:val="2"/>
        </w:numPr>
        <w:tabs>
          <w:tab w:val="left" w:pos="3082"/>
        </w:tabs>
        <w:spacing w:before="147"/>
        <w:rPr>
          <w:sz w:val="24"/>
        </w:rPr>
      </w:pPr>
      <w:r>
        <w:rPr>
          <w:spacing w:val="-2"/>
          <w:sz w:val="24"/>
        </w:rPr>
        <w:t>Yangın</w:t>
      </w:r>
    </w:p>
    <w:p w:rsidR="00D94511" w:rsidRDefault="006719E6">
      <w:pPr>
        <w:pStyle w:val="ListeParagraf"/>
        <w:numPr>
          <w:ilvl w:val="3"/>
          <w:numId w:val="2"/>
        </w:numPr>
        <w:tabs>
          <w:tab w:val="left" w:pos="3082"/>
        </w:tabs>
        <w:rPr>
          <w:sz w:val="24"/>
        </w:rPr>
      </w:pPr>
      <w:r>
        <w:rPr>
          <w:spacing w:val="-5"/>
          <w:sz w:val="24"/>
        </w:rPr>
        <w:t>Çığ</w:t>
      </w:r>
    </w:p>
    <w:p w:rsidR="00D94511" w:rsidRDefault="006719E6">
      <w:pPr>
        <w:pStyle w:val="ListeParagraf"/>
        <w:numPr>
          <w:ilvl w:val="3"/>
          <w:numId w:val="2"/>
        </w:numPr>
        <w:tabs>
          <w:tab w:val="left" w:pos="3082"/>
        </w:tabs>
        <w:spacing w:before="149"/>
        <w:rPr>
          <w:sz w:val="24"/>
        </w:rPr>
      </w:pPr>
      <w:r>
        <w:rPr>
          <w:spacing w:val="-7"/>
          <w:sz w:val="24"/>
        </w:rPr>
        <w:t>Salgın</w:t>
      </w:r>
      <w:r>
        <w:rPr>
          <w:spacing w:val="-6"/>
          <w:sz w:val="24"/>
        </w:rPr>
        <w:t xml:space="preserve"> </w:t>
      </w:r>
      <w:r>
        <w:rPr>
          <w:spacing w:val="-2"/>
          <w:sz w:val="24"/>
        </w:rPr>
        <w:t>hastalıklar</w:t>
      </w:r>
    </w:p>
    <w:p w:rsidR="00D94511" w:rsidRDefault="006719E6">
      <w:pPr>
        <w:pStyle w:val="ListeParagraf"/>
        <w:numPr>
          <w:ilvl w:val="0"/>
          <w:numId w:val="1"/>
        </w:numPr>
        <w:tabs>
          <w:tab w:val="left" w:pos="2374"/>
        </w:tabs>
        <w:spacing w:before="141" w:line="37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 xml:space="preserve">olarak </w:t>
      </w:r>
      <w:r>
        <w:rPr>
          <w:spacing w:val="-2"/>
          <w:sz w:val="24"/>
        </w:rPr>
        <w:t>hazırlanmıştır.</w:t>
      </w:r>
    </w:p>
    <w:p w:rsidR="00D94511" w:rsidRDefault="006719E6">
      <w:pPr>
        <w:pStyle w:val="ListeParagraf"/>
        <w:numPr>
          <w:ilvl w:val="0"/>
          <w:numId w:val="1"/>
        </w:numPr>
        <w:tabs>
          <w:tab w:val="left" w:pos="2374"/>
        </w:tabs>
        <w:spacing w:before="0" w:line="372" w:lineRule="auto"/>
        <w:ind w:right="1013" w:firstLine="0"/>
        <w:rPr>
          <w:rFonts w:ascii="Times New Roman" w:hAnsi="Times New Roman"/>
          <w:sz w:val="24"/>
        </w:rPr>
      </w:pPr>
      <w:r>
        <w:rPr>
          <w:spacing w:val="-4"/>
          <w:sz w:val="24"/>
        </w:rPr>
        <w:t>3</w:t>
      </w:r>
      <w:r>
        <w:rPr>
          <w:spacing w:val="-8"/>
          <w:sz w:val="24"/>
        </w:rPr>
        <w:t xml:space="preserve"> </w:t>
      </w:r>
      <w:r>
        <w:rPr>
          <w:spacing w:val="-4"/>
          <w:sz w:val="24"/>
        </w:rPr>
        <w:t>tema/amaç</w:t>
      </w:r>
      <w:r>
        <w:rPr>
          <w:spacing w:val="-7"/>
          <w:sz w:val="24"/>
        </w:rPr>
        <w:t xml:space="preserve"> </w:t>
      </w:r>
      <w:r>
        <w:rPr>
          <w:spacing w:val="-4"/>
          <w:sz w:val="24"/>
        </w:rPr>
        <w:t>altında</w:t>
      </w:r>
      <w:r>
        <w:rPr>
          <w:spacing w:val="-6"/>
          <w:sz w:val="24"/>
        </w:rPr>
        <w:t xml:space="preserve"> </w:t>
      </w:r>
      <w:r>
        <w:rPr>
          <w:spacing w:val="-4"/>
          <w:sz w:val="24"/>
        </w:rPr>
        <w:t>hedeflerin,</w:t>
      </w:r>
      <w:r>
        <w:rPr>
          <w:spacing w:val="-6"/>
          <w:sz w:val="24"/>
        </w:rPr>
        <w:t xml:space="preserve"> </w:t>
      </w:r>
      <w:r>
        <w:rPr>
          <w:spacing w:val="-4"/>
          <w:sz w:val="24"/>
        </w:rPr>
        <w:t>stratejilerin</w:t>
      </w:r>
      <w:r>
        <w:rPr>
          <w:spacing w:val="-6"/>
          <w:sz w:val="24"/>
        </w:rPr>
        <w:t xml:space="preserve"> </w:t>
      </w:r>
      <w:r>
        <w:rPr>
          <w:spacing w:val="-4"/>
          <w:sz w:val="24"/>
        </w:rPr>
        <w:t>ve</w:t>
      </w:r>
      <w:r>
        <w:rPr>
          <w:spacing w:val="-10"/>
          <w:sz w:val="24"/>
        </w:rPr>
        <w:t xml:space="preserve"> </w:t>
      </w:r>
      <w:r>
        <w:rPr>
          <w:spacing w:val="-4"/>
          <w:sz w:val="24"/>
        </w:rPr>
        <w:t>performans</w:t>
      </w:r>
      <w:r>
        <w:rPr>
          <w:spacing w:val="-7"/>
          <w:sz w:val="24"/>
        </w:rPr>
        <w:t xml:space="preserve"> </w:t>
      </w:r>
      <w:r>
        <w:rPr>
          <w:spacing w:val="-4"/>
          <w:sz w:val="24"/>
        </w:rPr>
        <w:t xml:space="preserve">göstergelerinin </w:t>
      </w:r>
      <w:r>
        <w:rPr>
          <w:sz w:val="24"/>
        </w:rPr>
        <w:t>belirlenmesi</w:t>
      </w:r>
      <w:r>
        <w:rPr>
          <w:spacing w:val="-15"/>
          <w:sz w:val="24"/>
        </w:rPr>
        <w:t xml:space="preserve"> </w:t>
      </w:r>
      <w:r>
        <w:rPr>
          <w:sz w:val="24"/>
        </w:rPr>
        <w:t>için</w:t>
      </w:r>
      <w:r>
        <w:rPr>
          <w:spacing w:val="-14"/>
          <w:sz w:val="24"/>
        </w:rPr>
        <w:t xml:space="preserve"> </w:t>
      </w:r>
      <w:r>
        <w:rPr>
          <w:sz w:val="24"/>
        </w:rPr>
        <w:t>oluşturulmuş</w:t>
      </w:r>
      <w:r>
        <w:rPr>
          <w:spacing w:val="-15"/>
          <w:sz w:val="24"/>
        </w:rPr>
        <w:t xml:space="preserve"> </w:t>
      </w:r>
      <w:r>
        <w:rPr>
          <w:sz w:val="24"/>
        </w:rPr>
        <w:t>anahtar</w:t>
      </w:r>
      <w:r>
        <w:rPr>
          <w:spacing w:val="-14"/>
          <w:sz w:val="24"/>
        </w:rPr>
        <w:t xml:space="preserve"> </w:t>
      </w:r>
      <w:r>
        <w:rPr>
          <w:sz w:val="24"/>
        </w:rPr>
        <w:t>kavramlar</w:t>
      </w:r>
      <w:r>
        <w:rPr>
          <w:spacing w:val="-15"/>
          <w:sz w:val="24"/>
        </w:rPr>
        <w:t xml:space="preserve"> </w:t>
      </w:r>
      <w:r>
        <w:rPr>
          <w:sz w:val="24"/>
        </w:rPr>
        <w:t>yer</w:t>
      </w:r>
      <w:r>
        <w:rPr>
          <w:spacing w:val="-14"/>
          <w:sz w:val="24"/>
        </w:rPr>
        <w:t xml:space="preserve"> </w:t>
      </w:r>
      <w:r>
        <w:rPr>
          <w:sz w:val="24"/>
        </w:rPr>
        <w:t>almaktadır.</w:t>
      </w:r>
    </w:p>
    <w:p w:rsidR="00D94511" w:rsidRDefault="006719E6">
      <w:pPr>
        <w:spacing w:line="372" w:lineRule="auto"/>
        <w:ind w:left="1750" w:right="1013" w:firstLine="50"/>
        <w:rPr>
          <w:sz w:val="18"/>
        </w:rPr>
      </w:pPr>
      <w:r>
        <w:rPr>
          <w:rFonts w:ascii="Times New Roman" w:hAnsi="Times New Roman"/>
          <w:spacing w:val="-2"/>
          <w:sz w:val="18"/>
        </w:rPr>
        <w:t>(</w:t>
      </w:r>
      <w:r>
        <w:rPr>
          <w:spacing w:val="-2"/>
          <w:sz w:val="18"/>
        </w:rPr>
        <w:t>Belirtilen</w:t>
      </w:r>
      <w:r>
        <w:rPr>
          <w:spacing w:val="-7"/>
          <w:sz w:val="18"/>
        </w:rPr>
        <w:t xml:space="preserve"> </w:t>
      </w:r>
      <w:r>
        <w:rPr>
          <w:spacing w:val="-2"/>
          <w:sz w:val="18"/>
        </w:rPr>
        <w:t>hususlar</w:t>
      </w:r>
      <w:r>
        <w:rPr>
          <w:spacing w:val="-7"/>
          <w:sz w:val="18"/>
        </w:rPr>
        <w:t xml:space="preserve"> </w:t>
      </w:r>
      <w:r>
        <w:rPr>
          <w:spacing w:val="-2"/>
          <w:sz w:val="18"/>
        </w:rPr>
        <w:t>okul</w:t>
      </w:r>
      <w:r>
        <w:rPr>
          <w:spacing w:val="-8"/>
          <w:sz w:val="18"/>
        </w:rPr>
        <w:t xml:space="preserve"> </w:t>
      </w:r>
      <w:r>
        <w:rPr>
          <w:spacing w:val="-2"/>
          <w:sz w:val="18"/>
        </w:rPr>
        <w:t>ve</w:t>
      </w:r>
      <w:r>
        <w:rPr>
          <w:spacing w:val="-6"/>
          <w:sz w:val="18"/>
        </w:rPr>
        <w:t xml:space="preserve"> </w:t>
      </w:r>
      <w:r>
        <w:rPr>
          <w:spacing w:val="-2"/>
          <w:sz w:val="18"/>
        </w:rPr>
        <w:t>kurumlar</w:t>
      </w:r>
      <w:r>
        <w:rPr>
          <w:spacing w:val="-7"/>
          <w:sz w:val="18"/>
        </w:rPr>
        <w:t xml:space="preserve"> </w:t>
      </w:r>
      <w:r>
        <w:rPr>
          <w:spacing w:val="-2"/>
          <w:sz w:val="18"/>
        </w:rPr>
        <w:t>için</w:t>
      </w:r>
      <w:r>
        <w:rPr>
          <w:spacing w:val="-7"/>
          <w:sz w:val="18"/>
        </w:rPr>
        <w:t xml:space="preserve"> </w:t>
      </w:r>
      <w:r>
        <w:rPr>
          <w:spacing w:val="-2"/>
          <w:sz w:val="18"/>
        </w:rPr>
        <w:t>kullanılabilirse</w:t>
      </w:r>
      <w:r>
        <w:rPr>
          <w:spacing w:val="-6"/>
          <w:sz w:val="18"/>
        </w:rPr>
        <w:t xml:space="preserve"> </w:t>
      </w:r>
      <w:r>
        <w:rPr>
          <w:spacing w:val="-2"/>
          <w:sz w:val="18"/>
        </w:rPr>
        <w:t>gösterge</w:t>
      </w:r>
      <w:r>
        <w:rPr>
          <w:spacing w:val="-6"/>
          <w:sz w:val="18"/>
        </w:rPr>
        <w:t xml:space="preserve"> </w:t>
      </w:r>
      <w:r>
        <w:rPr>
          <w:spacing w:val="-2"/>
          <w:sz w:val="18"/>
        </w:rPr>
        <w:t>ve</w:t>
      </w:r>
      <w:r>
        <w:rPr>
          <w:spacing w:val="-9"/>
          <w:sz w:val="18"/>
        </w:rPr>
        <w:t xml:space="preserve"> </w:t>
      </w:r>
      <w:r>
        <w:rPr>
          <w:spacing w:val="-2"/>
          <w:sz w:val="18"/>
        </w:rPr>
        <w:t>strateji</w:t>
      </w:r>
      <w:r>
        <w:rPr>
          <w:spacing w:val="-7"/>
          <w:sz w:val="18"/>
        </w:rPr>
        <w:t xml:space="preserve"> </w:t>
      </w:r>
      <w:r>
        <w:rPr>
          <w:spacing w:val="-2"/>
          <w:sz w:val="18"/>
        </w:rPr>
        <w:t>belirlemede</w:t>
      </w:r>
      <w:r>
        <w:rPr>
          <w:spacing w:val="-9"/>
          <w:sz w:val="18"/>
        </w:rPr>
        <w:t xml:space="preserve"> </w:t>
      </w:r>
      <w:r>
        <w:rPr>
          <w:spacing w:val="-2"/>
          <w:sz w:val="18"/>
        </w:rPr>
        <w:t xml:space="preserve">yararlanılabilir.) </w:t>
      </w:r>
      <w:r>
        <w:rPr>
          <w:sz w:val="18"/>
        </w:rPr>
        <w:t>Özel olarak sorulması uygun görülenler:</w:t>
      </w:r>
    </w:p>
    <w:p w:rsidR="00D94511" w:rsidRDefault="006719E6">
      <w:pPr>
        <w:pStyle w:val="ListeParagraf"/>
        <w:numPr>
          <w:ilvl w:val="0"/>
          <w:numId w:val="1"/>
        </w:numPr>
        <w:tabs>
          <w:tab w:val="left" w:pos="1850"/>
        </w:tabs>
        <w:spacing w:before="0" w:line="206" w:lineRule="exact"/>
        <w:ind w:left="1850" w:hanging="100"/>
        <w:rPr>
          <w:rFonts w:ascii="Caladea" w:hAnsi="Caladea"/>
          <w:sz w:val="18"/>
        </w:rPr>
      </w:pPr>
      <w:r>
        <w:rPr>
          <w:spacing w:val="-4"/>
          <w:sz w:val="18"/>
        </w:rPr>
        <w:t>Hayat</w:t>
      </w:r>
      <w:r>
        <w:rPr>
          <w:spacing w:val="-2"/>
          <w:sz w:val="18"/>
        </w:rPr>
        <w:t xml:space="preserve"> </w:t>
      </w:r>
      <w:r>
        <w:rPr>
          <w:spacing w:val="-4"/>
          <w:sz w:val="18"/>
        </w:rPr>
        <w:t>boyu</w:t>
      </w:r>
      <w:r>
        <w:rPr>
          <w:spacing w:val="-3"/>
          <w:sz w:val="18"/>
        </w:rPr>
        <w:t xml:space="preserve"> </w:t>
      </w:r>
      <w:r>
        <w:rPr>
          <w:spacing w:val="-4"/>
          <w:sz w:val="18"/>
        </w:rPr>
        <w:t>öğrenmeye</w:t>
      </w:r>
      <w:r>
        <w:rPr>
          <w:spacing w:val="1"/>
          <w:sz w:val="18"/>
        </w:rPr>
        <w:t xml:space="preserve"> </w:t>
      </w:r>
      <w:r>
        <w:rPr>
          <w:spacing w:val="-4"/>
          <w:sz w:val="18"/>
        </w:rPr>
        <w:t>katılım</w:t>
      </w:r>
      <w:r>
        <w:rPr>
          <w:spacing w:val="-1"/>
          <w:sz w:val="18"/>
        </w:rPr>
        <w:t xml:space="preserve"> </w:t>
      </w:r>
      <w:r>
        <w:rPr>
          <w:spacing w:val="-4"/>
          <w:sz w:val="18"/>
        </w:rPr>
        <w:t>ve</w:t>
      </w:r>
      <w:r>
        <w:rPr>
          <w:spacing w:val="1"/>
          <w:sz w:val="18"/>
        </w:rPr>
        <w:t xml:space="preserve"> </w:t>
      </w:r>
      <w:r>
        <w:rPr>
          <w:spacing w:val="-4"/>
          <w:sz w:val="18"/>
        </w:rPr>
        <w:t>tamamlama</w:t>
      </w:r>
    </w:p>
    <w:p w:rsidR="00D94511" w:rsidRDefault="006719E6">
      <w:pPr>
        <w:pStyle w:val="ListeParagraf"/>
        <w:numPr>
          <w:ilvl w:val="0"/>
          <w:numId w:val="1"/>
        </w:numPr>
        <w:tabs>
          <w:tab w:val="left" w:pos="1850"/>
        </w:tabs>
        <w:spacing w:before="86"/>
        <w:ind w:left="1850" w:hanging="100"/>
        <w:rPr>
          <w:rFonts w:ascii="Caladea" w:hAnsi="Caladea"/>
          <w:sz w:val="18"/>
        </w:rPr>
      </w:pPr>
      <w:r>
        <w:rPr>
          <w:spacing w:val="-4"/>
          <w:sz w:val="18"/>
        </w:rPr>
        <w:t>Bölge</w:t>
      </w:r>
      <w:r>
        <w:rPr>
          <w:spacing w:val="1"/>
          <w:sz w:val="18"/>
        </w:rPr>
        <w:t xml:space="preserve"> </w:t>
      </w:r>
      <w:r>
        <w:rPr>
          <w:spacing w:val="-4"/>
          <w:sz w:val="18"/>
        </w:rPr>
        <w:t>bazında</w:t>
      </w:r>
      <w:r>
        <w:rPr>
          <w:spacing w:val="2"/>
          <w:sz w:val="18"/>
        </w:rPr>
        <w:t xml:space="preserve"> </w:t>
      </w:r>
      <w:r>
        <w:rPr>
          <w:spacing w:val="-4"/>
          <w:sz w:val="18"/>
        </w:rPr>
        <w:t>tasarlanmış</w:t>
      </w:r>
      <w:r>
        <w:rPr>
          <w:spacing w:val="-3"/>
          <w:sz w:val="18"/>
        </w:rPr>
        <w:t xml:space="preserve"> </w:t>
      </w:r>
      <w:r>
        <w:rPr>
          <w:spacing w:val="-4"/>
          <w:sz w:val="18"/>
        </w:rPr>
        <w:t>yaygın</w:t>
      </w:r>
      <w:r>
        <w:rPr>
          <w:sz w:val="18"/>
        </w:rPr>
        <w:t xml:space="preserve"> </w:t>
      </w:r>
      <w:r>
        <w:rPr>
          <w:spacing w:val="-4"/>
          <w:sz w:val="18"/>
        </w:rPr>
        <w:t>eğitim</w:t>
      </w:r>
      <w:r>
        <w:rPr>
          <w:spacing w:val="-1"/>
          <w:sz w:val="18"/>
        </w:rPr>
        <w:t xml:space="preserve"> </w:t>
      </w:r>
      <w:r>
        <w:rPr>
          <w:spacing w:val="-4"/>
          <w:sz w:val="18"/>
        </w:rPr>
        <w:t>kursları</w:t>
      </w:r>
    </w:p>
    <w:p w:rsidR="00D94511" w:rsidRDefault="006719E6">
      <w:pPr>
        <w:pStyle w:val="ListeParagraf"/>
        <w:numPr>
          <w:ilvl w:val="0"/>
          <w:numId w:val="1"/>
        </w:numPr>
        <w:tabs>
          <w:tab w:val="left" w:pos="1850"/>
        </w:tabs>
        <w:spacing w:before="106"/>
        <w:ind w:left="1850" w:hanging="100"/>
        <w:rPr>
          <w:rFonts w:ascii="Caladea" w:hAnsi="Caladea"/>
          <w:sz w:val="18"/>
        </w:rPr>
      </w:pPr>
      <w:r>
        <w:rPr>
          <w:spacing w:val="-4"/>
          <w:sz w:val="18"/>
        </w:rPr>
        <w:t>Kadınlara</w:t>
      </w:r>
      <w:r>
        <w:rPr>
          <w:spacing w:val="6"/>
          <w:sz w:val="18"/>
        </w:rPr>
        <w:t xml:space="preserve"> </w:t>
      </w:r>
      <w:r>
        <w:rPr>
          <w:spacing w:val="-4"/>
          <w:sz w:val="18"/>
        </w:rPr>
        <w:t>özgü</w:t>
      </w:r>
      <w:r>
        <w:rPr>
          <w:sz w:val="18"/>
        </w:rPr>
        <w:t xml:space="preserve"> </w:t>
      </w:r>
      <w:r>
        <w:rPr>
          <w:spacing w:val="-4"/>
          <w:sz w:val="18"/>
        </w:rPr>
        <w:t>yaygın</w:t>
      </w:r>
      <w:r>
        <w:rPr>
          <w:spacing w:val="3"/>
          <w:sz w:val="18"/>
        </w:rPr>
        <w:t xml:space="preserve"> </w:t>
      </w:r>
      <w:r>
        <w:rPr>
          <w:spacing w:val="-4"/>
          <w:sz w:val="18"/>
        </w:rPr>
        <w:t>eğitimi</w:t>
      </w:r>
      <w:r>
        <w:rPr>
          <w:spacing w:val="2"/>
          <w:sz w:val="18"/>
        </w:rPr>
        <w:t xml:space="preserve"> </w:t>
      </w:r>
      <w:r>
        <w:rPr>
          <w:spacing w:val="-4"/>
          <w:sz w:val="18"/>
        </w:rPr>
        <w:t>destekleyici</w:t>
      </w:r>
      <w:r>
        <w:rPr>
          <w:spacing w:val="3"/>
          <w:sz w:val="18"/>
        </w:rPr>
        <w:t xml:space="preserve"> </w:t>
      </w:r>
      <w:r>
        <w:rPr>
          <w:spacing w:val="-4"/>
          <w:sz w:val="18"/>
        </w:rPr>
        <w:t>faaliyetler</w:t>
      </w:r>
    </w:p>
    <w:p w:rsidR="00D94511" w:rsidRDefault="006719E6">
      <w:pPr>
        <w:pStyle w:val="ListeParagraf"/>
        <w:numPr>
          <w:ilvl w:val="0"/>
          <w:numId w:val="1"/>
        </w:numPr>
        <w:tabs>
          <w:tab w:val="left" w:pos="1850"/>
        </w:tabs>
        <w:spacing w:before="106"/>
        <w:ind w:left="1850" w:hanging="100"/>
        <w:rPr>
          <w:rFonts w:ascii="Caladea" w:hAnsi="Caladea"/>
          <w:sz w:val="18"/>
        </w:rPr>
      </w:pPr>
      <w:r>
        <w:rPr>
          <w:spacing w:val="-4"/>
          <w:sz w:val="18"/>
        </w:rPr>
        <w:t>Yurt</w:t>
      </w:r>
      <w:r>
        <w:rPr>
          <w:sz w:val="18"/>
        </w:rPr>
        <w:t xml:space="preserve"> </w:t>
      </w:r>
      <w:r>
        <w:rPr>
          <w:spacing w:val="-4"/>
          <w:sz w:val="18"/>
        </w:rPr>
        <w:t>dışında</w:t>
      </w:r>
      <w:r>
        <w:rPr>
          <w:sz w:val="18"/>
        </w:rPr>
        <w:t xml:space="preserve"> </w:t>
      </w:r>
      <w:r>
        <w:rPr>
          <w:spacing w:val="-4"/>
          <w:sz w:val="18"/>
        </w:rPr>
        <w:t>ikamet</w:t>
      </w:r>
      <w:r>
        <w:rPr>
          <w:sz w:val="18"/>
        </w:rPr>
        <w:t xml:space="preserve"> </w:t>
      </w:r>
      <w:r>
        <w:rPr>
          <w:spacing w:val="-4"/>
          <w:sz w:val="18"/>
        </w:rPr>
        <w:t>eden</w:t>
      </w:r>
      <w:r>
        <w:rPr>
          <w:sz w:val="18"/>
        </w:rPr>
        <w:t xml:space="preserve"> </w:t>
      </w:r>
      <w:r>
        <w:rPr>
          <w:spacing w:val="-4"/>
          <w:sz w:val="18"/>
        </w:rPr>
        <w:t>vatandaşların</w:t>
      </w:r>
      <w:r>
        <w:rPr>
          <w:spacing w:val="-1"/>
          <w:sz w:val="18"/>
        </w:rPr>
        <w:t xml:space="preserve"> </w:t>
      </w:r>
      <w:r>
        <w:rPr>
          <w:spacing w:val="-4"/>
          <w:sz w:val="18"/>
        </w:rPr>
        <w:t>eğitim</w:t>
      </w:r>
      <w:r>
        <w:rPr>
          <w:spacing w:val="1"/>
          <w:sz w:val="18"/>
        </w:rPr>
        <w:t xml:space="preserve"> </w:t>
      </w:r>
      <w:r>
        <w:rPr>
          <w:spacing w:val="-4"/>
          <w:sz w:val="18"/>
        </w:rPr>
        <w:t>ve</w:t>
      </w:r>
      <w:r>
        <w:rPr>
          <w:sz w:val="18"/>
        </w:rPr>
        <w:t xml:space="preserve"> </w:t>
      </w:r>
      <w:r>
        <w:rPr>
          <w:spacing w:val="-4"/>
          <w:sz w:val="18"/>
        </w:rPr>
        <w:t>öğretime</w:t>
      </w:r>
      <w:r>
        <w:rPr>
          <w:spacing w:val="-1"/>
          <w:sz w:val="18"/>
        </w:rPr>
        <w:t xml:space="preserve"> </w:t>
      </w:r>
      <w:r>
        <w:rPr>
          <w:spacing w:val="-4"/>
          <w:sz w:val="18"/>
        </w:rPr>
        <w:t>erişimi</w:t>
      </w:r>
    </w:p>
    <w:p w:rsidR="00D94511" w:rsidRDefault="00D94511">
      <w:pPr>
        <w:rPr>
          <w:rFonts w:ascii="Caladea" w:hAnsi="Caladea"/>
          <w:sz w:val="18"/>
        </w:rPr>
        <w:sectPr w:rsidR="00D94511">
          <w:pgSz w:w="11910" w:h="16840"/>
          <w:pgMar w:top="1320" w:right="400" w:bottom="1280" w:left="460" w:header="0" w:footer="1097" w:gutter="0"/>
          <w:cols w:space="708"/>
        </w:sectPr>
      </w:pPr>
    </w:p>
    <w:p w:rsidR="00D94511" w:rsidRDefault="006719E6">
      <w:pPr>
        <w:spacing w:before="80"/>
        <w:ind w:left="958"/>
        <w:rPr>
          <w:rFonts w:ascii="Times New Roman" w:hAnsi="Times New Roman"/>
          <w:b/>
          <w:sz w:val="24"/>
        </w:rPr>
      </w:pPr>
      <w:r>
        <w:rPr>
          <w:rFonts w:ascii="Caladea" w:hAnsi="Caladea"/>
          <w:b/>
          <w:sz w:val="24"/>
        </w:rPr>
        <w:lastRenderedPageBreak/>
        <w:t>EK-6</w:t>
      </w:r>
      <w:r>
        <w:rPr>
          <w:rFonts w:ascii="Caladea" w:hAnsi="Caladea"/>
          <w:b/>
          <w:spacing w:val="13"/>
          <w:sz w:val="24"/>
        </w:rPr>
        <w:t xml:space="preserve"> </w:t>
      </w:r>
      <w:r>
        <w:rPr>
          <w:rFonts w:ascii="Times New Roman" w:hAnsi="Times New Roman"/>
          <w:b/>
          <w:sz w:val="24"/>
        </w:rPr>
        <w:t>Örnek</w:t>
      </w:r>
      <w:r>
        <w:rPr>
          <w:rFonts w:ascii="Times New Roman" w:hAnsi="Times New Roman"/>
          <w:b/>
          <w:spacing w:val="8"/>
          <w:sz w:val="24"/>
        </w:rPr>
        <w:t xml:space="preserve"> </w:t>
      </w:r>
      <w:r>
        <w:rPr>
          <w:rFonts w:ascii="Times New Roman" w:hAnsi="Times New Roman"/>
          <w:b/>
          <w:sz w:val="24"/>
        </w:rPr>
        <w:t>Hedef</w:t>
      </w:r>
      <w:r>
        <w:rPr>
          <w:rFonts w:ascii="Times New Roman" w:hAnsi="Times New Roman"/>
          <w:b/>
          <w:spacing w:val="8"/>
          <w:sz w:val="24"/>
        </w:rPr>
        <w:t xml:space="preserve"> </w:t>
      </w:r>
      <w:r>
        <w:rPr>
          <w:rFonts w:ascii="Times New Roman" w:hAnsi="Times New Roman"/>
          <w:b/>
          <w:spacing w:val="-2"/>
          <w:sz w:val="24"/>
        </w:rPr>
        <w:t>Kartı:</w:t>
      </w:r>
    </w:p>
    <w:p w:rsidR="00D94511" w:rsidRDefault="00D94511">
      <w:pPr>
        <w:pStyle w:val="GvdeMetni"/>
        <w:spacing w:before="10"/>
        <w:rPr>
          <w:rFonts w:ascii="Times New Roman"/>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0"/>
        <w:gridCol w:w="6943"/>
      </w:tblGrid>
      <w:tr w:rsidR="00D94511">
        <w:trPr>
          <w:trHeight w:val="465"/>
        </w:trPr>
        <w:tc>
          <w:tcPr>
            <w:tcW w:w="9633" w:type="dxa"/>
            <w:gridSpan w:val="2"/>
            <w:shd w:val="clear" w:color="auto" w:fill="F4AF83"/>
          </w:tcPr>
          <w:p w:rsidR="00D94511" w:rsidRDefault="006719E6">
            <w:pPr>
              <w:pStyle w:val="TableParagraph"/>
              <w:spacing w:before="119"/>
              <w:ind w:left="115"/>
              <w:rPr>
                <w:rFonts w:ascii="Times New Roman"/>
                <w:b/>
                <w:sz w:val="24"/>
              </w:rPr>
            </w:pPr>
            <w:r>
              <w:rPr>
                <w:rFonts w:ascii="Times New Roman"/>
                <w:b/>
                <w:spacing w:val="-2"/>
                <w:sz w:val="24"/>
              </w:rPr>
              <w:t>TEMA:</w:t>
            </w:r>
          </w:p>
        </w:tc>
      </w:tr>
      <w:tr w:rsidR="00D94511">
        <w:trPr>
          <w:trHeight w:val="448"/>
        </w:trPr>
        <w:tc>
          <w:tcPr>
            <w:tcW w:w="9633" w:type="dxa"/>
            <w:gridSpan w:val="2"/>
            <w:shd w:val="clear" w:color="auto" w:fill="F4AF83"/>
          </w:tcPr>
          <w:p w:rsidR="00D94511" w:rsidRDefault="006719E6">
            <w:pPr>
              <w:pStyle w:val="TableParagraph"/>
              <w:spacing w:before="125"/>
              <w:ind w:left="115"/>
              <w:rPr>
                <w:sz w:val="24"/>
              </w:rPr>
            </w:pPr>
            <w:r>
              <w:rPr>
                <w:spacing w:val="-9"/>
                <w:sz w:val="24"/>
              </w:rPr>
              <w:t>Okul/Kurum</w:t>
            </w:r>
            <w:r>
              <w:rPr>
                <w:spacing w:val="2"/>
                <w:sz w:val="24"/>
              </w:rPr>
              <w:t xml:space="preserve"> </w:t>
            </w:r>
            <w:r>
              <w:rPr>
                <w:spacing w:val="-4"/>
                <w:sz w:val="24"/>
              </w:rPr>
              <w:t>Türü:</w:t>
            </w:r>
          </w:p>
        </w:tc>
      </w:tr>
      <w:tr w:rsidR="00D94511">
        <w:trPr>
          <w:trHeight w:val="450"/>
        </w:trPr>
        <w:tc>
          <w:tcPr>
            <w:tcW w:w="2690" w:type="dxa"/>
            <w:shd w:val="clear" w:color="auto" w:fill="F4AF83"/>
          </w:tcPr>
          <w:p w:rsidR="00D94511" w:rsidRDefault="006719E6">
            <w:pPr>
              <w:pStyle w:val="TableParagraph"/>
              <w:spacing w:before="127"/>
              <w:ind w:left="115"/>
              <w:rPr>
                <w:sz w:val="24"/>
              </w:rPr>
            </w:pPr>
            <w:r>
              <w:rPr>
                <w:spacing w:val="-4"/>
                <w:sz w:val="24"/>
              </w:rPr>
              <w:t>Amaç</w:t>
            </w:r>
          </w:p>
        </w:tc>
        <w:tc>
          <w:tcPr>
            <w:tcW w:w="6943" w:type="dxa"/>
            <w:shd w:val="clear" w:color="auto" w:fill="DADADA"/>
          </w:tcPr>
          <w:p w:rsidR="00D94511" w:rsidRDefault="00D94511">
            <w:pPr>
              <w:pStyle w:val="TableParagraph"/>
              <w:rPr>
                <w:rFonts w:ascii="Times New Roman"/>
                <w:sz w:val="24"/>
              </w:rPr>
            </w:pPr>
          </w:p>
        </w:tc>
      </w:tr>
      <w:tr w:rsidR="00D94511">
        <w:trPr>
          <w:trHeight w:val="731"/>
        </w:trPr>
        <w:tc>
          <w:tcPr>
            <w:tcW w:w="2690" w:type="dxa"/>
            <w:shd w:val="clear" w:color="auto" w:fill="F4AF83"/>
          </w:tcPr>
          <w:p w:rsidR="00D94511" w:rsidRDefault="006719E6">
            <w:pPr>
              <w:pStyle w:val="TableParagraph"/>
              <w:spacing w:before="267"/>
              <w:ind w:left="115"/>
              <w:rPr>
                <w:sz w:val="24"/>
              </w:rPr>
            </w:pPr>
            <w:r>
              <w:rPr>
                <w:spacing w:val="-4"/>
                <w:sz w:val="24"/>
              </w:rPr>
              <w:t>Hedef</w:t>
            </w:r>
          </w:p>
        </w:tc>
        <w:tc>
          <w:tcPr>
            <w:tcW w:w="6943" w:type="dxa"/>
            <w:shd w:val="clear" w:color="auto" w:fill="DADADA"/>
          </w:tcPr>
          <w:p w:rsidR="00D94511" w:rsidRDefault="00D94511">
            <w:pPr>
              <w:pStyle w:val="TableParagraph"/>
              <w:rPr>
                <w:rFonts w:ascii="Times New Roman"/>
                <w:sz w:val="24"/>
              </w:rPr>
            </w:pPr>
          </w:p>
        </w:tc>
      </w:tr>
      <w:tr w:rsidR="00D94511">
        <w:trPr>
          <w:trHeight w:val="1094"/>
        </w:trPr>
        <w:tc>
          <w:tcPr>
            <w:tcW w:w="2690" w:type="dxa"/>
            <w:shd w:val="clear" w:color="auto" w:fill="F4AF83"/>
          </w:tcPr>
          <w:p w:rsidR="00D94511" w:rsidRDefault="00D94511">
            <w:pPr>
              <w:pStyle w:val="TableParagraph"/>
              <w:spacing w:before="34"/>
              <w:rPr>
                <w:rFonts w:ascii="Times New Roman"/>
                <w:b/>
                <w:sz w:val="24"/>
              </w:rPr>
            </w:pPr>
          </w:p>
          <w:p w:rsidR="00D94511" w:rsidRDefault="006719E6">
            <w:pPr>
              <w:pStyle w:val="TableParagraph"/>
              <w:spacing w:line="247" w:lineRule="auto"/>
              <w:ind w:left="115" w:right="1297"/>
              <w:rPr>
                <w:sz w:val="24"/>
              </w:rPr>
            </w:pPr>
            <w:r>
              <w:rPr>
                <w:spacing w:val="-2"/>
                <w:sz w:val="24"/>
              </w:rPr>
              <w:t xml:space="preserve">Performans </w:t>
            </w:r>
            <w:r>
              <w:rPr>
                <w:spacing w:val="-4"/>
                <w:sz w:val="24"/>
              </w:rPr>
              <w:t>Göstergeleri</w:t>
            </w:r>
          </w:p>
        </w:tc>
        <w:tc>
          <w:tcPr>
            <w:tcW w:w="6943" w:type="dxa"/>
            <w:shd w:val="clear" w:color="auto" w:fill="DADADA"/>
          </w:tcPr>
          <w:p w:rsidR="00D94511" w:rsidRDefault="00D94511">
            <w:pPr>
              <w:pStyle w:val="TableParagraph"/>
              <w:rPr>
                <w:rFonts w:ascii="Times New Roman"/>
                <w:sz w:val="24"/>
              </w:rPr>
            </w:pPr>
          </w:p>
        </w:tc>
      </w:tr>
      <w:tr w:rsidR="00D94511">
        <w:trPr>
          <w:trHeight w:val="1468"/>
        </w:trPr>
        <w:tc>
          <w:tcPr>
            <w:tcW w:w="2690" w:type="dxa"/>
            <w:shd w:val="clear" w:color="auto" w:fill="F4AF83"/>
          </w:tcPr>
          <w:p w:rsidR="00D94511" w:rsidRDefault="00D94511">
            <w:pPr>
              <w:pStyle w:val="TableParagraph"/>
              <w:rPr>
                <w:rFonts w:ascii="Times New Roman"/>
                <w:b/>
                <w:sz w:val="24"/>
              </w:rPr>
            </w:pPr>
          </w:p>
          <w:p w:rsidR="00D94511" w:rsidRDefault="00D94511">
            <w:pPr>
              <w:pStyle w:val="TableParagraph"/>
              <w:spacing w:before="84"/>
              <w:rPr>
                <w:rFonts w:ascii="Times New Roman"/>
                <w:b/>
                <w:sz w:val="24"/>
              </w:rPr>
            </w:pPr>
          </w:p>
          <w:p w:rsidR="00D94511" w:rsidRDefault="006719E6">
            <w:pPr>
              <w:pStyle w:val="TableParagraph"/>
              <w:ind w:left="115"/>
              <w:rPr>
                <w:sz w:val="24"/>
              </w:rPr>
            </w:pPr>
            <w:r>
              <w:rPr>
                <w:spacing w:val="-2"/>
                <w:sz w:val="24"/>
              </w:rPr>
              <w:t>Stratejiler</w:t>
            </w:r>
          </w:p>
        </w:tc>
        <w:tc>
          <w:tcPr>
            <w:tcW w:w="6943" w:type="dxa"/>
            <w:shd w:val="clear" w:color="auto" w:fill="DADADA"/>
          </w:tcPr>
          <w:p w:rsidR="00D94511" w:rsidRDefault="00D94511">
            <w:pPr>
              <w:pStyle w:val="TableParagraph"/>
              <w:rPr>
                <w:rFonts w:ascii="Times New Roman"/>
                <w:sz w:val="24"/>
              </w:rPr>
            </w:pPr>
          </w:p>
        </w:tc>
      </w:tr>
    </w:tbl>
    <w:p w:rsidR="00D94511" w:rsidRDefault="00D94511">
      <w:pPr>
        <w:rPr>
          <w:rFonts w:ascii="Times New Roman"/>
          <w:sz w:val="24"/>
        </w:rPr>
        <w:sectPr w:rsidR="00D94511">
          <w:pgSz w:w="11910" w:h="16840"/>
          <w:pgMar w:top="1320" w:right="400" w:bottom="1280" w:left="460" w:header="0" w:footer="1097" w:gutter="0"/>
          <w:cols w:space="708"/>
        </w:sectPr>
      </w:pPr>
    </w:p>
    <w:p w:rsidR="00D94511" w:rsidRDefault="00DA1876">
      <w:pPr>
        <w:pStyle w:val="GvdeMetni"/>
        <w:spacing w:before="4"/>
        <w:rPr>
          <w:rFonts w:ascii="Times New Roman"/>
          <w:b/>
          <w:sz w:val="17"/>
        </w:rPr>
      </w:pPr>
      <w:r w:rsidRPr="00DA1876">
        <w:lastRenderedPageBreak/>
        <w:pict>
          <v:rect id="docshape44" o:spid="_x0000_s2080" style="position:absolute;margin-left:0;margin-top:0;width:595.3pt;height:841.9pt;z-index:15734784;mso-position-horizontal-relative:page;mso-position-vertical-relative:page" fillcolor="#981a26" stroked="f">
            <v:fill opacity=".5"/>
            <w10:wrap anchorx="page" anchory="page"/>
          </v:rect>
        </w:pict>
      </w:r>
      <w:r w:rsidR="006719E6">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7" cstate="print"/>
                    <a:stretch>
                      <a:fillRect/>
                    </a:stretch>
                  </pic:blipFill>
                  <pic:spPr>
                    <a:xfrm>
                      <a:off x="0" y="0"/>
                      <a:ext cx="7560005" cy="10691990"/>
                    </a:xfrm>
                    <a:prstGeom prst="rect">
                      <a:avLst/>
                    </a:prstGeom>
                  </pic:spPr>
                </pic:pic>
              </a:graphicData>
            </a:graphic>
          </wp:anchor>
        </w:drawing>
      </w:r>
      <w:r w:rsidRPr="00DA1876">
        <w:pict>
          <v:group id="docshapegroup45" o:spid="_x0000_s2077" style="position:absolute;margin-left:232.55pt;margin-top:349.25pt;width:130.25pt;height:145.3pt;z-index:15735808;mso-position-horizontal-relative:page;mso-position-vertical-relative:page" coordorigin="4651,6985" coordsize="2605,2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 o:spid="_x0000_s2079" type="#_x0000_t75" style="position:absolute;left:4650;top:6985;width:2605;height:2603">
              <v:imagedata r:id="rId48" o:title=""/>
            </v:shape>
            <v:shape id="docshape47" o:spid="_x0000_s2078" type="#_x0000_t202" style="position:absolute;left:5876;top:9590;width:101;height:301" filled="f" stroked="f">
              <v:textbox inset="0,0,0,0">
                <w:txbxContent>
                  <w:p w:rsidR="001069C8" w:rsidRDefault="001069C8">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sidRPr="00DA1876">
        <w:pict>
          <v:shape id="_x0000_s2076" type="#_x0000_t136" style="position:absolute;margin-left:288.75pt;margin-top:482.35pt;width:5.45pt;height:10.4pt;rotation:4;z-index:15736320;mso-position-horizontal-relative:page;mso-position-vertical-relative:page" fillcolor="#d2ab67" stroked="f">
            <o:extrusion v:ext="view" autorotationcenter="t"/>
            <v:textpath style="font-family:&quot;Verdana&quot;;font-size:10pt;font-weight:bold;v-text-kern:t;mso-text-shadow:auto" string="T"/>
            <w10:wrap anchorx="page" anchory="page"/>
          </v:shape>
        </w:pict>
      </w:r>
      <w:r w:rsidRPr="00DA1876">
        <w:pict>
          <v:shape id="_x0000_s2075" type="#_x0000_t136" style="position:absolute;margin-left:282.7pt;margin-top:481.7pt;width:5.4pt;height:10.4pt;rotation:8;z-index:15736832;mso-position-horizontal-relative:page;mso-position-vertical-relative:page" fillcolor="#d2ab67" stroked="f">
            <o:extrusion v:ext="view" autorotationcenter="t"/>
            <v:textpath style="font-family:&quot;Verdana&quot;;font-size:10pt;font-weight:bold;v-text-kern:t;mso-text-shadow:auto" string=" "/>
            <w10:wrap anchorx="page" anchory="page"/>
          </v:shape>
        </w:pict>
      </w:r>
      <w:r w:rsidRPr="00DA1876">
        <w:pict>
          <v:shape id="_x0000_s2074" type="#_x0000_t136" style="position:absolute;margin-left:279.1pt;margin-top:480.85pt;width:3.1pt;height:10.4pt;rotation:11;z-index:15737344;mso-position-horizontal-relative:page;mso-position-vertical-relative:page" fillcolor="#d2ab67" stroked="f">
            <o:extrusion v:ext="view" autorotationcenter="t"/>
            <v:textpath style="font-family:&quot;Verdana&quot;;font-size:10pt;font-weight:bold;v-text-kern:t;mso-text-shadow:auto" string="İ"/>
            <w10:wrap anchorx="page" anchory="page"/>
          </v:shape>
        </w:pict>
      </w:r>
      <w:r w:rsidRPr="00DA1876">
        <w:pict>
          <v:shape id="_x0000_s2073" type="#_x0000_t136" style="position:absolute;margin-left:273.6pt;margin-top:479.75pt;width:5.05pt;height:10.4pt;rotation:15;z-index:15737856;mso-position-horizontal-relative:page;mso-position-vertical-relative:page" fillcolor="#d2ab67" stroked="f">
            <o:extrusion v:ext="view" autorotationcenter="t"/>
            <v:textpath style="font-family:&quot;Verdana&quot;;font-size:10pt;font-weight:bold;v-text-kern:t;mso-text-shadow:auto" string="L"/>
            <w10:wrap anchorx="page" anchory="page"/>
          </v:shape>
        </w:pict>
      </w:r>
      <w:r w:rsidRPr="00DA1876">
        <w:pict>
          <v:shape id="_x0000_s2072" type="#_x0000_t136" style="position:absolute;margin-left:267.85pt;margin-top:478.05pt;width:5.45pt;height:10.4pt;rotation:19;z-index:15738368;mso-position-horizontal-relative:page;mso-position-vertical-relative:page" fillcolor="#d2ab67" stroked="f">
            <o:extrusion v:ext="view" autorotationcenter="t"/>
            <v:textpath style="font-family:&quot;Verdana&quot;;font-size:10pt;font-weight:bold;v-text-kern:t;mso-text-shadow:auto" string="E"/>
            <w10:wrap anchorx="page" anchory="page"/>
          </v:shape>
        </w:pict>
      </w:r>
      <w:r w:rsidRPr="00DA1876">
        <w:pict>
          <v:shape id="_x0000_s2071" type="#_x0000_t136" style="position:absolute;margin-left:261pt;margin-top:475.4pt;width:6.65pt;height:10.4pt;rotation:27;z-index:15738880;mso-position-horizontal-relative:page;mso-position-vertical-relative:page" fillcolor="#d2ab67" stroked="f">
            <o:extrusion v:ext="view" autorotationcenter="t"/>
            <v:textpath style="font-family:&quot;Verdana&quot;;font-size:10pt;font-weight:bold;v-text-kern:t;mso-text-shadow:auto" string="G"/>
            <w10:wrap anchorx="page" anchory="page"/>
          </v:shape>
        </w:pict>
      </w:r>
      <w:r w:rsidRPr="00DA1876">
        <w:pict>
          <v:shape id="_x0000_s2070" type="#_x0000_t136" style="position:absolute;margin-left:253.7pt;margin-top:469.9pt;width:3.1pt;height:10.4pt;rotation:35;z-index:15739392;mso-position-horizontal-relative:page;mso-position-vertical-relative:page" fillcolor="#d2ab67" stroked="f">
            <o:extrusion v:ext="view" autorotationcenter="t"/>
            <v:textpath style="font-family:&quot;Verdana&quot;;font-size:10pt;font-weight:bold;v-text-kern:t;mso-text-shadow:auto" string="İ"/>
            <w10:wrap anchorx="page" anchory="page"/>
          </v:shape>
        </w:pict>
      </w:r>
      <w:r w:rsidRPr="00DA1876">
        <w:pict>
          <v:shape id="_x0000_s2069" type="#_x0000_t136" style="position:absolute;margin-left:249.75pt;margin-top:467.35pt;width:4.25pt;height:10.4pt;rotation:39;z-index:15739904;mso-position-horizontal-relative:page;mso-position-vertical-relative:page" fillcolor="#d2ab67" stroked="f">
            <o:extrusion v:ext="view" autorotationcenter="t"/>
            <v:textpath style="font-family:&quot;Verdana&quot;;font-size:10pt;font-weight:bold;v-text-kern:t;mso-text-shadow:auto" string="J"/>
            <w10:wrap anchorx="page" anchory="page"/>
          </v:shape>
        </w:pict>
      </w:r>
      <w:r w:rsidRPr="00DA1876">
        <w:pict>
          <v:shape id="_x0000_s2068" type="#_x0000_t136" style="position:absolute;margin-left:245pt;margin-top:463.6pt;width:5.4pt;height:10.4pt;rotation:44;z-index:15740416;mso-position-horizontal-relative:page;mso-position-vertical-relative:page" fillcolor="#d2ab67" stroked="f">
            <o:extrusion v:ext="view" autorotationcenter="t"/>
            <v:textpath style="font-family:&quot;Verdana&quot;;font-size:10pt;font-weight:bold;v-text-kern:t;mso-text-shadow:auto" string="E"/>
            <w10:wrap anchorx="page" anchory="page"/>
          </v:shape>
        </w:pict>
      </w:r>
      <w:r w:rsidRPr="00DA1876">
        <w:pict>
          <v:shape id="_x0000_s2067" type="#_x0000_t136" style="position:absolute;margin-left:240.8pt;margin-top:459.1pt;width:5.6pt;height:10.4pt;rotation:49;z-index:15740928;mso-position-horizontal-relative:page;mso-position-vertical-relative:page" fillcolor="#d2ab67" stroked="f">
            <o:extrusion v:ext="view" autorotationcenter="t"/>
            <v:textpath style="font-family:&quot;Verdana&quot;;font-size:10pt;font-weight:bold;v-text-kern:t;mso-text-shadow:auto" string="T"/>
            <w10:wrap anchorx="page" anchory="page"/>
          </v:shape>
        </w:pict>
      </w:r>
      <w:r w:rsidRPr="00DA1876">
        <w:pict>
          <v:shape id="_x0000_s2066" type="#_x0000_t136" style="position:absolute;margin-left:236.8pt;margin-top:454.5pt;width:6.5pt;height:10.4pt;rotation:54;z-index:15741440;mso-position-horizontal-relative:page;mso-position-vertical-relative:page" fillcolor="#d2ab67" stroked="f">
            <o:extrusion v:ext="view" autorotationcenter="t"/>
            <v:textpath style="font-family:&quot;Verdana&quot;;font-size:10pt;font-weight:bold;v-text-kern:t;mso-text-shadow:auto" string="A"/>
            <w10:wrap anchorx="page" anchory="page"/>
          </v:shape>
        </w:pict>
      </w:r>
      <w:r w:rsidRPr="00DA1876">
        <w:pict>
          <v:shape id="_x0000_s2065" type="#_x0000_t136" style="position:absolute;margin-left:233.25pt;margin-top:448.65pt;width:6pt;height:10.4pt;rotation:59;z-index:15741952;mso-position-horizontal-relative:page;mso-position-vertical-relative:page" fillcolor="#d2ab67" stroked="f">
            <o:extrusion v:ext="view" autorotationcenter="t"/>
            <v:textpath style="font-family:&quot;Verdana&quot;;font-size:10pt;font-weight:bold;v-text-kern:t;mso-text-shadow:auto" string="R"/>
            <w10:wrap anchorx="page" anchory="page"/>
          </v:shape>
        </w:pict>
      </w:r>
      <w:r w:rsidRPr="00DA1876">
        <w:pict>
          <v:shape id="_x0000_s2064" type="#_x0000_t136" style="position:absolute;margin-left:230.45pt;margin-top:443.05pt;width:5.6pt;height:10.4pt;rotation:63;z-index:15742464;mso-position-horizontal-relative:page;mso-position-vertical-relative:page" fillcolor="#d2ab67" stroked="f">
            <o:extrusion v:ext="view" autorotationcenter="t"/>
            <v:textpath style="font-family:&quot;Verdana&quot;;font-size:10pt;font-weight:bold;v-text-kern:t;mso-text-shadow:auto" string="T"/>
            <w10:wrap anchorx="page" anchory="page"/>
          </v:shape>
        </w:pict>
      </w:r>
      <w:r w:rsidRPr="00DA1876">
        <w:pict>
          <v:shape id="_x0000_s2063" type="#_x0000_t136" style="position:absolute;margin-left:228pt;margin-top:437.5pt;width:5.45pt;height:10.4pt;rotation:67;z-index:15742976;mso-position-horizontal-relative:page;mso-position-vertical-relative:page" fillcolor="#d2ab67" stroked="f">
            <o:extrusion v:ext="view" autorotationcenter="t"/>
            <v:textpath style="font-family:&quot;Verdana&quot;;font-size:10pt;font-weight:bold;v-text-kern:t;mso-text-shadow:auto" string="S"/>
            <w10:wrap anchorx="page" anchory="page"/>
          </v:shape>
        </w:pict>
      </w:r>
      <w:r w:rsidRPr="00DA1876">
        <w:pict>
          <v:shape id="_x0000_s2062" type="#_x0000_t136" style="position:absolute;margin-left:363.55pt;margin-top:436.35pt;width:3.1pt;height:10.4pt;rotation:293;z-index:15743488;mso-position-horizontal-relative:page;mso-position-vertical-relative:page" fillcolor="#d2ab67" stroked="f">
            <o:extrusion v:ext="view" autorotationcenter="t"/>
            <v:textpath style="font-family:&quot;Verdana&quot;;font-size:10pt;font-weight:bold;v-text-kern:t;mso-text-shadow:auto" string="I"/>
            <w10:wrap anchorx="page" anchory="page"/>
          </v:shape>
        </w:pict>
      </w:r>
      <w:r w:rsidRPr="00DA1876">
        <w:pict>
          <v:shape id="_x0000_s2061" type="#_x0000_t136" style="position:absolute;margin-left:359.5pt;margin-top:441.4pt;width:6.7pt;height:10.4pt;rotation:296;z-index:15744000;mso-position-horizontal-relative:page;mso-position-vertical-relative:page" fillcolor="#d2ab67" stroked="f">
            <o:extrusion v:ext="view" autorotationcenter="t"/>
            <v:textpath style="font-family:&quot;Verdana&quot;;font-size:10pt;font-weight:bold;v-text-kern:t;mso-text-shadow:auto" string="Ğ"/>
            <w10:wrap anchorx="page" anchory="page"/>
          </v:shape>
        </w:pict>
      </w:r>
      <w:r w:rsidRPr="00DA1876">
        <w:pict>
          <v:shape id="_x0000_s2060" type="#_x0000_t136" style="position:absolute;margin-left:358.8pt;margin-top:446.25pt;width:3pt;height:10.4pt;rotation:300;z-index:15744512;mso-position-horizontal-relative:page;mso-position-vertical-relative:page" fillcolor="#d2ab67" stroked="f">
            <o:extrusion v:ext="view" autorotationcenter="t"/>
            <v:textpath style="font-family:&quot;Verdana&quot;;font-size:10pt;font-weight:bold;v-text-kern:t;mso-text-shadow:auto" string="I"/>
            <w10:wrap anchorx="page" anchory="page"/>
          </v:shape>
        </w:pict>
      </w:r>
      <w:r w:rsidRPr="00DA1876">
        <w:pict>
          <v:shape id="_x0000_s2059" type="#_x0000_t136" style="position:absolute;margin-left:355.4pt;margin-top:450.2pt;width:5.05pt;height:10.4pt;rotation:303;z-index:15745024;mso-position-horizontal-relative:page;mso-position-vertical-relative:page" fillcolor="#d2ab67" stroked="f">
            <o:extrusion v:ext="view" autorotationcenter="t"/>
            <v:textpath style="font-family:&quot;Verdana&quot;;font-size:10pt;font-weight:bold;v-text-kern:t;mso-text-shadow:auto" string="L"/>
            <w10:wrap anchorx="page" anchory="page"/>
          </v:shape>
        </w:pict>
      </w:r>
      <w:r w:rsidRPr="00DA1876">
        <w:pict>
          <v:shape id="_x0000_s2058" type="#_x0000_t136" style="position:absolute;margin-left:350.7pt;margin-top:455.6pt;width:6.8pt;height:10.4pt;rotation:308;z-index:15745536;mso-position-horizontal-relative:page;mso-position-vertical-relative:page" fillcolor="#d2ab67" stroked="f">
            <o:extrusion v:ext="view" autorotationcenter="t"/>
            <v:textpath style="font-family:&quot;Verdana&quot;;font-size:10pt;font-weight:bold;v-text-kern:t;mso-text-shadow:auto" string="N"/>
            <w10:wrap anchorx="page" anchory="page"/>
          </v:shape>
        </w:pict>
      </w:r>
      <w:r w:rsidRPr="00DA1876">
        <w:pict>
          <v:shape id="_x0000_s2057" type="#_x0000_t136" style="position:absolute;margin-left:346.05pt;margin-top:461.15pt;width:6.65pt;height:10.4pt;rotation:314;z-index:15746048;mso-position-horizontal-relative:page;mso-position-vertical-relative:page" fillcolor="#d2ab67" stroked="f">
            <o:extrusion v:ext="view" autorotationcenter="t"/>
            <v:textpath style="font-family:&quot;Verdana&quot;;font-size:10pt;font-weight:bold;v-text-kern:t;mso-text-shadow:auto" string="A"/>
            <w10:wrap anchorx="page" anchory="page"/>
          </v:shape>
        </w:pict>
      </w:r>
      <w:r w:rsidRPr="00DA1876">
        <w:pict>
          <v:shape id="_x0000_s2056" type="#_x0000_t136" style="position:absolute;margin-left:341.1pt;margin-top:466.15pt;width:6.25pt;height:10.4pt;rotation:319;z-index:15746560;mso-position-horizontal-relative:page;mso-position-vertical-relative:page" fillcolor="#d2ab67" stroked="f">
            <o:extrusion v:ext="view" autorotationcenter="t"/>
            <v:textpath style="font-family:&quot;Verdana&quot;;font-size:10pt;font-weight:bold;v-text-kern:t;mso-text-shadow:auto" string="K"/>
            <w10:wrap anchorx="page" anchory="page"/>
          </v:shape>
        </w:pict>
      </w:r>
      <w:r w:rsidRPr="00DA1876">
        <w:pict>
          <v:shape id="_x0000_s2055" type="#_x0000_t136" style="position:absolute;margin-left:336.5pt;margin-top:470.2pt;width:5.35pt;height:10.4pt;rotation:324;z-index:15747072;mso-position-horizontal-relative:page;mso-position-vertical-relative:page" fillcolor="#d2ab67" stroked="f">
            <o:extrusion v:ext="view" autorotationcenter="t"/>
            <v:textpath style="font-family:&quot;Verdana&quot;;font-size:10pt;font-weight:bold;v-text-kern:t;mso-text-shadow:auto" string=" "/>
            <w10:wrap anchorx="page" anchory="page"/>
          </v:shape>
        </w:pict>
      </w:r>
      <w:r w:rsidRPr="00DA1876">
        <w:pict>
          <v:shape id="_x0000_s2054" type="#_x0000_t136" style="position:absolute;margin-left:330.35pt;margin-top:473.8pt;width:6.5pt;height:10.4pt;rotation:331;z-index:15747584;mso-position-horizontal-relative:page;mso-position-vertical-relative:page" fillcolor="#d2ab67" stroked="f">
            <o:extrusion v:ext="view" autorotationcenter="t"/>
            <v:textpath style="font-family:&quot;Verdana&quot;;font-size:10pt;font-weight:bold;v-text-kern:t;mso-text-shadow:auto" string="A"/>
            <w10:wrap anchorx="page" anchory="page"/>
          </v:shape>
        </w:pict>
      </w:r>
      <w:r w:rsidRPr="00DA1876">
        <w:pict>
          <v:shape id="_x0000_s2053" type="#_x0000_t136" style="position:absolute;margin-left:324.35pt;margin-top:476.8pt;width:6.1pt;height:10.4pt;rotation:338;z-index:15748096;mso-position-horizontal-relative:page;mso-position-vertical-relative:page" fillcolor="#d2ab67" stroked="f">
            <o:extrusion v:ext="view" autorotationcenter="t"/>
            <v:textpath style="font-family:&quot;Verdana&quot;;font-size:10pt;font-weight:bold;v-text-kern:t;mso-text-shadow:auto" string="B"/>
            <w10:wrap anchorx="page" anchory="page"/>
          </v:shape>
        </w:pict>
      </w:r>
      <w:r w:rsidRPr="00DA1876">
        <w:pict>
          <v:shape id="_x0000_s2052" type="#_x0000_t136" style="position:absolute;margin-left:313.8pt;margin-top:480.3pt;width:5.35pt;height:10.4pt;rotation:347;z-index:15748608;mso-position-horizontal-relative:page;mso-position-vertical-relative:page" fillcolor="#d2ab67" stroked="f">
            <o:extrusion v:ext="view" autorotationcenter="t"/>
            <v:textpath style="font-family:&quot;Verdana&quot;;font-size:10pt;font-weight:bold;v-text-kern:t;mso-text-shadow:auto" string="E"/>
            <w10:wrap anchorx="page" anchory="page"/>
          </v:shape>
        </w:pict>
      </w:r>
      <w:r w:rsidRPr="00DA1876">
        <w:pict>
          <v:shape id="_x0000_s2051" type="#_x0000_t136" style="position:absolute;margin-left:305pt;margin-top:481.7pt;width:8.25pt;height:10.4pt;rotation:352;z-index:15749120;mso-position-horizontal-relative:page;mso-position-vertical-relative:page" fillcolor="#d2ab67" stroked="f">
            <o:extrusion v:ext="view" autorotationcenter="t"/>
            <v:textpath style="font-family:&quot;Verdana&quot;;font-size:10pt;font-weight:bold;v-text-kern:t;mso-text-shadow:auto" string="M"/>
            <w10:wrap anchorx="page" anchory="page"/>
          </v:shape>
        </w:pict>
      </w:r>
      <w:r w:rsidRPr="00DA1876">
        <w:pict>
          <v:shape id="_x0000_s2050" type="#_x0000_t136" style="position:absolute;margin-left:298.35pt;margin-top:482.45pt;width:6.05pt;height:10.4pt;rotation:358;z-index:15749632;mso-position-horizontal-relative:page;mso-position-vertical-relative:page" fillcolor="#d2ab67" stroked="f">
            <o:extrusion v:ext="view" autorotationcenter="t"/>
            <v:textpath style="font-family:&quot;Verdana&quot;;font-size:10pt;font-weight:bold;v-text-kern:t;mso-text-shadow:auto" string="R"/>
            <w10:wrap anchorx="page" anchory="page"/>
          </v:shape>
        </w:pict>
      </w:r>
    </w:p>
    <w:sectPr w:rsidR="00D94511" w:rsidSect="00D94511">
      <w:footerReference w:type="default" r:id="rId49"/>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0A5" w:rsidRDefault="008100A5" w:rsidP="00D94511">
      <w:r>
        <w:separator/>
      </w:r>
    </w:p>
  </w:endnote>
  <w:endnote w:type="continuationSeparator" w:id="1">
    <w:p w:rsidR="008100A5" w:rsidRDefault="008100A5" w:rsidP="00D94511">
      <w:r>
        <w:continuationSeparator/>
      </w:r>
    </w:p>
  </w:endnote>
</w:endnotes>
</file>

<file path=word/fontTable.xml><?xml version="1.0" encoding="utf-8"?>
<w:fonts xmlns:r="http://schemas.openxmlformats.org/officeDocument/2006/relationships" xmlns:w="http://schemas.openxmlformats.org/wordprocessingml/2006/main">
  <w:font w:name="Caladea">
    <w:altName w:val="Times New Roman"/>
    <w:charset w:val="00"/>
    <w:family w:val="roman"/>
    <w:pitch w:val="variable"/>
    <w:sig w:usb0="00000000" w:usb1="00000000" w:usb2="00000000" w:usb3="00000000" w:csb0="0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Neo Sans Pro">
    <w:altName w:val="Arial"/>
    <w:charset w:val="A2"/>
    <w:family w:val="swiss"/>
    <w:pitch w:val="variable"/>
    <w:sig w:usb0="A00002AF" w:usb1="5000205B" w:usb2="00000000" w:usb3="00000000" w:csb0="000000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A2"/>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rlito">
    <w:altName w:val="Arial"/>
    <w:charset w:val="00"/>
    <w:family w:val="swiss"/>
    <w:pitch w:val="variable"/>
    <w:sig w:usb0="00000000" w:usb1="00000000" w:usb2="00000000" w:usb3="00000000" w:csb0="00000000" w:csb1="00000000"/>
  </w:font>
  <w:font w:name="Liberation Sans Narrow">
    <w:altName w:val="Arial"/>
    <w:charset w:val="00"/>
    <w:family w:val="swiss"/>
    <w:pitch w:val="variable"/>
    <w:sig w:usb0="00000000" w:usb1="00000000" w:usb2="00000000" w:usb3="00000000" w:csb0="00000000" w:csb1="00000000"/>
  </w:font>
  <w:font w:name="Palladio Uralic">
    <w:altName w:val="Arial"/>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9C8" w:rsidRDefault="00DA1876">
    <w:pPr>
      <w:pStyle w:val="GvdeMetni"/>
      <w:spacing w:line="14" w:lineRule="auto"/>
      <w:rPr>
        <w:sz w:val="20"/>
      </w:rPr>
    </w:pPr>
    <w:r w:rsidRPr="00DA1876">
      <w:pict>
        <v:shapetype id="_x0000_t202" coordsize="21600,21600" o:spt="202" path="m,l,21600r21600,l21600,xe">
          <v:stroke joinstyle="miter"/>
          <v:path gradientshapeok="t" o:connecttype="rect"/>
        </v:shapetype>
        <v:shape id="docshape1" o:spid="_x0000_s1025" type="#_x0000_t202" style="position:absolute;margin-left:288.6pt;margin-top:776.1pt;width:19pt;height:16.5pt;z-index:-251658752;mso-position-horizontal-relative:page;mso-position-vertical-relative:page" filled="f" stroked="f">
          <v:textbox inset="0,0,0,0">
            <w:txbxContent>
              <w:p w:rsidR="001069C8" w:rsidRDefault="00DA1876">
                <w:pPr>
                  <w:pStyle w:val="GvdeMetni"/>
                  <w:spacing w:before="17"/>
                  <w:ind w:left="60"/>
                  <w:rPr>
                    <w:rFonts w:ascii="Times New Roman"/>
                  </w:rPr>
                </w:pPr>
                <w:r>
                  <w:rPr>
                    <w:rFonts w:ascii="Times New Roman"/>
                    <w:spacing w:val="-5"/>
                  </w:rPr>
                  <w:fldChar w:fldCharType="begin"/>
                </w:r>
                <w:r w:rsidR="001069C8">
                  <w:rPr>
                    <w:rFonts w:ascii="Times New Roman"/>
                    <w:spacing w:val="-5"/>
                  </w:rPr>
                  <w:instrText xml:space="preserve"> PAGE </w:instrText>
                </w:r>
                <w:r>
                  <w:rPr>
                    <w:rFonts w:ascii="Times New Roman"/>
                    <w:spacing w:val="-5"/>
                  </w:rPr>
                  <w:fldChar w:fldCharType="separate"/>
                </w:r>
                <w:r w:rsidR="003E7E93">
                  <w:rPr>
                    <w:rFonts w:ascii="Times New Roman"/>
                    <w:noProof/>
                    <w:spacing w:val="-5"/>
                  </w:rPr>
                  <w:t>35</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9C8" w:rsidRDefault="001069C8">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0A5" w:rsidRDefault="008100A5" w:rsidP="00D94511">
      <w:r>
        <w:separator/>
      </w:r>
    </w:p>
  </w:footnote>
  <w:footnote w:type="continuationSeparator" w:id="1">
    <w:p w:rsidR="008100A5" w:rsidRDefault="008100A5" w:rsidP="00D945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12F9"/>
    <w:multiLevelType w:val="multilevel"/>
    <w:tmpl w:val="ED6C1094"/>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
    <w:nsid w:val="02EB0E54"/>
    <w:multiLevelType w:val="hybridMultilevel"/>
    <w:tmpl w:val="B0DED976"/>
    <w:lvl w:ilvl="0" w:tplc="22A4448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73E47F04">
      <w:numFmt w:val="bullet"/>
      <w:lvlText w:val="•"/>
      <w:lvlJc w:val="left"/>
      <w:pPr>
        <w:ind w:left="1824" w:hanging="360"/>
      </w:pPr>
      <w:rPr>
        <w:rFonts w:hint="default"/>
        <w:lang w:val="tr-TR" w:eastAsia="en-US" w:bidi="ar-SA"/>
      </w:rPr>
    </w:lvl>
    <w:lvl w:ilvl="2" w:tplc="4E30EDFE">
      <w:numFmt w:val="bullet"/>
      <w:lvlText w:val="•"/>
      <w:lvlJc w:val="left"/>
      <w:pPr>
        <w:ind w:left="2669" w:hanging="360"/>
      </w:pPr>
      <w:rPr>
        <w:rFonts w:hint="default"/>
        <w:lang w:val="tr-TR" w:eastAsia="en-US" w:bidi="ar-SA"/>
      </w:rPr>
    </w:lvl>
    <w:lvl w:ilvl="3" w:tplc="E1B0CA96">
      <w:numFmt w:val="bullet"/>
      <w:lvlText w:val="•"/>
      <w:lvlJc w:val="left"/>
      <w:pPr>
        <w:ind w:left="3514" w:hanging="360"/>
      </w:pPr>
      <w:rPr>
        <w:rFonts w:hint="default"/>
        <w:lang w:val="tr-TR" w:eastAsia="en-US" w:bidi="ar-SA"/>
      </w:rPr>
    </w:lvl>
    <w:lvl w:ilvl="4" w:tplc="819E0840">
      <w:numFmt w:val="bullet"/>
      <w:lvlText w:val="•"/>
      <w:lvlJc w:val="left"/>
      <w:pPr>
        <w:ind w:left="4359" w:hanging="360"/>
      </w:pPr>
      <w:rPr>
        <w:rFonts w:hint="default"/>
        <w:lang w:val="tr-TR" w:eastAsia="en-US" w:bidi="ar-SA"/>
      </w:rPr>
    </w:lvl>
    <w:lvl w:ilvl="5" w:tplc="D2720BD6">
      <w:numFmt w:val="bullet"/>
      <w:lvlText w:val="•"/>
      <w:lvlJc w:val="left"/>
      <w:pPr>
        <w:ind w:left="5204" w:hanging="360"/>
      </w:pPr>
      <w:rPr>
        <w:rFonts w:hint="default"/>
        <w:lang w:val="tr-TR" w:eastAsia="en-US" w:bidi="ar-SA"/>
      </w:rPr>
    </w:lvl>
    <w:lvl w:ilvl="6" w:tplc="74741D1C">
      <w:numFmt w:val="bullet"/>
      <w:lvlText w:val="•"/>
      <w:lvlJc w:val="left"/>
      <w:pPr>
        <w:ind w:left="6049" w:hanging="360"/>
      </w:pPr>
      <w:rPr>
        <w:rFonts w:hint="default"/>
        <w:lang w:val="tr-TR" w:eastAsia="en-US" w:bidi="ar-SA"/>
      </w:rPr>
    </w:lvl>
    <w:lvl w:ilvl="7" w:tplc="43988F64">
      <w:numFmt w:val="bullet"/>
      <w:lvlText w:val="•"/>
      <w:lvlJc w:val="left"/>
      <w:pPr>
        <w:ind w:left="6894" w:hanging="360"/>
      </w:pPr>
      <w:rPr>
        <w:rFonts w:hint="default"/>
        <w:lang w:val="tr-TR" w:eastAsia="en-US" w:bidi="ar-SA"/>
      </w:rPr>
    </w:lvl>
    <w:lvl w:ilvl="8" w:tplc="8320C904">
      <w:numFmt w:val="bullet"/>
      <w:lvlText w:val="•"/>
      <w:lvlJc w:val="left"/>
      <w:pPr>
        <w:ind w:left="7739" w:hanging="360"/>
      </w:pPr>
      <w:rPr>
        <w:rFonts w:hint="default"/>
        <w:lang w:val="tr-TR" w:eastAsia="en-US" w:bidi="ar-SA"/>
      </w:rPr>
    </w:lvl>
  </w:abstractNum>
  <w:abstractNum w:abstractNumId="2">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
    <w:nsid w:val="0CEA1881"/>
    <w:multiLevelType w:val="hybridMultilevel"/>
    <w:tmpl w:val="73F6093E"/>
    <w:lvl w:ilvl="0" w:tplc="FBE0850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AA0C034">
      <w:numFmt w:val="bullet"/>
      <w:lvlText w:val="•"/>
      <w:lvlJc w:val="left"/>
      <w:pPr>
        <w:ind w:left="2616" w:hanging="360"/>
      </w:pPr>
      <w:rPr>
        <w:rFonts w:hint="default"/>
        <w:lang w:val="tr-TR" w:eastAsia="en-US" w:bidi="ar-SA"/>
      </w:rPr>
    </w:lvl>
    <w:lvl w:ilvl="2" w:tplc="18223B80">
      <w:numFmt w:val="bullet"/>
      <w:lvlText w:val="•"/>
      <w:lvlJc w:val="left"/>
      <w:pPr>
        <w:ind w:left="3553" w:hanging="360"/>
      </w:pPr>
      <w:rPr>
        <w:rFonts w:hint="default"/>
        <w:lang w:val="tr-TR" w:eastAsia="en-US" w:bidi="ar-SA"/>
      </w:rPr>
    </w:lvl>
    <w:lvl w:ilvl="3" w:tplc="06D45566">
      <w:numFmt w:val="bullet"/>
      <w:lvlText w:val="•"/>
      <w:lvlJc w:val="left"/>
      <w:pPr>
        <w:ind w:left="4489" w:hanging="360"/>
      </w:pPr>
      <w:rPr>
        <w:rFonts w:hint="default"/>
        <w:lang w:val="tr-TR" w:eastAsia="en-US" w:bidi="ar-SA"/>
      </w:rPr>
    </w:lvl>
    <w:lvl w:ilvl="4" w:tplc="AE0C9BBE">
      <w:numFmt w:val="bullet"/>
      <w:lvlText w:val="•"/>
      <w:lvlJc w:val="left"/>
      <w:pPr>
        <w:ind w:left="5426" w:hanging="360"/>
      </w:pPr>
      <w:rPr>
        <w:rFonts w:hint="default"/>
        <w:lang w:val="tr-TR" w:eastAsia="en-US" w:bidi="ar-SA"/>
      </w:rPr>
    </w:lvl>
    <w:lvl w:ilvl="5" w:tplc="344CA97E">
      <w:numFmt w:val="bullet"/>
      <w:lvlText w:val="•"/>
      <w:lvlJc w:val="left"/>
      <w:pPr>
        <w:ind w:left="6363" w:hanging="360"/>
      </w:pPr>
      <w:rPr>
        <w:rFonts w:hint="default"/>
        <w:lang w:val="tr-TR" w:eastAsia="en-US" w:bidi="ar-SA"/>
      </w:rPr>
    </w:lvl>
    <w:lvl w:ilvl="6" w:tplc="BC442C52">
      <w:numFmt w:val="bullet"/>
      <w:lvlText w:val="•"/>
      <w:lvlJc w:val="left"/>
      <w:pPr>
        <w:ind w:left="7299" w:hanging="360"/>
      </w:pPr>
      <w:rPr>
        <w:rFonts w:hint="default"/>
        <w:lang w:val="tr-TR" w:eastAsia="en-US" w:bidi="ar-SA"/>
      </w:rPr>
    </w:lvl>
    <w:lvl w:ilvl="7" w:tplc="D45C592C">
      <w:numFmt w:val="bullet"/>
      <w:lvlText w:val="•"/>
      <w:lvlJc w:val="left"/>
      <w:pPr>
        <w:ind w:left="8236" w:hanging="360"/>
      </w:pPr>
      <w:rPr>
        <w:rFonts w:hint="default"/>
        <w:lang w:val="tr-TR" w:eastAsia="en-US" w:bidi="ar-SA"/>
      </w:rPr>
    </w:lvl>
    <w:lvl w:ilvl="8" w:tplc="8424C640">
      <w:numFmt w:val="bullet"/>
      <w:lvlText w:val="•"/>
      <w:lvlJc w:val="left"/>
      <w:pPr>
        <w:ind w:left="9173" w:hanging="360"/>
      </w:pPr>
      <w:rPr>
        <w:rFonts w:hint="default"/>
        <w:lang w:val="tr-TR" w:eastAsia="en-US" w:bidi="ar-SA"/>
      </w:rPr>
    </w:lvl>
  </w:abstractNum>
  <w:abstractNum w:abstractNumId="4">
    <w:nsid w:val="111C0A6B"/>
    <w:multiLevelType w:val="multilevel"/>
    <w:tmpl w:val="532EA1E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130312AF"/>
    <w:multiLevelType w:val="hybridMultilevel"/>
    <w:tmpl w:val="71C64D8C"/>
    <w:lvl w:ilvl="0" w:tplc="6A1C0D1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62EEA5EE">
      <w:numFmt w:val="bullet"/>
      <w:lvlText w:val="•"/>
      <w:lvlJc w:val="left"/>
      <w:pPr>
        <w:ind w:left="2688" w:hanging="624"/>
      </w:pPr>
      <w:rPr>
        <w:rFonts w:hint="default"/>
        <w:lang w:val="tr-TR" w:eastAsia="en-US" w:bidi="ar-SA"/>
      </w:rPr>
    </w:lvl>
    <w:lvl w:ilvl="2" w:tplc="40EC1F3A">
      <w:numFmt w:val="bullet"/>
      <w:lvlText w:val="•"/>
      <w:lvlJc w:val="left"/>
      <w:pPr>
        <w:ind w:left="3617" w:hanging="624"/>
      </w:pPr>
      <w:rPr>
        <w:rFonts w:hint="default"/>
        <w:lang w:val="tr-TR" w:eastAsia="en-US" w:bidi="ar-SA"/>
      </w:rPr>
    </w:lvl>
    <w:lvl w:ilvl="3" w:tplc="56A4250A">
      <w:numFmt w:val="bullet"/>
      <w:lvlText w:val="•"/>
      <w:lvlJc w:val="left"/>
      <w:pPr>
        <w:ind w:left="4545" w:hanging="624"/>
      </w:pPr>
      <w:rPr>
        <w:rFonts w:hint="default"/>
        <w:lang w:val="tr-TR" w:eastAsia="en-US" w:bidi="ar-SA"/>
      </w:rPr>
    </w:lvl>
    <w:lvl w:ilvl="4" w:tplc="40964632">
      <w:numFmt w:val="bullet"/>
      <w:lvlText w:val="•"/>
      <w:lvlJc w:val="left"/>
      <w:pPr>
        <w:ind w:left="5474" w:hanging="624"/>
      </w:pPr>
      <w:rPr>
        <w:rFonts w:hint="default"/>
        <w:lang w:val="tr-TR" w:eastAsia="en-US" w:bidi="ar-SA"/>
      </w:rPr>
    </w:lvl>
    <w:lvl w:ilvl="5" w:tplc="64E8755A">
      <w:numFmt w:val="bullet"/>
      <w:lvlText w:val="•"/>
      <w:lvlJc w:val="left"/>
      <w:pPr>
        <w:ind w:left="6403" w:hanging="624"/>
      </w:pPr>
      <w:rPr>
        <w:rFonts w:hint="default"/>
        <w:lang w:val="tr-TR" w:eastAsia="en-US" w:bidi="ar-SA"/>
      </w:rPr>
    </w:lvl>
    <w:lvl w:ilvl="6" w:tplc="9364EBB8">
      <w:numFmt w:val="bullet"/>
      <w:lvlText w:val="•"/>
      <w:lvlJc w:val="left"/>
      <w:pPr>
        <w:ind w:left="7331" w:hanging="624"/>
      </w:pPr>
      <w:rPr>
        <w:rFonts w:hint="default"/>
        <w:lang w:val="tr-TR" w:eastAsia="en-US" w:bidi="ar-SA"/>
      </w:rPr>
    </w:lvl>
    <w:lvl w:ilvl="7" w:tplc="99B64C48">
      <w:numFmt w:val="bullet"/>
      <w:lvlText w:val="•"/>
      <w:lvlJc w:val="left"/>
      <w:pPr>
        <w:ind w:left="8260" w:hanging="624"/>
      </w:pPr>
      <w:rPr>
        <w:rFonts w:hint="default"/>
        <w:lang w:val="tr-TR" w:eastAsia="en-US" w:bidi="ar-SA"/>
      </w:rPr>
    </w:lvl>
    <w:lvl w:ilvl="8" w:tplc="EFECD68A">
      <w:numFmt w:val="bullet"/>
      <w:lvlText w:val="•"/>
      <w:lvlJc w:val="left"/>
      <w:pPr>
        <w:ind w:left="9189" w:hanging="624"/>
      </w:pPr>
      <w:rPr>
        <w:rFonts w:hint="default"/>
        <w:lang w:val="tr-TR" w:eastAsia="en-US" w:bidi="ar-SA"/>
      </w:rPr>
    </w:lvl>
  </w:abstractNum>
  <w:abstractNum w:abstractNumId="6">
    <w:nsid w:val="164D4F51"/>
    <w:multiLevelType w:val="hybridMultilevel"/>
    <w:tmpl w:val="4E5219EA"/>
    <w:lvl w:ilvl="0" w:tplc="64160B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A6E9A6E">
      <w:numFmt w:val="bullet"/>
      <w:lvlText w:val="•"/>
      <w:lvlJc w:val="left"/>
      <w:pPr>
        <w:ind w:left="2616" w:hanging="360"/>
      </w:pPr>
      <w:rPr>
        <w:rFonts w:hint="default"/>
        <w:lang w:val="tr-TR" w:eastAsia="en-US" w:bidi="ar-SA"/>
      </w:rPr>
    </w:lvl>
    <w:lvl w:ilvl="2" w:tplc="E842E35C">
      <w:numFmt w:val="bullet"/>
      <w:lvlText w:val="•"/>
      <w:lvlJc w:val="left"/>
      <w:pPr>
        <w:ind w:left="3553" w:hanging="360"/>
      </w:pPr>
      <w:rPr>
        <w:rFonts w:hint="default"/>
        <w:lang w:val="tr-TR" w:eastAsia="en-US" w:bidi="ar-SA"/>
      </w:rPr>
    </w:lvl>
    <w:lvl w:ilvl="3" w:tplc="CC2A1D2C">
      <w:numFmt w:val="bullet"/>
      <w:lvlText w:val="•"/>
      <w:lvlJc w:val="left"/>
      <w:pPr>
        <w:ind w:left="4489" w:hanging="360"/>
      </w:pPr>
      <w:rPr>
        <w:rFonts w:hint="default"/>
        <w:lang w:val="tr-TR" w:eastAsia="en-US" w:bidi="ar-SA"/>
      </w:rPr>
    </w:lvl>
    <w:lvl w:ilvl="4" w:tplc="8734587A">
      <w:numFmt w:val="bullet"/>
      <w:lvlText w:val="•"/>
      <w:lvlJc w:val="left"/>
      <w:pPr>
        <w:ind w:left="5426" w:hanging="360"/>
      </w:pPr>
      <w:rPr>
        <w:rFonts w:hint="default"/>
        <w:lang w:val="tr-TR" w:eastAsia="en-US" w:bidi="ar-SA"/>
      </w:rPr>
    </w:lvl>
    <w:lvl w:ilvl="5" w:tplc="B88EAC72">
      <w:numFmt w:val="bullet"/>
      <w:lvlText w:val="•"/>
      <w:lvlJc w:val="left"/>
      <w:pPr>
        <w:ind w:left="6363" w:hanging="360"/>
      </w:pPr>
      <w:rPr>
        <w:rFonts w:hint="default"/>
        <w:lang w:val="tr-TR" w:eastAsia="en-US" w:bidi="ar-SA"/>
      </w:rPr>
    </w:lvl>
    <w:lvl w:ilvl="6" w:tplc="26527840">
      <w:numFmt w:val="bullet"/>
      <w:lvlText w:val="•"/>
      <w:lvlJc w:val="left"/>
      <w:pPr>
        <w:ind w:left="7299" w:hanging="360"/>
      </w:pPr>
      <w:rPr>
        <w:rFonts w:hint="default"/>
        <w:lang w:val="tr-TR" w:eastAsia="en-US" w:bidi="ar-SA"/>
      </w:rPr>
    </w:lvl>
    <w:lvl w:ilvl="7" w:tplc="91FABAC2">
      <w:numFmt w:val="bullet"/>
      <w:lvlText w:val="•"/>
      <w:lvlJc w:val="left"/>
      <w:pPr>
        <w:ind w:left="8236" w:hanging="360"/>
      </w:pPr>
      <w:rPr>
        <w:rFonts w:hint="default"/>
        <w:lang w:val="tr-TR" w:eastAsia="en-US" w:bidi="ar-SA"/>
      </w:rPr>
    </w:lvl>
    <w:lvl w:ilvl="8" w:tplc="34A8770A">
      <w:numFmt w:val="bullet"/>
      <w:lvlText w:val="•"/>
      <w:lvlJc w:val="left"/>
      <w:pPr>
        <w:ind w:left="9173" w:hanging="360"/>
      </w:pPr>
      <w:rPr>
        <w:rFonts w:hint="default"/>
        <w:lang w:val="tr-TR" w:eastAsia="en-US" w:bidi="ar-SA"/>
      </w:rPr>
    </w:lvl>
  </w:abstractNum>
  <w:abstractNum w:abstractNumId="7">
    <w:nsid w:val="16F43725"/>
    <w:multiLevelType w:val="hybridMultilevel"/>
    <w:tmpl w:val="9376B380"/>
    <w:lvl w:ilvl="0" w:tplc="A970AD3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07274A0">
      <w:numFmt w:val="bullet"/>
      <w:lvlText w:val="•"/>
      <w:lvlJc w:val="left"/>
      <w:pPr>
        <w:ind w:left="2616" w:hanging="360"/>
      </w:pPr>
      <w:rPr>
        <w:rFonts w:hint="default"/>
        <w:lang w:val="tr-TR" w:eastAsia="en-US" w:bidi="ar-SA"/>
      </w:rPr>
    </w:lvl>
    <w:lvl w:ilvl="2" w:tplc="87B8FE6A">
      <w:numFmt w:val="bullet"/>
      <w:lvlText w:val="•"/>
      <w:lvlJc w:val="left"/>
      <w:pPr>
        <w:ind w:left="3553" w:hanging="360"/>
      </w:pPr>
      <w:rPr>
        <w:rFonts w:hint="default"/>
        <w:lang w:val="tr-TR" w:eastAsia="en-US" w:bidi="ar-SA"/>
      </w:rPr>
    </w:lvl>
    <w:lvl w:ilvl="3" w:tplc="EE3C2FDE">
      <w:numFmt w:val="bullet"/>
      <w:lvlText w:val="•"/>
      <w:lvlJc w:val="left"/>
      <w:pPr>
        <w:ind w:left="4489" w:hanging="360"/>
      </w:pPr>
      <w:rPr>
        <w:rFonts w:hint="default"/>
        <w:lang w:val="tr-TR" w:eastAsia="en-US" w:bidi="ar-SA"/>
      </w:rPr>
    </w:lvl>
    <w:lvl w:ilvl="4" w:tplc="D2E89FA6">
      <w:numFmt w:val="bullet"/>
      <w:lvlText w:val="•"/>
      <w:lvlJc w:val="left"/>
      <w:pPr>
        <w:ind w:left="5426" w:hanging="360"/>
      </w:pPr>
      <w:rPr>
        <w:rFonts w:hint="default"/>
        <w:lang w:val="tr-TR" w:eastAsia="en-US" w:bidi="ar-SA"/>
      </w:rPr>
    </w:lvl>
    <w:lvl w:ilvl="5" w:tplc="29E6AD7E">
      <w:numFmt w:val="bullet"/>
      <w:lvlText w:val="•"/>
      <w:lvlJc w:val="left"/>
      <w:pPr>
        <w:ind w:left="6363" w:hanging="360"/>
      </w:pPr>
      <w:rPr>
        <w:rFonts w:hint="default"/>
        <w:lang w:val="tr-TR" w:eastAsia="en-US" w:bidi="ar-SA"/>
      </w:rPr>
    </w:lvl>
    <w:lvl w:ilvl="6" w:tplc="30800F1C">
      <w:numFmt w:val="bullet"/>
      <w:lvlText w:val="•"/>
      <w:lvlJc w:val="left"/>
      <w:pPr>
        <w:ind w:left="7299" w:hanging="360"/>
      </w:pPr>
      <w:rPr>
        <w:rFonts w:hint="default"/>
        <w:lang w:val="tr-TR" w:eastAsia="en-US" w:bidi="ar-SA"/>
      </w:rPr>
    </w:lvl>
    <w:lvl w:ilvl="7" w:tplc="F194514E">
      <w:numFmt w:val="bullet"/>
      <w:lvlText w:val="•"/>
      <w:lvlJc w:val="left"/>
      <w:pPr>
        <w:ind w:left="8236" w:hanging="360"/>
      </w:pPr>
      <w:rPr>
        <w:rFonts w:hint="default"/>
        <w:lang w:val="tr-TR" w:eastAsia="en-US" w:bidi="ar-SA"/>
      </w:rPr>
    </w:lvl>
    <w:lvl w:ilvl="8" w:tplc="9E5E07DE">
      <w:numFmt w:val="bullet"/>
      <w:lvlText w:val="•"/>
      <w:lvlJc w:val="left"/>
      <w:pPr>
        <w:ind w:left="9173" w:hanging="360"/>
      </w:pPr>
      <w:rPr>
        <w:rFonts w:hint="default"/>
        <w:lang w:val="tr-TR" w:eastAsia="en-US" w:bidi="ar-SA"/>
      </w:rPr>
    </w:lvl>
  </w:abstractNum>
  <w:abstractNum w:abstractNumId="8">
    <w:nsid w:val="19F9161F"/>
    <w:multiLevelType w:val="multilevel"/>
    <w:tmpl w:val="FD8CB252"/>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9">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DA45BB1"/>
    <w:multiLevelType w:val="hybridMultilevel"/>
    <w:tmpl w:val="C7602A20"/>
    <w:lvl w:ilvl="0" w:tplc="7402D2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A6813A6">
      <w:numFmt w:val="bullet"/>
      <w:lvlText w:val="•"/>
      <w:lvlJc w:val="left"/>
      <w:pPr>
        <w:ind w:left="2616" w:hanging="360"/>
      </w:pPr>
      <w:rPr>
        <w:rFonts w:hint="default"/>
        <w:lang w:val="tr-TR" w:eastAsia="en-US" w:bidi="ar-SA"/>
      </w:rPr>
    </w:lvl>
    <w:lvl w:ilvl="2" w:tplc="42144990">
      <w:numFmt w:val="bullet"/>
      <w:lvlText w:val="•"/>
      <w:lvlJc w:val="left"/>
      <w:pPr>
        <w:ind w:left="3553" w:hanging="360"/>
      </w:pPr>
      <w:rPr>
        <w:rFonts w:hint="default"/>
        <w:lang w:val="tr-TR" w:eastAsia="en-US" w:bidi="ar-SA"/>
      </w:rPr>
    </w:lvl>
    <w:lvl w:ilvl="3" w:tplc="6E145E0E">
      <w:numFmt w:val="bullet"/>
      <w:lvlText w:val="•"/>
      <w:lvlJc w:val="left"/>
      <w:pPr>
        <w:ind w:left="4489" w:hanging="360"/>
      </w:pPr>
      <w:rPr>
        <w:rFonts w:hint="default"/>
        <w:lang w:val="tr-TR" w:eastAsia="en-US" w:bidi="ar-SA"/>
      </w:rPr>
    </w:lvl>
    <w:lvl w:ilvl="4" w:tplc="A09AC09E">
      <w:numFmt w:val="bullet"/>
      <w:lvlText w:val="•"/>
      <w:lvlJc w:val="left"/>
      <w:pPr>
        <w:ind w:left="5426" w:hanging="360"/>
      </w:pPr>
      <w:rPr>
        <w:rFonts w:hint="default"/>
        <w:lang w:val="tr-TR" w:eastAsia="en-US" w:bidi="ar-SA"/>
      </w:rPr>
    </w:lvl>
    <w:lvl w:ilvl="5" w:tplc="24B8FF9A">
      <w:numFmt w:val="bullet"/>
      <w:lvlText w:val="•"/>
      <w:lvlJc w:val="left"/>
      <w:pPr>
        <w:ind w:left="6363" w:hanging="360"/>
      </w:pPr>
      <w:rPr>
        <w:rFonts w:hint="default"/>
        <w:lang w:val="tr-TR" w:eastAsia="en-US" w:bidi="ar-SA"/>
      </w:rPr>
    </w:lvl>
    <w:lvl w:ilvl="6" w:tplc="86248E80">
      <w:numFmt w:val="bullet"/>
      <w:lvlText w:val="•"/>
      <w:lvlJc w:val="left"/>
      <w:pPr>
        <w:ind w:left="7299" w:hanging="360"/>
      </w:pPr>
      <w:rPr>
        <w:rFonts w:hint="default"/>
        <w:lang w:val="tr-TR" w:eastAsia="en-US" w:bidi="ar-SA"/>
      </w:rPr>
    </w:lvl>
    <w:lvl w:ilvl="7" w:tplc="6030735A">
      <w:numFmt w:val="bullet"/>
      <w:lvlText w:val="•"/>
      <w:lvlJc w:val="left"/>
      <w:pPr>
        <w:ind w:left="8236" w:hanging="360"/>
      </w:pPr>
      <w:rPr>
        <w:rFonts w:hint="default"/>
        <w:lang w:val="tr-TR" w:eastAsia="en-US" w:bidi="ar-SA"/>
      </w:rPr>
    </w:lvl>
    <w:lvl w:ilvl="8" w:tplc="D0E0A5E4">
      <w:numFmt w:val="bullet"/>
      <w:lvlText w:val="•"/>
      <w:lvlJc w:val="left"/>
      <w:pPr>
        <w:ind w:left="9173" w:hanging="360"/>
      </w:pPr>
      <w:rPr>
        <w:rFonts w:hint="default"/>
        <w:lang w:val="tr-TR" w:eastAsia="en-US" w:bidi="ar-SA"/>
      </w:rPr>
    </w:lvl>
  </w:abstractNum>
  <w:abstractNum w:abstractNumId="11">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242144A6"/>
    <w:multiLevelType w:val="hybridMultilevel"/>
    <w:tmpl w:val="E87EB3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5C95BA2"/>
    <w:multiLevelType w:val="hybridMultilevel"/>
    <w:tmpl w:val="4D9E1EC4"/>
    <w:lvl w:ilvl="0" w:tplc="8F623A0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6E0E5CA">
      <w:numFmt w:val="bullet"/>
      <w:lvlText w:val="•"/>
      <w:lvlJc w:val="left"/>
      <w:pPr>
        <w:ind w:left="2616" w:hanging="360"/>
      </w:pPr>
      <w:rPr>
        <w:rFonts w:hint="default"/>
        <w:lang w:val="tr-TR" w:eastAsia="en-US" w:bidi="ar-SA"/>
      </w:rPr>
    </w:lvl>
    <w:lvl w:ilvl="2" w:tplc="F9FA7934">
      <w:numFmt w:val="bullet"/>
      <w:lvlText w:val="•"/>
      <w:lvlJc w:val="left"/>
      <w:pPr>
        <w:ind w:left="3553" w:hanging="360"/>
      </w:pPr>
      <w:rPr>
        <w:rFonts w:hint="default"/>
        <w:lang w:val="tr-TR" w:eastAsia="en-US" w:bidi="ar-SA"/>
      </w:rPr>
    </w:lvl>
    <w:lvl w:ilvl="3" w:tplc="26200640">
      <w:numFmt w:val="bullet"/>
      <w:lvlText w:val="•"/>
      <w:lvlJc w:val="left"/>
      <w:pPr>
        <w:ind w:left="4489" w:hanging="360"/>
      </w:pPr>
      <w:rPr>
        <w:rFonts w:hint="default"/>
        <w:lang w:val="tr-TR" w:eastAsia="en-US" w:bidi="ar-SA"/>
      </w:rPr>
    </w:lvl>
    <w:lvl w:ilvl="4" w:tplc="FD94E3B6">
      <w:numFmt w:val="bullet"/>
      <w:lvlText w:val="•"/>
      <w:lvlJc w:val="left"/>
      <w:pPr>
        <w:ind w:left="5426" w:hanging="360"/>
      </w:pPr>
      <w:rPr>
        <w:rFonts w:hint="default"/>
        <w:lang w:val="tr-TR" w:eastAsia="en-US" w:bidi="ar-SA"/>
      </w:rPr>
    </w:lvl>
    <w:lvl w:ilvl="5" w:tplc="6AF4B19A">
      <w:numFmt w:val="bullet"/>
      <w:lvlText w:val="•"/>
      <w:lvlJc w:val="left"/>
      <w:pPr>
        <w:ind w:left="6363" w:hanging="360"/>
      </w:pPr>
      <w:rPr>
        <w:rFonts w:hint="default"/>
        <w:lang w:val="tr-TR" w:eastAsia="en-US" w:bidi="ar-SA"/>
      </w:rPr>
    </w:lvl>
    <w:lvl w:ilvl="6" w:tplc="EF449F00">
      <w:numFmt w:val="bullet"/>
      <w:lvlText w:val="•"/>
      <w:lvlJc w:val="left"/>
      <w:pPr>
        <w:ind w:left="7299" w:hanging="360"/>
      </w:pPr>
      <w:rPr>
        <w:rFonts w:hint="default"/>
        <w:lang w:val="tr-TR" w:eastAsia="en-US" w:bidi="ar-SA"/>
      </w:rPr>
    </w:lvl>
    <w:lvl w:ilvl="7" w:tplc="478651BE">
      <w:numFmt w:val="bullet"/>
      <w:lvlText w:val="•"/>
      <w:lvlJc w:val="left"/>
      <w:pPr>
        <w:ind w:left="8236" w:hanging="360"/>
      </w:pPr>
      <w:rPr>
        <w:rFonts w:hint="default"/>
        <w:lang w:val="tr-TR" w:eastAsia="en-US" w:bidi="ar-SA"/>
      </w:rPr>
    </w:lvl>
    <w:lvl w:ilvl="8" w:tplc="66C4E044">
      <w:numFmt w:val="bullet"/>
      <w:lvlText w:val="•"/>
      <w:lvlJc w:val="left"/>
      <w:pPr>
        <w:ind w:left="9173" w:hanging="360"/>
      </w:pPr>
      <w:rPr>
        <w:rFonts w:hint="default"/>
        <w:lang w:val="tr-TR" w:eastAsia="en-US" w:bidi="ar-SA"/>
      </w:rPr>
    </w:lvl>
  </w:abstractNum>
  <w:abstractNum w:abstractNumId="15">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16">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21">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24">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25">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26">
    <w:nsid w:val="45D82224"/>
    <w:multiLevelType w:val="hybridMultilevel"/>
    <w:tmpl w:val="D91C8EFC"/>
    <w:lvl w:ilvl="0" w:tplc="C98C95EC">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09708B74">
      <w:numFmt w:val="bullet"/>
      <w:lvlText w:val="•"/>
      <w:lvlJc w:val="left"/>
      <w:pPr>
        <w:ind w:left="704" w:hanging="360"/>
      </w:pPr>
      <w:rPr>
        <w:rFonts w:hint="default"/>
        <w:lang w:val="tr-TR" w:eastAsia="en-US" w:bidi="ar-SA"/>
      </w:rPr>
    </w:lvl>
    <w:lvl w:ilvl="2" w:tplc="5FEC540A">
      <w:numFmt w:val="bullet"/>
      <w:lvlText w:val="•"/>
      <w:lvlJc w:val="left"/>
      <w:pPr>
        <w:ind w:left="1049" w:hanging="360"/>
      </w:pPr>
      <w:rPr>
        <w:rFonts w:hint="default"/>
        <w:lang w:val="tr-TR" w:eastAsia="en-US" w:bidi="ar-SA"/>
      </w:rPr>
    </w:lvl>
    <w:lvl w:ilvl="3" w:tplc="773A67C4">
      <w:numFmt w:val="bullet"/>
      <w:lvlText w:val="•"/>
      <w:lvlJc w:val="left"/>
      <w:pPr>
        <w:ind w:left="1393" w:hanging="360"/>
      </w:pPr>
      <w:rPr>
        <w:rFonts w:hint="default"/>
        <w:lang w:val="tr-TR" w:eastAsia="en-US" w:bidi="ar-SA"/>
      </w:rPr>
    </w:lvl>
    <w:lvl w:ilvl="4" w:tplc="4C1C338E">
      <w:numFmt w:val="bullet"/>
      <w:lvlText w:val="•"/>
      <w:lvlJc w:val="left"/>
      <w:pPr>
        <w:ind w:left="1738" w:hanging="360"/>
      </w:pPr>
      <w:rPr>
        <w:rFonts w:hint="default"/>
        <w:lang w:val="tr-TR" w:eastAsia="en-US" w:bidi="ar-SA"/>
      </w:rPr>
    </w:lvl>
    <w:lvl w:ilvl="5" w:tplc="1550DEEA">
      <w:numFmt w:val="bullet"/>
      <w:lvlText w:val="•"/>
      <w:lvlJc w:val="left"/>
      <w:pPr>
        <w:ind w:left="2083" w:hanging="360"/>
      </w:pPr>
      <w:rPr>
        <w:rFonts w:hint="default"/>
        <w:lang w:val="tr-TR" w:eastAsia="en-US" w:bidi="ar-SA"/>
      </w:rPr>
    </w:lvl>
    <w:lvl w:ilvl="6" w:tplc="4964FFB8">
      <w:numFmt w:val="bullet"/>
      <w:lvlText w:val="•"/>
      <w:lvlJc w:val="left"/>
      <w:pPr>
        <w:ind w:left="2427" w:hanging="360"/>
      </w:pPr>
      <w:rPr>
        <w:rFonts w:hint="default"/>
        <w:lang w:val="tr-TR" w:eastAsia="en-US" w:bidi="ar-SA"/>
      </w:rPr>
    </w:lvl>
    <w:lvl w:ilvl="7" w:tplc="BAFA9B00">
      <w:numFmt w:val="bullet"/>
      <w:lvlText w:val="•"/>
      <w:lvlJc w:val="left"/>
      <w:pPr>
        <w:ind w:left="2772" w:hanging="360"/>
      </w:pPr>
      <w:rPr>
        <w:rFonts w:hint="default"/>
        <w:lang w:val="tr-TR" w:eastAsia="en-US" w:bidi="ar-SA"/>
      </w:rPr>
    </w:lvl>
    <w:lvl w:ilvl="8" w:tplc="D1B00DD4">
      <w:numFmt w:val="bullet"/>
      <w:lvlText w:val="•"/>
      <w:lvlJc w:val="left"/>
      <w:pPr>
        <w:ind w:left="3116" w:hanging="360"/>
      </w:pPr>
      <w:rPr>
        <w:rFonts w:hint="default"/>
        <w:lang w:val="tr-TR" w:eastAsia="en-US" w:bidi="ar-SA"/>
      </w:rPr>
    </w:lvl>
  </w:abstractNum>
  <w:abstractNum w:abstractNumId="27">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28">
    <w:nsid w:val="4D1854C4"/>
    <w:multiLevelType w:val="hybridMultilevel"/>
    <w:tmpl w:val="39D4CE36"/>
    <w:lvl w:ilvl="0" w:tplc="8B2CA3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E5EC858">
      <w:numFmt w:val="bullet"/>
      <w:lvlText w:val="•"/>
      <w:lvlJc w:val="left"/>
      <w:pPr>
        <w:ind w:left="2616" w:hanging="360"/>
      </w:pPr>
      <w:rPr>
        <w:rFonts w:hint="default"/>
        <w:lang w:val="tr-TR" w:eastAsia="en-US" w:bidi="ar-SA"/>
      </w:rPr>
    </w:lvl>
    <w:lvl w:ilvl="2" w:tplc="50449F7C">
      <w:numFmt w:val="bullet"/>
      <w:lvlText w:val="•"/>
      <w:lvlJc w:val="left"/>
      <w:pPr>
        <w:ind w:left="3553" w:hanging="360"/>
      </w:pPr>
      <w:rPr>
        <w:rFonts w:hint="default"/>
        <w:lang w:val="tr-TR" w:eastAsia="en-US" w:bidi="ar-SA"/>
      </w:rPr>
    </w:lvl>
    <w:lvl w:ilvl="3" w:tplc="F4E484F6">
      <w:numFmt w:val="bullet"/>
      <w:lvlText w:val="•"/>
      <w:lvlJc w:val="left"/>
      <w:pPr>
        <w:ind w:left="4489" w:hanging="360"/>
      </w:pPr>
      <w:rPr>
        <w:rFonts w:hint="default"/>
        <w:lang w:val="tr-TR" w:eastAsia="en-US" w:bidi="ar-SA"/>
      </w:rPr>
    </w:lvl>
    <w:lvl w:ilvl="4" w:tplc="4DEA7CDA">
      <w:numFmt w:val="bullet"/>
      <w:lvlText w:val="•"/>
      <w:lvlJc w:val="left"/>
      <w:pPr>
        <w:ind w:left="5426" w:hanging="360"/>
      </w:pPr>
      <w:rPr>
        <w:rFonts w:hint="default"/>
        <w:lang w:val="tr-TR" w:eastAsia="en-US" w:bidi="ar-SA"/>
      </w:rPr>
    </w:lvl>
    <w:lvl w:ilvl="5" w:tplc="5C464FB0">
      <w:numFmt w:val="bullet"/>
      <w:lvlText w:val="•"/>
      <w:lvlJc w:val="left"/>
      <w:pPr>
        <w:ind w:left="6363" w:hanging="360"/>
      </w:pPr>
      <w:rPr>
        <w:rFonts w:hint="default"/>
        <w:lang w:val="tr-TR" w:eastAsia="en-US" w:bidi="ar-SA"/>
      </w:rPr>
    </w:lvl>
    <w:lvl w:ilvl="6" w:tplc="96FCAD4A">
      <w:numFmt w:val="bullet"/>
      <w:lvlText w:val="•"/>
      <w:lvlJc w:val="left"/>
      <w:pPr>
        <w:ind w:left="7299" w:hanging="360"/>
      </w:pPr>
      <w:rPr>
        <w:rFonts w:hint="default"/>
        <w:lang w:val="tr-TR" w:eastAsia="en-US" w:bidi="ar-SA"/>
      </w:rPr>
    </w:lvl>
    <w:lvl w:ilvl="7" w:tplc="7E46A518">
      <w:numFmt w:val="bullet"/>
      <w:lvlText w:val="•"/>
      <w:lvlJc w:val="left"/>
      <w:pPr>
        <w:ind w:left="8236" w:hanging="360"/>
      </w:pPr>
      <w:rPr>
        <w:rFonts w:hint="default"/>
        <w:lang w:val="tr-TR" w:eastAsia="en-US" w:bidi="ar-SA"/>
      </w:rPr>
    </w:lvl>
    <w:lvl w:ilvl="8" w:tplc="059EC90A">
      <w:numFmt w:val="bullet"/>
      <w:lvlText w:val="•"/>
      <w:lvlJc w:val="left"/>
      <w:pPr>
        <w:ind w:left="9173" w:hanging="360"/>
      </w:pPr>
      <w:rPr>
        <w:rFonts w:hint="default"/>
        <w:lang w:val="tr-TR" w:eastAsia="en-US" w:bidi="ar-SA"/>
      </w:rPr>
    </w:lvl>
  </w:abstractNum>
  <w:abstractNum w:abstractNumId="29">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nsid w:val="526838D7"/>
    <w:multiLevelType w:val="hybridMultilevel"/>
    <w:tmpl w:val="BBDEE6B0"/>
    <w:lvl w:ilvl="0" w:tplc="6E009246">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2C2E418A">
      <w:numFmt w:val="bullet"/>
      <w:lvlText w:val="•"/>
      <w:lvlJc w:val="left"/>
      <w:pPr>
        <w:ind w:left="650" w:hanging="284"/>
      </w:pPr>
      <w:rPr>
        <w:rFonts w:hint="default"/>
        <w:lang w:val="tr-TR" w:eastAsia="en-US" w:bidi="ar-SA"/>
      </w:rPr>
    </w:lvl>
    <w:lvl w:ilvl="2" w:tplc="CE54FB9C">
      <w:numFmt w:val="bullet"/>
      <w:lvlText w:val="•"/>
      <w:lvlJc w:val="left"/>
      <w:pPr>
        <w:ind w:left="1001" w:hanging="284"/>
      </w:pPr>
      <w:rPr>
        <w:rFonts w:hint="default"/>
        <w:lang w:val="tr-TR" w:eastAsia="en-US" w:bidi="ar-SA"/>
      </w:rPr>
    </w:lvl>
    <w:lvl w:ilvl="3" w:tplc="54C6B922">
      <w:numFmt w:val="bullet"/>
      <w:lvlText w:val="•"/>
      <w:lvlJc w:val="left"/>
      <w:pPr>
        <w:ind w:left="1351" w:hanging="284"/>
      </w:pPr>
      <w:rPr>
        <w:rFonts w:hint="default"/>
        <w:lang w:val="tr-TR" w:eastAsia="en-US" w:bidi="ar-SA"/>
      </w:rPr>
    </w:lvl>
    <w:lvl w:ilvl="4" w:tplc="E366461E">
      <w:numFmt w:val="bullet"/>
      <w:lvlText w:val="•"/>
      <w:lvlJc w:val="left"/>
      <w:pPr>
        <w:ind w:left="1702" w:hanging="284"/>
      </w:pPr>
      <w:rPr>
        <w:rFonts w:hint="default"/>
        <w:lang w:val="tr-TR" w:eastAsia="en-US" w:bidi="ar-SA"/>
      </w:rPr>
    </w:lvl>
    <w:lvl w:ilvl="5" w:tplc="48A2EE2C">
      <w:numFmt w:val="bullet"/>
      <w:lvlText w:val="•"/>
      <w:lvlJc w:val="left"/>
      <w:pPr>
        <w:ind w:left="2053" w:hanging="284"/>
      </w:pPr>
      <w:rPr>
        <w:rFonts w:hint="default"/>
        <w:lang w:val="tr-TR" w:eastAsia="en-US" w:bidi="ar-SA"/>
      </w:rPr>
    </w:lvl>
    <w:lvl w:ilvl="6" w:tplc="982ECB18">
      <w:numFmt w:val="bullet"/>
      <w:lvlText w:val="•"/>
      <w:lvlJc w:val="left"/>
      <w:pPr>
        <w:ind w:left="2403" w:hanging="284"/>
      </w:pPr>
      <w:rPr>
        <w:rFonts w:hint="default"/>
        <w:lang w:val="tr-TR" w:eastAsia="en-US" w:bidi="ar-SA"/>
      </w:rPr>
    </w:lvl>
    <w:lvl w:ilvl="7" w:tplc="F11098A4">
      <w:numFmt w:val="bullet"/>
      <w:lvlText w:val="•"/>
      <w:lvlJc w:val="left"/>
      <w:pPr>
        <w:ind w:left="2754" w:hanging="284"/>
      </w:pPr>
      <w:rPr>
        <w:rFonts w:hint="default"/>
        <w:lang w:val="tr-TR" w:eastAsia="en-US" w:bidi="ar-SA"/>
      </w:rPr>
    </w:lvl>
    <w:lvl w:ilvl="8" w:tplc="472E264E">
      <w:numFmt w:val="bullet"/>
      <w:lvlText w:val="•"/>
      <w:lvlJc w:val="left"/>
      <w:pPr>
        <w:ind w:left="3104" w:hanging="284"/>
      </w:pPr>
      <w:rPr>
        <w:rFonts w:hint="default"/>
        <w:lang w:val="tr-TR" w:eastAsia="en-US" w:bidi="ar-SA"/>
      </w:rPr>
    </w:lvl>
  </w:abstractNum>
  <w:abstractNum w:abstractNumId="31">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nsid w:val="5A105CA1"/>
    <w:multiLevelType w:val="hybridMultilevel"/>
    <w:tmpl w:val="8E420470"/>
    <w:lvl w:ilvl="0" w:tplc="96888972">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6CAA1A9A">
      <w:numFmt w:val="bullet"/>
      <w:lvlText w:val="•"/>
      <w:lvlJc w:val="left"/>
      <w:pPr>
        <w:ind w:left="1189" w:hanging="284"/>
      </w:pPr>
      <w:rPr>
        <w:rFonts w:hint="default"/>
        <w:lang w:val="tr-TR" w:eastAsia="en-US" w:bidi="ar-SA"/>
      </w:rPr>
    </w:lvl>
    <w:lvl w:ilvl="2" w:tplc="DE4CCCA8">
      <w:numFmt w:val="bullet"/>
      <w:lvlText w:val="•"/>
      <w:lvlJc w:val="left"/>
      <w:pPr>
        <w:ind w:left="2078" w:hanging="284"/>
      </w:pPr>
      <w:rPr>
        <w:rFonts w:hint="default"/>
        <w:lang w:val="tr-TR" w:eastAsia="en-US" w:bidi="ar-SA"/>
      </w:rPr>
    </w:lvl>
    <w:lvl w:ilvl="3" w:tplc="ECBA5EE6">
      <w:numFmt w:val="bullet"/>
      <w:lvlText w:val="•"/>
      <w:lvlJc w:val="left"/>
      <w:pPr>
        <w:ind w:left="2968" w:hanging="284"/>
      </w:pPr>
      <w:rPr>
        <w:rFonts w:hint="default"/>
        <w:lang w:val="tr-TR" w:eastAsia="en-US" w:bidi="ar-SA"/>
      </w:rPr>
    </w:lvl>
    <w:lvl w:ilvl="4" w:tplc="075491D2">
      <w:numFmt w:val="bullet"/>
      <w:lvlText w:val="•"/>
      <w:lvlJc w:val="left"/>
      <w:pPr>
        <w:ind w:left="3857" w:hanging="284"/>
      </w:pPr>
      <w:rPr>
        <w:rFonts w:hint="default"/>
        <w:lang w:val="tr-TR" w:eastAsia="en-US" w:bidi="ar-SA"/>
      </w:rPr>
    </w:lvl>
    <w:lvl w:ilvl="5" w:tplc="87286CC0">
      <w:numFmt w:val="bullet"/>
      <w:lvlText w:val="•"/>
      <w:lvlJc w:val="left"/>
      <w:pPr>
        <w:ind w:left="4747" w:hanging="284"/>
      </w:pPr>
      <w:rPr>
        <w:rFonts w:hint="default"/>
        <w:lang w:val="tr-TR" w:eastAsia="en-US" w:bidi="ar-SA"/>
      </w:rPr>
    </w:lvl>
    <w:lvl w:ilvl="6" w:tplc="9D460FA4">
      <w:numFmt w:val="bullet"/>
      <w:lvlText w:val="•"/>
      <w:lvlJc w:val="left"/>
      <w:pPr>
        <w:ind w:left="5636" w:hanging="284"/>
      </w:pPr>
      <w:rPr>
        <w:rFonts w:hint="default"/>
        <w:lang w:val="tr-TR" w:eastAsia="en-US" w:bidi="ar-SA"/>
      </w:rPr>
    </w:lvl>
    <w:lvl w:ilvl="7" w:tplc="593838E8">
      <w:numFmt w:val="bullet"/>
      <w:lvlText w:val="•"/>
      <w:lvlJc w:val="left"/>
      <w:pPr>
        <w:ind w:left="6525" w:hanging="284"/>
      </w:pPr>
      <w:rPr>
        <w:rFonts w:hint="default"/>
        <w:lang w:val="tr-TR" w:eastAsia="en-US" w:bidi="ar-SA"/>
      </w:rPr>
    </w:lvl>
    <w:lvl w:ilvl="8" w:tplc="AA8E8A20">
      <w:numFmt w:val="bullet"/>
      <w:lvlText w:val="•"/>
      <w:lvlJc w:val="left"/>
      <w:pPr>
        <w:ind w:left="7415" w:hanging="284"/>
      </w:pPr>
      <w:rPr>
        <w:rFonts w:hint="default"/>
        <w:lang w:val="tr-TR" w:eastAsia="en-US" w:bidi="ar-SA"/>
      </w:rPr>
    </w:lvl>
  </w:abstractNum>
  <w:abstractNum w:abstractNumId="33">
    <w:nsid w:val="5B005231"/>
    <w:multiLevelType w:val="hybridMultilevel"/>
    <w:tmpl w:val="BF860AF0"/>
    <w:lvl w:ilvl="0" w:tplc="EFAAEBA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6BEB15C">
      <w:numFmt w:val="bullet"/>
      <w:lvlText w:val="•"/>
      <w:lvlJc w:val="left"/>
      <w:pPr>
        <w:ind w:left="2616" w:hanging="360"/>
      </w:pPr>
      <w:rPr>
        <w:rFonts w:hint="default"/>
        <w:lang w:val="tr-TR" w:eastAsia="en-US" w:bidi="ar-SA"/>
      </w:rPr>
    </w:lvl>
    <w:lvl w:ilvl="2" w:tplc="9850BCDE">
      <w:numFmt w:val="bullet"/>
      <w:lvlText w:val="•"/>
      <w:lvlJc w:val="left"/>
      <w:pPr>
        <w:ind w:left="3553" w:hanging="360"/>
      </w:pPr>
      <w:rPr>
        <w:rFonts w:hint="default"/>
        <w:lang w:val="tr-TR" w:eastAsia="en-US" w:bidi="ar-SA"/>
      </w:rPr>
    </w:lvl>
    <w:lvl w:ilvl="3" w:tplc="31B68C2A">
      <w:numFmt w:val="bullet"/>
      <w:lvlText w:val="•"/>
      <w:lvlJc w:val="left"/>
      <w:pPr>
        <w:ind w:left="4489" w:hanging="360"/>
      </w:pPr>
      <w:rPr>
        <w:rFonts w:hint="default"/>
        <w:lang w:val="tr-TR" w:eastAsia="en-US" w:bidi="ar-SA"/>
      </w:rPr>
    </w:lvl>
    <w:lvl w:ilvl="4" w:tplc="9746E54C">
      <w:numFmt w:val="bullet"/>
      <w:lvlText w:val="•"/>
      <w:lvlJc w:val="left"/>
      <w:pPr>
        <w:ind w:left="5426" w:hanging="360"/>
      </w:pPr>
      <w:rPr>
        <w:rFonts w:hint="default"/>
        <w:lang w:val="tr-TR" w:eastAsia="en-US" w:bidi="ar-SA"/>
      </w:rPr>
    </w:lvl>
    <w:lvl w:ilvl="5" w:tplc="593845FC">
      <w:numFmt w:val="bullet"/>
      <w:lvlText w:val="•"/>
      <w:lvlJc w:val="left"/>
      <w:pPr>
        <w:ind w:left="6363" w:hanging="360"/>
      </w:pPr>
      <w:rPr>
        <w:rFonts w:hint="default"/>
        <w:lang w:val="tr-TR" w:eastAsia="en-US" w:bidi="ar-SA"/>
      </w:rPr>
    </w:lvl>
    <w:lvl w:ilvl="6" w:tplc="33C0D652">
      <w:numFmt w:val="bullet"/>
      <w:lvlText w:val="•"/>
      <w:lvlJc w:val="left"/>
      <w:pPr>
        <w:ind w:left="7299" w:hanging="360"/>
      </w:pPr>
      <w:rPr>
        <w:rFonts w:hint="default"/>
        <w:lang w:val="tr-TR" w:eastAsia="en-US" w:bidi="ar-SA"/>
      </w:rPr>
    </w:lvl>
    <w:lvl w:ilvl="7" w:tplc="9604A1AA">
      <w:numFmt w:val="bullet"/>
      <w:lvlText w:val="•"/>
      <w:lvlJc w:val="left"/>
      <w:pPr>
        <w:ind w:left="8236" w:hanging="360"/>
      </w:pPr>
      <w:rPr>
        <w:rFonts w:hint="default"/>
        <w:lang w:val="tr-TR" w:eastAsia="en-US" w:bidi="ar-SA"/>
      </w:rPr>
    </w:lvl>
    <w:lvl w:ilvl="8" w:tplc="82B60BD4">
      <w:numFmt w:val="bullet"/>
      <w:lvlText w:val="•"/>
      <w:lvlJc w:val="left"/>
      <w:pPr>
        <w:ind w:left="9173" w:hanging="360"/>
      </w:pPr>
      <w:rPr>
        <w:rFonts w:hint="default"/>
        <w:lang w:val="tr-TR" w:eastAsia="en-US" w:bidi="ar-SA"/>
      </w:rPr>
    </w:lvl>
  </w:abstractNum>
  <w:abstractNum w:abstractNumId="34">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5">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36">
    <w:nsid w:val="6B1E2C5E"/>
    <w:multiLevelType w:val="hybridMultilevel"/>
    <w:tmpl w:val="B7083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B850E3B"/>
    <w:multiLevelType w:val="hybridMultilevel"/>
    <w:tmpl w:val="22103B6A"/>
    <w:lvl w:ilvl="0" w:tplc="C6A2E6E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946A5D4">
      <w:numFmt w:val="bullet"/>
      <w:lvlText w:val="•"/>
      <w:lvlJc w:val="left"/>
      <w:pPr>
        <w:ind w:left="2616" w:hanging="360"/>
      </w:pPr>
      <w:rPr>
        <w:rFonts w:hint="default"/>
        <w:lang w:val="tr-TR" w:eastAsia="en-US" w:bidi="ar-SA"/>
      </w:rPr>
    </w:lvl>
    <w:lvl w:ilvl="2" w:tplc="1EF05712">
      <w:numFmt w:val="bullet"/>
      <w:lvlText w:val="•"/>
      <w:lvlJc w:val="left"/>
      <w:pPr>
        <w:ind w:left="3553" w:hanging="360"/>
      </w:pPr>
      <w:rPr>
        <w:rFonts w:hint="default"/>
        <w:lang w:val="tr-TR" w:eastAsia="en-US" w:bidi="ar-SA"/>
      </w:rPr>
    </w:lvl>
    <w:lvl w:ilvl="3" w:tplc="9F866DB0">
      <w:numFmt w:val="bullet"/>
      <w:lvlText w:val="•"/>
      <w:lvlJc w:val="left"/>
      <w:pPr>
        <w:ind w:left="4489" w:hanging="360"/>
      </w:pPr>
      <w:rPr>
        <w:rFonts w:hint="default"/>
        <w:lang w:val="tr-TR" w:eastAsia="en-US" w:bidi="ar-SA"/>
      </w:rPr>
    </w:lvl>
    <w:lvl w:ilvl="4" w:tplc="7BFC0D68">
      <w:numFmt w:val="bullet"/>
      <w:lvlText w:val="•"/>
      <w:lvlJc w:val="left"/>
      <w:pPr>
        <w:ind w:left="5426" w:hanging="360"/>
      </w:pPr>
      <w:rPr>
        <w:rFonts w:hint="default"/>
        <w:lang w:val="tr-TR" w:eastAsia="en-US" w:bidi="ar-SA"/>
      </w:rPr>
    </w:lvl>
    <w:lvl w:ilvl="5" w:tplc="A30EE7CC">
      <w:numFmt w:val="bullet"/>
      <w:lvlText w:val="•"/>
      <w:lvlJc w:val="left"/>
      <w:pPr>
        <w:ind w:left="6363" w:hanging="360"/>
      </w:pPr>
      <w:rPr>
        <w:rFonts w:hint="default"/>
        <w:lang w:val="tr-TR" w:eastAsia="en-US" w:bidi="ar-SA"/>
      </w:rPr>
    </w:lvl>
    <w:lvl w:ilvl="6" w:tplc="395248E0">
      <w:numFmt w:val="bullet"/>
      <w:lvlText w:val="•"/>
      <w:lvlJc w:val="left"/>
      <w:pPr>
        <w:ind w:left="7299" w:hanging="360"/>
      </w:pPr>
      <w:rPr>
        <w:rFonts w:hint="default"/>
        <w:lang w:val="tr-TR" w:eastAsia="en-US" w:bidi="ar-SA"/>
      </w:rPr>
    </w:lvl>
    <w:lvl w:ilvl="7" w:tplc="1DB629CA">
      <w:numFmt w:val="bullet"/>
      <w:lvlText w:val="•"/>
      <w:lvlJc w:val="left"/>
      <w:pPr>
        <w:ind w:left="8236" w:hanging="360"/>
      </w:pPr>
      <w:rPr>
        <w:rFonts w:hint="default"/>
        <w:lang w:val="tr-TR" w:eastAsia="en-US" w:bidi="ar-SA"/>
      </w:rPr>
    </w:lvl>
    <w:lvl w:ilvl="8" w:tplc="AB44E942">
      <w:numFmt w:val="bullet"/>
      <w:lvlText w:val="•"/>
      <w:lvlJc w:val="left"/>
      <w:pPr>
        <w:ind w:left="9173" w:hanging="360"/>
      </w:pPr>
      <w:rPr>
        <w:rFonts w:hint="default"/>
        <w:lang w:val="tr-TR" w:eastAsia="en-US" w:bidi="ar-SA"/>
      </w:rPr>
    </w:lvl>
  </w:abstractNum>
  <w:abstractNum w:abstractNumId="38">
    <w:nsid w:val="6BC6506D"/>
    <w:multiLevelType w:val="hybridMultilevel"/>
    <w:tmpl w:val="7A84B758"/>
    <w:lvl w:ilvl="0" w:tplc="1A4C372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062611C">
      <w:numFmt w:val="bullet"/>
      <w:lvlText w:val="•"/>
      <w:lvlJc w:val="left"/>
      <w:pPr>
        <w:ind w:left="806" w:hanging="284"/>
      </w:pPr>
      <w:rPr>
        <w:rFonts w:hint="default"/>
        <w:lang w:val="tr-TR" w:eastAsia="en-US" w:bidi="ar-SA"/>
      </w:rPr>
    </w:lvl>
    <w:lvl w:ilvl="2" w:tplc="CB066106">
      <w:numFmt w:val="bullet"/>
      <w:lvlText w:val="•"/>
      <w:lvlJc w:val="left"/>
      <w:pPr>
        <w:ind w:left="1313" w:hanging="284"/>
      </w:pPr>
      <w:rPr>
        <w:rFonts w:hint="default"/>
        <w:lang w:val="tr-TR" w:eastAsia="en-US" w:bidi="ar-SA"/>
      </w:rPr>
    </w:lvl>
    <w:lvl w:ilvl="3" w:tplc="9A18F7BE">
      <w:numFmt w:val="bullet"/>
      <w:lvlText w:val="•"/>
      <w:lvlJc w:val="left"/>
      <w:pPr>
        <w:ind w:left="1820" w:hanging="284"/>
      </w:pPr>
      <w:rPr>
        <w:rFonts w:hint="default"/>
        <w:lang w:val="tr-TR" w:eastAsia="en-US" w:bidi="ar-SA"/>
      </w:rPr>
    </w:lvl>
    <w:lvl w:ilvl="4" w:tplc="DEBC97AA">
      <w:numFmt w:val="bullet"/>
      <w:lvlText w:val="•"/>
      <w:lvlJc w:val="left"/>
      <w:pPr>
        <w:ind w:left="2327" w:hanging="284"/>
      </w:pPr>
      <w:rPr>
        <w:rFonts w:hint="default"/>
        <w:lang w:val="tr-TR" w:eastAsia="en-US" w:bidi="ar-SA"/>
      </w:rPr>
    </w:lvl>
    <w:lvl w:ilvl="5" w:tplc="D286DD92">
      <w:numFmt w:val="bullet"/>
      <w:lvlText w:val="•"/>
      <w:lvlJc w:val="left"/>
      <w:pPr>
        <w:ind w:left="2834" w:hanging="284"/>
      </w:pPr>
      <w:rPr>
        <w:rFonts w:hint="default"/>
        <w:lang w:val="tr-TR" w:eastAsia="en-US" w:bidi="ar-SA"/>
      </w:rPr>
    </w:lvl>
    <w:lvl w:ilvl="6" w:tplc="B9EC0B90">
      <w:numFmt w:val="bullet"/>
      <w:lvlText w:val="•"/>
      <w:lvlJc w:val="left"/>
      <w:pPr>
        <w:ind w:left="3340" w:hanging="284"/>
      </w:pPr>
      <w:rPr>
        <w:rFonts w:hint="default"/>
        <w:lang w:val="tr-TR" w:eastAsia="en-US" w:bidi="ar-SA"/>
      </w:rPr>
    </w:lvl>
    <w:lvl w:ilvl="7" w:tplc="EDC40052">
      <w:numFmt w:val="bullet"/>
      <w:lvlText w:val="•"/>
      <w:lvlJc w:val="left"/>
      <w:pPr>
        <w:ind w:left="3847" w:hanging="284"/>
      </w:pPr>
      <w:rPr>
        <w:rFonts w:hint="default"/>
        <w:lang w:val="tr-TR" w:eastAsia="en-US" w:bidi="ar-SA"/>
      </w:rPr>
    </w:lvl>
    <w:lvl w:ilvl="8" w:tplc="99B673AC">
      <w:numFmt w:val="bullet"/>
      <w:lvlText w:val="•"/>
      <w:lvlJc w:val="left"/>
      <w:pPr>
        <w:ind w:left="4354" w:hanging="284"/>
      </w:pPr>
      <w:rPr>
        <w:rFonts w:hint="default"/>
        <w:lang w:val="tr-TR" w:eastAsia="en-US" w:bidi="ar-SA"/>
      </w:rPr>
    </w:lvl>
  </w:abstractNum>
  <w:abstractNum w:abstractNumId="39">
    <w:nsid w:val="6C332087"/>
    <w:multiLevelType w:val="multilevel"/>
    <w:tmpl w:val="A34868E4"/>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0">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1">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2">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43">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5">
    <w:nsid w:val="744717A4"/>
    <w:multiLevelType w:val="hybridMultilevel"/>
    <w:tmpl w:val="250CA61C"/>
    <w:lvl w:ilvl="0" w:tplc="F9F01C1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F63AD246">
      <w:numFmt w:val="bullet"/>
      <w:lvlText w:val="•"/>
      <w:lvlJc w:val="left"/>
      <w:pPr>
        <w:ind w:left="806" w:hanging="284"/>
      </w:pPr>
      <w:rPr>
        <w:rFonts w:hint="default"/>
        <w:lang w:val="tr-TR" w:eastAsia="en-US" w:bidi="ar-SA"/>
      </w:rPr>
    </w:lvl>
    <w:lvl w:ilvl="2" w:tplc="434C1496">
      <w:numFmt w:val="bullet"/>
      <w:lvlText w:val="•"/>
      <w:lvlJc w:val="left"/>
      <w:pPr>
        <w:ind w:left="1313" w:hanging="284"/>
      </w:pPr>
      <w:rPr>
        <w:rFonts w:hint="default"/>
        <w:lang w:val="tr-TR" w:eastAsia="en-US" w:bidi="ar-SA"/>
      </w:rPr>
    </w:lvl>
    <w:lvl w:ilvl="3" w:tplc="01742942">
      <w:numFmt w:val="bullet"/>
      <w:lvlText w:val="•"/>
      <w:lvlJc w:val="left"/>
      <w:pPr>
        <w:ind w:left="1820" w:hanging="284"/>
      </w:pPr>
      <w:rPr>
        <w:rFonts w:hint="default"/>
        <w:lang w:val="tr-TR" w:eastAsia="en-US" w:bidi="ar-SA"/>
      </w:rPr>
    </w:lvl>
    <w:lvl w:ilvl="4" w:tplc="351E23AC">
      <w:numFmt w:val="bullet"/>
      <w:lvlText w:val="•"/>
      <w:lvlJc w:val="left"/>
      <w:pPr>
        <w:ind w:left="2327" w:hanging="284"/>
      </w:pPr>
      <w:rPr>
        <w:rFonts w:hint="default"/>
        <w:lang w:val="tr-TR" w:eastAsia="en-US" w:bidi="ar-SA"/>
      </w:rPr>
    </w:lvl>
    <w:lvl w:ilvl="5" w:tplc="FA36A942">
      <w:numFmt w:val="bullet"/>
      <w:lvlText w:val="•"/>
      <w:lvlJc w:val="left"/>
      <w:pPr>
        <w:ind w:left="2834" w:hanging="284"/>
      </w:pPr>
      <w:rPr>
        <w:rFonts w:hint="default"/>
        <w:lang w:val="tr-TR" w:eastAsia="en-US" w:bidi="ar-SA"/>
      </w:rPr>
    </w:lvl>
    <w:lvl w:ilvl="6" w:tplc="E5627E62">
      <w:numFmt w:val="bullet"/>
      <w:lvlText w:val="•"/>
      <w:lvlJc w:val="left"/>
      <w:pPr>
        <w:ind w:left="3340" w:hanging="284"/>
      </w:pPr>
      <w:rPr>
        <w:rFonts w:hint="default"/>
        <w:lang w:val="tr-TR" w:eastAsia="en-US" w:bidi="ar-SA"/>
      </w:rPr>
    </w:lvl>
    <w:lvl w:ilvl="7" w:tplc="EE9450CA">
      <w:numFmt w:val="bullet"/>
      <w:lvlText w:val="•"/>
      <w:lvlJc w:val="left"/>
      <w:pPr>
        <w:ind w:left="3847" w:hanging="284"/>
      </w:pPr>
      <w:rPr>
        <w:rFonts w:hint="default"/>
        <w:lang w:val="tr-TR" w:eastAsia="en-US" w:bidi="ar-SA"/>
      </w:rPr>
    </w:lvl>
    <w:lvl w:ilvl="8" w:tplc="AB86D67A">
      <w:numFmt w:val="bullet"/>
      <w:lvlText w:val="•"/>
      <w:lvlJc w:val="left"/>
      <w:pPr>
        <w:ind w:left="4354" w:hanging="284"/>
      </w:pPr>
      <w:rPr>
        <w:rFonts w:hint="default"/>
        <w:lang w:val="tr-TR" w:eastAsia="en-US" w:bidi="ar-SA"/>
      </w:rPr>
    </w:lvl>
  </w:abstractNum>
  <w:abstractNum w:abstractNumId="46">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7">
    <w:nsid w:val="7DAB6795"/>
    <w:multiLevelType w:val="hybridMultilevel"/>
    <w:tmpl w:val="FB92B05E"/>
    <w:lvl w:ilvl="0" w:tplc="77C6468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132B64A">
      <w:numFmt w:val="bullet"/>
      <w:lvlText w:val="•"/>
      <w:lvlJc w:val="left"/>
      <w:pPr>
        <w:ind w:left="2616" w:hanging="360"/>
      </w:pPr>
      <w:rPr>
        <w:rFonts w:hint="default"/>
        <w:lang w:val="tr-TR" w:eastAsia="en-US" w:bidi="ar-SA"/>
      </w:rPr>
    </w:lvl>
    <w:lvl w:ilvl="2" w:tplc="C380ADDE">
      <w:numFmt w:val="bullet"/>
      <w:lvlText w:val="•"/>
      <w:lvlJc w:val="left"/>
      <w:pPr>
        <w:ind w:left="3553" w:hanging="360"/>
      </w:pPr>
      <w:rPr>
        <w:rFonts w:hint="default"/>
        <w:lang w:val="tr-TR" w:eastAsia="en-US" w:bidi="ar-SA"/>
      </w:rPr>
    </w:lvl>
    <w:lvl w:ilvl="3" w:tplc="C8003B54">
      <w:numFmt w:val="bullet"/>
      <w:lvlText w:val="•"/>
      <w:lvlJc w:val="left"/>
      <w:pPr>
        <w:ind w:left="4489" w:hanging="360"/>
      </w:pPr>
      <w:rPr>
        <w:rFonts w:hint="default"/>
        <w:lang w:val="tr-TR" w:eastAsia="en-US" w:bidi="ar-SA"/>
      </w:rPr>
    </w:lvl>
    <w:lvl w:ilvl="4" w:tplc="5E8C9C00">
      <w:numFmt w:val="bullet"/>
      <w:lvlText w:val="•"/>
      <w:lvlJc w:val="left"/>
      <w:pPr>
        <w:ind w:left="5426" w:hanging="360"/>
      </w:pPr>
      <w:rPr>
        <w:rFonts w:hint="default"/>
        <w:lang w:val="tr-TR" w:eastAsia="en-US" w:bidi="ar-SA"/>
      </w:rPr>
    </w:lvl>
    <w:lvl w:ilvl="5" w:tplc="12CA53E2">
      <w:numFmt w:val="bullet"/>
      <w:lvlText w:val="•"/>
      <w:lvlJc w:val="left"/>
      <w:pPr>
        <w:ind w:left="6363" w:hanging="360"/>
      </w:pPr>
      <w:rPr>
        <w:rFonts w:hint="default"/>
        <w:lang w:val="tr-TR" w:eastAsia="en-US" w:bidi="ar-SA"/>
      </w:rPr>
    </w:lvl>
    <w:lvl w:ilvl="6" w:tplc="70A0270A">
      <w:numFmt w:val="bullet"/>
      <w:lvlText w:val="•"/>
      <w:lvlJc w:val="left"/>
      <w:pPr>
        <w:ind w:left="7299" w:hanging="360"/>
      </w:pPr>
      <w:rPr>
        <w:rFonts w:hint="default"/>
        <w:lang w:val="tr-TR" w:eastAsia="en-US" w:bidi="ar-SA"/>
      </w:rPr>
    </w:lvl>
    <w:lvl w:ilvl="7" w:tplc="13AACA4C">
      <w:numFmt w:val="bullet"/>
      <w:lvlText w:val="•"/>
      <w:lvlJc w:val="left"/>
      <w:pPr>
        <w:ind w:left="8236" w:hanging="360"/>
      </w:pPr>
      <w:rPr>
        <w:rFonts w:hint="default"/>
        <w:lang w:val="tr-TR" w:eastAsia="en-US" w:bidi="ar-SA"/>
      </w:rPr>
    </w:lvl>
    <w:lvl w:ilvl="8" w:tplc="6A5A5EAA">
      <w:numFmt w:val="bullet"/>
      <w:lvlText w:val="•"/>
      <w:lvlJc w:val="left"/>
      <w:pPr>
        <w:ind w:left="9173" w:hanging="360"/>
      </w:pPr>
      <w:rPr>
        <w:rFonts w:hint="default"/>
        <w:lang w:val="tr-TR" w:eastAsia="en-US" w:bidi="ar-SA"/>
      </w:rPr>
    </w:lvl>
  </w:abstractNum>
  <w:abstractNum w:abstractNumId="48">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9">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5"/>
  </w:num>
  <w:num w:numId="2">
    <w:abstractNumId w:val="0"/>
  </w:num>
  <w:num w:numId="3">
    <w:abstractNumId w:val="6"/>
  </w:num>
  <w:num w:numId="4">
    <w:abstractNumId w:val="14"/>
  </w:num>
  <w:num w:numId="5">
    <w:abstractNumId w:val="3"/>
  </w:num>
  <w:num w:numId="6">
    <w:abstractNumId w:val="47"/>
  </w:num>
  <w:num w:numId="7">
    <w:abstractNumId w:val="1"/>
  </w:num>
  <w:num w:numId="8">
    <w:abstractNumId w:val="7"/>
  </w:num>
  <w:num w:numId="9">
    <w:abstractNumId w:val="28"/>
  </w:num>
  <w:num w:numId="10">
    <w:abstractNumId w:val="33"/>
  </w:num>
  <w:num w:numId="11">
    <w:abstractNumId w:val="10"/>
  </w:num>
  <w:num w:numId="12">
    <w:abstractNumId w:val="32"/>
  </w:num>
  <w:num w:numId="13">
    <w:abstractNumId w:val="26"/>
  </w:num>
  <w:num w:numId="14">
    <w:abstractNumId w:val="45"/>
  </w:num>
  <w:num w:numId="15">
    <w:abstractNumId w:val="30"/>
  </w:num>
  <w:num w:numId="16">
    <w:abstractNumId w:val="38"/>
  </w:num>
  <w:num w:numId="17">
    <w:abstractNumId w:val="4"/>
  </w:num>
  <w:num w:numId="18">
    <w:abstractNumId w:val="37"/>
  </w:num>
  <w:num w:numId="19">
    <w:abstractNumId w:val="8"/>
  </w:num>
  <w:num w:numId="20">
    <w:abstractNumId w:val="39"/>
  </w:num>
  <w:num w:numId="21">
    <w:abstractNumId w:val="23"/>
  </w:num>
  <w:num w:numId="22">
    <w:abstractNumId w:val="20"/>
  </w:num>
  <w:num w:numId="23">
    <w:abstractNumId w:val="15"/>
  </w:num>
  <w:num w:numId="24">
    <w:abstractNumId w:val="25"/>
  </w:num>
  <w:num w:numId="25">
    <w:abstractNumId w:val="42"/>
  </w:num>
  <w:num w:numId="26">
    <w:abstractNumId w:val="27"/>
  </w:num>
  <w:num w:numId="27">
    <w:abstractNumId w:val="31"/>
  </w:num>
  <w:num w:numId="28">
    <w:abstractNumId w:val="19"/>
  </w:num>
  <w:num w:numId="29">
    <w:abstractNumId w:val="35"/>
  </w:num>
  <w:num w:numId="30">
    <w:abstractNumId w:val="29"/>
  </w:num>
  <w:num w:numId="31">
    <w:abstractNumId w:val="24"/>
  </w:num>
  <w:num w:numId="32">
    <w:abstractNumId w:val="41"/>
  </w:num>
  <w:num w:numId="33">
    <w:abstractNumId w:val="2"/>
  </w:num>
  <w:num w:numId="34">
    <w:abstractNumId w:val="21"/>
  </w:num>
  <w:num w:numId="35">
    <w:abstractNumId w:val="22"/>
  </w:num>
  <w:num w:numId="36">
    <w:abstractNumId w:val="34"/>
  </w:num>
  <w:num w:numId="37">
    <w:abstractNumId w:val="46"/>
  </w:num>
  <w:num w:numId="38">
    <w:abstractNumId w:val="49"/>
  </w:num>
  <w:num w:numId="39">
    <w:abstractNumId w:val="9"/>
  </w:num>
  <w:num w:numId="40">
    <w:abstractNumId w:val="36"/>
  </w:num>
  <w:num w:numId="41">
    <w:abstractNumId w:val="16"/>
  </w:num>
  <w:num w:numId="42">
    <w:abstractNumId w:val="17"/>
  </w:num>
  <w:num w:numId="43">
    <w:abstractNumId w:val="48"/>
  </w:num>
  <w:num w:numId="44">
    <w:abstractNumId w:val="40"/>
  </w:num>
  <w:num w:numId="45">
    <w:abstractNumId w:val="43"/>
  </w:num>
  <w:num w:numId="46">
    <w:abstractNumId w:val="18"/>
  </w:num>
  <w:num w:numId="47">
    <w:abstractNumId w:val="12"/>
  </w:num>
  <w:num w:numId="48">
    <w:abstractNumId w:val="11"/>
  </w:num>
  <w:num w:numId="49">
    <w:abstractNumId w:val="13"/>
  </w:num>
  <w:num w:numId="50">
    <w:abstractNumId w:val="44"/>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72706"/>
    <o:shapelayout v:ext="edit">
      <o:idmap v:ext="edit" data="1"/>
    </o:shapelayout>
  </w:hdrShapeDefaults>
  <w:footnotePr>
    <w:footnote w:id="0"/>
    <w:footnote w:id="1"/>
  </w:footnotePr>
  <w:endnotePr>
    <w:endnote w:id="0"/>
    <w:endnote w:id="1"/>
  </w:endnotePr>
  <w:compat>
    <w:ulTrailSpace/>
    <w:shapeLayoutLikeWW8/>
  </w:compat>
  <w:rsids>
    <w:rsidRoot w:val="00D94511"/>
    <w:rsid w:val="000109F8"/>
    <w:rsid w:val="00022DF0"/>
    <w:rsid w:val="00046078"/>
    <w:rsid w:val="000624A2"/>
    <w:rsid w:val="00076AE3"/>
    <w:rsid w:val="000A0BE1"/>
    <w:rsid w:val="000C083C"/>
    <w:rsid w:val="000C3451"/>
    <w:rsid w:val="000C36C3"/>
    <w:rsid w:val="000D3AC3"/>
    <w:rsid w:val="000D6CB6"/>
    <w:rsid w:val="001069C8"/>
    <w:rsid w:val="00183FFE"/>
    <w:rsid w:val="00184A2E"/>
    <w:rsid w:val="001875A0"/>
    <w:rsid w:val="00187780"/>
    <w:rsid w:val="001A6327"/>
    <w:rsid w:val="001C0F3A"/>
    <w:rsid w:val="001D6DFA"/>
    <w:rsid w:val="001F2489"/>
    <w:rsid w:val="001F6069"/>
    <w:rsid w:val="0020318E"/>
    <w:rsid w:val="002173CF"/>
    <w:rsid w:val="0024103C"/>
    <w:rsid w:val="002640EB"/>
    <w:rsid w:val="002704B0"/>
    <w:rsid w:val="00283E17"/>
    <w:rsid w:val="002A5C18"/>
    <w:rsid w:val="002C3CAB"/>
    <w:rsid w:val="002D42FF"/>
    <w:rsid w:val="003013A9"/>
    <w:rsid w:val="003305ED"/>
    <w:rsid w:val="0034058F"/>
    <w:rsid w:val="00345371"/>
    <w:rsid w:val="00346F29"/>
    <w:rsid w:val="003501A6"/>
    <w:rsid w:val="003513F3"/>
    <w:rsid w:val="003A0EC5"/>
    <w:rsid w:val="003A23B2"/>
    <w:rsid w:val="003A311C"/>
    <w:rsid w:val="003C53F0"/>
    <w:rsid w:val="003C68AC"/>
    <w:rsid w:val="003D10F3"/>
    <w:rsid w:val="003E640C"/>
    <w:rsid w:val="003E7E93"/>
    <w:rsid w:val="00431D54"/>
    <w:rsid w:val="00473FCD"/>
    <w:rsid w:val="004E1620"/>
    <w:rsid w:val="004E473F"/>
    <w:rsid w:val="004F609F"/>
    <w:rsid w:val="00504138"/>
    <w:rsid w:val="005056A6"/>
    <w:rsid w:val="005176BB"/>
    <w:rsid w:val="00531E98"/>
    <w:rsid w:val="00562C69"/>
    <w:rsid w:val="005727CB"/>
    <w:rsid w:val="005A154D"/>
    <w:rsid w:val="005C3B18"/>
    <w:rsid w:val="005F3105"/>
    <w:rsid w:val="00604919"/>
    <w:rsid w:val="0061263E"/>
    <w:rsid w:val="0061365E"/>
    <w:rsid w:val="00616B2A"/>
    <w:rsid w:val="00667BCD"/>
    <w:rsid w:val="0067179E"/>
    <w:rsid w:val="006719E6"/>
    <w:rsid w:val="00686D6C"/>
    <w:rsid w:val="00692FAB"/>
    <w:rsid w:val="006A759E"/>
    <w:rsid w:val="006C3B6B"/>
    <w:rsid w:val="00706744"/>
    <w:rsid w:val="00724D1D"/>
    <w:rsid w:val="007268F6"/>
    <w:rsid w:val="007363E3"/>
    <w:rsid w:val="007558A4"/>
    <w:rsid w:val="00771CEA"/>
    <w:rsid w:val="0079426A"/>
    <w:rsid w:val="007A6A59"/>
    <w:rsid w:val="007B5856"/>
    <w:rsid w:val="007C037C"/>
    <w:rsid w:val="007E3790"/>
    <w:rsid w:val="0080080C"/>
    <w:rsid w:val="008100A5"/>
    <w:rsid w:val="00814A99"/>
    <w:rsid w:val="00820D3E"/>
    <w:rsid w:val="00865134"/>
    <w:rsid w:val="008850BB"/>
    <w:rsid w:val="008B2D35"/>
    <w:rsid w:val="008B3240"/>
    <w:rsid w:val="008F23D5"/>
    <w:rsid w:val="008F5041"/>
    <w:rsid w:val="00926972"/>
    <w:rsid w:val="009815D3"/>
    <w:rsid w:val="009D1471"/>
    <w:rsid w:val="009D3685"/>
    <w:rsid w:val="00A02E07"/>
    <w:rsid w:val="00A33023"/>
    <w:rsid w:val="00A34ECE"/>
    <w:rsid w:val="00A4398C"/>
    <w:rsid w:val="00A6449B"/>
    <w:rsid w:val="00A80775"/>
    <w:rsid w:val="00A84CA1"/>
    <w:rsid w:val="00AB6D53"/>
    <w:rsid w:val="00AC64C4"/>
    <w:rsid w:val="00B244E8"/>
    <w:rsid w:val="00B25498"/>
    <w:rsid w:val="00B4010C"/>
    <w:rsid w:val="00B4058C"/>
    <w:rsid w:val="00B42B9A"/>
    <w:rsid w:val="00B46682"/>
    <w:rsid w:val="00B56462"/>
    <w:rsid w:val="00B9701E"/>
    <w:rsid w:val="00BA0574"/>
    <w:rsid w:val="00BB7507"/>
    <w:rsid w:val="00C03DAA"/>
    <w:rsid w:val="00C0467B"/>
    <w:rsid w:val="00C1244E"/>
    <w:rsid w:val="00C2138F"/>
    <w:rsid w:val="00C33656"/>
    <w:rsid w:val="00C50AA4"/>
    <w:rsid w:val="00C736B5"/>
    <w:rsid w:val="00C764CA"/>
    <w:rsid w:val="00C84788"/>
    <w:rsid w:val="00CC3EA7"/>
    <w:rsid w:val="00CD4D60"/>
    <w:rsid w:val="00D1774C"/>
    <w:rsid w:val="00D20A70"/>
    <w:rsid w:val="00D21B7B"/>
    <w:rsid w:val="00D32CAB"/>
    <w:rsid w:val="00D4345A"/>
    <w:rsid w:val="00D469D6"/>
    <w:rsid w:val="00D85048"/>
    <w:rsid w:val="00D94511"/>
    <w:rsid w:val="00D969E7"/>
    <w:rsid w:val="00DA1876"/>
    <w:rsid w:val="00DC0C3A"/>
    <w:rsid w:val="00DD150E"/>
    <w:rsid w:val="00DE2C0F"/>
    <w:rsid w:val="00DE524F"/>
    <w:rsid w:val="00E0120F"/>
    <w:rsid w:val="00E12A78"/>
    <w:rsid w:val="00E33207"/>
    <w:rsid w:val="00E41FF4"/>
    <w:rsid w:val="00E47BF6"/>
    <w:rsid w:val="00E813CB"/>
    <w:rsid w:val="00E9471B"/>
    <w:rsid w:val="00E97D75"/>
    <w:rsid w:val="00EA5521"/>
    <w:rsid w:val="00EE4C16"/>
    <w:rsid w:val="00EF2488"/>
    <w:rsid w:val="00F04FF5"/>
    <w:rsid w:val="00F47848"/>
    <w:rsid w:val="00F6084D"/>
    <w:rsid w:val="00F824CF"/>
    <w:rsid w:val="00FB3DAE"/>
    <w:rsid w:val="00FC3173"/>
    <w:rsid w:val="00FD3CCD"/>
    <w:rsid w:val="00FF069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4511"/>
    <w:rPr>
      <w:rFonts w:ascii="Georgia" w:eastAsia="Georgia" w:hAnsi="Georgia" w:cs="Georgia"/>
      <w:lang w:val="tr-TR"/>
    </w:rPr>
  </w:style>
  <w:style w:type="paragraph" w:styleId="Balk1">
    <w:name w:val="heading 1"/>
    <w:basedOn w:val="Normal"/>
    <w:next w:val="Normal"/>
    <w:link w:val="Balk1Char"/>
    <w:uiPriority w:val="9"/>
    <w:qFormat/>
    <w:rsid w:val="00B244E8"/>
    <w:pPr>
      <w:widowControl/>
      <w:autoSpaceDE/>
      <w:autoSpaceDN/>
      <w:spacing w:before="300" w:after="40" w:line="276" w:lineRule="auto"/>
      <w:outlineLvl w:val="0"/>
    </w:pPr>
    <w:rPr>
      <w:rFonts w:ascii="Calibri" w:eastAsia="Times New Roman" w:hAnsi="Calibri" w:cs="Times New Roman"/>
      <w:smallCaps/>
      <w:noProof/>
      <w:spacing w:val="5"/>
      <w:sz w:val="32"/>
      <w:szCs w:val="32"/>
      <w:lang w:bidi="en-US"/>
    </w:rPr>
  </w:style>
  <w:style w:type="paragraph" w:styleId="Balk2">
    <w:name w:val="heading 2"/>
    <w:basedOn w:val="Normal"/>
    <w:next w:val="Normal"/>
    <w:link w:val="Balk2Char"/>
    <w:uiPriority w:val="9"/>
    <w:unhideWhenUsed/>
    <w:qFormat/>
    <w:rsid w:val="00B244E8"/>
    <w:pPr>
      <w:keepNext/>
      <w:keepLines/>
      <w:widowControl/>
      <w:autoSpaceDE/>
      <w:autoSpaceDN/>
      <w:spacing w:before="200" w:line="276" w:lineRule="auto"/>
      <w:jc w:val="both"/>
      <w:outlineLvl w:val="1"/>
    </w:pPr>
    <w:rPr>
      <w:rFonts w:asciiTheme="majorHAnsi" w:eastAsiaTheme="majorEastAsia" w:hAnsiTheme="majorHAnsi" w:cstheme="majorBidi"/>
      <w:b/>
      <w:bCs/>
      <w:noProof/>
      <w:color w:val="4F81BD" w:themeColor="accent1"/>
      <w:sz w:val="26"/>
      <w:szCs w:val="26"/>
      <w:lang w:bidi="en-US"/>
    </w:rPr>
  </w:style>
  <w:style w:type="paragraph" w:styleId="Balk3">
    <w:name w:val="heading 3"/>
    <w:aliases w:val="Stratejik Hedef"/>
    <w:basedOn w:val="Normal"/>
    <w:next w:val="Normal"/>
    <w:link w:val="Balk3Char"/>
    <w:uiPriority w:val="9"/>
    <w:unhideWhenUsed/>
    <w:qFormat/>
    <w:rsid w:val="00B244E8"/>
    <w:pPr>
      <w:keepNext/>
      <w:keepLines/>
      <w:widowControl/>
      <w:autoSpaceDE/>
      <w:autoSpaceDN/>
      <w:spacing w:before="40" w:line="259" w:lineRule="auto"/>
      <w:jc w:val="both"/>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Normal"/>
    <w:next w:val="Normal"/>
    <w:link w:val="Balk4Char"/>
    <w:uiPriority w:val="9"/>
    <w:unhideWhenUsed/>
    <w:qFormat/>
    <w:rsid w:val="00B244E8"/>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B244E8"/>
    <w:pPr>
      <w:keepNext/>
      <w:keepLines/>
      <w:widowControl/>
      <w:autoSpaceDE/>
      <w:autoSpaceDN/>
      <w:spacing w:before="200" w:line="276" w:lineRule="auto"/>
      <w:jc w:val="both"/>
      <w:outlineLvl w:val="4"/>
    </w:pPr>
    <w:rPr>
      <w:rFonts w:asciiTheme="majorHAnsi" w:eastAsiaTheme="majorEastAsia" w:hAnsiTheme="majorHAnsi" w:cstheme="majorBidi"/>
      <w:noProof/>
      <w:color w:val="243F60" w:themeColor="accent1" w:themeShade="7F"/>
      <w:sz w:val="20"/>
      <w:szCs w:val="20"/>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94511"/>
    <w:tblPr>
      <w:tblInd w:w="0" w:type="dxa"/>
      <w:tblCellMar>
        <w:top w:w="0" w:type="dxa"/>
        <w:left w:w="0" w:type="dxa"/>
        <w:bottom w:w="0" w:type="dxa"/>
        <w:right w:w="0" w:type="dxa"/>
      </w:tblCellMar>
    </w:tblPr>
  </w:style>
  <w:style w:type="paragraph" w:styleId="GvdeMetni">
    <w:name w:val="Body Text"/>
    <w:basedOn w:val="Normal"/>
    <w:link w:val="GvdeMetniChar"/>
    <w:qFormat/>
    <w:rsid w:val="00D94511"/>
    <w:rPr>
      <w:sz w:val="24"/>
      <w:szCs w:val="24"/>
    </w:rPr>
  </w:style>
  <w:style w:type="paragraph" w:customStyle="1" w:styleId="Heading1">
    <w:name w:val="Heading 1"/>
    <w:basedOn w:val="Normal"/>
    <w:uiPriority w:val="1"/>
    <w:qFormat/>
    <w:rsid w:val="00D94511"/>
    <w:pPr>
      <w:ind w:left="95" w:right="153"/>
      <w:jc w:val="center"/>
      <w:outlineLvl w:val="1"/>
    </w:pPr>
    <w:rPr>
      <w:rFonts w:ascii="Times New Roman" w:eastAsia="Times New Roman" w:hAnsi="Times New Roman" w:cs="Times New Roman"/>
      <w:b/>
      <w:bCs/>
      <w:sz w:val="40"/>
      <w:szCs w:val="40"/>
    </w:rPr>
  </w:style>
  <w:style w:type="paragraph" w:customStyle="1" w:styleId="Heading2">
    <w:name w:val="Heading 2"/>
    <w:basedOn w:val="Normal"/>
    <w:uiPriority w:val="1"/>
    <w:qFormat/>
    <w:rsid w:val="00D94511"/>
    <w:pPr>
      <w:spacing w:before="78"/>
      <w:ind w:left="1676" w:hanging="358"/>
      <w:outlineLvl w:val="2"/>
    </w:pPr>
    <w:rPr>
      <w:rFonts w:ascii="Times New Roman" w:eastAsia="Times New Roman" w:hAnsi="Times New Roman" w:cs="Times New Roman"/>
      <w:b/>
      <w:bCs/>
      <w:sz w:val="36"/>
      <w:szCs w:val="36"/>
    </w:rPr>
  </w:style>
  <w:style w:type="paragraph" w:customStyle="1" w:styleId="Heading3">
    <w:name w:val="Heading 3"/>
    <w:basedOn w:val="Normal"/>
    <w:uiPriority w:val="1"/>
    <w:qFormat/>
    <w:rsid w:val="00D94511"/>
    <w:pPr>
      <w:spacing w:before="83"/>
      <w:ind w:left="1553" w:hanging="595"/>
      <w:outlineLvl w:val="3"/>
    </w:pPr>
    <w:rPr>
      <w:rFonts w:ascii="Times New Roman" w:eastAsia="Times New Roman" w:hAnsi="Times New Roman" w:cs="Times New Roman"/>
      <w:b/>
      <w:bCs/>
      <w:sz w:val="32"/>
      <w:szCs w:val="32"/>
    </w:rPr>
  </w:style>
  <w:style w:type="paragraph" w:customStyle="1" w:styleId="Heading4">
    <w:name w:val="Heading 4"/>
    <w:basedOn w:val="Normal"/>
    <w:uiPriority w:val="1"/>
    <w:qFormat/>
    <w:rsid w:val="00D94511"/>
    <w:pPr>
      <w:ind w:left="1709" w:hanging="751"/>
      <w:outlineLvl w:val="4"/>
    </w:pPr>
    <w:rPr>
      <w:rFonts w:ascii="Times New Roman" w:eastAsia="Times New Roman" w:hAnsi="Times New Roman" w:cs="Times New Roman"/>
      <w:b/>
      <w:bCs/>
      <w:sz w:val="28"/>
      <w:szCs w:val="28"/>
    </w:rPr>
  </w:style>
  <w:style w:type="paragraph" w:styleId="ListeParagraf">
    <w:name w:val="List Paragraph"/>
    <w:aliases w:val="içindekiler vb,List Paragraph"/>
    <w:basedOn w:val="Normal"/>
    <w:link w:val="ListeParagrafChar"/>
    <w:qFormat/>
    <w:rsid w:val="00D94511"/>
    <w:pPr>
      <w:spacing w:before="150"/>
      <w:ind w:left="1678" w:hanging="360"/>
    </w:pPr>
  </w:style>
  <w:style w:type="paragraph" w:customStyle="1" w:styleId="TableParagraph">
    <w:name w:val="Table Paragraph"/>
    <w:basedOn w:val="Normal"/>
    <w:uiPriority w:val="1"/>
    <w:qFormat/>
    <w:rsid w:val="00D94511"/>
  </w:style>
  <w:style w:type="paragraph" w:styleId="BalonMetni">
    <w:name w:val="Balloon Text"/>
    <w:basedOn w:val="Normal"/>
    <w:link w:val="BalonMetniChar"/>
    <w:uiPriority w:val="99"/>
    <w:semiHidden/>
    <w:unhideWhenUsed/>
    <w:rsid w:val="00820D3E"/>
    <w:rPr>
      <w:rFonts w:ascii="Tahoma" w:hAnsi="Tahoma" w:cs="Tahoma"/>
      <w:sz w:val="16"/>
      <w:szCs w:val="16"/>
    </w:rPr>
  </w:style>
  <w:style w:type="character" w:customStyle="1" w:styleId="BalonMetniChar">
    <w:name w:val="Balon Metni Char"/>
    <w:basedOn w:val="VarsaylanParagrafYazTipi"/>
    <w:link w:val="BalonMetni"/>
    <w:uiPriority w:val="99"/>
    <w:semiHidden/>
    <w:rsid w:val="00820D3E"/>
    <w:rPr>
      <w:rFonts w:ascii="Tahoma" w:eastAsia="Georgia" w:hAnsi="Tahoma" w:cs="Tahoma"/>
      <w:sz w:val="16"/>
      <w:szCs w:val="16"/>
      <w:lang w:val="tr-TR"/>
    </w:rPr>
  </w:style>
  <w:style w:type="paragraph" w:styleId="AralkYok">
    <w:name w:val="No Spacing"/>
    <w:link w:val="AralkYokChar"/>
    <w:uiPriority w:val="99"/>
    <w:qFormat/>
    <w:rsid w:val="0080080C"/>
    <w:rPr>
      <w:rFonts w:ascii="Georgia" w:eastAsia="Georgia" w:hAnsi="Georgia" w:cs="Georgia"/>
      <w:lang w:val="tr-TR"/>
    </w:rPr>
  </w:style>
  <w:style w:type="character" w:styleId="Kpr">
    <w:name w:val="Hyperlink"/>
    <w:uiPriority w:val="99"/>
    <w:unhideWhenUsed/>
    <w:rsid w:val="00E47BF6"/>
    <w:rPr>
      <w:color w:val="0000FF"/>
      <w:u w:val="single"/>
    </w:rPr>
  </w:style>
  <w:style w:type="character" w:customStyle="1" w:styleId="ListeParagrafChar">
    <w:name w:val="Liste Paragraf Char"/>
    <w:aliases w:val="içindekiler vb Char,List Paragraph Char"/>
    <w:link w:val="ListeParagraf"/>
    <w:uiPriority w:val="34"/>
    <w:locked/>
    <w:rsid w:val="007558A4"/>
    <w:rPr>
      <w:rFonts w:ascii="Georgia" w:eastAsia="Georgia" w:hAnsi="Georgia" w:cs="Georgia"/>
      <w:lang w:val="tr-TR"/>
    </w:rPr>
  </w:style>
  <w:style w:type="character" w:customStyle="1" w:styleId="AralkYokChar">
    <w:name w:val="Aralık Yok Char"/>
    <w:link w:val="AralkYok"/>
    <w:uiPriority w:val="99"/>
    <w:rsid w:val="007E3790"/>
    <w:rPr>
      <w:rFonts w:ascii="Georgia" w:eastAsia="Georgia" w:hAnsi="Georgia" w:cs="Georgia"/>
      <w:lang w:val="tr-TR"/>
    </w:rPr>
  </w:style>
  <w:style w:type="paragraph" w:customStyle="1" w:styleId="Default">
    <w:name w:val="Default"/>
    <w:rsid w:val="00C1244E"/>
    <w:pPr>
      <w:widowControl/>
      <w:adjustRightInd w:val="0"/>
    </w:pPr>
    <w:rPr>
      <w:rFonts w:ascii="Tahoma" w:eastAsia="Times New Roman" w:hAnsi="Tahoma" w:cs="Tahoma"/>
      <w:color w:val="000000"/>
      <w:sz w:val="24"/>
      <w:szCs w:val="24"/>
      <w:lang w:val="tr-TR" w:eastAsia="tr-TR"/>
    </w:rPr>
  </w:style>
  <w:style w:type="character" w:customStyle="1" w:styleId="Balk1Char">
    <w:name w:val="Başlık 1 Char"/>
    <w:basedOn w:val="VarsaylanParagrafYazTipi"/>
    <w:link w:val="Balk1"/>
    <w:uiPriority w:val="9"/>
    <w:rsid w:val="00B244E8"/>
    <w:rPr>
      <w:rFonts w:ascii="Calibri" w:eastAsia="Times New Roman" w:hAnsi="Calibri" w:cs="Times New Roman"/>
      <w:smallCaps/>
      <w:noProof/>
      <w:spacing w:val="5"/>
      <w:sz w:val="32"/>
      <w:szCs w:val="32"/>
      <w:lang w:val="tr-TR" w:bidi="en-US"/>
    </w:rPr>
  </w:style>
  <w:style w:type="character" w:customStyle="1" w:styleId="Balk2Char">
    <w:name w:val="Başlık 2 Char"/>
    <w:basedOn w:val="VarsaylanParagrafYazTipi"/>
    <w:link w:val="Balk2"/>
    <w:uiPriority w:val="9"/>
    <w:rsid w:val="00B244E8"/>
    <w:rPr>
      <w:rFonts w:asciiTheme="majorHAnsi" w:eastAsiaTheme="majorEastAsia" w:hAnsiTheme="majorHAnsi" w:cstheme="majorBidi"/>
      <w:b/>
      <w:bCs/>
      <w:noProof/>
      <w:color w:val="4F81BD" w:themeColor="accent1"/>
      <w:sz w:val="26"/>
      <w:szCs w:val="26"/>
      <w:lang w:val="tr-TR" w:bidi="en-US"/>
    </w:rPr>
  </w:style>
  <w:style w:type="character" w:customStyle="1" w:styleId="Balk3Char">
    <w:name w:val="Başlık 3 Char"/>
    <w:aliases w:val="Stratejik Hedef Char"/>
    <w:basedOn w:val="VarsaylanParagrafYazTipi"/>
    <w:link w:val="Balk3"/>
    <w:uiPriority w:val="9"/>
    <w:rsid w:val="00B244E8"/>
    <w:rPr>
      <w:rFonts w:asciiTheme="majorHAnsi" w:eastAsiaTheme="majorEastAsia" w:hAnsiTheme="majorHAnsi" w:cstheme="majorBidi"/>
      <w:b/>
      <w:color w:val="0D0D0D" w:themeColor="text1" w:themeTint="F2"/>
      <w:sz w:val="28"/>
      <w:szCs w:val="24"/>
      <w:lang w:val="tr-TR"/>
    </w:rPr>
  </w:style>
  <w:style w:type="character" w:customStyle="1" w:styleId="Balk4Char">
    <w:name w:val="Başlık 4 Char"/>
    <w:basedOn w:val="VarsaylanParagrafYazTipi"/>
    <w:link w:val="Balk4"/>
    <w:uiPriority w:val="9"/>
    <w:rsid w:val="00B244E8"/>
    <w:rPr>
      <w:rFonts w:asciiTheme="majorHAnsi" w:eastAsiaTheme="majorEastAsia" w:hAnsiTheme="majorHAnsi" w:cstheme="majorBidi"/>
      <w:b/>
      <w:bCs/>
      <w:i/>
      <w:iCs/>
      <w:color w:val="4F81BD" w:themeColor="accent1"/>
      <w:lang w:val="tr-TR"/>
    </w:rPr>
  </w:style>
  <w:style w:type="character" w:customStyle="1" w:styleId="Balk5Char">
    <w:name w:val="Başlık 5 Char"/>
    <w:basedOn w:val="VarsaylanParagrafYazTipi"/>
    <w:link w:val="Balk5"/>
    <w:uiPriority w:val="9"/>
    <w:rsid w:val="00B244E8"/>
    <w:rPr>
      <w:rFonts w:asciiTheme="majorHAnsi" w:eastAsiaTheme="majorEastAsia" w:hAnsiTheme="majorHAnsi" w:cstheme="majorBidi"/>
      <w:noProof/>
      <w:color w:val="243F60" w:themeColor="accent1" w:themeShade="7F"/>
      <w:sz w:val="20"/>
      <w:szCs w:val="20"/>
      <w:lang w:val="tr-TR" w:bidi="en-US"/>
    </w:rPr>
  </w:style>
  <w:style w:type="paragraph" w:styleId="TBal">
    <w:name w:val="TOC Heading"/>
    <w:basedOn w:val="Balk1"/>
    <w:next w:val="Normal"/>
    <w:uiPriority w:val="39"/>
    <w:qFormat/>
    <w:rsid w:val="00B244E8"/>
    <w:pPr>
      <w:outlineLvl w:val="9"/>
    </w:pPr>
  </w:style>
  <w:style w:type="table" w:customStyle="1" w:styleId="AkGlgeleme-Vurgu11">
    <w:name w:val="Açık Gölgeleme - Vurgu 11"/>
    <w:basedOn w:val="NormalTablo"/>
    <w:uiPriority w:val="60"/>
    <w:rsid w:val="00B244E8"/>
    <w:pPr>
      <w:widowControl/>
      <w:autoSpaceDE/>
      <w:autoSpaceDN/>
    </w:pPr>
    <w:rPr>
      <w:color w:val="365F91" w:themeColor="accent1" w:themeShade="BF"/>
      <w:lang w:val="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nkliListe-Vurgu5">
    <w:name w:val="Colorful List Accent 5"/>
    <w:basedOn w:val="NormalTablo"/>
    <w:uiPriority w:val="72"/>
    <w:rsid w:val="00B244E8"/>
    <w:pPr>
      <w:widowControl/>
      <w:autoSpaceDE/>
      <w:autoSpaceDN/>
    </w:pPr>
    <w:rPr>
      <w:color w:val="000000" w:themeColor="text1"/>
      <w:lang w:val="tr-TR"/>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B244E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rsid w:val="00B244E8"/>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B244E8"/>
    <w:pPr>
      <w:widowControl/>
      <w:autoSpaceDE/>
      <w:autoSpaceDN/>
    </w:pPr>
    <w:rPr>
      <w:color w:val="943634" w:themeColor="accent2" w:themeShade="BF"/>
      <w:lang w:val="tr-T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1">
    <w:name w:val="Açık Kılavuz - Vurgu 11"/>
    <w:basedOn w:val="NormalTablo"/>
    <w:uiPriority w:val="62"/>
    <w:rsid w:val="00B244E8"/>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Gvdemetni0">
    <w:name w:val="Gövde metni_"/>
    <w:basedOn w:val="VarsaylanParagrafYazTipi"/>
    <w:rsid w:val="00B244E8"/>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GvdemetniKaln0ptbolukbraklyor">
    <w:name w:val="Gövde metni + Kalın;0 pt boşluk bırakılıyor"/>
    <w:basedOn w:val="Gvdemetni0"/>
    <w:rsid w:val="00B244E8"/>
    <w:rPr>
      <w:b/>
      <w:bCs/>
      <w:color w:val="000000"/>
      <w:spacing w:val="2"/>
      <w:w w:val="100"/>
      <w:position w:val="0"/>
      <w:lang w:val="tr-TR"/>
    </w:rPr>
  </w:style>
  <w:style w:type="character" w:customStyle="1" w:styleId="Gvdemetni1">
    <w:name w:val="Gövde metni"/>
    <w:basedOn w:val="Gvdemetni0"/>
    <w:rsid w:val="00B244E8"/>
    <w:rPr>
      <w:color w:val="000000"/>
      <w:w w:val="100"/>
      <w:position w:val="0"/>
      <w:lang w:val="tr-TR"/>
    </w:rPr>
  </w:style>
  <w:style w:type="character" w:customStyle="1" w:styleId="Balk10">
    <w:name w:val="Başlık #1_"/>
    <w:basedOn w:val="VarsaylanParagrafYazTipi"/>
    <w:link w:val="Balk11"/>
    <w:rsid w:val="00B244E8"/>
    <w:rPr>
      <w:rFonts w:ascii="Times New Roman" w:eastAsia="Times New Roman" w:hAnsi="Times New Roman" w:cs="Times New Roman"/>
      <w:b/>
      <w:bCs/>
      <w:spacing w:val="2"/>
      <w:sz w:val="25"/>
      <w:szCs w:val="25"/>
      <w:shd w:val="clear" w:color="auto" w:fill="FFFFFF"/>
    </w:rPr>
  </w:style>
  <w:style w:type="paragraph" w:customStyle="1" w:styleId="Balk11">
    <w:name w:val="Başlık #1"/>
    <w:basedOn w:val="Normal"/>
    <w:link w:val="Balk10"/>
    <w:rsid w:val="00B244E8"/>
    <w:pPr>
      <w:shd w:val="clear" w:color="auto" w:fill="FFFFFF"/>
      <w:autoSpaceDE/>
      <w:autoSpaceDN/>
      <w:spacing w:after="180" w:line="0" w:lineRule="atLeast"/>
      <w:jc w:val="center"/>
      <w:outlineLvl w:val="0"/>
    </w:pPr>
    <w:rPr>
      <w:rFonts w:ascii="Times New Roman" w:eastAsia="Times New Roman" w:hAnsi="Times New Roman" w:cs="Times New Roman"/>
      <w:b/>
      <w:bCs/>
      <w:spacing w:val="2"/>
      <w:sz w:val="25"/>
      <w:szCs w:val="25"/>
      <w:lang w:val="en-US"/>
    </w:rPr>
  </w:style>
  <w:style w:type="paragraph" w:styleId="stbilgi">
    <w:name w:val="header"/>
    <w:basedOn w:val="Normal"/>
    <w:link w:val="stbilgiChar"/>
    <w:uiPriority w:val="99"/>
    <w:unhideWhenUsed/>
    <w:rsid w:val="00B244E8"/>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B244E8"/>
    <w:rPr>
      <w:lang w:val="tr-TR"/>
    </w:rPr>
  </w:style>
  <w:style w:type="paragraph" w:styleId="Altbilgi">
    <w:name w:val="footer"/>
    <w:basedOn w:val="Normal"/>
    <w:link w:val="AltbilgiChar"/>
    <w:uiPriority w:val="99"/>
    <w:unhideWhenUsed/>
    <w:rsid w:val="00B244E8"/>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B244E8"/>
    <w:rPr>
      <w:lang w:val="tr-TR"/>
    </w:rPr>
  </w:style>
  <w:style w:type="character" w:styleId="AklamaBavurusu">
    <w:name w:val="annotation reference"/>
    <w:basedOn w:val="VarsaylanParagrafYazTipi"/>
    <w:uiPriority w:val="99"/>
    <w:semiHidden/>
    <w:unhideWhenUsed/>
    <w:rsid w:val="00B244E8"/>
    <w:rPr>
      <w:sz w:val="16"/>
      <w:szCs w:val="16"/>
    </w:rPr>
  </w:style>
  <w:style w:type="paragraph" w:styleId="AklamaMetni">
    <w:name w:val="annotation text"/>
    <w:basedOn w:val="Normal"/>
    <w:link w:val="AklamaMetniChar"/>
    <w:uiPriority w:val="99"/>
    <w:semiHidden/>
    <w:unhideWhenUsed/>
    <w:rsid w:val="00B244E8"/>
    <w:pPr>
      <w:widowControl/>
      <w:autoSpaceDE/>
      <w:autoSpaceDN/>
      <w:spacing w:after="200"/>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semiHidden/>
    <w:rsid w:val="00B244E8"/>
    <w:rPr>
      <w:sz w:val="20"/>
      <w:szCs w:val="20"/>
      <w:lang w:val="tr-TR"/>
    </w:rPr>
  </w:style>
  <w:style w:type="paragraph" w:styleId="T1">
    <w:name w:val="toc 1"/>
    <w:basedOn w:val="Normal"/>
    <w:next w:val="Normal"/>
    <w:autoRedefine/>
    <w:uiPriority w:val="39"/>
    <w:unhideWhenUsed/>
    <w:rsid w:val="00B244E8"/>
    <w:pPr>
      <w:widowControl/>
      <w:autoSpaceDE/>
      <w:autoSpaceDN/>
      <w:spacing w:after="100" w:line="276" w:lineRule="auto"/>
      <w:jc w:val="both"/>
    </w:pPr>
    <w:rPr>
      <w:rFonts w:ascii="Calibri" w:eastAsia="Times New Roman" w:hAnsi="Calibri" w:cs="Times New Roman"/>
      <w:noProof/>
      <w:sz w:val="20"/>
      <w:szCs w:val="20"/>
      <w:lang w:bidi="en-US"/>
    </w:rPr>
  </w:style>
  <w:style w:type="paragraph" w:styleId="T2">
    <w:name w:val="toc 2"/>
    <w:basedOn w:val="Normal"/>
    <w:next w:val="Normal"/>
    <w:autoRedefine/>
    <w:uiPriority w:val="39"/>
    <w:unhideWhenUsed/>
    <w:rsid w:val="00B244E8"/>
    <w:pPr>
      <w:widowControl/>
      <w:autoSpaceDE/>
      <w:autoSpaceDN/>
      <w:spacing w:after="100" w:line="276" w:lineRule="auto"/>
      <w:ind w:left="200"/>
      <w:jc w:val="both"/>
    </w:pPr>
    <w:rPr>
      <w:rFonts w:ascii="Calibri" w:eastAsia="Times New Roman" w:hAnsi="Calibri" w:cs="Times New Roman"/>
      <w:noProof/>
      <w:sz w:val="20"/>
      <w:szCs w:val="20"/>
      <w:lang w:bidi="en-US"/>
    </w:rPr>
  </w:style>
  <w:style w:type="character" w:customStyle="1" w:styleId="GvdeMetniChar">
    <w:name w:val="Gövde Metni Char"/>
    <w:basedOn w:val="VarsaylanParagrafYazTipi"/>
    <w:link w:val="GvdeMetni"/>
    <w:rsid w:val="00B244E8"/>
    <w:rPr>
      <w:rFonts w:ascii="Georgia" w:eastAsia="Georgia" w:hAnsi="Georgia" w:cs="Georgia"/>
      <w:sz w:val="24"/>
      <w:szCs w:val="24"/>
      <w:lang w:val="tr-TR"/>
    </w:rPr>
  </w:style>
  <w:style w:type="paragraph" w:customStyle="1" w:styleId="GvdeMetniGirintisi21">
    <w:name w:val="Gövde Metni Girintisi 21"/>
    <w:basedOn w:val="Normal"/>
    <w:rsid w:val="00B244E8"/>
    <w:pPr>
      <w:widowControl/>
      <w:autoSpaceDE/>
      <w:autoSpaceDN/>
      <w:ind w:firstLine="708"/>
    </w:pPr>
    <w:rPr>
      <w:rFonts w:ascii="Times New Roman" w:eastAsia="Times New Roman" w:hAnsi="Times New Roman" w:cs="Times New Roman"/>
      <w:sz w:val="24"/>
      <w:szCs w:val="20"/>
      <w:lang w:eastAsia="tr-TR"/>
    </w:rPr>
  </w:style>
  <w:style w:type="paragraph" w:styleId="T3">
    <w:name w:val="toc 3"/>
    <w:basedOn w:val="Normal"/>
    <w:next w:val="Normal"/>
    <w:autoRedefine/>
    <w:uiPriority w:val="39"/>
    <w:unhideWhenUsed/>
    <w:rsid w:val="00B244E8"/>
    <w:pPr>
      <w:widowControl/>
      <w:autoSpaceDE/>
      <w:autoSpaceDN/>
      <w:spacing w:after="100" w:line="259" w:lineRule="auto"/>
      <w:ind w:left="440"/>
      <w:jc w:val="both"/>
    </w:pPr>
    <w:rPr>
      <w:rFonts w:ascii="Book Antiqua" w:eastAsiaTheme="minorEastAsia" w:hAnsi="Book Antiqua" w:cs="Times New Roman"/>
      <w:sz w:val="24"/>
      <w:lang w:eastAsia="tr-TR"/>
    </w:rPr>
  </w:style>
  <w:style w:type="paragraph" w:customStyle="1" w:styleId="Pa3">
    <w:name w:val="Pa3"/>
    <w:basedOn w:val="Default"/>
    <w:next w:val="Default"/>
    <w:uiPriority w:val="99"/>
    <w:rsid w:val="00B244E8"/>
    <w:pPr>
      <w:spacing w:line="241" w:lineRule="atLeast"/>
    </w:pPr>
    <w:rPr>
      <w:rFonts w:ascii="Neo Sans Pro" w:eastAsiaTheme="minorHAnsi" w:hAnsi="Neo Sans Pro" w:cstheme="minorBidi"/>
      <w:color w:val="auto"/>
      <w:lang w:eastAsia="en-US"/>
    </w:rPr>
  </w:style>
  <w:style w:type="character" w:customStyle="1" w:styleId="A23">
    <w:name w:val="A23"/>
    <w:uiPriority w:val="99"/>
    <w:rsid w:val="00B244E8"/>
    <w:rPr>
      <w:rFonts w:cs="Neo Sans Pro"/>
      <w:color w:val="404041"/>
      <w:sz w:val="32"/>
      <w:szCs w:val="32"/>
    </w:rPr>
  </w:style>
  <w:style w:type="table" w:customStyle="1" w:styleId="TabloKlavuzu2">
    <w:name w:val="Tablo Kılavuzu2"/>
    <w:basedOn w:val="NormalTablo"/>
    <w:next w:val="TabloKlavuzu"/>
    <w:uiPriority w:val="39"/>
    <w:rsid w:val="00B244E8"/>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B244E8"/>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B244E8"/>
    <w:pPr>
      <w:widowControl/>
      <w:autoSpaceDE/>
      <w:autoSpaceDN/>
      <w:spacing w:after="200"/>
      <w:jc w:val="both"/>
    </w:pPr>
    <w:rPr>
      <w:rFonts w:ascii="Book Antiqua" w:eastAsiaTheme="minorHAnsi" w:hAnsi="Book Antiqua" w:cstheme="minorBidi"/>
      <w:iCs/>
      <w:sz w:val="24"/>
      <w:szCs w:val="18"/>
    </w:rPr>
  </w:style>
  <w:style w:type="table" w:customStyle="1" w:styleId="DzTablo21">
    <w:name w:val="Düz Tablo 21"/>
    <w:basedOn w:val="NormalTablo"/>
    <w:uiPriority w:val="42"/>
    <w:rsid w:val="00B244E8"/>
    <w:pPr>
      <w:widowControl/>
      <w:autoSpaceDE/>
      <w:autoSpaceDN/>
    </w:pPr>
    <w:rPr>
      <w:lang w:val="tr-T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B244E8"/>
    <w:pPr>
      <w:widowControl/>
      <w:autoSpaceDE/>
      <w:autoSpaceDN/>
      <w:spacing w:before="26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B244E8"/>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B244E8"/>
  </w:style>
  <w:style w:type="character" w:styleId="zlenenKpr">
    <w:name w:val="FollowedHyperlink"/>
    <w:basedOn w:val="VarsaylanParagrafYazTipi"/>
    <w:uiPriority w:val="99"/>
    <w:semiHidden/>
    <w:unhideWhenUsed/>
    <w:rsid w:val="00B244E8"/>
    <w:rPr>
      <w:color w:val="800080" w:themeColor="followedHyperlink"/>
      <w:u w:val="single"/>
    </w:rPr>
  </w:style>
  <w:style w:type="character" w:customStyle="1" w:styleId="Balk3Char1">
    <w:name w:val="Başlık 3 Char1"/>
    <w:aliases w:val="Stratejik Hedef Char1"/>
    <w:basedOn w:val="VarsaylanParagrafYazTipi"/>
    <w:uiPriority w:val="9"/>
    <w:semiHidden/>
    <w:rsid w:val="00B244E8"/>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B244E8"/>
    <w:pPr>
      <w:widowControl/>
      <w:autoSpaceDE/>
      <w:autoSpaceDN/>
    </w:pPr>
    <w:rPr>
      <w:rFonts w:ascii="Calibri" w:eastAsia="Calibri" w:hAnsi="Calibri" w:cs="Times New Roman"/>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B244E8"/>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B244E8"/>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B244E8"/>
    <w:rPr>
      <w:rFonts w:ascii="Book Antiqua" w:hAnsi="Book Antiqua"/>
      <w:b/>
      <w:bCs/>
    </w:rPr>
  </w:style>
  <w:style w:type="paragraph" w:styleId="Dzeltme">
    <w:name w:val="Revision"/>
    <w:hidden/>
    <w:uiPriority w:val="99"/>
    <w:semiHidden/>
    <w:rsid w:val="00B244E8"/>
    <w:pPr>
      <w:widowControl/>
      <w:autoSpaceDE/>
      <w:autoSpaceDN/>
    </w:pPr>
    <w:rPr>
      <w:rFonts w:ascii="Book Antiqua" w:hAnsi="Book Antiqua"/>
      <w:sz w:val="24"/>
      <w:lang w:val="tr-TR"/>
    </w:rPr>
  </w:style>
  <w:style w:type="paragraph" w:styleId="ekillerTablosu">
    <w:name w:val="table of figures"/>
    <w:aliases w:val="Tablo"/>
    <w:basedOn w:val="Normal"/>
    <w:next w:val="Normal"/>
    <w:uiPriority w:val="99"/>
    <w:unhideWhenUsed/>
    <w:rsid w:val="00B244E8"/>
    <w:pPr>
      <w:widowControl/>
      <w:autoSpaceDE/>
      <w:autoSpaceDN/>
      <w:spacing w:line="259" w:lineRule="auto"/>
      <w:jc w:val="both"/>
    </w:pPr>
    <w:rPr>
      <w:rFonts w:ascii="Book Antiqua" w:eastAsiaTheme="minorHAnsi" w:hAnsi="Book Antiqua" w:cstheme="minorBidi"/>
      <w:sz w:val="24"/>
    </w:rPr>
  </w:style>
  <w:style w:type="paragraph" w:customStyle="1" w:styleId="TabloSP">
    <w:name w:val="Tablo SP"/>
    <w:basedOn w:val="Normal"/>
    <w:link w:val="TabloSPChar"/>
    <w:qFormat/>
    <w:rsid w:val="00B244E8"/>
    <w:pPr>
      <w:widowControl/>
      <w:autoSpaceDE/>
      <w:autoSpaceDN/>
    </w:pPr>
    <w:rPr>
      <w:rFonts w:ascii="Book Antiqua" w:eastAsia="Calibri" w:hAnsi="Book Antiqua" w:cs="Arial"/>
      <w:sz w:val="20"/>
      <w:szCs w:val="20"/>
    </w:rPr>
  </w:style>
  <w:style w:type="character" w:customStyle="1" w:styleId="TabloSPChar">
    <w:name w:val="Tablo SP Char"/>
    <w:basedOn w:val="VarsaylanParagrafYazTipi"/>
    <w:link w:val="TabloSP"/>
    <w:rsid w:val="00B244E8"/>
    <w:rPr>
      <w:rFonts w:ascii="Book Antiqua" w:eastAsia="Calibri" w:hAnsi="Book Antiqua" w:cs="Arial"/>
      <w:sz w:val="20"/>
      <w:szCs w:val="20"/>
      <w:lang w:val="tr-TR"/>
    </w:rPr>
  </w:style>
  <w:style w:type="table" w:customStyle="1" w:styleId="KlavuzuTablo4-Vurgu31">
    <w:name w:val="Kılavuzu Tablo 4 - Vurgu 31"/>
    <w:basedOn w:val="NormalTablo"/>
    <w:uiPriority w:val="49"/>
    <w:rsid w:val="00B244E8"/>
    <w:pPr>
      <w:widowControl/>
      <w:autoSpaceDE/>
      <w:autoSpaceDN/>
    </w:pPr>
    <w:rPr>
      <w:rFonts w:ascii="Cambria" w:hAnsi="Cambria" w:cs="Times New Roman"/>
      <w:sz w:val="24"/>
      <w:szCs w:val="23"/>
      <w:lang w:val="tr-TR"/>
    </w:rPr>
    <w:tblPr>
      <w:tblStyleRowBandSize w:val="1"/>
      <w:tblStyleColBandSize w:val="1"/>
      <w:jc w:val="center"/>
      <w:tblInd w:w="0"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rPr>
      <w:tblPr/>
      <w:tcPr>
        <w:tcBorders>
          <w:insideH w:val="single" w:sz="4" w:space="0" w:color="FFFFFF"/>
          <w:insideV w:val="single" w:sz="4" w:space="0" w:color="FFFFFF"/>
        </w:tcBorders>
        <w:shd w:val="clear" w:color="auto" w:fill="76923C"/>
      </w:tcPr>
    </w:tblStylePr>
    <w:tblStylePr w:type="lastRow">
      <w:rPr>
        <w:b/>
        <w:bCs/>
      </w:rPr>
      <w:tblPr/>
      <w:tcPr>
        <w:tcBorders>
          <w:top w:val="double" w:sz="4" w:space="0" w:color="9BBB59"/>
        </w:tcBorders>
      </w:tcPr>
    </w:tblStylePr>
    <w:tblStylePr w:type="firstCol">
      <w:rPr>
        <w:b w:val="0"/>
        <w:bCs/>
      </w:rPr>
    </w:tblStylePr>
    <w:tblStylePr w:type="lastCol">
      <w:rPr>
        <w:b w:val="0"/>
        <w:bCs/>
      </w:rPr>
    </w:tblStylePr>
    <w:tblStylePr w:type="band2Horz">
      <w:tblPr/>
      <w:tcPr>
        <w:shd w:val="clear" w:color="auto" w:fill="EAF1DD"/>
      </w:tcPr>
    </w:tblStylePr>
  </w:style>
  <w:style w:type="paragraph" w:customStyle="1" w:styleId="Paragraf">
    <w:name w:val="Paragraf"/>
    <w:basedOn w:val="Normal"/>
    <w:link w:val="ParagrafChar"/>
    <w:qFormat/>
    <w:rsid w:val="00B244E8"/>
    <w:pPr>
      <w:widowControl/>
      <w:autoSpaceDE/>
      <w:autoSpaceDN/>
      <w:spacing w:before="120" w:after="120" w:line="276" w:lineRule="auto"/>
      <w:ind w:firstLine="709"/>
      <w:jc w:val="both"/>
    </w:pPr>
    <w:rPr>
      <w:rFonts w:asciiTheme="minorHAnsi" w:eastAsiaTheme="minorHAnsi" w:hAnsiTheme="minorHAnsi" w:cstheme="minorBidi"/>
      <w:color w:val="000000"/>
    </w:rPr>
  </w:style>
  <w:style w:type="character" w:customStyle="1" w:styleId="ParagrafChar">
    <w:name w:val="Paragraf Char"/>
    <w:basedOn w:val="VarsaylanParagrafYazTipi"/>
    <w:link w:val="Paragraf"/>
    <w:locked/>
    <w:rsid w:val="00B244E8"/>
    <w:rPr>
      <w:color w:val="000000"/>
      <w:lang w:val="tr-TR"/>
    </w:rPr>
  </w:style>
  <w:style w:type="paragraph" w:customStyle="1" w:styleId="xl82">
    <w:name w:val="xl82"/>
    <w:basedOn w:val="Normal"/>
    <w:rsid w:val="00B244E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heading10">
    <w:name w:val="heading1"/>
    <w:basedOn w:val="Normal"/>
    <w:rsid w:val="00B244E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TOC1">
    <w:name w:val="TOC 1"/>
    <w:basedOn w:val="Normal"/>
    <w:uiPriority w:val="1"/>
    <w:qFormat/>
    <w:rsid w:val="00B244E8"/>
    <w:pPr>
      <w:spacing w:before="195"/>
      <w:ind w:left="215"/>
    </w:pPr>
    <w:rPr>
      <w:rFonts w:ascii="Trebuchet MS" w:eastAsia="Trebuchet MS" w:hAnsi="Trebuchet MS" w:cs="Trebuchet MS"/>
      <w:b/>
      <w:bCs/>
      <w:sz w:val="20"/>
      <w:szCs w:val="20"/>
      <w:lang w:val="en-US" w:bidi="en-US"/>
    </w:rPr>
  </w:style>
  <w:style w:type="paragraph" w:customStyle="1" w:styleId="TOC2">
    <w:name w:val="TOC 2"/>
    <w:basedOn w:val="Normal"/>
    <w:uiPriority w:val="1"/>
    <w:qFormat/>
    <w:rsid w:val="00B244E8"/>
    <w:pPr>
      <w:spacing w:before="75"/>
      <w:ind w:left="455"/>
    </w:pPr>
    <w:rPr>
      <w:rFonts w:ascii="Arial" w:eastAsia="Arial" w:hAnsi="Arial" w:cs="Arial"/>
      <w:sz w:val="20"/>
      <w:szCs w:val="20"/>
      <w:lang w:val="en-US" w:bidi="en-US"/>
    </w:rPr>
  </w:style>
  <w:style w:type="paragraph" w:customStyle="1" w:styleId="TOC3">
    <w:name w:val="TOC 3"/>
    <w:basedOn w:val="Normal"/>
    <w:uiPriority w:val="1"/>
    <w:qFormat/>
    <w:rsid w:val="00B244E8"/>
    <w:pPr>
      <w:spacing w:before="75"/>
      <w:ind w:left="455"/>
    </w:pPr>
    <w:rPr>
      <w:rFonts w:ascii="Arial" w:eastAsia="Arial" w:hAnsi="Arial" w:cs="Arial"/>
      <w:sz w:val="16"/>
      <w:szCs w:val="16"/>
      <w:lang w:val="en-US" w:bidi="en-US"/>
    </w:rPr>
  </w:style>
  <w:style w:type="paragraph" w:customStyle="1" w:styleId="TOC4">
    <w:name w:val="TOC 4"/>
    <w:basedOn w:val="Normal"/>
    <w:uiPriority w:val="1"/>
    <w:qFormat/>
    <w:rsid w:val="00B244E8"/>
    <w:pPr>
      <w:spacing w:before="77"/>
      <w:ind w:left="455"/>
    </w:pPr>
    <w:rPr>
      <w:rFonts w:ascii="Arial" w:eastAsia="Arial" w:hAnsi="Arial" w:cs="Arial"/>
      <w:b/>
      <w:bCs/>
      <w:i/>
      <w:lang w:val="en-US"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vzuat.meb.gov.tr/html/persgorunvanatam_1/persatanma_1.html" TargetMode="External"/><Relationship Id="rId18" Type="http://schemas.openxmlformats.org/officeDocument/2006/relationships/hyperlink" Target="http://mevzuat.meb.gov.tr/dosyalar/1862.pdf" TargetMode="External"/><Relationship Id="rId26" Type="http://schemas.openxmlformats.org/officeDocument/2006/relationships/hyperlink" Target="http://www.mevzuat.gov.tr/Metin.Aspx?MevzuatKod=3.5.20146459&amp;MevzuatIliski=0&amp;sourceXmlSearch=%C3%B6%C4%9Fretmenlerinin%20norm" TargetMode="External"/><Relationship Id="rId39" Type="http://schemas.openxmlformats.org/officeDocument/2006/relationships/hyperlink" Target="http://mevzuat.meb.gov.tr/dosyalar/1703.pdf" TargetMode="External"/><Relationship Id="rId3" Type="http://schemas.openxmlformats.org/officeDocument/2006/relationships/styles" Target="styles.xml"/><Relationship Id="rId21" Type="http://schemas.openxmlformats.org/officeDocument/2006/relationships/hyperlink" Target="http://mevzuat.meb.gov.tr/dosyalar/1843.pdf" TargetMode="External"/><Relationship Id="rId34" Type="http://schemas.openxmlformats.org/officeDocument/2006/relationships/hyperlink" Target="http://mevzuat.meb.gov.tr/dosyalar/1864.pdf" TargetMode="External"/><Relationship Id="rId42" Type="http://schemas.openxmlformats.org/officeDocument/2006/relationships/image" Target="media/image3.jpeg"/><Relationship Id="rId47" Type="http://schemas.openxmlformats.org/officeDocument/2006/relationships/image" Target="media/image4.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evzuat.gov.tr/MevzuatMetin/1.4.222.pdf" TargetMode="External"/><Relationship Id="rId17" Type="http://schemas.openxmlformats.org/officeDocument/2006/relationships/hyperlink" Target="http://www.mevzuat.gov.tr/Metin.Aspx?MevzuatKod=7.5.24022&amp;MevzuatIliski=0&amp;sourceXmlSearch=okul%20servis%20ara&#231;lar&#305;" TargetMode="External"/><Relationship Id="rId25" Type="http://schemas.openxmlformats.org/officeDocument/2006/relationships/hyperlink" Target="http://mevzuat.meb.gov.tr/dosyalar/1703.pdf" TargetMode="External"/><Relationship Id="rId33" Type="http://schemas.openxmlformats.org/officeDocument/2006/relationships/hyperlink" Target="http://mevzuat.meb.gov.tr/dosyalar/1865.pdf" TargetMode="External"/><Relationship Id="rId38" Type="http://schemas.openxmlformats.org/officeDocument/2006/relationships/hyperlink" Target="http://mevzuat.meb.gov.tr/dosyalar/1627.pdf" TargetMode="External"/><Relationship Id="rId46"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http://mevzuat.meb.gov.tr/dosyalar/1878.pdf" TargetMode="External"/><Relationship Id="rId20" Type="http://schemas.openxmlformats.org/officeDocument/2006/relationships/hyperlink" Target="http://www.mevzuat.gov.tr/Metin.Aspx?MevzuatKod=7.5.23639&amp;MevzuatIliski=0&amp;sourceXmlSearch=sosyal%20etkinlikler" TargetMode="External"/><Relationship Id="rId29" Type="http://schemas.openxmlformats.org/officeDocument/2006/relationships/hyperlink" Target="http://mevzuat.meb.gov.tr/dosyalar/1974.pdf" TargetMode="External"/><Relationship Id="rId41" Type="http://schemas.openxmlformats.org/officeDocument/2006/relationships/hyperlink" Target="http://mevzuat.meb.gov.tr/dosyalar/17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vzuat.gov.tr/MevzuatMetin/1.5.1739.pdf" TargetMode="External"/><Relationship Id="rId24" Type="http://schemas.openxmlformats.org/officeDocument/2006/relationships/hyperlink" Target="http://www.mevzuat.gov.tr/Metin.Aspx?MevzuatKod=7.5.20040&amp;MevzuatIliski=0&amp;sourceXmlSearch=ta&#351;&#305;ma" TargetMode="External"/><Relationship Id="rId32" Type="http://schemas.openxmlformats.org/officeDocument/2006/relationships/hyperlink" Target="http://mevzuat.meb.gov.tr/dosyalar/1891.pdf" TargetMode="External"/><Relationship Id="rId37" Type="http://schemas.openxmlformats.org/officeDocument/2006/relationships/hyperlink" Target="http://mevzuat.meb.gov.tr/dosyalar/1706.pdf" TargetMode="External"/><Relationship Id="rId40" Type="http://schemas.openxmlformats.org/officeDocument/2006/relationships/hyperlink" Target="http://mevzuat.meb.gov.tr/dosyalar/1703.pdf" TargetMode="External"/><Relationship Id="rId45" Type="http://schemas.openxmlformats.org/officeDocument/2006/relationships/diagramQuickStyle" Target="diagrams/quickStyle1.xml"/><Relationship Id="rId53"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www.mevzuat.gov.tr/Metin.Aspx?MevzuatKod=7.5.24694&amp;MevzuatIliski=0&amp;sourceXmlSearch=y&#246;netici%20g&#246;revlendirme" TargetMode="External"/><Relationship Id="rId23" Type="http://schemas.openxmlformats.org/officeDocument/2006/relationships/hyperlink" Target="http://www.mevzuat.gov.tr/Metin.Aspx?MevzuatKod=7.5.20694&amp;MevzuatIliski=0&amp;sourceXmlSearch=&#246;&#287;retmen" TargetMode="External"/><Relationship Id="rId28" Type="http://schemas.openxmlformats.org/officeDocument/2006/relationships/hyperlink" Target="http://mevzuat.meb.gov.tr/dosyalar/1532.pdf" TargetMode="External"/><Relationship Id="rId36" Type="http://schemas.openxmlformats.org/officeDocument/2006/relationships/hyperlink" Target="http://mevzuat.meb.gov.tr/dosyalar/1790.pdf" TargetMode="External"/><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mevzuat.gov.tr/Metin.Aspx?MevzuatKod=7.5.23698&amp;MevzuatIliski=0&amp;sourceXmlSearch=kurum%20a%C3%A7ma" TargetMode="External"/><Relationship Id="rId31" Type="http://schemas.openxmlformats.org/officeDocument/2006/relationships/hyperlink" Target="http://mevzuat.meb.gov.tr/dosyalar/1950.pdf" TargetMode="External"/><Relationship Id="rId44"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evzuat.meb.gov.tr/dosyalar/1963.pdf" TargetMode="External"/><Relationship Id="rId22" Type="http://schemas.openxmlformats.org/officeDocument/2006/relationships/hyperlink" Target="http://mevzuat.meb.gov.tr/dosyalar/1812.pdf" TargetMode="External"/><Relationship Id="rId27" Type="http://schemas.openxmlformats.org/officeDocument/2006/relationships/hyperlink" Target="http://mevzuat.meb.gov.tr/dosyalar/1617.pdf" TargetMode="External"/><Relationship Id="rId30" Type="http://schemas.openxmlformats.org/officeDocument/2006/relationships/hyperlink" Target="http://mevzuat.meb.gov.tr/dosyalar/1958.pdf" TargetMode="External"/><Relationship Id="rId35" Type="http://schemas.openxmlformats.org/officeDocument/2006/relationships/hyperlink" Target="http://mevzuat.meb.gov.tr/dosyalar/1838.pdf" TargetMode="External"/><Relationship Id="rId43" Type="http://schemas.openxmlformats.org/officeDocument/2006/relationships/diagramData" Target="diagrams/data1.xml"/><Relationship Id="rId48" Type="http://schemas.openxmlformats.org/officeDocument/2006/relationships/image" Target="media/image5.png"/><Relationship Id="rId8" Type="http://schemas.openxmlformats.org/officeDocument/2006/relationships/image" Target="media/image1.jpe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7" qsCatId="3D" csTypeId="urn:microsoft.com/office/officeart/2005/8/colors/colorful1#1"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a:solidFill>
              <a:sysClr val="window" lastClr="FFFFFF"/>
            </a:solidFill>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a:t>İlk altı aylık gerçekleştirmelerin belirlenmesi</a:t>
          </a:r>
        </a:p>
      </dgm:t>
    </dgm:pt>
    <dgm:pt modelId="{5D08C9B4-F319-4CFC-BB77-F7031393A973}" type="parTrans" cxnId="{6A370D8A-56F7-44B7-8C50-19725C59E472}">
      <dgm:prSet/>
      <dgm:spPr/>
      <dgm:t>
        <a:bodyPr/>
        <a:lstStyle/>
        <a:p>
          <a:endParaRPr lang="tr-TR"/>
        </a:p>
      </dgm:t>
    </dgm:pt>
    <dgm:pt modelId="{859F16F1-2E0B-4404-B943-24E1EB603CAE}" type="sibTrans" cxnId="{6A370D8A-56F7-44B7-8C50-19725C59E472}">
      <dgm:prSet/>
      <dgm:spPr/>
      <dgm:t>
        <a:bodyPr/>
        <a:lstStyle/>
        <a:p>
          <a:endParaRPr lang="tr-TR"/>
        </a:p>
      </dgm:t>
    </dgm:pt>
    <dgm:pt modelId="{DBBC8B19-12B5-4301-BAB6-3FB7B7C1C41B}">
      <dgm:prSet phldrT="[Metin]" custT="1"/>
      <dgm:spPr>
        <a:xfrm>
          <a:off x="3468675" y="1088724"/>
          <a:ext cx="1153919" cy="721197"/>
        </a:xfrm>
      </dgm:spPr>
      <dgm:t>
        <a:bodyPr/>
        <a:lstStyle/>
        <a:p>
          <a:r>
            <a:rPr lang="tr-TR" sz="1200" b="0">
              <a:latin typeface="Cambria" panose="02040503050406030204" pitchFamily="18" charset="0"/>
              <a:ea typeface="+mn-ea"/>
              <a:cs typeface="+mn-cs"/>
            </a:rPr>
            <a:t>İzleme raporlarının hazırlanması ve sunulması</a:t>
          </a:r>
          <a:endParaRPr lang="tr-TR" sz="1200"/>
        </a:p>
      </dgm:t>
    </dgm:pt>
    <dgm:pt modelId="{8233D48D-677D-477E-95B8-1978F6B22E89}" type="parTrans" cxnId="{AC7BF40C-92A7-4C64-A20B-C33A0596BB99}">
      <dgm:prSet/>
      <dgm:spPr/>
      <dgm:t>
        <a:bodyPr/>
        <a:lstStyle/>
        <a:p>
          <a:endParaRPr lang="tr-TR"/>
        </a:p>
      </dgm:t>
    </dgm:pt>
    <dgm:pt modelId="{608C31DD-6695-4562-AF91-7BCD6DA1D717}" type="sibTrans" cxnId="{AC7BF40C-92A7-4C64-A20B-C33A0596BB99}">
      <dgm:prSet/>
      <dgm:spPr/>
      <dgm:t>
        <a:bodyPr/>
        <a:lstStyle/>
        <a:p>
          <a:endParaRPr lang="tr-TR"/>
        </a:p>
      </dgm:t>
    </dgm:pt>
    <dgm:pt modelId="{60062386-879D-4403-BF50-1006EF553AC5}">
      <dgm:prSet custT="1"/>
      <dgm:spPr/>
      <dgm:t>
        <a:bodyPr/>
        <a:lstStyle/>
        <a:p>
          <a:r>
            <a:rPr lang="tr-TR" sz="1200"/>
            <a:t>İzleme toplantılarının gerçekleştirilmesi</a:t>
          </a:r>
        </a:p>
      </dgm:t>
    </dgm:pt>
    <dgm:pt modelId="{42ECDBBE-86C0-4A85-B499-DB16909860E2}" type="parTrans" cxnId="{011F865C-5C92-499E-9C5F-A2C93ABFABD3}">
      <dgm:prSet/>
      <dgm:spPr/>
      <dgm:t>
        <a:bodyPr/>
        <a:lstStyle/>
        <a:p>
          <a:endParaRPr lang="tr-TR"/>
        </a:p>
      </dgm:t>
    </dgm:pt>
    <dgm:pt modelId="{1A025877-B84D-49E2-BC43-C35E04941951}" type="sibTrans" cxnId="{011F865C-5C92-499E-9C5F-A2C93ABFABD3}">
      <dgm:prSet/>
      <dgm:spPr/>
      <dgm:t>
        <a:bodyPr/>
        <a:lstStyle/>
        <a:p>
          <a:endParaRPr lang="tr-TR"/>
        </a:p>
      </dgm:t>
    </dgm:pt>
    <dgm:pt modelId="{D39B1E7A-5812-434C-9748-ABE7491304F0}">
      <dgm:prSet custT="1"/>
      <dgm:spPr/>
      <dgm:t>
        <a:bodyPr/>
        <a:lstStyle/>
        <a:p>
          <a:r>
            <a:rPr lang="tr-TR" sz="1200"/>
            <a:t>Yılsonu gerçekleşmelerinin belirlenmesi</a:t>
          </a:r>
        </a:p>
      </dgm:t>
    </dgm:pt>
    <dgm:pt modelId="{25C32A98-3DC6-4410-BE2C-3F4EB863EC7E}" type="parTrans" cxnId="{F8D85AFF-8EC8-4BE7-A2A9-734B1CE370BE}">
      <dgm:prSet/>
      <dgm:spPr/>
      <dgm:t>
        <a:bodyPr/>
        <a:lstStyle/>
        <a:p>
          <a:endParaRPr lang="tr-TR"/>
        </a:p>
      </dgm:t>
    </dgm:pt>
    <dgm:pt modelId="{EA8D2B82-6BA7-466D-8DAC-ED295BD79EF2}" type="sibTrans" cxnId="{F8D85AFF-8EC8-4BE7-A2A9-734B1CE370BE}">
      <dgm:prSet/>
      <dgm:spPr/>
      <dgm:t>
        <a:bodyPr/>
        <a:lstStyle/>
        <a:p>
          <a:endParaRPr lang="tr-TR"/>
        </a:p>
      </dgm:t>
    </dgm:pt>
    <dgm:pt modelId="{89546C3D-8208-41DE-BF27-7E3F923E14D6}">
      <dgm:prSet custT="1"/>
      <dgm:spPr/>
      <dgm:t>
        <a:bodyPr/>
        <a:lstStyle/>
        <a:p>
          <a:r>
            <a:rPr lang="tr-TR" sz="1200"/>
            <a:t>İzleme verilerinin değerlendirilmesi</a:t>
          </a:r>
        </a:p>
      </dgm:t>
    </dgm:pt>
    <dgm:pt modelId="{9ECF850B-7750-42E5-82A4-4E07B7FF4481}" type="parTrans" cxnId="{86DDBBBF-C0D1-46AB-AF67-F71813896D04}">
      <dgm:prSet/>
      <dgm:spPr/>
      <dgm:t>
        <a:bodyPr/>
        <a:lstStyle/>
        <a:p>
          <a:endParaRPr lang="tr-TR"/>
        </a:p>
      </dgm:t>
    </dgm:pt>
    <dgm:pt modelId="{A46A83F3-368F-4029-83CC-5478FBBB36CD}" type="sibTrans" cxnId="{86DDBBBF-C0D1-46AB-AF67-F71813896D04}">
      <dgm:prSet/>
      <dgm:spPr/>
      <dgm:t>
        <a:bodyPr/>
        <a:lstStyle/>
        <a:p>
          <a:endParaRPr lang="tr-TR"/>
        </a:p>
      </dgm:t>
    </dgm:pt>
    <dgm:pt modelId="{F367FA07-42B3-4BAB-98D4-3FA7691CCC10}">
      <dgm:prSet custT="1"/>
      <dgm:spPr/>
      <dgm:t>
        <a:bodyPr/>
        <a:lstStyle/>
        <a:p>
          <a:r>
            <a:rPr lang="tr-TR" sz="1200"/>
            <a:t>Değerlendirme raporlarının hazırlanması ve sunulması</a:t>
          </a:r>
        </a:p>
      </dgm:t>
    </dgm:pt>
    <dgm:pt modelId="{3B6B6722-EF74-44B8-BFF9-1EAB9E14CBE0}" type="parTrans" cxnId="{AADA4FA5-0FFA-457B-8D83-9376FB2AE9A7}">
      <dgm:prSet/>
      <dgm:spPr/>
      <dgm:t>
        <a:bodyPr/>
        <a:lstStyle/>
        <a:p>
          <a:endParaRPr lang="tr-TR"/>
        </a:p>
      </dgm:t>
    </dgm:pt>
    <dgm:pt modelId="{F54E1B1A-6B39-44FE-BBE8-B3DD83C520B6}" type="sibTrans" cxnId="{AADA4FA5-0FFA-457B-8D83-9376FB2AE9A7}">
      <dgm:prSet/>
      <dgm:spPr/>
      <dgm:t>
        <a:bodyPr/>
        <a:lstStyle/>
        <a:p>
          <a:endParaRPr lang="tr-TR"/>
        </a:p>
      </dgm:t>
    </dgm:pt>
    <dgm:pt modelId="{3E94567A-6D5B-4F80-92F2-5B68CCA84A96}">
      <dgm:prSet custT="1"/>
      <dgm:spPr/>
      <dgm:t>
        <a:bodyPr/>
        <a:lstStyle/>
        <a:p>
          <a:r>
            <a:rPr lang="tr-TR" sz="1200"/>
            <a:t>Değerlendirme toplantılarının gerçekleştirilmesi</a:t>
          </a:r>
        </a:p>
      </dgm:t>
    </dgm:pt>
    <dgm:pt modelId="{0363B238-D462-41EB-826E-A86DE61939DF}" type="parTrans" cxnId="{603D494D-0414-46C0-9567-C52FBD07BFDF}">
      <dgm:prSet/>
      <dgm:spPr/>
      <dgm:t>
        <a:bodyPr/>
        <a:lstStyle/>
        <a:p>
          <a:endParaRPr lang="tr-TR"/>
        </a:p>
      </dgm:t>
    </dgm:pt>
    <dgm:pt modelId="{E4A2CFF5-899B-4277-881E-530CED172229}" type="sibTrans" cxnId="{603D494D-0414-46C0-9567-C52FBD07BFDF}">
      <dgm:prSet/>
      <dgm:spPr/>
      <dgm:t>
        <a:bodyPr/>
        <a:lstStyle/>
        <a:p>
          <a:endParaRPr lang="tr-T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332BA530-624C-4713-A64A-AC32B4402B00}" type="presOf" srcId="{66BA7798-94F1-4CE6-8312-25DE8E31BDFF}" destId="{3836B495-9185-47AB-A2B4-4CCFFB7A8E58}" srcOrd="0" destOrd="0" presId="urn:microsoft.com/office/officeart/2005/8/layout/cycle3"/>
    <dgm:cxn modelId="{60885DDE-088B-4580-A52B-AD5CD4EBF76C}" type="presOf" srcId="{3E94567A-6D5B-4F80-92F2-5B68CCA84A96}" destId="{30FE07B4-4CD8-4936-83B0-C9DD44D8B254}" srcOrd="0" destOrd="0" presId="urn:microsoft.com/office/officeart/2005/8/layout/cycle3"/>
    <dgm:cxn modelId="{EF005AD1-6710-4043-B0CF-AD2A3BD1BAF3}" type="presOf" srcId="{60062386-879D-4403-BF50-1006EF553AC5}" destId="{6287BE5D-1242-48D5-83A7-A0FBD3082E78}" srcOrd="0" destOrd="0" presId="urn:microsoft.com/office/officeart/2005/8/layout/cycle3"/>
    <dgm:cxn modelId="{5D985B57-F196-4110-B50A-AFE9DA66C5CC}" type="presOf" srcId="{DBBC8B19-12B5-4301-BAB6-3FB7B7C1C41B}" destId="{A4346000-823D-439A-9FD7-F0B54C0EE11A}" srcOrd="0" destOrd="0" presId="urn:microsoft.com/office/officeart/2005/8/layout/cycle3"/>
    <dgm:cxn modelId="{AADA4FA5-0FFA-457B-8D83-9376FB2AE9A7}" srcId="{66BA7798-94F1-4CE6-8312-25DE8E31BDFF}" destId="{F367FA07-42B3-4BAB-98D4-3FA7691CCC10}" srcOrd="6" destOrd="0" parTransId="{3B6B6722-EF74-44B8-BFF9-1EAB9E14CBE0}" sibTransId="{F54E1B1A-6B39-44FE-BBE8-B3DD83C520B6}"/>
    <dgm:cxn modelId="{B111CF37-7673-40F5-8951-F63797D7CA3C}" type="presOf" srcId="{D39B1E7A-5812-434C-9748-ABE7491304F0}" destId="{EF5EAAE2-7AA6-48F3-86B8-D7E0F530021A}" srcOrd="0" destOrd="0" presId="urn:microsoft.com/office/officeart/2005/8/layout/cycle3"/>
    <dgm:cxn modelId="{706AA715-A703-4849-83B6-5ECF86AE3455}" srcId="{66BA7798-94F1-4CE6-8312-25DE8E31BDFF}" destId="{8B716FDF-FA9E-412D-A499-9EA1DD6C079D}" srcOrd="0" destOrd="0" parTransId="{5F5B1697-9EEB-45E9-8912-61FEAF5164A2}" sibTransId="{D755D8A3-081A-4D7A-BA9D-097C4B6173EA}"/>
    <dgm:cxn modelId="{D61421AC-027D-469C-86E1-BB6EA062A9AC}" type="presOf" srcId="{89546C3D-8208-41DE-BF27-7E3F923E14D6}" destId="{417073D3-DD8E-49B9-984C-5F5E18DAF740}" srcOrd="0" destOrd="0" presId="urn:microsoft.com/office/officeart/2005/8/layout/cycle3"/>
    <dgm:cxn modelId="{86DDBBBF-C0D1-46AB-AF67-F71813896D04}" srcId="{66BA7798-94F1-4CE6-8312-25DE8E31BDFF}" destId="{89546C3D-8208-41DE-BF27-7E3F923E14D6}" srcOrd="5" destOrd="0" parTransId="{9ECF850B-7750-42E5-82A4-4E07B7FF4481}" sibTransId="{A46A83F3-368F-4029-83CC-5478FBBB36CD}"/>
    <dgm:cxn modelId="{F1273421-223B-4EF9-9BD5-C2E58FE38EA5}" type="presOf" srcId="{D755D8A3-081A-4D7A-BA9D-097C4B6173EA}" destId="{BDCA0EEB-F943-4215-9964-52E7A0509B22}" srcOrd="0" destOrd="0" presId="urn:microsoft.com/office/officeart/2005/8/layout/cycle3"/>
    <dgm:cxn modelId="{E193AE00-F255-4A4F-9D66-EA88A404EE6B}" type="presOf" srcId="{8B716FDF-FA9E-412D-A499-9EA1DD6C079D}" destId="{7C01EE2A-7A0D-46F4-8C1A-2F559DA29CA5}" srcOrd="0" destOrd="0" presId="urn:microsoft.com/office/officeart/2005/8/layout/cycle3"/>
    <dgm:cxn modelId="{F8D85AFF-8EC8-4BE7-A2A9-734B1CE370BE}" srcId="{66BA7798-94F1-4CE6-8312-25DE8E31BDFF}" destId="{D39B1E7A-5812-434C-9748-ABE7491304F0}" srcOrd="4" destOrd="0" parTransId="{25C32A98-3DC6-4410-BE2C-3F4EB863EC7E}" sibTransId="{EA8D2B82-6BA7-466D-8DAC-ED295BD79EF2}"/>
    <dgm:cxn modelId="{3BD22303-1130-49E0-B07E-06EEA5493E18}" type="presOf" srcId="{7FB7A805-EB5F-42B6-AFF3-20718791227A}" destId="{ED980961-8AF0-4C8E-8FFF-2984B457DC9D}"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011F865C-5C92-499E-9C5F-A2C93ABFABD3}" srcId="{66BA7798-94F1-4CE6-8312-25DE8E31BDFF}" destId="{60062386-879D-4403-BF50-1006EF553AC5}" srcOrd="3" destOrd="0" parTransId="{42ECDBBE-86C0-4A85-B499-DB16909860E2}" sibTransId="{1A025877-B84D-49E2-BC43-C35E04941951}"/>
    <dgm:cxn modelId="{603D494D-0414-46C0-9567-C52FBD07BFDF}" srcId="{66BA7798-94F1-4CE6-8312-25DE8E31BDFF}" destId="{3E94567A-6D5B-4F80-92F2-5B68CCA84A96}" srcOrd="7" destOrd="0" parTransId="{0363B238-D462-41EB-826E-A86DE61939DF}" sibTransId="{E4A2CFF5-899B-4277-881E-530CED172229}"/>
    <dgm:cxn modelId="{CEE1E7E0-35A4-4EDC-BCFB-F900F6382ED0}" type="presOf" srcId="{F367FA07-42B3-4BAB-98D4-3FA7691CCC10}" destId="{E6829AE8-77DB-41E6-850E-23A3B7B2490E}" srcOrd="0" destOrd="0" presId="urn:microsoft.com/office/officeart/2005/8/layout/cycle3"/>
    <dgm:cxn modelId="{E39CC253-3BA5-494C-A3AD-677303883AE8}" type="presParOf" srcId="{3836B495-9185-47AB-A2B4-4CCFFB7A8E58}" destId="{673FC197-9A18-4691-9EB1-F48A8AA5447A}" srcOrd="0" destOrd="0" presId="urn:microsoft.com/office/officeart/2005/8/layout/cycle3"/>
    <dgm:cxn modelId="{3DE7F93D-E030-4868-BDEF-2FFE6EBF6034}" type="presParOf" srcId="{673FC197-9A18-4691-9EB1-F48A8AA5447A}" destId="{7C01EE2A-7A0D-46F4-8C1A-2F559DA29CA5}" srcOrd="0" destOrd="0" presId="urn:microsoft.com/office/officeart/2005/8/layout/cycle3"/>
    <dgm:cxn modelId="{DF316627-FA9C-43D5-ADD3-6B42A4C435EB}" type="presParOf" srcId="{673FC197-9A18-4691-9EB1-F48A8AA5447A}" destId="{BDCA0EEB-F943-4215-9964-52E7A0509B22}" srcOrd="1" destOrd="0" presId="urn:microsoft.com/office/officeart/2005/8/layout/cycle3"/>
    <dgm:cxn modelId="{615EE7C4-227C-4288-91B5-D753A897E516}" type="presParOf" srcId="{673FC197-9A18-4691-9EB1-F48A8AA5447A}" destId="{ED980961-8AF0-4C8E-8FFF-2984B457DC9D}" srcOrd="2" destOrd="0" presId="urn:microsoft.com/office/officeart/2005/8/layout/cycle3"/>
    <dgm:cxn modelId="{130595F7-ECCA-488D-82E5-EA4AFFAD1993}" type="presParOf" srcId="{673FC197-9A18-4691-9EB1-F48A8AA5447A}" destId="{A4346000-823D-439A-9FD7-F0B54C0EE11A}" srcOrd="3" destOrd="0" presId="urn:microsoft.com/office/officeart/2005/8/layout/cycle3"/>
    <dgm:cxn modelId="{F5D42D3D-8110-40A8-B2FC-D14D75DD76C1}" type="presParOf" srcId="{673FC197-9A18-4691-9EB1-F48A8AA5447A}" destId="{6287BE5D-1242-48D5-83A7-A0FBD3082E78}" srcOrd="4" destOrd="0" presId="urn:microsoft.com/office/officeart/2005/8/layout/cycle3"/>
    <dgm:cxn modelId="{4E165DF4-6BDC-4F11-8E8E-95AA40C9A8E7}" type="presParOf" srcId="{673FC197-9A18-4691-9EB1-F48A8AA5447A}" destId="{EF5EAAE2-7AA6-48F3-86B8-D7E0F530021A}" srcOrd="5" destOrd="0" presId="urn:microsoft.com/office/officeart/2005/8/layout/cycle3"/>
    <dgm:cxn modelId="{B93C0726-41E8-42C2-8376-6B535754971C}" type="presParOf" srcId="{673FC197-9A18-4691-9EB1-F48A8AA5447A}" destId="{417073D3-DD8E-49B9-984C-5F5E18DAF740}" srcOrd="6" destOrd="0" presId="urn:microsoft.com/office/officeart/2005/8/layout/cycle3"/>
    <dgm:cxn modelId="{8EC0CEE4-88A8-4A48-9754-1C69DA72F361}" type="presParOf" srcId="{673FC197-9A18-4691-9EB1-F48A8AA5447A}" destId="{E6829AE8-77DB-41E6-850E-23A3B7B2490E}" srcOrd="7" destOrd="0" presId="urn:microsoft.com/office/officeart/2005/8/layout/cycle3"/>
    <dgm:cxn modelId="{26C51092-BD0D-41C8-BB8E-3BB30413B7CD}" type="presParOf" srcId="{673FC197-9A18-4691-9EB1-F48A8AA5447A}" destId="{30FE07B4-4CD8-4936-83B0-C9DD44D8B254}" srcOrd="8" destOrd="0" presId="urn:microsoft.com/office/officeart/2005/8/layout/cycle3"/>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CA0EEB-F943-4215-9964-52E7A0509B22}">
      <dsp:nvSpPr>
        <dsp:cNvPr id="0" name=""/>
        <dsp:cNvSpPr/>
      </dsp:nvSpPr>
      <dsp:spPr>
        <a:xfrm>
          <a:off x="1061600" y="-39535"/>
          <a:ext cx="4458574" cy="4458574"/>
        </a:xfrm>
        <a:prstGeom prst="circularArrow">
          <a:avLst>
            <a:gd name="adj1" fmla="val 5544"/>
            <a:gd name="adj2" fmla="val 330680"/>
            <a:gd name="adj3" fmla="val 14658180"/>
            <a:gd name="adj4" fmla="val 16869174"/>
            <a:gd name="adj5" fmla="val 5757"/>
          </a:avLst>
        </a:prstGeom>
        <a:solidFill>
          <a:schemeClr val="accent2">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667418" y="1516"/>
          <a:ext cx="1246937" cy="623468"/>
        </a:xfrm>
        <a:prstGeom prst="round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latin typeface="Cambria" panose="02040503050406030204" pitchFamily="18" charset="0"/>
              <a:ea typeface="+mn-ea"/>
              <a:cs typeface="+mn-cs"/>
            </a:rPr>
            <a:t>Yıllık Planlamaların Yapılması</a:t>
          </a:r>
        </a:p>
      </dsp:txBody>
      <dsp:txXfrm>
        <a:off x="2667418" y="1516"/>
        <a:ext cx="1246937" cy="623468"/>
      </dsp:txXfrm>
    </dsp:sp>
    <dsp:sp modelId="{ED980961-8AF0-4C8E-8FFF-2984B457DC9D}">
      <dsp:nvSpPr>
        <dsp:cNvPr id="0" name=""/>
        <dsp:cNvSpPr/>
      </dsp:nvSpPr>
      <dsp:spPr>
        <a:xfrm>
          <a:off x="3969905" y="642286"/>
          <a:ext cx="1246937" cy="623468"/>
        </a:xfrm>
        <a:prstGeom prst="round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İlk altı aylık gerçekleştirmelerin belirlenmesi</a:t>
          </a:r>
        </a:p>
      </dsp:txBody>
      <dsp:txXfrm>
        <a:off x="3969905" y="642286"/>
        <a:ext cx="1246937" cy="623468"/>
      </dsp:txXfrm>
    </dsp:sp>
    <dsp:sp modelId="{A4346000-823D-439A-9FD7-F0B54C0EE11A}">
      <dsp:nvSpPr>
        <dsp:cNvPr id="0" name=""/>
        <dsp:cNvSpPr/>
      </dsp:nvSpPr>
      <dsp:spPr>
        <a:xfrm>
          <a:off x="4568729" y="1902828"/>
          <a:ext cx="1246937" cy="623468"/>
        </a:xfrm>
        <a:prstGeom prst="round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a:latin typeface="Cambria" panose="02040503050406030204" pitchFamily="18" charset="0"/>
              <a:ea typeface="+mn-ea"/>
              <a:cs typeface="+mn-cs"/>
            </a:rPr>
            <a:t>İzleme raporlarının hazırlanması ve sunulması</a:t>
          </a:r>
          <a:endParaRPr lang="tr-TR" sz="1200" kern="1200"/>
        </a:p>
      </dsp:txBody>
      <dsp:txXfrm>
        <a:off x="4568729" y="1902828"/>
        <a:ext cx="1246937" cy="623468"/>
      </dsp:txXfrm>
    </dsp:sp>
    <dsp:sp modelId="{6287BE5D-1242-48D5-83A7-A0FBD3082E78}">
      <dsp:nvSpPr>
        <dsp:cNvPr id="0" name=""/>
        <dsp:cNvSpPr/>
      </dsp:nvSpPr>
      <dsp:spPr>
        <a:xfrm>
          <a:off x="4011848" y="3247258"/>
          <a:ext cx="1246937" cy="623468"/>
        </a:xfrm>
        <a:prstGeom prst="round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İzleme toplantılarının gerçekleştirilmesi</a:t>
          </a:r>
        </a:p>
      </dsp:txBody>
      <dsp:txXfrm>
        <a:off x="4011848" y="3247258"/>
        <a:ext cx="1246937" cy="623468"/>
      </dsp:txXfrm>
    </dsp:sp>
    <dsp:sp modelId="{EF5EAAE2-7AA6-48F3-86B8-D7E0F530021A}">
      <dsp:nvSpPr>
        <dsp:cNvPr id="0" name=""/>
        <dsp:cNvSpPr/>
      </dsp:nvSpPr>
      <dsp:spPr>
        <a:xfrm>
          <a:off x="2667418" y="3804139"/>
          <a:ext cx="1246937" cy="623468"/>
        </a:xfrm>
        <a:prstGeom prst="roundRect">
          <a:avLst/>
        </a:prstGeom>
        <a:solidFill>
          <a:schemeClr val="accent6">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Yılsonu gerçekleşmelerinin belirlenmesi</a:t>
          </a:r>
        </a:p>
      </dsp:txBody>
      <dsp:txXfrm>
        <a:off x="2667418" y="3804139"/>
        <a:ext cx="1246937" cy="623468"/>
      </dsp:txXfrm>
    </dsp:sp>
    <dsp:sp modelId="{417073D3-DD8E-49B9-984C-5F5E18DAF740}">
      <dsp:nvSpPr>
        <dsp:cNvPr id="0" name=""/>
        <dsp:cNvSpPr/>
      </dsp:nvSpPr>
      <dsp:spPr>
        <a:xfrm>
          <a:off x="1046741" y="2961786"/>
          <a:ext cx="1246937" cy="623468"/>
        </a:xfrm>
        <a:prstGeom prst="round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İzleme verilerinin değerlendirilmesi</a:t>
          </a:r>
        </a:p>
      </dsp:txBody>
      <dsp:txXfrm>
        <a:off x="1046741" y="2961786"/>
        <a:ext cx="1246937" cy="623468"/>
      </dsp:txXfrm>
    </dsp:sp>
    <dsp:sp modelId="{E6829AE8-77DB-41E6-850E-23A3B7B2490E}">
      <dsp:nvSpPr>
        <dsp:cNvPr id="0" name=""/>
        <dsp:cNvSpPr/>
      </dsp:nvSpPr>
      <dsp:spPr>
        <a:xfrm>
          <a:off x="766107" y="1902828"/>
          <a:ext cx="1246937" cy="623468"/>
        </a:xfrm>
        <a:prstGeom prst="round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Değerlendirme raporlarının hazırlanması ve sunulması</a:t>
          </a:r>
        </a:p>
      </dsp:txBody>
      <dsp:txXfrm>
        <a:off x="766107" y="1902828"/>
        <a:ext cx="1246937" cy="623468"/>
      </dsp:txXfrm>
    </dsp:sp>
    <dsp:sp modelId="{30FE07B4-4CD8-4936-83B0-C9DD44D8B254}">
      <dsp:nvSpPr>
        <dsp:cNvPr id="0" name=""/>
        <dsp:cNvSpPr/>
      </dsp:nvSpPr>
      <dsp:spPr>
        <a:xfrm>
          <a:off x="1322988" y="558397"/>
          <a:ext cx="1246937" cy="623468"/>
        </a:xfrm>
        <a:prstGeom prst="round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Değerlendirme toplantılarının gerçekleştirilmesi</a:t>
          </a:r>
        </a:p>
      </dsp:txBody>
      <dsp:txXfrm>
        <a:off x="1322988" y="558397"/>
        <a:ext cx="1246937" cy="62346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148264-2915-4C3D-B5C8-60858BD6B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94</Pages>
  <Words>20366</Words>
  <Characters>116090</Characters>
  <Application>Microsoft Office Word</Application>
  <DocSecurity>0</DocSecurity>
  <Lines>967</Lines>
  <Paragraphs>272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abc</cp:lastModifiedBy>
  <cp:revision>147</cp:revision>
  <dcterms:created xsi:type="dcterms:W3CDTF">2024-03-21T08:05:00Z</dcterms:created>
  <dcterms:modified xsi:type="dcterms:W3CDTF">2024-05-16T10:25:00Z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2024-03-21T00:00:00Z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